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B0DDB" w14:textId="11F3250F" w:rsidR="008C48C8" w:rsidRPr="00401234" w:rsidRDefault="00046D36" w:rsidP="00494B95">
      <w:pPr>
        <w:jc w:val="center"/>
      </w:pPr>
      <w:r w:rsidRPr="00401234">
        <w:rPr>
          <w:noProof/>
          <w:lang w:eastAsia="lt-LT"/>
        </w:rPr>
        <w:drawing>
          <wp:inline distT="0" distB="0" distL="0" distR="0" wp14:anchorId="368B6745" wp14:editId="5CB3C257">
            <wp:extent cx="3230880" cy="677991"/>
            <wp:effectExtent l="0" t="0" r="0" b="8255"/>
            <wp:docPr id="1" name="Paveikslėlis 1" descr="C:\Users\grazina.bauziene\Desktop\EK logotipo perdarymas\co-funded_lt\horizontal\JPEG\LT Bendrai finansuoja Europos Sąjunga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razina.bauziene\Desktop\EK logotipo perdarymas\co-funded_lt\horizontal\JPEG\LT Bendrai finansuoja Europos Sąjunga_PO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644" cy="705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0173" w:rsidRPr="00401234"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080173" w:rsidRPr="00401234">
        <w:rPr>
          <w:noProof/>
          <w:lang w:eastAsia="lt-LT"/>
        </w:rPr>
        <w:drawing>
          <wp:inline distT="0" distB="0" distL="0" distR="0" wp14:anchorId="1044614D" wp14:editId="231BB1A1">
            <wp:extent cx="1333500" cy="1242414"/>
            <wp:effectExtent l="0" t="0" r="0" b="0"/>
            <wp:docPr id="2" name="Paveikslėlis 2" descr="C:\Users\grici\OneDrive\Stalinis kompiuteris\Logotipai\LOGO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rici\OneDrive\Stalinis kompiuteris\Logotipai\LOGO 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918" cy="1274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56749" w14:textId="53A3FF1B" w:rsidR="00F97892" w:rsidRPr="00401234" w:rsidRDefault="00F97892" w:rsidP="008554A9">
      <w:pPr>
        <w:tabs>
          <w:tab w:val="left" w:pos="567"/>
        </w:tabs>
        <w:jc w:val="center"/>
      </w:pPr>
    </w:p>
    <w:p w14:paraId="0FFF89B7" w14:textId="3A19A484" w:rsidR="00DB1956" w:rsidRPr="00401234" w:rsidRDefault="00DB1956" w:rsidP="008554A9">
      <w:pPr>
        <w:tabs>
          <w:tab w:val="left" w:pos="567"/>
        </w:tabs>
        <w:jc w:val="center"/>
        <w:rPr>
          <w:rFonts w:ascii="Arial" w:hAnsi="Arial" w:cs="Arial"/>
        </w:rPr>
      </w:pPr>
      <w:bookmarkStart w:id="0" w:name="_GoBack"/>
      <w:r w:rsidRPr="00401234">
        <w:rPr>
          <w:rFonts w:ascii="Arial" w:hAnsi="Arial" w:cs="Arial"/>
        </w:rPr>
        <w:t>PLUNGĖS MIESTO VIETOS VEIKLOS GRUPĖ</w:t>
      </w:r>
      <w:r w:rsidR="004A0CA2" w:rsidRPr="00401234">
        <w:rPr>
          <w:rFonts w:ascii="Arial" w:hAnsi="Arial" w:cs="Arial"/>
        </w:rPr>
        <w:t>S</w:t>
      </w:r>
    </w:p>
    <w:p w14:paraId="6B9BACD0" w14:textId="3B247BCA" w:rsidR="008554A9" w:rsidRPr="00401234" w:rsidRDefault="004A0CA2" w:rsidP="008916A5">
      <w:pPr>
        <w:spacing w:line="276" w:lineRule="auto"/>
        <w:jc w:val="center"/>
        <w:rPr>
          <w:rFonts w:ascii="Arial" w:hAnsi="Arial" w:cs="Arial"/>
        </w:rPr>
      </w:pPr>
      <w:r w:rsidRPr="00401234">
        <w:rPr>
          <w:rFonts w:ascii="Arial" w:hAnsi="Arial" w:cs="Arial"/>
        </w:rPr>
        <w:t>VISUOTINIS NARIŲ SUSIRINKIMAS</w:t>
      </w:r>
    </w:p>
    <w:p w14:paraId="01ADC53C" w14:textId="341CF76E" w:rsidR="004A0CA2" w:rsidRPr="00401234" w:rsidRDefault="004A0CA2" w:rsidP="008916A5">
      <w:pPr>
        <w:spacing w:line="276" w:lineRule="auto"/>
        <w:jc w:val="center"/>
        <w:rPr>
          <w:rFonts w:ascii="Arial" w:hAnsi="Arial" w:cs="Arial"/>
        </w:rPr>
      </w:pPr>
      <w:r w:rsidRPr="00401234">
        <w:rPr>
          <w:rFonts w:ascii="Arial" w:hAnsi="Arial" w:cs="Arial"/>
        </w:rPr>
        <w:t>202</w:t>
      </w:r>
      <w:r w:rsidR="00591BA3" w:rsidRPr="00401234">
        <w:rPr>
          <w:rFonts w:ascii="Arial" w:hAnsi="Arial" w:cs="Arial"/>
        </w:rPr>
        <w:t>6</w:t>
      </w:r>
      <w:r w:rsidR="0075325F" w:rsidRPr="00401234">
        <w:rPr>
          <w:rFonts w:ascii="Arial" w:hAnsi="Arial" w:cs="Arial"/>
        </w:rPr>
        <w:t>-</w:t>
      </w:r>
      <w:r w:rsidR="00591BA3" w:rsidRPr="00401234">
        <w:rPr>
          <w:rFonts w:ascii="Arial" w:hAnsi="Arial" w:cs="Arial"/>
        </w:rPr>
        <w:t>0</w:t>
      </w:r>
      <w:r w:rsidR="00ED6953" w:rsidRPr="00401234">
        <w:rPr>
          <w:rFonts w:ascii="Arial" w:hAnsi="Arial" w:cs="Arial"/>
        </w:rPr>
        <w:t>2</w:t>
      </w:r>
      <w:r w:rsidR="0075325F" w:rsidRPr="00401234">
        <w:rPr>
          <w:rFonts w:ascii="Arial" w:hAnsi="Arial" w:cs="Arial"/>
        </w:rPr>
        <w:t>-</w:t>
      </w:r>
      <w:r w:rsidR="00ED6953" w:rsidRPr="00401234">
        <w:rPr>
          <w:rFonts w:ascii="Arial" w:hAnsi="Arial" w:cs="Arial"/>
        </w:rPr>
        <w:t>11</w:t>
      </w:r>
    </w:p>
    <w:p w14:paraId="34802D6D" w14:textId="77777777" w:rsidR="00591BA3" w:rsidRPr="00401234" w:rsidRDefault="00591BA3" w:rsidP="00591BA3">
      <w:pPr>
        <w:spacing w:line="276" w:lineRule="auto"/>
        <w:rPr>
          <w:rFonts w:ascii="Arial" w:hAnsi="Arial" w:cs="Arial"/>
        </w:rPr>
      </w:pPr>
    </w:p>
    <w:p w14:paraId="3A6C6A69" w14:textId="564D0B7B" w:rsidR="004A0CA2" w:rsidRPr="00401234" w:rsidRDefault="00591BA3" w:rsidP="00591BA3">
      <w:pPr>
        <w:spacing w:line="276" w:lineRule="auto"/>
        <w:rPr>
          <w:rFonts w:ascii="Arial" w:hAnsi="Arial" w:cs="Arial"/>
        </w:rPr>
      </w:pPr>
      <w:r w:rsidRPr="00401234">
        <w:rPr>
          <w:rFonts w:ascii="Arial" w:hAnsi="Arial" w:cs="Arial"/>
        </w:rPr>
        <w:t xml:space="preserve"> Vieta: Plungės rajono savivaldybės II</w:t>
      </w:r>
      <w:r w:rsidR="00ED6953" w:rsidRPr="00401234">
        <w:rPr>
          <w:rFonts w:ascii="Arial" w:hAnsi="Arial" w:cs="Arial"/>
        </w:rPr>
        <w:t>I</w:t>
      </w:r>
      <w:r w:rsidRPr="00401234">
        <w:rPr>
          <w:rFonts w:ascii="Arial" w:hAnsi="Arial" w:cs="Arial"/>
        </w:rPr>
        <w:t xml:space="preserve"> aukšto salėje, Vytauto g. 12, Plungė </w:t>
      </w:r>
    </w:p>
    <w:p w14:paraId="55E66088" w14:textId="67CBB175" w:rsidR="004A0CA2" w:rsidRPr="00401234" w:rsidRDefault="004A0CA2" w:rsidP="008916A5">
      <w:pPr>
        <w:spacing w:line="276" w:lineRule="auto"/>
        <w:jc w:val="center"/>
        <w:rPr>
          <w:rFonts w:ascii="Arial" w:eastAsia="Calibri" w:hAnsi="Arial" w:cs="Arial"/>
          <w:b/>
          <w:kern w:val="2"/>
        </w:rPr>
      </w:pPr>
      <w:r w:rsidRPr="00401234">
        <w:rPr>
          <w:rFonts w:ascii="Arial" w:eastAsia="Calibri" w:hAnsi="Arial" w:cs="Arial"/>
          <w:b/>
          <w:kern w:val="2"/>
        </w:rPr>
        <w:t>DARBOTVARKĖ</w:t>
      </w:r>
    </w:p>
    <w:p w14:paraId="4110E9C0" w14:textId="77777777" w:rsidR="004A0CA2" w:rsidRPr="00401234" w:rsidRDefault="004A0CA2" w:rsidP="008916A5">
      <w:pPr>
        <w:spacing w:line="276" w:lineRule="auto"/>
        <w:jc w:val="center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8884"/>
      </w:tblGrid>
      <w:tr w:rsidR="00401234" w:rsidRPr="00401234" w14:paraId="24FD4C2C" w14:textId="77777777" w:rsidTr="008916A5">
        <w:trPr>
          <w:trHeight w:val="454"/>
        </w:trPr>
        <w:tc>
          <w:tcPr>
            <w:tcW w:w="9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0966" w14:textId="4404ED1E" w:rsidR="00DF7B8E" w:rsidRPr="00401234" w:rsidRDefault="0075325F" w:rsidP="00591BA3">
            <w:pPr>
              <w:pStyle w:val="ColorfulList-Accent11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01234">
              <w:rPr>
                <w:rFonts w:ascii="Arial" w:hAnsi="Arial" w:cs="Arial"/>
                <w:bCs/>
                <w:sz w:val="24"/>
                <w:szCs w:val="24"/>
              </w:rPr>
              <w:t>Pradžia</w:t>
            </w:r>
            <w:r w:rsidR="00B25EFF" w:rsidRPr="0040123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91BA3" w:rsidRPr="00401234">
              <w:rPr>
                <w:rFonts w:ascii="Arial" w:hAnsi="Arial" w:cs="Arial"/>
                <w:bCs/>
                <w:sz w:val="24"/>
                <w:szCs w:val="24"/>
              </w:rPr>
              <w:t xml:space="preserve">16:00 val. </w:t>
            </w:r>
            <w:r w:rsidR="00DF7B8E" w:rsidRPr="0040123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401234" w:rsidRPr="00401234" w14:paraId="3EF78476" w14:textId="77777777" w:rsidTr="00401234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FD21" w14:textId="5DEB6EA8" w:rsidR="00F160B5" w:rsidRPr="00401234" w:rsidRDefault="00DF7B8E" w:rsidP="008916A5">
            <w:pPr>
              <w:jc w:val="center"/>
              <w:rPr>
                <w:rFonts w:ascii="Arial" w:hAnsi="Arial" w:cs="Arial"/>
                <w:b/>
              </w:rPr>
            </w:pPr>
            <w:r w:rsidRPr="00401234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D5F2" w14:textId="77777777" w:rsidR="00DF7B8E" w:rsidRPr="00401234" w:rsidRDefault="00DF7B8E" w:rsidP="003B3729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401234">
              <w:rPr>
                <w:rFonts w:ascii="Arial" w:hAnsi="Arial" w:cs="Arial"/>
              </w:rPr>
              <w:t>Dėl Plungės miesto VVG visuotinio narių susirinkimo darbotvarkės patvirtinimo.</w:t>
            </w:r>
          </w:p>
          <w:p w14:paraId="531A9CA0" w14:textId="5F8E5E74" w:rsidR="00F160B5" w:rsidRPr="00401234" w:rsidRDefault="00F160B5" w:rsidP="003B3729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401234" w:rsidRPr="00401234" w14:paraId="3F737F97" w14:textId="77777777" w:rsidTr="00401234">
        <w:trPr>
          <w:trHeight w:val="5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70A5" w14:textId="406FC077" w:rsidR="00F160B5" w:rsidRPr="00401234" w:rsidRDefault="00DF7B8E" w:rsidP="008916A5">
            <w:pPr>
              <w:jc w:val="center"/>
              <w:rPr>
                <w:rFonts w:ascii="Arial" w:hAnsi="Arial" w:cs="Arial"/>
                <w:b/>
              </w:rPr>
            </w:pPr>
            <w:r w:rsidRPr="00401234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3240" w14:textId="05D16774" w:rsidR="00A74B0D" w:rsidRPr="00401234" w:rsidRDefault="00ED6953" w:rsidP="00103BA0">
            <w:pPr>
              <w:pStyle w:val="ColorfulList-Accent11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1234">
              <w:rPr>
                <w:rFonts w:ascii="Arial" w:hAnsi="Arial" w:cs="Arial"/>
                <w:sz w:val="24"/>
                <w:szCs w:val="24"/>
              </w:rPr>
              <w:t>Dėl Plungės miesto 2023–2029 metų vietos plėtros strategijos kvietimų Nr. 11-615-K „Prevencinių priemonių, mažinančių nepalankioje padėtyje esančių gyventojų grupių socialinę atskirtį, didinančių jų socializaciją ir integraciją įgyvendinimas“,  Nr. 11-616-K „Neformalių iniciatyvų skirtų bendruomenės verslumui didinti įgyvendinimas“ ir Nr. 11-617-K „Jauno verslo iniciatyvų padedančių vietoje spręsti pažeidžiamų grupių atskirties problemas, įgyvendinimas“  projektų įgyvendinimo planų bendrųjų ir prioritetinių naudos ir kokybės vertinimo kriterijų patvirtinimo.</w:t>
            </w:r>
          </w:p>
        </w:tc>
      </w:tr>
      <w:tr w:rsidR="00401234" w:rsidRPr="00401234" w14:paraId="69121C7F" w14:textId="77777777" w:rsidTr="00401234">
        <w:trPr>
          <w:trHeight w:val="5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D682" w14:textId="0903C430" w:rsidR="00591BA3" w:rsidRPr="00401234" w:rsidRDefault="00591BA3" w:rsidP="00591BA3">
            <w:pPr>
              <w:jc w:val="center"/>
              <w:rPr>
                <w:rFonts w:ascii="Arial" w:hAnsi="Arial" w:cs="Arial"/>
                <w:b/>
              </w:rPr>
            </w:pPr>
            <w:r w:rsidRPr="00401234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8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2A71" w14:textId="22021636" w:rsidR="00591BA3" w:rsidRPr="00401234" w:rsidRDefault="00ED6953" w:rsidP="00591BA3">
            <w:pPr>
              <w:pStyle w:val="ColorfulList-Accent11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01234">
              <w:rPr>
                <w:rFonts w:ascii="Arial" w:hAnsi="Arial" w:cs="Arial"/>
                <w:sz w:val="24"/>
                <w:szCs w:val="24"/>
              </w:rPr>
              <w:t>Dėl Plungės miesto 2023-2029 m. vietos plėtros strategijos projektų atrankos ir finansavimo sąlygų gairių pareiškėjams, teikiantiems projektų įgyvendinimo planus pagal kvietimus Nr. 11-615-K „Prevencinių priemonių, mažinančių nepalankioje padėtyje esančių gyventojų grupių socialinę atskirtį, didinančių jų socializaciją ir integraciją įgyvendinimas“,  Nr. 11-616-K „Neformalių iniciatyvų skirtų bendruomenės verslumui didinti įgyvendinimas“ ir Nr. 11-617-K „Jauno verslo iniciatyvų padedančių vietoje spręsti pažeidžiamų grupių atskirties problemas, įgyvendinimas“ patvirtinimo.</w:t>
            </w:r>
          </w:p>
        </w:tc>
      </w:tr>
      <w:tr w:rsidR="00401234" w:rsidRPr="00401234" w14:paraId="0DB8477D" w14:textId="77777777" w:rsidTr="00401234">
        <w:trPr>
          <w:trHeight w:val="5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05A3" w14:textId="7E5A8A1F" w:rsidR="00591BA3" w:rsidRPr="00401234" w:rsidRDefault="00591BA3" w:rsidP="00591BA3">
            <w:pPr>
              <w:jc w:val="center"/>
              <w:rPr>
                <w:rFonts w:ascii="Arial" w:hAnsi="Arial" w:cs="Arial"/>
                <w:b/>
              </w:rPr>
            </w:pPr>
            <w:r w:rsidRPr="00401234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8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02C5" w14:textId="5A12A287" w:rsidR="00591BA3" w:rsidRPr="00401234" w:rsidRDefault="00ED6953" w:rsidP="00591BA3">
            <w:pPr>
              <w:pStyle w:val="ColorfulList-Accent11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01234">
              <w:rPr>
                <w:rFonts w:ascii="Arial" w:hAnsi="Arial" w:cs="Arial"/>
                <w:sz w:val="24"/>
                <w:szCs w:val="24"/>
              </w:rPr>
              <w:t>Dėl kvietimų Nr. 11-615-K, Nr. 11-616-K ir Nr. 11-617-K teikti projektų įgyvendinimo planus (PĮP) formų patvirtinimo.</w:t>
            </w:r>
          </w:p>
        </w:tc>
      </w:tr>
      <w:tr w:rsidR="00401234" w:rsidRPr="00401234" w14:paraId="3F07604E" w14:textId="77777777" w:rsidTr="00401234">
        <w:trPr>
          <w:trHeight w:val="5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7935" w14:textId="05B588F6" w:rsidR="00ED6953" w:rsidRPr="00401234" w:rsidRDefault="00ED6953" w:rsidP="00591BA3">
            <w:pPr>
              <w:jc w:val="center"/>
              <w:rPr>
                <w:rFonts w:ascii="Arial" w:hAnsi="Arial" w:cs="Arial"/>
                <w:b/>
              </w:rPr>
            </w:pPr>
            <w:r w:rsidRPr="00401234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8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C5EF" w14:textId="5868FF9B" w:rsidR="00ED6953" w:rsidRPr="00401234" w:rsidRDefault="00ED6953" w:rsidP="00591BA3">
            <w:pPr>
              <w:pStyle w:val="ColorfulList-Accent11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lt-LT"/>
              </w:rPr>
            </w:pPr>
            <w:r w:rsidRPr="00401234">
              <w:rPr>
                <w:rFonts w:ascii="Arial" w:hAnsi="Arial" w:cs="Arial"/>
                <w:sz w:val="24"/>
                <w:szCs w:val="24"/>
              </w:rPr>
              <w:t>Dėl Bendruomenės inicijuotos vietos plėtros kvietimų plano supažindinimo.</w:t>
            </w:r>
          </w:p>
        </w:tc>
      </w:tr>
      <w:tr w:rsidR="00401234" w:rsidRPr="00401234" w14:paraId="09C0D6A4" w14:textId="77777777" w:rsidTr="00401234">
        <w:trPr>
          <w:trHeight w:val="5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6913" w14:textId="52DFACB9" w:rsidR="00ED6953" w:rsidRPr="00401234" w:rsidRDefault="00ED6953" w:rsidP="00591BA3">
            <w:pPr>
              <w:jc w:val="center"/>
              <w:rPr>
                <w:rFonts w:ascii="Arial" w:hAnsi="Arial" w:cs="Arial"/>
                <w:b/>
              </w:rPr>
            </w:pPr>
            <w:r w:rsidRPr="00401234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8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CDED" w14:textId="276F22AA" w:rsidR="00ED6953" w:rsidRPr="00401234" w:rsidRDefault="00ED6953" w:rsidP="00591BA3">
            <w:pPr>
              <w:pStyle w:val="ColorfulList-Accent11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lt-LT"/>
              </w:rPr>
            </w:pPr>
            <w:r w:rsidRPr="00401234">
              <w:rPr>
                <w:rFonts w:ascii="Arial" w:hAnsi="Arial" w:cs="Arial"/>
                <w:sz w:val="24"/>
                <w:szCs w:val="24"/>
              </w:rPr>
              <w:t>kiti klausimai.</w:t>
            </w:r>
          </w:p>
        </w:tc>
      </w:tr>
    </w:tbl>
    <w:p w14:paraId="2FA6A729" w14:textId="77777777" w:rsidR="00F97892" w:rsidRPr="00401234" w:rsidRDefault="00F97892" w:rsidP="001D3CC8">
      <w:pPr>
        <w:jc w:val="both"/>
        <w:rPr>
          <w:rFonts w:ascii="Arial" w:hAnsi="Arial" w:cs="Arial"/>
          <w:b/>
        </w:rPr>
      </w:pPr>
    </w:p>
    <w:p w14:paraId="67A3C34B" w14:textId="1E1F1F7A" w:rsidR="001D3CC8" w:rsidRPr="00401234" w:rsidRDefault="008147C6" w:rsidP="001D3CC8">
      <w:pPr>
        <w:jc w:val="both"/>
        <w:rPr>
          <w:rFonts w:ascii="Arial" w:hAnsi="Arial" w:cs="Arial"/>
          <w:b/>
        </w:rPr>
      </w:pPr>
      <w:r w:rsidRPr="00401234">
        <w:rPr>
          <w:rFonts w:ascii="Arial" w:hAnsi="Arial" w:cs="Arial"/>
          <w:b/>
        </w:rPr>
        <w:t>Dalyviai: Plungės miesto VVG nariai, darbuotojai.</w:t>
      </w:r>
    </w:p>
    <w:bookmarkEnd w:id="0"/>
    <w:p w14:paraId="108809E3" w14:textId="77777777" w:rsidR="006A2B13" w:rsidRPr="00401234" w:rsidRDefault="006A2B13">
      <w:pPr>
        <w:rPr>
          <w:rFonts w:ascii="Arial" w:hAnsi="Arial" w:cs="Arial"/>
        </w:rPr>
      </w:pPr>
    </w:p>
    <w:sectPr w:rsidR="006A2B13" w:rsidRPr="00401234" w:rsidSect="006A2B1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1044614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3.2pt;height:18pt" o:bullet="t">
        <v:imagedata r:id="rId1" o:title="clip_image001"/>
      </v:shape>
    </w:pict>
  </w:numPicBullet>
  <w:abstractNum w:abstractNumId="0" w15:restartNumberingAfterBreak="0">
    <w:nsid w:val="33016D6C"/>
    <w:multiLevelType w:val="hybridMultilevel"/>
    <w:tmpl w:val="BD922B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E38A0"/>
    <w:multiLevelType w:val="hybridMultilevel"/>
    <w:tmpl w:val="11D8DB60"/>
    <w:lvl w:ilvl="0" w:tplc="E6E47D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A9"/>
    <w:rsid w:val="00046D36"/>
    <w:rsid w:val="000476AA"/>
    <w:rsid w:val="00080173"/>
    <w:rsid w:val="00103BA0"/>
    <w:rsid w:val="00162AD6"/>
    <w:rsid w:val="00191739"/>
    <w:rsid w:val="001D3CC8"/>
    <w:rsid w:val="001E54A7"/>
    <w:rsid w:val="002452E7"/>
    <w:rsid w:val="002A3228"/>
    <w:rsid w:val="002D7B53"/>
    <w:rsid w:val="002E0D98"/>
    <w:rsid w:val="00360534"/>
    <w:rsid w:val="003B3729"/>
    <w:rsid w:val="00401234"/>
    <w:rsid w:val="00415C9E"/>
    <w:rsid w:val="00425294"/>
    <w:rsid w:val="00464742"/>
    <w:rsid w:val="00494B95"/>
    <w:rsid w:val="004A0CA2"/>
    <w:rsid w:val="00511156"/>
    <w:rsid w:val="0056118E"/>
    <w:rsid w:val="00573607"/>
    <w:rsid w:val="00591BA3"/>
    <w:rsid w:val="005A52B1"/>
    <w:rsid w:val="005B082B"/>
    <w:rsid w:val="005B37E7"/>
    <w:rsid w:val="00640513"/>
    <w:rsid w:val="006835C7"/>
    <w:rsid w:val="006A2B13"/>
    <w:rsid w:val="006F7C74"/>
    <w:rsid w:val="00741469"/>
    <w:rsid w:val="0075325F"/>
    <w:rsid w:val="007628E1"/>
    <w:rsid w:val="007727C0"/>
    <w:rsid w:val="00775404"/>
    <w:rsid w:val="008147C6"/>
    <w:rsid w:val="008554A9"/>
    <w:rsid w:val="008639DD"/>
    <w:rsid w:val="008916A5"/>
    <w:rsid w:val="008C48C8"/>
    <w:rsid w:val="008D32C1"/>
    <w:rsid w:val="008D4308"/>
    <w:rsid w:val="009300CF"/>
    <w:rsid w:val="00956864"/>
    <w:rsid w:val="009751C3"/>
    <w:rsid w:val="009A0326"/>
    <w:rsid w:val="009C1799"/>
    <w:rsid w:val="009E4AF5"/>
    <w:rsid w:val="00A74B0D"/>
    <w:rsid w:val="00A75C27"/>
    <w:rsid w:val="00A90ADD"/>
    <w:rsid w:val="00AF3865"/>
    <w:rsid w:val="00B25EFF"/>
    <w:rsid w:val="00B4482C"/>
    <w:rsid w:val="00BF1246"/>
    <w:rsid w:val="00C17DE7"/>
    <w:rsid w:val="00C47783"/>
    <w:rsid w:val="00C931DA"/>
    <w:rsid w:val="00CA2D7D"/>
    <w:rsid w:val="00CB3441"/>
    <w:rsid w:val="00D1377C"/>
    <w:rsid w:val="00D14464"/>
    <w:rsid w:val="00D75184"/>
    <w:rsid w:val="00D93857"/>
    <w:rsid w:val="00D95403"/>
    <w:rsid w:val="00D9600E"/>
    <w:rsid w:val="00DB1956"/>
    <w:rsid w:val="00DD307F"/>
    <w:rsid w:val="00DF6BA7"/>
    <w:rsid w:val="00DF7B8E"/>
    <w:rsid w:val="00E016E8"/>
    <w:rsid w:val="00E247BF"/>
    <w:rsid w:val="00E27CB7"/>
    <w:rsid w:val="00E8118F"/>
    <w:rsid w:val="00EA15D5"/>
    <w:rsid w:val="00ED6953"/>
    <w:rsid w:val="00EE345C"/>
    <w:rsid w:val="00EE6D50"/>
    <w:rsid w:val="00F160B5"/>
    <w:rsid w:val="00F44A11"/>
    <w:rsid w:val="00F85A27"/>
    <w:rsid w:val="00F97892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A1B2"/>
  <w15:docId w15:val="{C7528ECA-B35F-4BA2-AB03-D0881D84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554A9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5B082B"/>
    <w:pPr>
      <w:keepNext/>
      <w:outlineLvl w:val="0"/>
    </w:pPr>
    <w:rPr>
      <w:b/>
      <w:bCs/>
      <w:noProof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5B082B"/>
    <w:pPr>
      <w:keepNext/>
      <w:jc w:val="center"/>
      <w:outlineLvl w:val="1"/>
    </w:pPr>
    <w:rPr>
      <w:b/>
      <w:bCs/>
      <w:noProof/>
      <w:sz w:val="32"/>
      <w:szCs w:val="32"/>
    </w:rPr>
  </w:style>
  <w:style w:type="paragraph" w:styleId="Antrat3">
    <w:name w:val="heading 3"/>
    <w:basedOn w:val="prastasis"/>
    <w:next w:val="prastasis"/>
    <w:link w:val="Antrat3Diagrama"/>
    <w:qFormat/>
    <w:rsid w:val="005B082B"/>
    <w:pPr>
      <w:keepNext/>
      <w:jc w:val="right"/>
      <w:outlineLvl w:val="2"/>
    </w:pPr>
    <w:rPr>
      <w:noProof/>
    </w:rPr>
  </w:style>
  <w:style w:type="paragraph" w:styleId="Antrat4">
    <w:name w:val="heading 4"/>
    <w:basedOn w:val="prastasis"/>
    <w:next w:val="prastasis"/>
    <w:link w:val="Antrat4Diagrama"/>
    <w:qFormat/>
    <w:rsid w:val="005B082B"/>
    <w:pPr>
      <w:keepNext/>
      <w:tabs>
        <w:tab w:val="left" w:pos="1247"/>
      </w:tabs>
      <w:jc w:val="both"/>
      <w:outlineLvl w:val="3"/>
    </w:pPr>
    <w:rPr>
      <w:noProof/>
    </w:rPr>
  </w:style>
  <w:style w:type="paragraph" w:styleId="Antrat5">
    <w:name w:val="heading 5"/>
    <w:basedOn w:val="prastasis"/>
    <w:next w:val="prastasis"/>
    <w:link w:val="Antrat5Diagrama"/>
    <w:qFormat/>
    <w:rsid w:val="005B082B"/>
    <w:pPr>
      <w:keepNext/>
      <w:outlineLvl w:val="4"/>
    </w:pPr>
    <w:rPr>
      <w:noProof/>
    </w:rPr>
  </w:style>
  <w:style w:type="paragraph" w:styleId="Antrat7">
    <w:name w:val="heading 7"/>
    <w:basedOn w:val="prastasis"/>
    <w:next w:val="prastasis"/>
    <w:link w:val="Antrat7Diagrama"/>
    <w:qFormat/>
    <w:rsid w:val="005B082B"/>
    <w:pPr>
      <w:spacing w:before="240" w:after="60"/>
      <w:outlineLvl w:val="6"/>
    </w:pPr>
    <w:rPr>
      <w:rFonts w:ascii="Calibri" w:hAnsi="Calibri"/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B082B"/>
    <w:rPr>
      <w:b/>
      <w:bCs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5B082B"/>
    <w:rPr>
      <w:b/>
      <w:bCs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rsid w:val="005B082B"/>
    <w:rPr>
      <w:sz w:val="24"/>
      <w:szCs w:val="24"/>
      <w:lang w:eastAsia="en-US"/>
    </w:rPr>
  </w:style>
  <w:style w:type="character" w:customStyle="1" w:styleId="Antrat4Diagrama">
    <w:name w:val="Antraštė 4 Diagrama"/>
    <w:basedOn w:val="Numatytasispastraiposriftas"/>
    <w:link w:val="Antrat4"/>
    <w:rsid w:val="005B082B"/>
    <w:rPr>
      <w:sz w:val="24"/>
      <w:szCs w:val="24"/>
      <w:lang w:eastAsia="en-US"/>
    </w:rPr>
  </w:style>
  <w:style w:type="character" w:customStyle="1" w:styleId="Antrat5Diagrama">
    <w:name w:val="Antraštė 5 Diagrama"/>
    <w:basedOn w:val="Numatytasispastraiposriftas"/>
    <w:link w:val="Antrat5"/>
    <w:rsid w:val="005B082B"/>
    <w:rPr>
      <w:sz w:val="24"/>
      <w:szCs w:val="24"/>
      <w:lang w:val="en-US" w:eastAsia="en-US"/>
    </w:rPr>
  </w:style>
  <w:style w:type="character" w:customStyle="1" w:styleId="Antrat7Diagrama">
    <w:name w:val="Antraštė 7 Diagrama"/>
    <w:basedOn w:val="Numatytasispastraiposriftas"/>
    <w:link w:val="Antrat7"/>
    <w:rsid w:val="005B082B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Pavadinimas">
    <w:name w:val="Title"/>
    <w:basedOn w:val="prastasis"/>
    <w:link w:val="PavadinimasDiagrama"/>
    <w:qFormat/>
    <w:rsid w:val="005B082B"/>
    <w:pPr>
      <w:jc w:val="center"/>
    </w:pPr>
    <w:rPr>
      <w:b/>
      <w:i/>
      <w:noProof/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rsid w:val="005B082B"/>
    <w:rPr>
      <w:b/>
      <w:i/>
      <w:sz w:val="24"/>
      <w:lang w:val="en-GB" w:eastAsia="en-US"/>
    </w:rPr>
  </w:style>
  <w:style w:type="character" w:styleId="Grietas">
    <w:name w:val="Strong"/>
    <w:basedOn w:val="Numatytasispastraiposriftas"/>
    <w:qFormat/>
    <w:rsid w:val="005B082B"/>
    <w:rPr>
      <w:b/>
      <w:bCs/>
    </w:rPr>
  </w:style>
  <w:style w:type="character" w:styleId="Emfaz">
    <w:name w:val="Emphasis"/>
    <w:basedOn w:val="Numatytasispastraiposriftas"/>
    <w:qFormat/>
    <w:rsid w:val="005B082B"/>
    <w:rPr>
      <w:b/>
      <w:bCs/>
      <w:i w:val="0"/>
      <w:iCs w:val="0"/>
    </w:rPr>
  </w:style>
  <w:style w:type="paragraph" w:customStyle="1" w:styleId="Sraopastraipa1">
    <w:name w:val="Sąrašo pastraipa1"/>
    <w:basedOn w:val="prastasis"/>
    <w:uiPriority w:val="34"/>
    <w:qFormat/>
    <w:rsid w:val="005B082B"/>
    <w:pPr>
      <w:ind w:left="1296"/>
    </w:pPr>
    <w:rPr>
      <w:noProof/>
      <w:sz w:val="20"/>
      <w:szCs w:val="20"/>
    </w:rPr>
  </w:style>
  <w:style w:type="paragraph" w:customStyle="1" w:styleId="Style1">
    <w:name w:val="Style1"/>
    <w:basedOn w:val="prastasis"/>
    <w:autoRedefine/>
    <w:qFormat/>
    <w:rsid w:val="00B4482C"/>
    <w:pPr>
      <w:keepNext/>
    </w:pPr>
    <w:rPr>
      <w:b/>
      <w:caps/>
      <w:noProof/>
      <w:kern w:val="32"/>
      <w:sz w:val="22"/>
      <w:szCs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8C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8C8"/>
    <w:rPr>
      <w:rFonts w:ascii="Tahoma" w:hAnsi="Tahoma" w:cs="Tahoma"/>
      <w:sz w:val="16"/>
      <w:szCs w:val="16"/>
      <w:lang w:eastAsia="en-US"/>
    </w:rPr>
  </w:style>
  <w:style w:type="paragraph" w:customStyle="1" w:styleId="ColorfulList-Accent11">
    <w:name w:val="Colorful List - Accent 11"/>
    <w:basedOn w:val="prastasis"/>
    <w:uiPriority w:val="34"/>
    <w:qFormat/>
    <w:rsid w:val="008C48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821A6-0049-4819-952B-3B1BE3FE3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1086</Words>
  <Characters>620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vvg</dc:creator>
  <cp:lastModifiedBy>Gražina Baužienė</cp:lastModifiedBy>
  <cp:revision>21</cp:revision>
  <cp:lastPrinted>2023-07-31T10:57:00Z</cp:lastPrinted>
  <dcterms:created xsi:type="dcterms:W3CDTF">2023-07-31T10:57:00Z</dcterms:created>
  <dcterms:modified xsi:type="dcterms:W3CDTF">2026-02-16T21:38:00Z</dcterms:modified>
</cp:coreProperties>
</file>