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391" w:rsidRDefault="00647A1F" w:rsidP="00266D82">
      <w:pPr>
        <w:shd w:val="clear" w:color="auto" w:fill="FFFFFF"/>
        <w:spacing w:after="300" w:line="240" w:lineRule="auto"/>
        <w:jc w:val="center"/>
        <w:outlineLvl w:val="0"/>
        <w:rPr>
          <w:rFonts w:ascii="Times New Roman" w:eastAsia="Times New Roman" w:hAnsi="Times New Roman" w:cs="Times New Roman"/>
          <w:b/>
          <w:bCs/>
          <w:color w:val="2B2E44"/>
          <w:kern w:val="36"/>
          <w:sz w:val="24"/>
          <w:szCs w:val="24"/>
          <w:lang w:eastAsia="lt-LT"/>
        </w:rPr>
      </w:pPr>
      <w:r>
        <w:rPr>
          <w:rFonts w:ascii="Times New Roman" w:eastAsia="Times New Roman" w:hAnsi="Times New Roman" w:cs="Times New Roman"/>
          <w:b/>
          <w:bCs/>
          <w:color w:val="2B2E44"/>
          <w:kern w:val="36"/>
          <w:sz w:val="24"/>
          <w:szCs w:val="24"/>
          <w:lang w:eastAsia="lt-LT"/>
        </w:rPr>
        <w:t xml:space="preserve">INFORMACIJA </w:t>
      </w:r>
    </w:p>
    <w:p w:rsidR="00DE0F8D" w:rsidRDefault="00647A1F" w:rsidP="00266D82">
      <w:pPr>
        <w:shd w:val="clear" w:color="auto" w:fill="FFFFFF"/>
        <w:spacing w:after="300" w:line="240" w:lineRule="auto"/>
        <w:jc w:val="center"/>
        <w:outlineLvl w:val="0"/>
        <w:rPr>
          <w:rFonts w:ascii="Times New Roman" w:eastAsia="Times New Roman" w:hAnsi="Times New Roman" w:cs="Times New Roman"/>
          <w:b/>
          <w:bCs/>
          <w:color w:val="2B2E44"/>
          <w:kern w:val="36"/>
          <w:sz w:val="24"/>
          <w:szCs w:val="24"/>
          <w:lang w:eastAsia="lt-LT"/>
        </w:rPr>
      </w:pPr>
      <w:r>
        <w:rPr>
          <w:rFonts w:ascii="Times New Roman" w:eastAsia="Times New Roman" w:hAnsi="Times New Roman" w:cs="Times New Roman"/>
          <w:b/>
          <w:bCs/>
          <w:color w:val="2B2E44"/>
          <w:kern w:val="36"/>
          <w:sz w:val="24"/>
          <w:szCs w:val="24"/>
          <w:lang w:eastAsia="lt-LT"/>
        </w:rPr>
        <w:t xml:space="preserve">APIE </w:t>
      </w:r>
      <w:r w:rsidR="00963391">
        <w:rPr>
          <w:rFonts w:ascii="Times New Roman" w:eastAsia="Times New Roman" w:hAnsi="Times New Roman" w:cs="Times New Roman"/>
          <w:b/>
          <w:bCs/>
          <w:color w:val="2B2E44"/>
          <w:kern w:val="36"/>
          <w:sz w:val="24"/>
          <w:szCs w:val="24"/>
          <w:lang w:eastAsia="lt-LT"/>
        </w:rPr>
        <w:t>PLUNGĖS RAJONO SAVIVALDYBĖS TERITORIJOJE  ESANČIUS MELIORACIJOS STATINIUS</w:t>
      </w:r>
      <w:r w:rsidR="00DE0F8D">
        <w:rPr>
          <w:rFonts w:ascii="Times New Roman" w:eastAsia="Times New Roman" w:hAnsi="Times New Roman" w:cs="Times New Roman"/>
          <w:b/>
          <w:bCs/>
          <w:color w:val="2B2E44"/>
          <w:kern w:val="36"/>
          <w:sz w:val="24"/>
          <w:szCs w:val="24"/>
          <w:lang w:eastAsia="lt-LT"/>
        </w:rPr>
        <w:t>.</w:t>
      </w:r>
      <w:r w:rsidR="00963391">
        <w:rPr>
          <w:rFonts w:ascii="Times New Roman" w:eastAsia="Times New Roman" w:hAnsi="Times New Roman" w:cs="Times New Roman"/>
          <w:b/>
          <w:bCs/>
          <w:color w:val="2B2E44"/>
          <w:kern w:val="36"/>
          <w:sz w:val="24"/>
          <w:szCs w:val="24"/>
          <w:lang w:eastAsia="lt-LT"/>
        </w:rPr>
        <w:t xml:space="preserve"> </w:t>
      </w:r>
    </w:p>
    <w:p w:rsidR="00647A1F" w:rsidRPr="00647A1F" w:rsidRDefault="00963391" w:rsidP="00266D82">
      <w:pPr>
        <w:shd w:val="clear" w:color="auto" w:fill="FFFFFF"/>
        <w:spacing w:after="300" w:line="240" w:lineRule="auto"/>
        <w:jc w:val="center"/>
        <w:outlineLvl w:val="0"/>
        <w:rPr>
          <w:rFonts w:ascii="Times New Roman" w:eastAsia="Times New Roman" w:hAnsi="Times New Roman" w:cs="Times New Roman"/>
          <w:b/>
          <w:bCs/>
          <w:color w:val="2B2E44"/>
          <w:kern w:val="36"/>
          <w:sz w:val="24"/>
          <w:szCs w:val="24"/>
          <w:lang w:eastAsia="lt-LT"/>
        </w:rPr>
      </w:pPr>
      <w:bookmarkStart w:id="0" w:name="_GoBack"/>
      <w:bookmarkEnd w:id="0"/>
      <w:r>
        <w:rPr>
          <w:rFonts w:ascii="Times New Roman" w:eastAsia="Times New Roman" w:hAnsi="Times New Roman" w:cs="Times New Roman"/>
          <w:b/>
          <w:bCs/>
          <w:color w:val="2B2E44"/>
          <w:kern w:val="36"/>
          <w:sz w:val="24"/>
          <w:szCs w:val="24"/>
          <w:lang w:eastAsia="lt-LT"/>
        </w:rPr>
        <w:t xml:space="preserve">2024 METAIS ATLIKTUS </w:t>
      </w:r>
      <w:r w:rsidR="00DE0F8D">
        <w:rPr>
          <w:rFonts w:ascii="Times New Roman" w:eastAsia="Times New Roman" w:hAnsi="Times New Roman" w:cs="Times New Roman"/>
          <w:b/>
          <w:bCs/>
          <w:color w:val="2B2E44"/>
          <w:kern w:val="36"/>
          <w:sz w:val="24"/>
          <w:szCs w:val="24"/>
          <w:lang w:eastAsia="lt-LT"/>
        </w:rPr>
        <w:t>BEI</w:t>
      </w:r>
      <w:r>
        <w:rPr>
          <w:rFonts w:ascii="Times New Roman" w:eastAsia="Times New Roman" w:hAnsi="Times New Roman" w:cs="Times New Roman"/>
          <w:b/>
          <w:bCs/>
          <w:color w:val="2B2E44"/>
          <w:kern w:val="36"/>
          <w:sz w:val="24"/>
          <w:szCs w:val="24"/>
          <w:lang w:eastAsia="lt-LT"/>
        </w:rPr>
        <w:t xml:space="preserve"> 2025 METAIS PLANUOJAMUS </w:t>
      </w:r>
      <w:r w:rsidR="00266D82">
        <w:rPr>
          <w:rFonts w:ascii="Times New Roman" w:eastAsia="Times New Roman" w:hAnsi="Times New Roman" w:cs="Times New Roman"/>
          <w:b/>
          <w:bCs/>
          <w:color w:val="2B2E44"/>
          <w:kern w:val="36"/>
          <w:sz w:val="24"/>
          <w:szCs w:val="24"/>
          <w:lang w:eastAsia="lt-LT"/>
        </w:rPr>
        <w:t>DARBUS</w:t>
      </w:r>
    </w:p>
    <w:p w:rsidR="00647A1F" w:rsidRDefault="00647A1F" w:rsidP="00647A1F">
      <w:pPr>
        <w:shd w:val="clear" w:color="auto" w:fill="FFFFFF"/>
        <w:spacing w:after="450" w:line="240" w:lineRule="auto"/>
        <w:jc w:val="both"/>
        <w:rPr>
          <w:rFonts w:ascii="Times New Roman" w:eastAsia="Times New Roman" w:hAnsi="Times New Roman" w:cs="Times New Roman"/>
          <w:color w:val="333333"/>
          <w:sz w:val="24"/>
          <w:szCs w:val="24"/>
          <w:lang w:eastAsia="lt-LT"/>
        </w:rPr>
      </w:pPr>
      <w:r>
        <w:rPr>
          <w:rFonts w:ascii="Times New Roman" w:eastAsia="Times New Roman" w:hAnsi="Times New Roman" w:cs="Times New Roman"/>
          <w:color w:val="333333"/>
          <w:sz w:val="24"/>
          <w:szCs w:val="24"/>
          <w:lang w:eastAsia="lt-LT"/>
        </w:rPr>
        <w:t>Statistiniai duomenys (pridedama lentelė 2024-09-30</w:t>
      </w:r>
      <w:r w:rsidR="004009D7">
        <w:rPr>
          <w:rFonts w:ascii="Times New Roman" w:eastAsia="Times New Roman" w:hAnsi="Times New Roman" w:cs="Times New Roman"/>
          <w:color w:val="333333"/>
          <w:sz w:val="24"/>
          <w:szCs w:val="24"/>
          <w:lang w:eastAsia="lt-LT"/>
        </w:rPr>
        <w:t xml:space="preserve"> dienos būklei</w:t>
      </w:r>
      <w:r>
        <w:rPr>
          <w:rFonts w:ascii="Times New Roman" w:eastAsia="Times New Roman" w:hAnsi="Times New Roman" w:cs="Times New Roman"/>
          <w:color w:val="333333"/>
          <w:sz w:val="24"/>
          <w:szCs w:val="24"/>
          <w:lang w:eastAsia="lt-LT"/>
        </w:rPr>
        <w:t>)</w:t>
      </w:r>
      <w:r w:rsidR="004009D7">
        <w:rPr>
          <w:rFonts w:ascii="Times New Roman" w:eastAsia="Times New Roman" w:hAnsi="Times New Roman" w:cs="Times New Roman"/>
          <w:color w:val="333333"/>
          <w:sz w:val="24"/>
          <w:szCs w:val="24"/>
          <w:lang w:eastAsia="lt-LT"/>
        </w:rPr>
        <w:t>.</w:t>
      </w:r>
    </w:p>
    <w:p w:rsidR="004009D7" w:rsidRPr="004009D7" w:rsidRDefault="00EA7DD7" w:rsidP="004009D7">
      <w:pPr>
        <w:pStyle w:val="Betarp"/>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Plungės rajono s</w:t>
      </w:r>
      <w:r w:rsidRPr="004009D7">
        <w:rPr>
          <w:rFonts w:ascii="Times New Roman" w:hAnsi="Times New Roman" w:cs="Times New Roman"/>
          <w:sz w:val="24"/>
          <w:szCs w:val="24"/>
          <w:lang w:eastAsia="lt-LT"/>
        </w:rPr>
        <w:t xml:space="preserve">avivaldybei </w:t>
      </w:r>
      <w:r w:rsidR="004009D7" w:rsidRPr="004009D7">
        <w:rPr>
          <w:rFonts w:ascii="Times New Roman" w:hAnsi="Times New Roman" w:cs="Times New Roman"/>
          <w:sz w:val="24"/>
          <w:szCs w:val="24"/>
          <w:lang w:eastAsia="lt-LT"/>
        </w:rPr>
        <w:t xml:space="preserve">2024 metais Melioracijos darbų programai, finansuojamai Valstybės biudžeto tikslinėmis dotacijomis, skirta </w:t>
      </w:r>
      <w:r w:rsidR="004009D7" w:rsidRPr="009A149D">
        <w:rPr>
          <w:rFonts w:ascii="Times New Roman" w:hAnsi="Times New Roman" w:cs="Times New Roman"/>
          <w:b/>
          <w:sz w:val="24"/>
          <w:szCs w:val="24"/>
          <w:lang w:eastAsia="lt-LT"/>
        </w:rPr>
        <w:t>16</w:t>
      </w:r>
      <w:r>
        <w:rPr>
          <w:rFonts w:ascii="Times New Roman" w:hAnsi="Times New Roman" w:cs="Times New Roman"/>
          <w:b/>
          <w:sz w:val="24"/>
          <w:szCs w:val="24"/>
          <w:lang w:eastAsia="lt-LT"/>
        </w:rPr>
        <w:t>2</w:t>
      </w:r>
      <w:r w:rsidR="009A149D">
        <w:rPr>
          <w:rFonts w:ascii="Times New Roman" w:hAnsi="Times New Roman" w:cs="Times New Roman"/>
          <w:b/>
          <w:sz w:val="24"/>
          <w:szCs w:val="24"/>
          <w:lang w:eastAsia="lt-LT"/>
        </w:rPr>
        <w:t xml:space="preserve"> </w:t>
      </w:r>
      <w:r w:rsidR="009A149D" w:rsidRPr="009A149D">
        <w:rPr>
          <w:rFonts w:ascii="Times New Roman" w:hAnsi="Times New Roman" w:cs="Times New Roman"/>
          <w:b/>
          <w:sz w:val="24"/>
          <w:szCs w:val="24"/>
          <w:lang w:eastAsia="lt-LT"/>
        </w:rPr>
        <w:t>000,00</w:t>
      </w:r>
      <w:r w:rsidR="004009D7" w:rsidRPr="004009D7">
        <w:rPr>
          <w:rFonts w:ascii="Times New Roman" w:hAnsi="Times New Roman" w:cs="Times New Roman"/>
          <w:sz w:val="24"/>
          <w:szCs w:val="24"/>
          <w:lang w:eastAsia="lt-LT"/>
        </w:rPr>
        <w:t xml:space="preserve"> </w:t>
      </w:r>
      <w:proofErr w:type="spellStart"/>
      <w:r w:rsidR="004009D7" w:rsidRPr="004009D7">
        <w:rPr>
          <w:rFonts w:ascii="Times New Roman" w:hAnsi="Times New Roman" w:cs="Times New Roman"/>
          <w:sz w:val="24"/>
          <w:szCs w:val="24"/>
          <w:lang w:eastAsia="lt-LT"/>
        </w:rPr>
        <w:t>Eur</w:t>
      </w:r>
      <w:proofErr w:type="spellEnd"/>
      <w:r w:rsidR="004009D7" w:rsidRPr="004009D7">
        <w:rPr>
          <w:rFonts w:ascii="Times New Roman" w:hAnsi="Times New Roman" w:cs="Times New Roman"/>
          <w:sz w:val="24"/>
          <w:szCs w:val="24"/>
          <w:lang w:eastAsia="lt-LT"/>
        </w:rPr>
        <w:t xml:space="preserve">. </w:t>
      </w:r>
      <w:r w:rsidR="00E62214">
        <w:rPr>
          <w:rFonts w:ascii="Times New Roman" w:hAnsi="Times New Roman" w:cs="Times New Roman"/>
          <w:sz w:val="24"/>
          <w:szCs w:val="24"/>
          <w:lang w:eastAsia="lt-LT"/>
        </w:rPr>
        <w:t>s</w:t>
      </w:r>
      <w:r w:rsidR="004009D7" w:rsidRPr="004009D7">
        <w:rPr>
          <w:rFonts w:ascii="Times New Roman" w:hAnsi="Times New Roman" w:cs="Times New Roman"/>
          <w:sz w:val="24"/>
          <w:szCs w:val="24"/>
          <w:lang w:eastAsia="lt-LT"/>
        </w:rPr>
        <w:t>uma</w:t>
      </w:r>
      <w:r w:rsidR="00E62214">
        <w:rPr>
          <w:rFonts w:ascii="Times New Roman" w:hAnsi="Times New Roman" w:cs="Times New Roman"/>
          <w:sz w:val="24"/>
          <w:szCs w:val="24"/>
          <w:lang w:eastAsia="lt-LT"/>
        </w:rPr>
        <w:t xml:space="preserve"> (patvirtinta Plungės rajono savivaldybės administracijos direktoriaus 2024 m. vasario 12 d. įsakymu Nr. DE-102 pridedama)</w:t>
      </w:r>
      <w:r w:rsidR="004009D7" w:rsidRPr="004009D7">
        <w:rPr>
          <w:rFonts w:ascii="Times New Roman" w:hAnsi="Times New Roman" w:cs="Times New Roman"/>
          <w:sz w:val="24"/>
          <w:szCs w:val="24"/>
          <w:lang w:eastAsia="lt-LT"/>
        </w:rPr>
        <w:t>.</w:t>
      </w:r>
    </w:p>
    <w:p w:rsidR="004009D7" w:rsidRPr="004009D7" w:rsidRDefault="004009D7" w:rsidP="004009D7">
      <w:pPr>
        <w:pStyle w:val="Betarp"/>
        <w:ind w:firstLine="567"/>
        <w:jc w:val="both"/>
        <w:rPr>
          <w:rFonts w:ascii="Times New Roman" w:hAnsi="Times New Roman" w:cs="Times New Roman"/>
          <w:bCs/>
          <w:color w:val="000000"/>
          <w:sz w:val="24"/>
          <w:szCs w:val="24"/>
        </w:rPr>
      </w:pPr>
      <w:r w:rsidRPr="004009D7">
        <w:rPr>
          <w:rFonts w:ascii="Times New Roman" w:hAnsi="Times New Roman" w:cs="Times New Roman"/>
          <w:sz w:val="24"/>
          <w:szCs w:val="24"/>
          <w:lang w:eastAsia="lt-LT"/>
        </w:rPr>
        <w:t>iš kurios:</w:t>
      </w:r>
      <w:r w:rsidRPr="004009D7">
        <w:rPr>
          <w:rFonts w:ascii="Times New Roman" w:hAnsi="Times New Roman" w:cs="Times New Roman"/>
          <w:bCs/>
          <w:color w:val="000000"/>
          <w:sz w:val="24"/>
          <w:szCs w:val="24"/>
        </w:rPr>
        <w:t xml:space="preserve"> </w:t>
      </w:r>
    </w:p>
    <w:p w:rsidR="009A149D" w:rsidRDefault="004009D7" w:rsidP="004009D7">
      <w:pPr>
        <w:pStyle w:val="Betarp"/>
        <w:ind w:firstLine="567"/>
        <w:jc w:val="both"/>
        <w:rPr>
          <w:rFonts w:ascii="Times New Roman" w:hAnsi="Times New Roman" w:cs="Times New Roman"/>
          <w:bCs/>
          <w:color w:val="000000"/>
          <w:sz w:val="24"/>
          <w:szCs w:val="24"/>
        </w:rPr>
      </w:pPr>
      <w:r w:rsidRPr="009A149D">
        <w:rPr>
          <w:rFonts w:ascii="Times New Roman" w:hAnsi="Times New Roman" w:cs="Times New Roman"/>
          <w:b/>
          <w:bCs/>
          <w:color w:val="000000"/>
          <w:sz w:val="24"/>
          <w:szCs w:val="24"/>
        </w:rPr>
        <w:t>2</w:t>
      </w:r>
      <w:r w:rsidR="009A149D" w:rsidRPr="009A149D">
        <w:rPr>
          <w:rFonts w:ascii="Times New Roman" w:hAnsi="Times New Roman" w:cs="Times New Roman"/>
          <w:b/>
          <w:bCs/>
          <w:color w:val="000000"/>
          <w:sz w:val="24"/>
          <w:szCs w:val="24"/>
        </w:rPr>
        <w:t xml:space="preserve"> </w:t>
      </w:r>
      <w:r w:rsidRPr="009A149D">
        <w:rPr>
          <w:rFonts w:ascii="Times New Roman" w:hAnsi="Times New Roman" w:cs="Times New Roman"/>
          <w:b/>
          <w:bCs/>
          <w:color w:val="000000"/>
          <w:sz w:val="24"/>
          <w:szCs w:val="24"/>
        </w:rPr>
        <w:t>500,00</w:t>
      </w:r>
      <w:r w:rsidRPr="004009D7">
        <w:rPr>
          <w:rFonts w:ascii="Times New Roman" w:hAnsi="Times New Roman" w:cs="Times New Roman"/>
          <w:bCs/>
          <w:color w:val="000000"/>
          <w:sz w:val="24"/>
          <w:szCs w:val="24"/>
        </w:rPr>
        <w:t xml:space="preserve"> </w:t>
      </w:r>
      <w:proofErr w:type="spellStart"/>
      <w:r w:rsidRPr="004009D7">
        <w:rPr>
          <w:rFonts w:ascii="Times New Roman" w:hAnsi="Times New Roman" w:cs="Times New Roman"/>
          <w:bCs/>
          <w:color w:val="000000"/>
          <w:sz w:val="24"/>
          <w:szCs w:val="24"/>
        </w:rPr>
        <w:t>Eur</w:t>
      </w:r>
      <w:proofErr w:type="spellEnd"/>
      <w:r w:rsidRPr="004009D7">
        <w:rPr>
          <w:rFonts w:ascii="Times New Roman" w:hAnsi="Times New Roman" w:cs="Times New Roman"/>
          <w:bCs/>
          <w:color w:val="000000"/>
          <w:sz w:val="24"/>
          <w:szCs w:val="24"/>
        </w:rPr>
        <w:t xml:space="preserve"> suma skirta Melioruotos žemės ir melioracijos statinių apskaitos duomenų banko funkcijų vykdymui (</w:t>
      </w:r>
      <w:r w:rsidRPr="004009D7">
        <w:rPr>
          <w:rFonts w:ascii="Times New Roman" w:hAnsi="Times New Roman" w:cs="Times New Roman"/>
          <w:color w:val="000000"/>
          <w:sz w:val="24"/>
          <w:szCs w:val="24"/>
        </w:rPr>
        <w:t>Paslaugas teikia VĮ Žemės ūkio duomenų centras</w:t>
      </w:r>
      <w:r w:rsidRPr="004009D7">
        <w:rPr>
          <w:rFonts w:ascii="Times New Roman" w:hAnsi="Times New Roman" w:cs="Times New Roman"/>
          <w:bCs/>
          <w:color w:val="000000"/>
          <w:sz w:val="24"/>
          <w:szCs w:val="24"/>
        </w:rPr>
        <w:t>)</w:t>
      </w:r>
      <w:r w:rsidR="009A149D">
        <w:rPr>
          <w:rFonts w:ascii="Times New Roman" w:hAnsi="Times New Roman" w:cs="Times New Roman"/>
          <w:bCs/>
          <w:color w:val="000000"/>
          <w:sz w:val="24"/>
          <w:szCs w:val="24"/>
        </w:rPr>
        <w:t>.</w:t>
      </w:r>
    </w:p>
    <w:p w:rsidR="00266D82" w:rsidRPr="00266D82" w:rsidRDefault="00EA7DD7" w:rsidP="00266D82">
      <w:pPr>
        <w:pStyle w:val="Betarp"/>
        <w:rPr>
          <w:rFonts w:ascii="Times New Roman" w:hAnsi="Times New Roman" w:cs="Times New Roman"/>
          <w:sz w:val="24"/>
          <w:szCs w:val="24"/>
        </w:rPr>
      </w:pPr>
      <w:r>
        <w:rPr>
          <w:rFonts w:ascii="Times New Roman" w:hAnsi="Times New Roman" w:cs="Times New Roman"/>
          <w:b/>
          <w:sz w:val="24"/>
          <w:szCs w:val="24"/>
        </w:rPr>
        <w:t xml:space="preserve">         </w:t>
      </w:r>
      <w:r w:rsidR="009A149D" w:rsidRPr="00266D82">
        <w:rPr>
          <w:rFonts w:ascii="Times New Roman" w:hAnsi="Times New Roman" w:cs="Times New Roman"/>
          <w:b/>
          <w:sz w:val="24"/>
          <w:szCs w:val="24"/>
        </w:rPr>
        <w:t>6 509,80</w:t>
      </w:r>
      <w:r w:rsidR="009A149D" w:rsidRPr="00266D82">
        <w:rPr>
          <w:rFonts w:ascii="Times New Roman" w:hAnsi="Times New Roman" w:cs="Times New Roman"/>
          <w:sz w:val="24"/>
          <w:szCs w:val="24"/>
        </w:rPr>
        <w:t xml:space="preserve"> </w:t>
      </w:r>
      <w:proofErr w:type="spellStart"/>
      <w:r w:rsidR="009A149D" w:rsidRPr="00266D82">
        <w:rPr>
          <w:rFonts w:ascii="Times New Roman" w:hAnsi="Times New Roman" w:cs="Times New Roman"/>
          <w:sz w:val="24"/>
          <w:szCs w:val="24"/>
        </w:rPr>
        <w:t>Eur</w:t>
      </w:r>
      <w:proofErr w:type="spellEnd"/>
      <w:r w:rsidR="009A149D" w:rsidRPr="00266D82">
        <w:rPr>
          <w:rFonts w:ascii="Times New Roman" w:hAnsi="Times New Roman" w:cs="Times New Roman"/>
          <w:sz w:val="24"/>
          <w:szCs w:val="24"/>
        </w:rPr>
        <w:t xml:space="preserve"> suma skirta tvenkinių hidrotechninių statinių – hidromazgų ant </w:t>
      </w:r>
      <w:proofErr w:type="spellStart"/>
      <w:r w:rsidR="009A149D" w:rsidRPr="00266D82">
        <w:rPr>
          <w:rFonts w:ascii="Times New Roman" w:hAnsi="Times New Roman" w:cs="Times New Roman"/>
          <w:sz w:val="24"/>
          <w:szCs w:val="24"/>
        </w:rPr>
        <w:t>Čerkšnės</w:t>
      </w:r>
      <w:proofErr w:type="spellEnd"/>
      <w:r w:rsidR="009A149D" w:rsidRPr="00266D82">
        <w:rPr>
          <w:rFonts w:ascii="Times New Roman" w:hAnsi="Times New Roman" w:cs="Times New Roman"/>
          <w:sz w:val="24"/>
          <w:szCs w:val="24"/>
        </w:rPr>
        <w:t xml:space="preserve"> upelio (Babrungo sen., Glaudžių k.), ant Luknos upelio (</w:t>
      </w:r>
      <w:proofErr w:type="spellStart"/>
      <w:r w:rsidR="009A149D" w:rsidRPr="00266D82">
        <w:rPr>
          <w:rFonts w:ascii="Times New Roman" w:hAnsi="Times New Roman" w:cs="Times New Roman"/>
          <w:sz w:val="24"/>
          <w:szCs w:val="24"/>
        </w:rPr>
        <w:t>Stalgėnų</w:t>
      </w:r>
      <w:proofErr w:type="spellEnd"/>
      <w:r w:rsidR="009A149D" w:rsidRPr="00266D82">
        <w:rPr>
          <w:rFonts w:ascii="Times New Roman" w:hAnsi="Times New Roman" w:cs="Times New Roman"/>
          <w:sz w:val="24"/>
          <w:szCs w:val="24"/>
        </w:rPr>
        <w:t xml:space="preserve"> sen., </w:t>
      </w:r>
      <w:proofErr w:type="spellStart"/>
      <w:r w:rsidR="009A149D" w:rsidRPr="00266D82">
        <w:rPr>
          <w:rFonts w:ascii="Times New Roman" w:hAnsi="Times New Roman" w:cs="Times New Roman"/>
          <w:sz w:val="24"/>
          <w:szCs w:val="24"/>
        </w:rPr>
        <w:t>Luknėnų</w:t>
      </w:r>
      <w:proofErr w:type="spellEnd"/>
      <w:r w:rsidR="009A149D" w:rsidRPr="00266D82">
        <w:rPr>
          <w:rFonts w:ascii="Times New Roman" w:hAnsi="Times New Roman" w:cs="Times New Roman"/>
          <w:sz w:val="24"/>
          <w:szCs w:val="24"/>
        </w:rPr>
        <w:t xml:space="preserve"> k.), ant Mažosios </w:t>
      </w:r>
      <w:proofErr w:type="spellStart"/>
      <w:r w:rsidR="009A149D" w:rsidRPr="00266D82">
        <w:rPr>
          <w:rFonts w:ascii="Times New Roman" w:hAnsi="Times New Roman" w:cs="Times New Roman"/>
          <w:sz w:val="24"/>
          <w:szCs w:val="24"/>
        </w:rPr>
        <w:t>Sruojos</w:t>
      </w:r>
      <w:proofErr w:type="spellEnd"/>
      <w:r w:rsidR="009A149D" w:rsidRPr="00266D82">
        <w:rPr>
          <w:rFonts w:ascii="Times New Roman" w:hAnsi="Times New Roman" w:cs="Times New Roman"/>
          <w:sz w:val="24"/>
          <w:szCs w:val="24"/>
        </w:rPr>
        <w:t xml:space="preserve"> upelio (Nausodžio sen., Varkalių k.) apžiūros bei priežiūros darbams</w:t>
      </w:r>
      <w:r w:rsidR="00266D82" w:rsidRPr="00266D82">
        <w:rPr>
          <w:rFonts w:ascii="Times New Roman" w:hAnsi="Times New Roman" w:cs="Times New Roman"/>
          <w:sz w:val="24"/>
          <w:szCs w:val="24"/>
        </w:rPr>
        <w:t>:</w:t>
      </w:r>
    </w:p>
    <w:p w:rsidR="00266D82" w:rsidRDefault="00E62214" w:rsidP="00266D82">
      <w:pPr>
        <w:pStyle w:val="Betarp"/>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266D82" w:rsidRPr="00266D82">
        <w:rPr>
          <w:rFonts w:ascii="Times New Roman" w:hAnsi="Times New Roman" w:cs="Times New Roman"/>
          <w:sz w:val="24"/>
          <w:szCs w:val="24"/>
        </w:rPr>
        <w:t>a</w:t>
      </w:r>
      <w:r w:rsidR="009A149D" w:rsidRPr="00266D82">
        <w:rPr>
          <w:rFonts w:ascii="Times New Roman" w:hAnsi="Times New Roman" w:cs="Times New Roman"/>
          <w:sz w:val="24"/>
          <w:szCs w:val="24"/>
        </w:rPr>
        <w:t xml:space="preserve">tliktos </w:t>
      </w:r>
      <w:r w:rsidR="000403D8" w:rsidRPr="00266D82">
        <w:rPr>
          <w:rFonts w:ascii="Times New Roman" w:hAnsi="Times New Roman" w:cs="Times New Roman"/>
          <w:sz w:val="24"/>
          <w:szCs w:val="24"/>
        </w:rPr>
        <w:t xml:space="preserve">hidrotechninių statinių </w:t>
      </w:r>
      <w:r w:rsidR="009A149D" w:rsidRPr="00266D82">
        <w:rPr>
          <w:rFonts w:ascii="Times New Roman" w:hAnsi="Times New Roman" w:cs="Times New Roman"/>
          <w:sz w:val="24"/>
          <w:szCs w:val="24"/>
        </w:rPr>
        <w:t xml:space="preserve">kasmetinės </w:t>
      </w:r>
      <w:r w:rsidR="000403D8" w:rsidRPr="00266D82">
        <w:rPr>
          <w:rFonts w:ascii="Times New Roman" w:hAnsi="Times New Roman" w:cs="Times New Roman"/>
          <w:sz w:val="24"/>
          <w:szCs w:val="24"/>
        </w:rPr>
        <w:t>apžiūros (pirminė apžiūra atliekama pavasarį (ištirpus sniegui), antra – rudenį (iki spalio 10 d.))</w:t>
      </w:r>
      <w:r w:rsidR="009A149D" w:rsidRPr="00266D82">
        <w:rPr>
          <w:rFonts w:ascii="Times New Roman" w:hAnsi="Times New Roman" w:cs="Times New Roman"/>
          <w:sz w:val="24"/>
          <w:szCs w:val="24"/>
        </w:rPr>
        <w:t>, surašyti aktai</w:t>
      </w:r>
      <w:r w:rsidR="00266D82" w:rsidRPr="00266D82">
        <w:rPr>
          <w:rFonts w:ascii="Times New Roman" w:hAnsi="Times New Roman" w:cs="Times New Roman"/>
          <w:sz w:val="24"/>
          <w:szCs w:val="24"/>
        </w:rPr>
        <w:t xml:space="preserve"> (paslaugą atliko UAB „Uostamiesčio ekspertizė“)</w:t>
      </w:r>
      <w:r w:rsidR="000403D8" w:rsidRPr="00266D82">
        <w:rPr>
          <w:rFonts w:ascii="Times New Roman" w:hAnsi="Times New Roman" w:cs="Times New Roman"/>
          <w:sz w:val="24"/>
          <w:szCs w:val="24"/>
        </w:rPr>
        <w:t xml:space="preserve">. </w:t>
      </w:r>
    </w:p>
    <w:p w:rsidR="000403D8" w:rsidRPr="00266D82" w:rsidRDefault="00E62214" w:rsidP="00266D82">
      <w:pPr>
        <w:pStyle w:val="Betarp"/>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A7DD7">
        <w:rPr>
          <w:rFonts w:ascii="Times New Roman" w:hAnsi="Times New Roman" w:cs="Times New Roman"/>
          <w:sz w:val="24"/>
          <w:szCs w:val="24"/>
        </w:rPr>
        <w:t>a</w:t>
      </w:r>
      <w:r w:rsidR="000403D8" w:rsidRPr="00266D82">
        <w:rPr>
          <w:rFonts w:ascii="Times New Roman" w:hAnsi="Times New Roman" w:cs="Times New Roman"/>
          <w:sz w:val="24"/>
          <w:szCs w:val="24"/>
        </w:rPr>
        <w:t xml:space="preserve">tlikti priežiūros darbai: </w:t>
      </w:r>
      <w:r w:rsidR="00266D82">
        <w:rPr>
          <w:rFonts w:ascii="Times New Roman" w:hAnsi="Times New Roman" w:cs="Times New Roman"/>
          <w:sz w:val="24"/>
          <w:szCs w:val="24"/>
        </w:rPr>
        <w:t xml:space="preserve">visų trijų HTS </w:t>
      </w:r>
      <w:r w:rsidR="000403D8" w:rsidRPr="00266D82">
        <w:rPr>
          <w:rFonts w:ascii="Times New Roman" w:hAnsi="Times New Roman" w:cs="Times New Roman"/>
          <w:sz w:val="24"/>
          <w:szCs w:val="24"/>
        </w:rPr>
        <w:t>šlaitų šienavimas (du kartus), užtvank</w:t>
      </w:r>
      <w:r w:rsidR="00266D82">
        <w:rPr>
          <w:rFonts w:ascii="Times New Roman" w:hAnsi="Times New Roman" w:cs="Times New Roman"/>
          <w:sz w:val="24"/>
          <w:szCs w:val="24"/>
        </w:rPr>
        <w:t>ų</w:t>
      </w:r>
      <w:r w:rsidR="000403D8" w:rsidRPr="00266D82">
        <w:rPr>
          <w:rFonts w:ascii="Times New Roman" w:hAnsi="Times New Roman" w:cs="Times New Roman"/>
          <w:sz w:val="24"/>
          <w:szCs w:val="24"/>
        </w:rPr>
        <w:t xml:space="preserve"> šachtos grotų valymas nuo samanų, sąnašų, šakų ir šiukšlių, latakų ir drenažo šulinių išvalymas nuo sąnašų, gelžbetoninių plokščių ir kitų betoninių paviršių valymas nuo žemių, žolių, samanų ir sąnašų (nuo visų hidromazgo betoninių paviršių), remontiniais mišiniais atstatytos pažeistos šachtos kolonų vietos</w:t>
      </w:r>
      <w:r w:rsidR="00266D82">
        <w:rPr>
          <w:rFonts w:ascii="Times New Roman" w:hAnsi="Times New Roman" w:cs="Times New Roman"/>
          <w:sz w:val="24"/>
          <w:szCs w:val="24"/>
        </w:rPr>
        <w:t>, darbus vykdė MB „</w:t>
      </w:r>
      <w:proofErr w:type="spellStart"/>
      <w:r w:rsidR="00266D82">
        <w:rPr>
          <w:rFonts w:ascii="Times New Roman" w:hAnsi="Times New Roman" w:cs="Times New Roman"/>
          <w:sz w:val="24"/>
          <w:szCs w:val="24"/>
        </w:rPr>
        <w:t>Epsta</w:t>
      </w:r>
      <w:proofErr w:type="spellEnd"/>
      <w:r w:rsidR="00266D82">
        <w:rPr>
          <w:rFonts w:ascii="Times New Roman" w:hAnsi="Times New Roman" w:cs="Times New Roman"/>
          <w:sz w:val="24"/>
          <w:szCs w:val="24"/>
        </w:rPr>
        <w:t>“</w:t>
      </w:r>
      <w:r w:rsidR="000403D8" w:rsidRPr="00266D82">
        <w:rPr>
          <w:rFonts w:ascii="Times New Roman" w:hAnsi="Times New Roman" w:cs="Times New Roman"/>
          <w:sz w:val="24"/>
          <w:szCs w:val="24"/>
        </w:rPr>
        <w:t>.</w:t>
      </w:r>
    </w:p>
    <w:p w:rsidR="004009D7" w:rsidRPr="004009D7" w:rsidRDefault="004009D7" w:rsidP="004009D7">
      <w:pPr>
        <w:pStyle w:val="Betarp"/>
        <w:ind w:firstLine="567"/>
        <w:jc w:val="both"/>
        <w:rPr>
          <w:rFonts w:ascii="Times New Roman" w:hAnsi="Times New Roman" w:cs="Times New Roman"/>
          <w:color w:val="000000"/>
          <w:sz w:val="24"/>
          <w:szCs w:val="24"/>
        </w:rPr>
      </w:pPr>
      <w:r w:rsidRPr="009A149D">
        <w:rPr>
          <w:rFonts w:ascii="Times New Roman" w:hAnsi="Times New Roman" w:cs="Times New Roman"/>
          <w:b/>
          <w:bCs/>
          <w:color w:val="000000"/>
          <w:sz w:val="24"/>
          <w:szCs w:val="24"/>
        </w:rPr>
        <w:t>7</w:t>
      </w:r>
      <w:r w:rsidR="00EA7DD7">
        <w:rPr>
          <w:rFonts w:ascii="Times New Roman" w:hAnsi="Times New Roman" w:cs="Times New Roman"/>
          <w:b/>
          <w:bCs/>
          <w:color w:val="000000"/>
          <w:sz w:val="24"/>
          <w:szCs w:val="24"/>
        </w:rPr>
        <w:t xml:space="preserve"> </w:t>
      </w:r>
      <w:r w:rsidRPr="009A149D">
        <w:rPr>
          <w:rFonts w:ascii="Times New Roman" w:hAnsi="Times New Roman" w:cs="Times New Roman"/>
          <w:b/>
          <w:bCs/>
          <w:color w:val="000000"/>
          <w:sz w:val="24"/>
          <w:szCs w:val="24"/>
        </w:rPr>
        <w:t>794,00</w:t>
      </w:r>
      <w:r w:rsidRPr="004009D7">
        <w:rPr>
          <w:rFonts w:ascii="Times New Roman" w:hAnsi="Times New Roman" w:cs="Times New Roman"/>
          <w:bCs/>
          <w:color w:val="000000"/>
          <w:sz w:val="24"/>
          <w:szCs w:val="24"/>
        </w:rPr>
        <w:t xml:space="preserve"> </w:t>
      </w:r>
      <w:proofErr w:type="spellStart"/>
      <w:r w:rsidRPr="004009D7">
        <w:rPr>
          <w:rFonts w:ascii="Times New Roman" w:hAnsi="Times New Roman" w:cs="Times New Roman"/>
          <w:bCs/>
          <w:color w:val="000000"/>
          <w:sz w:val="24"/>
          <w:szCs w:val="24"/>
        </w:rPr>
        <w:t>Eur</w:t>
      </w:r>
      <w:proofErr w:type="spellEnd"/>
      <w:r w:rsidRPr="004009D7">
        <w:rPr>
          <w:rFonts w:ascii="Times New Roman" w:hAnsi="Times New Roman" w:cs="Times New Roman"/>
          <w:bCs/>
          <w:color w:val="000000"/>
          <w:sz w:val="24"/>
          <w:szCs w:val="24"/>
        </w:rPr>
        <w:t xml:space="preserve"> suma skirta </w:t>
      </w:r>
      <w:r w:rsidRPr="004009D7">
        <w:rPr>
          <w:rFonts w:ascii="Times New Roman" w:hAnsi="Times New Roman" w:cs="Times New Roman"/>
          <w:color w:val="000000"/>
          <w:sz w:val="24"/>
          <w:szCs w:val="24"/>
        </w:rPr>
        <w:t xml:space="preserve">Valstybei priklausančių melioracijos statinių remonto darbų techninių darbo projektų parengimui. </w:t>
      </w:r>
      <w:r w:rsidR="00266D82">
        <w:rPr>
          <w:rFonts w:ascii="Times New Roman" w:hAnsi="Times New Roman" w:cs="Times New Roman"/>
          <w:color w:val="000000"/>
          <w:sz w:val="24"/>
          <w:szCs w:val="24"/>
        </w:rPr>
        <w:t>P</w:t>
      </w:r>
      <w:r w:rsidRPr="004009D7">
        <w:rPr>
          <w:rFonts w:ascii="Times New Roman" w:hAnsi="Times New Roman" w:cs="Times New Roman"/>
          <w:color w:val="000000"/>
          <w:sz w:val="24"/>
          <w:szCs w:val="24"/>
        </w:rPr>
        <w:t xml:space="preserve">arengti keturi projektai: </w:t>
      </w:r>
    </w:p>
    <w:p w:rsidR="009A149D" w:rsidRPr="009A149D" w:rsidRDefault="004009D7" w:rsidP="00EA7DD7">
      <w:pPr>
        <w:pStyle w:val="Betarp"/>
        <w:ind w:firstLine="567"/>
        <w:jc w:val="both"/>
        <w:rPr>
          <w:rFonts w:ascii="Times New Roman" w:hAnsi="Times New Roman" w:cs="Times New Roman"/>
        </w:rPr>
      </w:pPr>
      <w:r w:rsidRPr="009A149D">
        <w:rPr>
          <w:rFonts w:ascii="Times New Roman" w:hAnsi="Times New Roman" w:cs="Times New Roman"/>
          <w:color w:val="000000"/>
          <w:sz w:val="24"/>
          <w:szCs w:val="24"/>
        </w:rPr>
        <w:t>„</w:t>
      </w:r>
      <w:r w:rsidRPr="009A149D">
        <w:rPr>
          <w:rFonts w:ascii="Times New Roman" w:hAnsi="Times New Roman" w:cs="Times New Roman"/>
          <w:sz w:val="24"/>
          <w:szCs w:val="24"/>
        </w:rPr>
        <w:t xml:space="preserve">Babrungo sen., </w:t>
      </w:r>
      <w:proofErr w:type="spellStart"/>
      <w:r w:rsidRPr="009A149D">
        <w:rPr>
          <w:rFonts w:ascii="Times New Roman" w:hAnsi="Times New Roman" w:cs="Times New Roman"/>
          <w:sz w:val="24"/>
          <w:szCs w:val="24"/>
        </w:rPr>
        <w:t>Didvyčių</w:t>
      </w:r>
      <w:proofErr w:type="spellEnd"/>
      <w:r w:rsidRPr="009A149D">
        <w:rPr>
          <w:rFonts w:ascii="Times New Roman" w:hAnsi="Times New Roman" w:cs="Times New Roman"/>
          <w:sz w:val="24"/>
          <w:szCs w:val="24"/>
        </w:rPr>
        <w:t xml:space="preserve"> </w:t>
      </w:r>
      <w:proofErr w:type="spellStart"/>
      <w:r w:rsidRPr="009A149D">
        <w:rPr>
          <w:rFonts w:ascii="Times New Roman" w:hAnsi="Times New Roman" w:cs="Times New Roman"/>
          <w:sz w:val="24"/>
          <w:szCs w:val="24"/>
        </w:rPr>
        <w:t>k.v</w:t>
      </w:r>
      <w:proofErr w:type="spellEnd"/>
      <w:r w:rsidRPr="009A149D">
        <w:rPr>
          <w:rFonts w:ascii="Times New Roman" w:hAnsi="Times New Roman" w:cs="Times New Roman"/>
          <w:sz w:val="24"/>
          <w:szCs w:val="24"/>
        </w:rPr>
        <w:t xml:space="preserve">., </w:t>
      </w:r>
      <w:proofErr w:type="spellStart"/>
      <w:r w:rsidRPr="009A149D">
        <w:rPr>
          <w:rFonts w:ascii="Times New Roman" w:hAnsi="Times New Roman" w:cs="Times New Roman"/>
          <w:sz w:val="24"/>
          <w:szCs w:val="24"/>
        </w:rPr>
        <w:t>Babrungėnų</w:t>
      </w:r>
      <w:proofErr w:type="spellEnd"/>
      <w:r w:rsidRPr="009A149D">
        <w:rPr>
          <w:rFonts w:ascii="Times New Roman" w:hAnsi="Times New Roman" w:cs="Times New Roman"/>
          <w:sz w:val="24"/>
          <w:szCs w:val="24"/>
        </w:rPr>
        <w:t xml:space="preserve"> k., griovių Gr.-1 ir Gr.-2 bei juose esančių melioracijos statinių remontas</w:t>
      </w:r>
      <w:r w:rsidR="009A149D">
        <w:rPr>
          <w:rFonts w:ascii="Times New Roman" w:hAnsi="Times New Roman" w:cs="Times New Roman"/>
          <w:sz w:val="24"/>
          <w:szCs w:val="24"/>
        </w:rPr>
        <w:t>“;</w:t>
      </w:r>
    </w:p>
    <w:p w:rsidR="009A149D" w:rsidRPr="009A149D" w:rsidRDefault="009A149D" w:rsidP="00EA7DD7">
      <w:pPr>
        <w:pStyle w:val="Betarp"/>
        <w:ind w:firstLine="567"/>
        <w:jc w:val="both"/>
        <w:rPr>
          <w:rFonts w:ascii="Times New Roman" w:hAnsi="Times New Roman" w:cs="Times New Roman"/>
        </w:rPr>
      </w:pPr>
      <w:r w:rsidRPr="009A149D">
        <w:rPr>
          <w:rFonts w:ascii="Times New Roman" w:hAnsi="Times New Roman" w:cs="Times New Roman"/>
          <w:sz w:val="24"/>
          <w:szCs w:val="24"/>
        </w:rPr>
        <w:t xml:space="preserve">„Kulių sen., Kulių </w:t>
      </w:r>
      <w:proofErr w:type="spellStart"/>
      <w:r w:rsidRPr="009A149D">
        <w:rPr>
          <w:rFonts w:ascii="Times New Roman" w:hAnsi="Times New Roman" w:cs="Times New Roman"/>
          <w:sz w:val="24"/>
          <w:szCs w:val="24"/>
        </w:rPr>
        <w:t>k.v</w:t>
      </w:r>
      <w:proofErr w:type="spellEnd"/>
      <w:r w:rsidRPr="009A149D">
        <w:rPr>
          <w:rFonts w:ascii="Times New Roman" w:hAnsi="Times New Roman" w:cs="Times New Roman"/>
          <w:sz w:val="24"/>
          <w:szCs w:val="24"/>
        </w:rPr>
        <w:t>., Reiskių k. sureguliuoto Reiskių (</w:t>
      </w:r>
      <w:proofErr w:type="spellStart"/>
      <w:r w:rsidRPr="009A149D">
        <w:rPr>
          <w:rFonts w:ascii="Times New Roman" w:hAnsi="Times New Roman" w:cs="Times New Roman"/>
          <w:sz w:val="24"/>
          <w:szCs w:val="24"/>
        </w:rPr>
        <w:t>Blidakės</w:t>
      </w:r>
      <w:proofErr w:type="spellEnd"/>
      <w:r w:rsidRPr="009A149D">
        <w:rPr>
          <w:rFonts w:ascii="Times New Roman" w:hAnsi="Times New Roman" w:cs="Times New Roman"/>
          <w:sz w:val="24"/>
          <w:szCs w:val="24"/>
        </w:rPr>
        <w:t>) upelio ir jame esančių melioracijos statinių remontas“</w:t>
      </w:r>
      <w:r>
        <w:rPr>
          <w:rFonts w:ascii="Times New Roman" w:hAnsi="Times New Roman" w:cs="Times New Roman"/>
          <w:sz w:val="24"/>
          <w:szCs w:val="24"/>
        </w:rPr>
        <w:t>;</w:t>
      </w:r>
    </w:p>
    <w:p w:rsidR="00EA7DD7" w:rsidRPr="00EA7DD7" w:rsidRDefault="00EA7DD7" w:rsidP="00EA7DD7">
      <w:pPr>
        <w:pStyle w:val="Betarp"/>
        <w:jc w:val="both"/>
        <w:rPr>
          <w:rFonts w:ascii="Times New Roman" w:hAnsi="Times New Roman" w:cs="Times New Roman"/>
        </w:rPr>
      </w:pPr>
      <w:r>
        <w:rPr>
          <w:rFonts w:ascii="Times New Roman" w:hAnsi="Times New Roman" w:cs="Times New Roman"/>
          <w:sz w:val="24"/>
          <w:szCs w:val="24"/>
        </w:rPr>
        <w:t xml:space="preserve">          </w:t>
      </w:r>
      <w:r w:rsidR="009A149D">
        <w:rPr>
          <w:rFonts w:ascii="Times New Roman" w:hAnsi="Times New Roman" w:cs="Times New Roman"/>
          <w:sz w:val="24"/>
          <w:szCs w:val="24"/>
        </w:rPr>
        <w:t>„</w:t>
      </w:r>
      <w:proofErr w:type="spellStart"/>
      <w:r w:rsidR="009A149D" w:rsidRPr="009A149D">
        <w:rPr>
          <w:rFonts w:ascii="Times New Roman" w:hAnsi="Times New Roman" w:cs="Times New Roman"/>
          <w:sz w:val="24"/>
          <w:szCs w:val="24"/>
        </w:rPr>
        <w:t>Šateikių</w:t>
      </w:r>
      <w:proofErr w:type="spellEnd"/>
      <w:r w:rsidR="009A149D" w:rsidRPr="009A149D">
        <w:rPr>
          <w:rFonts w:ascii="Times New Roman" w:hAnsi="Times New Roman" w:cs="Times New Roman"/>
          <w:sz w:val="24"/>
          <w:szCs w:val="24"/>
        </w:rPr>
        <w:t xml:space="preserve"> sen., </w:t>
      </w:r>
      <w:proofErr w:type="spellStart"/>
      <w:r w:rsidR="009A149D" w:rsidRPr="009A149D">
        <w:rPr>
          <w:rFonts w:ascii="Times New Roman" w:hAnsi="Times New Roman" w:cs="Times New Roman"/>
          <w:sz w:val="24"/>
          <w:szCs w:val="24"/>
        </w:rPr>
        <w:t>Šateikių</w:t>
      </w:r>
      <w:proofErr w:type="spellEnd"/>
      <w:r w:rsidR="009A149D" w:rsidRPr="009A149D">
        <w:rPr>
          <w:rFonts w:ascii="Times New Roman" w:hAnsi="Times New Roman" w:cs="Times New Roman"/>
          <w:sz w:val="24"/>
          <w:szCs w:val="24"/>
        </w:rPr>
        <w:t xml:space="preserve"> </w:t>
      </w:r>
      <w:proofErr w:type="spellStart"/>
      <w:r w:rsidR="009A149D" w:rsidRPr="009A149D">
        <w:rPr>
          <w:rFonts w:ascii="Times New Roman" w:hAnsi="Times New Roman" w:cs="Times New Roman"/>
          <w:sz w:val="24"/>
          <w:szCs w:val="24"/>
        </w:rPr>
        <w:t>k.v</w:t>
      </w:r>
      <w:proofErr w:type="spellEnd"/>
      <w:r w:rsidR="009A149D" w:rsidRPr="009A149D">
        <w:rPr>
          <w:rFonts w:ascii="Times New Roman" w:hAnsi="Times New Roman" w:cs="Times New Roman"/>
          <w:sz w:val="24"/>
          <w:szCs w:val="24"/>
        </w:rPr>
        <w:t xml:space="preserve">., </w:t>
      </w:r>
      <w:proofErr w:type="spellStart"/>
      <w:r w:rsidR="009A149D" w:rsidRPr="009A149D">
        <w:rPr>
          <w:rFonts w:ascii="Times New Roman" w:hAnsi="Times New Roman" w:cs="Times New Roman"/>
          <w:sz w:val="24"/>
          <w:szCs w:val="24"/>
        </w:rPr>
        <w:t>Palūščių</w:t>
      </w:r>
      <w:proofErr w:type="spellEnd"/>
      <w:r w:rsidR="009A149D" w:rsidRPr="009A149D">
        <w:rPr>
          <w:rFonts w:ascii="Times New Roman" w:hAnsi="Times New Roman" w:cs="Times New Roman"/>
          <w:sz w:val="24"/>
          <w:szCs w:val="24"/>
        </w:rPr>
        <w:t xml:space="preserve">, </w:t>
      </w:r>
      <w:proofErr w:type="spellStart"/>
      <w:r w:rsidR="009A149D" w:rsidRPr="009A149D">
        <w:rPr>
          <w:rFonts w:ascii="Times New Roman" w:hAnsi="Times New Roman" w:cs="Times New Roman"/>
          <w:sz w:val="24"/>
          <w:szCs w:val="24"/>
        </w:rPr>
        <w:t>Burbaičių</w:t>
      </w:r>
      <w:proofErr w:type="spellEnd"/>
      <w:r w:rsidR="009A149D" w:rsidRPr="009A149D">
        <w:rPr>
          <w:rFonts w:ascii="Times New Roman" w:hAnsi="Times New Roman" w:cs="Times New Roman"/>
          <w:sz w:val="24"/>
          <w:szCs w:val="24"/>
        </w:rPr>
        <w:t xml:space="preserve"> k., griovys Gr.3</w:t>
      </w:r>
      <w:r w:rsidR="009A149D">
        <w:rPr>
          <w:rFonts w:ascii="Times New Roman" w:hAnsi="Times New Roman" w:cs="Times New Roman"/>
          <w:sz w:val="24"/>
          <w:szCs w:val="24"/>
        </w:rPr>
        <w:t xml:space="preserve"> ir jame esančių melioracijos statinių remontas“;</w:t>
      </w:r>
    </w:p>
    <w:p w:rsidR="009A149D" w:rsidRPr="009A149D" w:rsidRDefault="009A149D" w:rsidP="00EA7DD7">
      <w:pPr>
        <w:pStyle w:val="Betarp"/>
        <w:ind w:firstLine="567"/>
        <w:jc w:val="both"/>
        <w:rPr>
          <w:rFonts w:ascii="Times New Roman" w:hAnsi="Times New Roman" w:cs="Times New Roman"/>
        </w:rPr>
      </w:pPr>
      <w:r w:rsidRPr="009A149D">
        <w:rPr>
          <w:rFonts w:ascii="Times New Roman" w:hAnsi="Times New Roman" w:cs="Times New Roman"/>
          <w:sz w:val="24"/>
          <w:szCs w:val="24"/>
        </w:rPr>
        <w:t>„</w:t>
      </w:r>
      <w:proofErr w:type="spellStart"/>
      <w:r w:rsidRPr="009A149D">
        <w:rPr>
          <w:rFonts w:ascii="Times New Roman" w:hAnsi="Times New Roman" w:cs="Times New Roman"/>
          <w:sz w:val="24"/>
          <w:szCs w:val="24"/>
        </w:rPr>
        <w:t>Žlibinų</w:t>
      </w:r>
      <w:proofErr w:type="spellEnd"/>
      <w:r w:rsidRPr="009A149D">
        <w:rPr>
          <w:rFonts w:ascii="Times New Roman" w:hAnsi="Times New Roman" w:cs="Times New Roman"/>
          <w:sz w:val="24"/>
          <w:szCs w:val="24"/>
        </w:rPr>
        <w:t xml:space="preserve"> sen., </w:t>
      </w:r>
      <w:proofErr w:type="spellStart"/>
      <w:r w:rsidRPr="009A149D">
        <w:rPr>
          <w:rFonts w:ascii="Times New Roman" w:hAnsi="Times New Roman" w:cs="Times New Roman"/>
          <w:sz w:val="24"/>
          <w:szCs w:val="24"/>
        </w:rPr>
        <w:t>Žlibinų</w:t>
      </w:r>
      <w:proofErr w:type="spellEnd"/>
      <w:r w:rsidRPr="009A149D">
        <w:rPr>
          <w:rFonts w:ascii="Times New Roman" w:hAnsi="Times New Roman" w:cs="Times New Roman"/>
          <w:sz w:val="24"/>
          <w:szCs w:val="24"/>
        </w:rPr>
        <w:t xml:space="preserve"> </w:t>
      </w:r>
      <w:proofErr w:type="spellStart"/>
      <w:r w:rsidRPr="009A149D">
        <w:rPr>
          <w:rFonts w:ascii="Times New Roman" w:hAnsi="Times New Roman" w:cs="Times New Roman"/>
          <w:sz w:val="24"/>
          <w:szCs w:val="24"/>
        </w:rPr>
        <w:t>k.v</w:t>
      </w:r>
      <w:proofErr w:type="spellEnd"/>
      <w:r w:rsidRPr="009A149D">
        <w:rPr>
          <w:rFonts w:ascii="Times New Roman" w:hAnsi="Times New Roman" w:cs="Times New Roman"/>
          <w:sz w:val="24"/>
          <w:szCs w:val="24"/>
        </w:rPr>
        <w:t xml:space="preserve">., </w:t>
      </w:r>
      <w:proofErr w:type="spellStart"/>
      <w:r w:rsidRPr="009A149D">
        <w:rPr>
          <w:rFonts w:ascii="Times New Roman" w:hAnsi="Times New Roman" w:cs="Times New Roman"/>
          <w:sz w:val="24"/>
          <w:szCs w:val="24"/>
        </w:rPr>
        <w:t>Kapsūdžių</w:t>
      </w:r>
      <w:proofErr w:type="spellEnd"/>
      <w:r w:rsidR="00EA7DD7">
        <w:rPr>
          <w:rFonts w:ascii="Times New Roman" w:hAnsi="Times New Roman" w:cs="Times New Roman"/>
          <w:sz w:val="24"/>
          <w:szCs w:val="24"/>
        </w:rPr>
        <w:t xml:space="preserve"> ir </w:t>
      </w:r>
      <w:proofErr w:type="spellStart"/>
      <w:r w:rsidRPr="009A149D">
        <w:rPr>
          <w:rFonts w:ascii="Times New Roman" w:hAnsi="Times New Roman" w:cs="Times New Roman"/>
          <w:sz w:val="24"/>
          <w:szCs w:val="24"/>
        </w:rPr>
        <w:t>Šarkių</w:t>
      </w:r>
      <w:proofErr w:type="spellEnd"/>
      <w:r w:rsidRPr="009A149D">
        <w:rPr>
          <w:rFonts w:ascii="Times New Roman" w:hAnsi="Times New Roman" w:cs="Times New Roman"/>
          <w:sz w:val="24"/>
          <w:szCs w:val="24"/>
        </w:rPr>
        <w:t xml:space="preserve"> k., sureguliuoto </w:t>
      </w:r>
      <w:proofErr w:type="spellStart"/>
      <w:r w:rsidRPr="009A149D">
        <w:rPr>
          <w:rFonts w:ascii="Times New Roman" w:hAnsi="Times New Roman" w:cs="Times New Roman"/>
          <w:sz w:val="24"/>
          <w:szCs w:val="24"/>
        </w:rPr>
        <w:t>Kapupio</w:t>
      </w:r>
      <w:proofErr w:type="spellEnd"/>
      <w:r w:rsidRPr="009A149D">
        <w:rPr>
          <w:rFonts w:ascii="Times New Roman" w:hAnsi="Times New Roman" w:cs="Times New Roman"/>
          <w:sz w:val="24"/>
          <w:szCs w:val="24"/>
        </w:rPr>
        <w:t xml:space="preserve"> upelio, griovių </w:t>
      </w:r>
      <w:r w:rsidR="00EA7DD7">
        <w:rPr>
          <w:rFonts w:ascii="Times New Roman" w:hAnsi="Times New Roman" w:cs="Times New Roman"/>
          <w:sz w:val="24"/>
          <w:szCs w:val="24"/>
        </w:rPr>
        <w:t>K-1, K-2, GR-9, GR-9-1, GR-6, K-3, GR-2</w:t>
      </w:r>
      <w:r w:rsidRPr="009A149D">
        <w:rPr>
          <w:rFonts w:ascii="Times New Roman" w:hAnsi="Times New Roman" w:cs="Times New Roman"/>
          <w:sz w:val="24"/>
          <w:szCs w:val="24"/>
        </w:rPr>
        <w:t xml:space="preserve"> ir juose esančių melioracijos statinių remontas“ </w:t>
      </w:r>
      <w:r w:rsidR="00EA7DD7">
        <w:rPr>
          <w:rFonts w:ascii="Times New Roman" w:hAnsi="Times New Roman" w:cs="Times New Roman"/>
          <w:sz w:val="24"/>
          <w:szCs w:val="24"/>
        </w:rPr>
        <w:t>.</w:t>
      </w:r>
    </w:p>
    <w:p w:rsidR="009A149D" w:rsidRDefault="009A149D" w:rsidP="00266D82">
      <w:pPr>
        <w:pStyle w:val="Betarp"/>
        <w:ind w:firstLine="567"/>
        <w:jc w:val="both"/>
        <w:rPr>
          <w:rFonts w:ascii="Times New Roman" w:hAnsi="Times New Roman" w:cs="Times New Roman"/>
          <w:sz w:val="24"/>
          <w:szCs w:val="24"/>
        </w:rPr>
      </w:pPr>
      <w:r w:rsidRPr="009A149D">
        <w:rPr>
          <w:rFonts w:ascii="Times New Roman" w:hAnsi="Times New Roman" w:cs="Times New Roman"/>
          <w:sz w:val="24"/>
          <w:szCs w:val="24"/>
        </w:rPr>
        <w:t>Minėt</w:t>
      </w:r>
      <w:r w:rsidR="00EA7DD7">
        <w:rPr>
          <w:rFonts w:ascii="Times New Roman" w:hAnsi="Times New Roman" w:cs="Times New Roman"/>
          <w:sz w:val="24"/>
          <w:szCs w:val="24"/>
        </w:rPr>
        <w:t xml:space="preserve">iems </w:t>
      </w:r>
      <w:r w:rsidRPr="009A149D">
        <w:rPr>
          <w:rFonts w:ascii="Times New Roman" w:hAnsi="Times New Roman" w:cs="Times New Roman"/>
          <w:sz w:val="24"/>
          <w:szCs w:val="24"/>
        </w:rPr>
        <w:t>projekt</w:t>
      </w:r>
      <w:r w:rsidR="00EA7DD7">
        <w:rPr>
          <w:rFonts w:ascii="Times New Roman" w:hAnsi="Times New Roman" w:cs="Times New Roman"/>
          <w:sz w:val="24"/>
          <w:szCs w:val="24"/>
        </w:rPr>
        <w:t xml:space="preserve">ams atlikta bendroji </w:t>
      </w:r>
      <w:r w:rsidRPr="009A149D">
        <w:rPr>
          <w:rFonts w:ascii="Times New Roman" w:hAnsi="Times New Roman" w:cs="Times New Roman"/>
          <w:sz w:val="24"/>
          <w:szCs w:val="24"/>
        </w:rPr>
        <w:t>ekspertizei</w:t>
      </w:r>
      <w:r w:rsidR="00EA7DD7">
        <w:rPr>
          <w:rFonts w:ascii="Times New Roman" w:hAnsi="Times New Roman" w:cs="Times New Roman"/>
          <w:sz w:val="24"/>
          <w:szCs w:val="24"/>
        </w:rPr>
        <w:t xml:space="preserve">, kuriai </w:t>
      </w:r>
      <w:r w:rsidRPr="009A149D">
        <w:rPr>
          <w:rFonts w:ascii="Times New Roman" w:hAnsi="Times New Roman" w:cs="Times New Roman"/>
          <w:sz w:val="24"/>
          <w:szCs w:val="24"/>
        </w:rPr>
        <w:t xml:space="preserve">panaudota suma – </w:t>
      </w:r>
      <w:r w:rsidRPr="000403D8">
        <w:rPr>
          <w:rFonts w:ascii="Times New Roman" w:hAnsi="Times New Roman" w:cs="Times New Roman"/>
          <w:b/>
          <w:sz w:val="24"/>
          <w:szCs w:val="24"/>
        </w:rPr>
        <w:t>1 256,00</w:t>
      </w:r>
      <w:r w:rsidRPr="009A149D">
        <w:rPr>
          <w:rFonts w:ascii="Times New Roman" w:hAnsi="Times New Roman" w:cs="Times New Roman"/>
          <w:sz w:val="24"/>
          <w:szCs w:val="24"/>
        </w:rPr>
        <w:t xml:space="preserve"> </w:t>
      </w:r>
      <w:proofErr w:type="spellStart"/>
      <w:r w:rsidRPr="009A149D">
        <w:rPr>
          <w:rFonts w:ascii="Times New Roman" w:hAnsi="Times New Roman" w:cs="Times New Roman"/>
          <w:sz w:val="24"/>
          <w:szCs w:val="24"/>
        </w:rPr>
        <w:t>Eur</w:t>
      </w:r>
      <w:proofErr w:type="spellEnd"/>
      <w:r w:rsidR="000403D8">
        <w:rPr>
          <w:rFonts w:ascii="Times New Roman" w:hAnsi="Times New Roman" w:cs="Times New Roman"/>
          <w:sz w:val="24"/>
          <w:szCs w:val="24"/>
        </w:rPr>
        <w:t>.</w:t>
      </w:r>
    </w:p>
    <w:p w:rsidR="00EA7DD7" w:rsidRDefault="00EA7DD7" w:rsidP="009A149D">
      <w:pPr>
        <w:pStyle w:val="Betarp"/>
        <w:jc w:val="both"/>
        <w:rPr>
          <w:rFonts w:ascii="Times New Roman" w:hAnsi="Times New Roman" w:cs="Times New Roman"/>
          <w:color w:val="000000"/>
          <w:sz w:val="24"/>
          <w:szCs w:val="24"/>
        </w:rPr>
      </w:pPr>
    </w:p>
    <w:p w:rsidR="00340DA7" w:rsidRDefault="00E62214" w:rsidP="00EA7DD7">
      <w:pPr>
        <w:pStyle w:val="Betarp"/>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Įsipareigojimams vykdyti, tai yra v</w:t>
      </w:r>
      <w:r w:rsidR="001E077B" w:rsidRPr="00266D82">
        <w:rPr>
          <w:rFonts w:ascii="Times New Roman" w:hAnsi="Times New Roman" w:cs="Times New Roman"/>
          <w:color w:val="000000"/>
          <w:sz w:val="24"/>
          <w:szCs w:val="24"/>
        </w:rPr>
        <w:t xml:space="preserve">alstybei </w:t>
      </w:r>
      <w:r>
        <w:rPr>
          <w:rFonts w:ascii="Times New Roman" w:hAnsi="Times New Roman" w:cs="Times New Roman"/>
          <w:color w:val="000000"/>
          <w:sz w:val="24"/>
          <w:szCs w:val="24"/>
        </w:rPr>
        <w:t xml:space="preserve">nuosavybės teise </w:t>
      </w:r>
      <w:r w:rsidR="001E077B" w:rsidRPr="00266D82">
        <w:rPr>
          <w:rFonts w:ascii="Times New Roman" w:hAnsi="Times New Roman" w:cs="Times New Roman"/>
          <w:color w:val="000000"/>
          <w:sz w:val="24"/>
          <w:szCs w:val="24"/>
        </w:rPr>
        <w:t>priklausančių melioracijos griovių</w:t>
      </w:r>
      <w:r w:rsidR="00266D82">
        <w:rPr>
          <w:rFonts w:ascii="Times New Roman" w:hAnsi="Times New Roman" w:cs="Times New Roman"/>
          <w:color w:val="000000"/>
          <w:sz w:val="24"/>
          <w:szCs w:val="24"/>
        </w:rPr>
        <w:t xml:space="preserve">, rekonstruotų </w:t>
      </w:r>
      <w:r w:rsidR="00266D82" w:rsidRPr="00266D82">
        <w:rPr>
          <w:rFonts w:ascii="Times New Roman" w:hAnsi="Times New Roman" w:cs="Times New Roman"/>
          <w:color w:val="000000"/>
          <w:sz w:val="24"/>
          <w:szCs w:val="24"/>
        </w:rPr>
        <w:t>ES lėšomis</w:t>
      </w:r>
      <w:r w:rsidR="001E077B" w:rsidRPr="00266D82">
        <w:rPr>
          <w:rFonts w:ascii="Times New Roman" w:hAnsi="Times New Roman" w:cs="Times New Roman"/>
          <w:color w:val="000000"/>
          <w:sz w:val="24"/>
          <w:szCs w:val="24"/>
        </w:rPr>
        <w:t xml:space="preserve"> priežiūros darba</w:t>
      </w:r>
      <w:r w:rsidR="00266D82">
        <w:rPr>
          <w:rFonts w:ascii="Times New Roman" w:hAnsi="Times New Roman" w:cs="Times New Roman"/>
          <w:color w:val="000000"/>
          <w:sz w:val="24"/>
          <w:szCs w:val="24"/>
        </w:rPr>
        <w:t xml:space="preserve">ms, tai yra </w:t>
      </w:r>
      <w:r w:rsidR="00266D82" w:rsidRPr="00266D82">
        <w:rPr>
          <w:rFonts w:ascii="Times New Roman" w:hAnsi="Times New Roman" w:cs="Times New Roman"/>
          <w:color w:val="000000"/>
          <w:sz w:val="24"/>
          <w:szCs w:val="24"/>
        </w:rPr>
        <w:t>griovių šienavim</w:t>
      </w:r>
      <w:r w:rsidR="00266D82">
        <w:rPr>
          <w:rFonts w:ascii="Times New Roman" w:hAnsi="Times New Roman" w:cs="Times New Roman"/>
          <w:color w:val="000000"/>
          <w:sz w:val="24"/>
          <w:szCs w:val="24"/>
        </w:rPr>
        <w:t xml:space="preserve">ui išleista </w:t>
      </w:r>
      <w:r w:rsidR="00340DA7" w:rsidRPr="00266D82">
        <w:rPr>
          <w:rFonts w:ascii="Times New Roman" w:hAnsi="Times New Roman" w:cs="Times New Roman"/>
          <w:b/>
          <w:color w:val="000000"/>
          <w:sz w:val="24"/>
          <w:szCs w:val="24"/>
        </w:rPr>
        <w:t>9 152,00</w:t>
      </w:r>
      <w:r w:rsidR="00340DA7">
        <w:rPr>
          <w:rFonts w:ascii="Times New Roman" w:hAnsi="Times New Roman" w:cs="Times New Roman"/>
          <w:color w:val="000000"/>
          <w:sz w:val="24"/>
          <w:szCs w:val="24"/>
        </w:rPr>
        <w:t xml:space="preserve"> </w:t>
      </w:r>
      <w:proofErr w:type="spellStart"/>
      <w:r w:rsidR="00340DA7">
        <w:rPr>
          <w:rFonts w:ascii="Times New Roman" w:hAnsi="Times New Roman" w:cs="Times New Roman"/>
          <w:color w:val="000000"/>
          <w:sz w:val="24"/>
          <w:szCs w:val="24"/>
        </w:rPr>
        <w:t>Eur</w:t>
      </w:r>
      <w:proofErr w:type="spellEnd"/>
      <w:r w:rsidR="00340DA7">
        <w:rPr>
          <w:rFonts w:ascii="Times New Roman" w:hAnsi="Times New Roman" w:cs="Times New Roman"/>
          <w:color w:val="000000"/>
          <w:sz w:val="24"/>
          <w:szCs w:val="24"/>
        </w:rPr>
        <w:t xml:space="preserve"> </w:t>
      </w:r>
      <w:r w:rsidR="00266D82">
        <w:rPr>
          <w:rFonts w:ascii="Times New Roman" w:hAnsi="Times New Roman" w:cs="Times New Roman"/>
          <w:color w:val="000000"/>
          <w:sz w:val="24"/>
          <w:szCs w:val="24"/>
        </w:rPr>
        <w:t>programos lėšų</w:t>
      </w:r>
      <w:r w:rsidR="00EA7DD7">
        <w:rPr>
          <w:rFonts w:ascii="Times New Roman" w:hAnsi="Times New Roman" w:cs="Times New Roman"/>
          <w:color w:val="000000"/>
          <w:sz w:val="24"/>
          <w:szCs w:val="24"/>
        </w:rPr>
        <w:t>:</w:t>
      </w:r>
      <w:r w:rsidR="00340DA7">
        <w:rPr>
          <w:rFonts w:ascii="Times New Roman" w:hAnsi="Times New Roman" w:cs="Times New Roman"/>
          <w:color w:val="000000"/>
          <w:sz w:val="24"/>
          <w:szCs w:val="24"/>
        </w:rPr>
        <w:t xml:space="preserve"> </w:t>
      </w:r>
    </w:p>
    <w:p w:rsidR="00340DA7" w:rsidRDefault="001E077B" w:rsidP="00340DA7">
      <w:pPr>
        <w:pStyle w:val="Betarp"/>
        <w:ind w:firstLine="567"/>
        <w:jc w:val="both"/>
        <w:rPr>
          <w:rFonts w:ascii="Times New Roman" w:hAnsi="Times New Roman" w:cs="Times New Roman"/>
          <w:color w:val="000000"/>
          <w:sz w:val="24"/>
          <w:szCs w:val="24"/>
        </w:rPr>
      </w:pPr>
      <w:r w:rsidRPr="00266D82">
        <w:rPr>
          <w:rFonts w:ascii="Times New Roman" w:hAnsi="Times New Roman" w:cs="Times New Roman"/>
          <w:color w:val="000000"/>
          <w:sz w:val="24"/>
          <w:szCs w:val="24"/>
        </w:rPr>
        <w:t xml:space="preserve">Kulių seniūnijoje nušienauta 7,423 km už </w:t>
      </w:r>
      <w:r w:rsidRPr="00266D82">
        <w:rPr>
          <w:rFonts w:ascii="Times New Roman" w:hAnsi="Times New Roman" w:cs="Times New Roman"/>
          <w:b/>
          <w:color w:val="000000"/>
          <w:sz w:val="24"/>
          <w:szCs w:val="24"/>
        </w:rPr>
        <w:t>4 082,65</w:t>
      </w:r>
      <w:r w:rsidRPr="00266D82">
        <w:rPr>
          <w:rFonts w:ascii="Times New Roman" w:hAnsi="Times New Roman" w:cs="Times New Roman"/>
          <w:color w:val="000000"/>
          <w:sz w:val="24"/>
          <w:szCs w:val="24"/>
        </w:rPr>
        <w:t xml:space="preserve"> </w:t>
      </w:r>
      <w:proofErr w:type="spellStart"/>
      <w:r w:rsidRPr="00266D82">
        <w:rPr>
          <w:rFonts w:ascii="Times New Roman" w:hAnsi="Times New Roman" w:cs="Times New Roman"/>
          <w:color w:val="000000"/>
          <w:sz w:val="24"/>
          <w:szCs w:val="24"/>
        </w:rPr>
        <w:t>Eur</w:t>
      </w:r>
      <w:proofErr w:type="spellEnd"/>
      <w:r w:rsidR="00EA7DD7">
        <w:rPr>
          <w:rFonts w:ascii="Times New Roman" w:hAnsi="Times New Roman" w:cs="Times New Roman"/>
          <w:color w:val="000000"/>
          <w:sz w:val="24"/>
          <w:szCs w:val="24"/>
        </w:rPr>
        <w:t xml:space="preserve"> sumą</w:t>
      </w:r>
      <w:r w:rsidRPr="00266D82">
        <w:rPr>
          <w:rFonts w:ascii="Times New Roman" w:hAnsi="Times New Roman" w:cs="Times New Roman"/>
          <w:color w:val="000000"/>
          <w:sz w:val="24"/>
          <w:szCs w:val="24"/>
        </w:rPr>
        <w:t xml:space="preserve">, </w:t>
      </w:r>
    </w:p>
    <w:p w:rsidR="001E077B" w:rsidRPr="00266D82" w:rsidRDefault="001E077B" w:rsidP="00340DA7">
      <w:pPr>
        <w:pStyle w:val="Betarp"/>
        <w:ind w:firstLine="567"/>
        <w:jc w:val="both"/>
        <w:rPr>
          <w:rFonts w:ascii="Times New Roman" w:hAnsi="Times New Roman" w:cs="Times New Roman"/>
          <w:color w:val="000000"/>
          <w:sz w:val="24"/>
          <w:szCs w:val="24"/>
        </w:rPr>
      </w:pPr>
      <w:proofErr w:type="spellStart"/>
      <w:r w:rsidRPr="00266D82">
        <w:rPr>
          <w:rFonts w:ascii="Times New Roman" w:hAnsi="Times New Roman" w:cs="Times New Roman"/>
          <w:color w:val="000000"/>
          <w:sz w:val="24"/>
          <w:szCs w:val="24"/>
        </w:rPr>
        <w:t>Stalgėnų</w:t>
      </w:r>
      <w:proofErr w:type="spellEnd"/>
      <w:r w:rsidRPr="00266D82">
        <w:rPr>
          <w:rFonts w:ascii="Times New Roman" w:hAnsi="Times New Roman" w:cs="Times New Roman"/>
          <w:color w:val="000000"/>
          <w:sz w:val="24"/>
          <w:szCs w:val="24"/>
        </w:rPr>
        <w:t xml:space="preserve"> seniūnijoje – 9,217 km už </w:t>
      </w:r>
      <w:r w:rsidRPr="00266D82">
        <w:rPr>
          <w:rFonts w:ascii="Times New Roman" w:hAnsi="Times New Roman" w:cs="Times New Roman"/>
          <w:b/>
          <w:color w:val="000000"/>
          <w:sz w:val="24"/>
          <w:szCs w:val="24"/>
        </w:rPr>
        <w:t>5 069,35</w:t>
      </w:r>
      <w:r w:rsidRPr="00266D82">
        <w:rPr>
          <w:rFonts w:ascii="Times New Roman" w:hAnsi="Times New Roman" w:cs="Times New Roman"/>
          <w:color w:val="000000"/>
          <w:sz w:val="24"/>
          <w:szCs w:val="24"/>
        </w:rPr>
        <w:t xml:space="preserve"> </w:t>
      </w:r>
      <w:proofErr w:type="spellStart"/>
      <w:r w:rsidRPr="00266D82">
        <w:rPr>
          <w:rFonts w:ascii="Times New Roman" w:hAnsi="Times New Roman" w:cs="Times New Roman"/>
          <w:color w:val="000000"/>
          <w:sz w:val="24"/>
          <w:szCs w:val="24"/>
        </w:rPr>
        <w:t>Eur</w:t>
      </w:r>
      <w:proofErr w:type="spellEnd"/>
      <w:r w:rsidRPr="00266D82">
        <w:rPr>
          <w:rFonts w:ascii="Times New Roman" w:hAnsi="Times New Roman" w:cs="Times New Roman"/>
          <w:color w:val="000000"/>
          <w:sz w:val="24"/>
          <w:szCs w:val="24"/>
        </w:rPr>
        <w:t xml:space="preserve"> </w:t>
      </w:r>
      <w:r w:rsidR="00EA7DD7">
        <w:rPr>
          <w:rFonts w:ascii="Times New Roman" w:hAnsi="Times New Roman" w:cs="Times New Roman"/>
          <w:color w:val="000000"/>
          <w:sz w:val="24"/>
          <w:szCs w:val="24"/>
        </w:rPr>
        <w:t xml:space="preserve">sumą </w:t>
      </w:r>
      <w:r w:rsidRPr="00266D82">
        <w:rPr>
          <w:rFonts w:ascii="Times New Roman" w:hAnsi="Times New Roman" w:cs="Times New Roman"/>
          <w:color w:val="000000"/>
          <w:sz w:val="24"/>
          <w:szCs w:val="24"/>
        </w:rPr>
        <w:t xml:space="preserve">(1 km kaina – 550 </w:t>
      </w:r>
      <w:proofErr w:type="spellStart"/>
      <w:r w:rsidR="00EA7DD7">
        <w:rPr>
          <w:rFonts w:ascii="Times New Roman" w:hAnsi="Times New Roman" w:cs="Times New Roman"/>
          <w:color w:val="000000"/>
          <w:sz w:val="24"/>
          <w:szCs w:val="24"/>
        </w:rPr>
        <w:t>E</w:t>
      </w:r>
      <w:r w:rsidRPr="00266D82">
        <w:rPr>
          <w:rFonts w:ascii="Times New Roman" w:hAnsi="Times New Roman" w:cs="Times New Roman"/>
          <w:color w:val="000000"/>
          <w:sz w:val="24"/>
          <w:szCs w:val="24"/>
        </w:rPr>
        <w:t>ur</w:t>
      </w:r>
      <w:proofErr w:type="spellEnd"/>
      <w:r w:rsidRPr="00266D82">
        <w:rPr>
          <w:rFonts w:ascii="Times New Roman" w:hAnsi="Times New Roman" w:cs="Times New Roman"/>
          <w:color w:val="000000"/>
          <w:sz w:val="24"/>
          <w:szCs w:val="24"/>
        </w:rPr>
        <w:t>.)</w:t>
      </w:r>
    </w:p>
    <w:p w:rsidR="00E62214" w:rsidRDefault="00E62214" w:rsidP="00EA7DD7">
      <w:pPr>
        <w:ind w:firstLine="567"/>
        <w:jc w:val="both"/>
        <w:rPr>
          <w:rFonts w:ascii="Times New Roman" w:hAnsi="Times New Roman" w:cs="Times New Roman"/>
          <w:color w:val="000000"/>
          <w:sz w:val="24"/>
          <w:szCs w:val="24"/>
        </w:rPr>
      </w:pPr>
    </w:p>
    <w:p w:rsidR="00266D82" w:rsidRPr="00340DA7" w:rsidRDefault="00EA7DD7" w:rsidP="00EA7DD7">
      <w:pPr>
        <w:ind w:firstLine="567"/>
        <w:jc w:val="both"/>
        <w:rPr>
          <w:rFonts w:ascii="Times New Roman" w:eastAsia="Times New Roman" w:hAnsi="Times New Roman" w:cs="Times New Roman"/>
          <w:color w:val="000000"/>
          <w:sz w:val="24"/>
          <w:szCs w:val="24"/>
          <w:lang w:eastAsia="lt-LT"/>
        </w:rPr>
      </w:pPr>
      <w:r>
        <w:rPr>
          <w:rFonts w:ascii="Times New Roman" w:hAnsi="Times New Roman" w:cs="Times New Roman"/>
          <w:color w:val="000000"/>
          <w:sz w:val="24"/>
          <w:szCs w:val="24"/>
        </w:rPr>
        <w:t xml:space="preserve">Atlikti valstybei nuosavybės teise priklausančių </w:t>
      </w:r>
      <w:r w:rsidR="00340DA7">
        <w:rPr>
          <w:rFonts w:ascii="Times New Roman" w:hAnsi="Times New Roman" w:cs="Times New Roman"/>
          <w:color w:val="000000"/>
          <w:sz w:val="24"/>
          <w:szCs w:val="24"/>
        </w:rPr>
        <w:t>melioracijos griovių priežiūros darbai:</w:t>
      </w:r>
    </w:p>
    <w:p w:rsidR="00340DA7" w:rsidRPr="00E62214" w:rsidRDefault="001E077B" w:rsidP="00E62214">
      <w:pPr>
        <w:pStyle w:val="Sraopastraipa"/>
        <w:numPr>
          <w:ilvl w:val="0"/>
          <w:numId w:val="4"/>
        </w:numPr>
        <w:tabs>
          <w:tab w:val="left" w:pos="851"/>
        </w:tabs>
        <w:ind w:left="0" w:firstLine="540"/>
        <w:jc w:val="both"/>
        <w:rPr>
          <w:rFonts w:ascii="Times New Roman" w:eastAsia="Times New Roman" w:hAnsi="Times New Roman" w:cs="Times New Roman"/>
          <w:b/>
          <w:bCs/>
          <w:lang w:eastAsia="lt-LT"/>
        </w:rPr>
      </w:pPr>
      <w:r w:rsidRPr="00E62214">
        <w:rPr>
          <w:rFonts w:ascii="Times New Roman" w:eastAsia="Times New Roman" w:hAnsi="Times New Roman" w:cs="Times New Roman"/>
          <w:color w:val="000000"/>
          <w:sz w:val="24"/>
          <w:szCs w:val="24"/>
          <w:lang w:eastAsia="lt-LT"/>
        </w:rPr>
        <w:t xml:space="preserve">Plungės r. sav., </w:t>
      </w:r>
      <w:proofErr w:type="spellStart"/>
      <w:r w:rsidRPr="00E62214">
        <w:rPr>
          <w:rFonts w:ascii="Times New Roman" w:eastAsia="Times New Roman" w:hAnsi="Times New Roman" w:cs="Times New Roman"/>
          <w:color w:val="000000"/>
          <w:sz w:val="24"/>
          <w:szCs w:val="24"/>
          <w:lang w:eastAsia="lt-LT"/>
        </w:rPr>
        <w:t>Šateikių</w:t>
      </w:r>
      <w:proofErr w:type="spellEnd"/>
      <w:r w:rsidRPr="00E62214">
        <w:rPr>
          <w:rFonts w:ascii="Times New Roman" w:eastAsia="Times New Roman" w:hAnsi="Times New Roman" w:cs="Times New Roman"/>
          <w:color w:val="000000"/>
          <w:sz w:val="24"/>
          <w:szCs w:val="24"/>
          <w:lang w:eastAsia="lt-LT"/>
        </w:rPr>
        <w:t xml:space="preserve"> sen., </w:t>
      </w:r>
      <w:proofErr w:type="spellStart"/>
      <w:r w:rsidRPr="00E62214">
        <w:rPr>
          <w:rFonts w:ascii="Times New Roman" w:eastAsia="Times New Roman" w:hAnsi="Times New Roman" w:cs="Times New Roman"/>
          <w:color w:val="000000"/>
          <w:sz w:val="24"/>
          <w:szCs w:val="24"/>
          <w:lang w:eastAsia="lt-LT"/>
        </w:rPr>
        <w:t>Sėlenių</w:t>
      </w:r>
      <w:proofErr w:type="spellEnd"/>
      <w:r w:rsidRPr="00E62214">
        <w:rPr>
          <w:rFonts w:ascii="Times New Roman" w:eastAsia="Times New Roman" w:hAnsi="Times New Roman" w:cs="Times New Roman"/>
          <w:color w:val="000000"/>
          <w:sz w:val="24"/>
          <w:szCs w:val="24"/>
          <w:lang w:eastAsia="lt-LT"/>
        </w:rPr>
        <w:t xml:space="preserve"> k., griovio GR-2, GR.-2-1 ir juose esančių melioracijos statinių priežiūros darbai</w:t>
      </w:r>
      <w:r w:rsidR="00340DA7" w:rsidRPr="00E62214">
        <w:rPr>
          <w:rFonts w:ascii="Times New Roman" w:eastAsia="Times New Roman" w:hAnsi="Times New Roman" w:cs="Times New Roman"/>
          <w:color w:val="000000"/>
          <w:sz w:val="24"/>
          <w:szCs w:val="24"/>
          <w:lang w:eastAsia="lt-LT"/>
        </w:rPr>
        <w:t xml:space="preserve">. Darbų kaina - </w:t>
      </w:r>
      <w:r w:rsidR="00266D82" w:rsidRPr="00E62214">
        <w:rPr>
          <w:rFonts w:ascii="Times New Roman" w:eastAsia="Times New Roman" w:hAnsi="Times New Roman" w:cs="Times New Roman"/>
          <w:b/>
          <w:bCs/>
          <w:lang w:eastAsia="lt-LT"/>
        </w:rPr>
        <w:t xml:space="preserve">12 705,00 </w:t>
      </w:r>
      <w:proofErr w:type="spellStart"/>
      <w:r w:rsidR="00266D82" w:rsidRPr="00E62214">
        <w:rPr>
          <w:rFonts w:ascii="Times New Roman" w:eastAsia="Times New Roman" w:hAnsi="Times New Roman" w:cs="Times New Roman"/>
          <w:bCs/>
          <w:lang w:eastAsia="lt-LT"/>
        </w:rPr>
        <w:t>Eur</w:t>
      </w:r>
      <w:proofErr w:type="spellEnd"/>
      <w:r w:rsidR="00266D82" w:rsidRPr="00E62214">
        <w:rPr>
          <w:rFonts w:ascii="Times New Roman" w:eastAsia="Times New Roman" w:hAnsi="Times New Roman" w:cs="Times New Roman"/>
          <w:bCs/>
          <w:lang w:eastAsia="lt-LT"/>
        </w:rPr>
        <w:t>.</w:t>
      </w:r>
      <w:r w:rsidR="00EA7DD7" w:rsidRPr="00E62214">
        <w:rPr>
          <w:rFonts w:ascii="Times New Roman" w:eastAsia="Times New Roman" w:hAnsi="Times New Roman" w:cs="Times New Roman"/>
          <w:bCs/>
          <w:lang w:eastAsia="lt-LT"/>
        </w:rPr>
        <w:t xml:space="preserve"> Išvalyta </w:t>
      </w:r>
      <w:r w:rsidR="001339A4" w:rsidRPr="00E62214">
        <w:rPr>
          <w:rFonts w:ascii="Times New Roman" w:eastAsia="Times New Roman" w:hAnsi="Times New Roman" w:cs="Times New Roman"/>
          <w:bCs/>
          <w:lang w:eastAsia="lt-LT"/>
        </w:rPr>
        <w:t xml:space="preserve">apie </w:t>
      </w:r>
      <w:r w:rsidR="00EA7DD7" w:rsidRPr="00E62214">
        <w:rPr>
          <w:rFonts w:ascii="Times New Roman" w:eastAsia="Times New Roman" w:hAnsi="Times New Roman" w:cs="Times New Roman"/>
          <w:bCs/>
          <w:lang w:eastAsia="lt-LT"/>
        </w:rPr>
        <w:t>1000 m ilgio griov</w:t>
      </w:r>
      <w:r w:rsidR="001339A4" w:rsidRPr="00E62214">
        <w:rPr>
          <w:rFonts w:ascii="Times New Roman" w:eastAsia="Times New Roman" w:hAnsi="Times New Roman" w:cs="Times New Roman"/>
          <w:bCs/>
          <w:lang w:eastAsia="lt-LT"/>
        </w:rPr>
        <w:t>ių, suremontuota pralaida, atstatytos 9 drenažo žiotys, suremontuotas Ø 150 mm drenažo rinktuvas.</w:t>
      </w:r>
      <w:r w:rsidR="00924947" w:rsidRPr="00E62214">
        <w:rPr>
          <w:rFonts w:ascii="Times New Roman" w:eastAsia="Times New Roman" w:hAnsi="Times New Roman" w:cs="Times New Roman"/>
          <w:bCs/>
          <w:lang w:eastAsia="lt-LT"/>
        </w:rPr>
        <w:t xml:space="preserve"> Priežiūros darbus vykdė UAB „Aras ir partneriai“.</w:t>
      </w:r>
      <w:r w:rsidR="001339A4" w:rsidRPr="00E62214">
        <w:rPr>
          <w:rFonts w:ascii="Times New Roman" w:eastAsia="Times New Roman" w:hAnsi="Times New Roman" w:cs="Times New Roman"/>
          <w:bCs/>
          <w:lang w:eastAsia="lt-LT"/>
        </w:rPr>
        <w:t xml:space="preserve"> </w:t>
      </w:r>
      <w:r w:rsidR="00266D82" w:rsidRPr="00E62214">
        <w:rPr>
          <w:rFonts w:ascii="Times New Roman" w:eastAsia="Times New Roman" w:hAnsi="Times New Roman" w:cs="Times New Roman"/>
          <w:bCs/>
          <w:lang w:eastAsia="lt-LT"/>
        </w:rPr>
        <w:t xml:space="preserve"> </w:t>
      </w:r>
    </w:p>
    <w:p w:rsidR="00266D82" w:rsidRDefault="00266D82" w:rsidP="00E62214">
      <w:pPr>
        <w:pStyle w:val="Sraopastraipa"/>
        <w:numPr>
          <w:ilvl w:val="0"/>
          <w:numId w:val="4"/>
        </w:numPr>
        <w:tabs>
          <w:tab w:val="left" w:pos="851"/>
        </w:tabs>
        <w:ind w:left="0" w:firstLine="540"/>
        <w:jc w:val="both"/>
        <w:rPr>
          <w:rFonts w:ascii="Times New Roman" w:eastAsia="Times New Roman" w:hAnsi="Times New Roman" w:cs="Times New Roman"/>
          <w:bCs/>
          <w:lang w:eastAsia="lt-LT"/>
        </w:rPr>
      </w:pPr>
      <w:r w:rsidRPr="001E077B">
        <w:rPr>
          <w:rFonts w:ascii="Times New Roman" w:eastAsia="Times New Roman" w:hAnsi="Times New Roman" w:cs="Times New Roman"/>
          <w:color w:val="000000"/>
          <w:sz w:val="24"/>
          <w:szCs w:val="24"/>
          <w:lang w:eastAsia="lt-LT"/>
        </w:rPr>
        <w:t xml:space="preserve">Plungės r. sav., Platelių sen., </w:t>
      </w:r>
      <w:proofErr w:type="spellStart"/>
      <w:r w:rsidRPr="001E077B">
        <w:rPr>
          <w:rFonts w:ascii="Times New Roman" w:eastAsia="Times New Roman" w:hAnsi="Times New Roman" w:cs="Times New Roman"/>
          <w:color w:val="000000"/>
          <w:sz w:val="24"/>
          <w:szCs w:val="24"/>
          <w:lang w:eastAsia="lt-LT"/>
        </w:rPr>
        <w:t>Rėžgalių</w:t>
      </w:r>
      <w:proofErr w:type="spellEnd"/>
      <w:r w:rsidRPr="001E077B">
        <w:rPr>
          <w:rFonts w:ascii="Times New Roman" w:eastAsia="Times New Roman" w:hAnsi="Times New Roman" w:cs="Times New Roman"/>
          <w:color w:val="000000"/>
          <w:sz w:val="24"/>
          <w:szCs w:val="24"/>
          <w:lang w:eastAsia="lt-LT"/>
        </w:rPr>
        <w:t xml:space="preserve"> k., griovio B-1 ir jame esančių melioracijos statinių priežiūros darbai</w:t>
      </w:r>
      <w:r w:rsidR="00340DA7">
        <w:rPr>
          <w:rFonts w:ascii="Times New Roman" w:eastAsia="Times New Roman" w:hAnsi="Times New Roman" w:cs="Times New Roman"/>
          <w:color w:val="000000"/>
          <w:sz w:val="24"/>
          <w:szCs w:val="24"/>
          <w:lang w:eastAsia="lt-LT"/>
        </w:rPr>
        <w:t xml:space="preserve">. Darbų kaina – </w:t>
      </w:r>
      <w:r w:rsidRPr="00340DA7">
        <w:rPr>
          <w:rFonts w:ascii="Times New Roman" w:eastAsia="Times New Roman" w:hAnsi="Times New Roman" w:cs="Times New Roman"/>
          <w:b/>
          <w:bCs/>
          <w:lang w:eastAsia="lt-LT"/>
        </w:rPr>
        <w:t>8</w:t>
      </w:r>
      <w:r w:rsidR="00340DA7">
        <w:rPr>
          <w:rFonts w:ascii="Times New Roman" w:eastAsia="Times New Roman" w:hAnsi="Times New Roman" w:cs="Times New Roman"/>
          <w:b/>
          <w:bCs/>
          <w:lang w:eastAsia="lt-LT"/>
        </w:rPr>
        <w:t xml:space="preserve"> </w:t>
      </w:r>
      <w:r w:rsidRPr="00340DA7">
        <w:rPr>
          <w:rFonts w:ascii="Times New Roman" w:eastAsia="Times New Roman" w:hAnsi="Times New Roman" w:cs="Times New Roman"/>
          <w:b/>
          <w:bCs/>
          <w:lang w:eastAsia="lt-LT"/>
        </w:rPr>
        <w:t>198,96</w:t>
      </w:r>
      <w:r w:rsidR="00340DA7">
        <w:rPr>
          <w:rFonts w:ascii="Times New Roman" w:eastAsia="Times New Roman" w:hAnsi="Times New Roman" w:cs="Times New Roman"/>
          <w:b/>
          <w:bCs/>
          <w:lang w:eastAsia="lt-LT"/>
        </w:rPr>
        <w:t xml:space="preserve"> </w:t>
      </w:r>
      <w:proofErr w:type="spellStart"/>
      <w:r w:rsidR="00340DA7" w:rsidRPr="00340DA7">
        <w:rPr>
          <w:rFonts w:ascii="Times New Roman" w:eastAsia="Times New Roman" w:hAnsi="Times New Roman" w:cs="Times New Roman"/>
          <w:bCs/>
          <w:lang w:eastAsia="lt-LT"/>
        </w:rPr>
        <w:t>Eur</w:t>
      </w:r>
      <w:proofErr w:type="spellEnd"/>
      <w:r w:rsidR="001339A4">
        <w:rPr>
          <w:rFonts w:ascii="Times New Roman" w:eastAsia="Times New Roman" w:hAnsi="Times New Roman" w:cs="Times New Roman"/>
          <w:bCs/>
          <w:lang w:eastAsia="lt-LT"/>
        </w:rPr>
        <w:t xml:space="preserve">. Išvalyta apie 600 m. griovio, suremontuota vandens pralaida, atstatytos 2 drenažo žiotys, suremontuotas Ø 200 mm drenažo rinktuvas. </w:t>
      </w:r>
      <w:r w:rsidR="00924947">
        <w:rPr>
          <w:rFonts w:ascii="Times New Roman" w:eastAsia="Times New Roman" w:hAnsi="Times New Roman" w:cs="Times New Roman"/>
          <w:bCs/>
          <w:lang w:eastAsia="lt-LT"/>
        </w:rPr>
        <w:t>Priežiūros darbus vykdė UAB „Aras ir partneriai“</w:t>
      </w:r>
    </w:p>
    <w:p w:rsidR="00266D82" w:rsidRPr="00E62214" w:rsidRDefault="00266D82" w:rsidP="00E62214">
      <w:pPr>
        <w:pStyle w:val="Sraopastraipa"/>
        <w:numPr>
          <w:ilvl w:val="0"/>
          <w:numId w:val="4"/>
        </w:numPr>
        <w:tabs>
          <w:tab w:val="left" w:pos="851"/>
        </w:tabs>
        <w:ind w:left="0" w:firstLine="540"/>
        <w:jc w:val="both"/>
        <w:rPr>
          <w:rFonts w:ascii="Times New Roman" w:eastAsia="Times New Roman" w:hAnsi="Times New Roman" w:cs="Times New Roman"/>
          <w:bCs/>
          <w:lang w:eastAsia="lt-LT"/>
        </w:rPr>
      </w:pPr>
      <w:r w:rsidRPr="00E62214">
        <w:rPr>
          <w:rFonts w:ascii="Times New Roman" w:eastAsia="Times New Roman" w:hAnsi="Times New Roman" w:cs="Times New Roman"/>
          <w:color w:val="000000"/>
          <w:sz w:val="24"/>
          <w:szCs w:val="24"/>
          <w:lang w:eastAsia="lt-LT"/>
        </w:rPr>
        <w:lastRenderedPageBreak/>
        <w:t xml:space="preserve">Plungės r. sav., </w:t>
      </w:r>
      <w:proofErr w:type="spellStart"/>
      <w:r w:rsidRPr="00E62214">
        <w:rPr>
          <w:rFonts w:ascii="Times New Roman" w:eastAsia="Times New Roman" w:hAnsi="Times New Roman" w:cs="Times New Roman"/>
          <w:color w:val="000000"/>
          <w:sz w:val="24"/>
          <w:szCs w:val="24"/>
          <w:lang w:eastAsia="lt-LT"/>
        </w:rPr>
        <w:t>Žem</w:t>
      </w:r>
      <w:proofErr w:type="spellEnd"/>
      <w:r w:rsidRPr="00E62214">
        <w:rPr>
          <w:rFonts w:ascii="Times New Roman" w:eastAsia="Times New Roman" w:hAnsi="Times New Roman" w:cs="Times New Roman"/>
          <w:color w:val="000000"/>
          <w:sz w:val="24"/>
          <w:szCs w:val="24"/>
          <w:lang w:eastAsia="lt-LT"/>
        </w:rPr>
        <w:t>. Kalvarijos  sen., Virkšų k., griovio GR.NR.3 ir jame esančių melioracijos statinių priežiūros darbai</w:t>
      </w:r>
      <w:r w:rsidR="00340DA7" w:rsidRPr="00E62214">
        <w:rPr>
          <w:rFonts w:ascii="Times New Roman" w:eastAsia="Times New Roman" w:hAnsi="Times New Roman" w:cs="Times New Roman"/>
          <w:color w:val="000000"/>
          <w:sz w:val="24"/>
          <w:szCs w:val="24"/>
          <w:lang w:eastAsia="lt-LT"/>
        </w:rPr>
        <w:t xml:space="preserve">. Darbų kaina – </w:t>
      </w:r>
      <w:r w:rsidR="001339A4" w:rsidRPr="00E62214">
        <w:rPr>
          <w:rFonts w:ascii="Times New Roman" w:eastAsia="Times New Roman" w:hAnsi="Times New Roman" w:cs="Times New Roman"/>
          <w:b/>
          <w:color w:val="000000"/>
          <w:sz w:val="24"/>
          <w:szCs w:val="24"/>
          <w:lang w:eastAsia="lt-LT"/>
        </w:rPr>
        <w:t xml:space="preserve">4 498,78 </w:t>
      </w:r>
      <w:proofErr w:type="spellStart"/>
      <w:r w:rsidR="001339A4" w:rsidRPr="00E62214">
        <w:rPr>
          <w:rFonts w:ascii="Times New Roman" w:eastAsia="Times New Roman" w:hAnsi="Times New Roman" w:cs="Times New Roman"/>
          <w:color w:val="000000"/>
          <w:sz w:val="24"/>
          <w:szCs w:val="24"/>
          <w:lang w:eastAsia="lt-LT"/>
        </w:rPr>
        <w:t>Eur</w:t>
      </w:r>
      <w:proofErr w:type="spellEnd"/>
      <w:r w:rsidR="001339A4" w:rsidRPr="00E62214">
        <w:rPr>
          <w:rFonts w:ascii="Times New Roman" w:eastAsia="Times New Roman" w:hAnsi="Times New Roman" w:cs="Times New Roman"/>
          <w:color w:val="000000"/>
          <w:sz w:val="24"/>
          <w:szCs w:val="24"/>
          <w:lang w:eastAsia="lt-LT"/>
        </w:rPr>
        <w:t>.</w:t>
      </w:r>
      <w:r w:rsidR="001339A4" w:rsidRPr="00E62214">
        <w:rPr>
          <w:rFonts w:ascii="Times New Roman" w:eastAsia="Times New Roman" w:hAnsi="Times New Roman" w:cs="Times New Roman"/>
          <w:bCs/>
          <w:lang w:eastAsia="lt-LT"/>
        </w:rPr>
        <w:t xml:space="preserve"> Išvalyta apie 260 m. griovio, atstatyta drenažo žiotis, suremontuotas Ø 150 mm drenažo rinktuvas.</w:t>
      </w:r>
      <w:r w:rsidR="00924947" w:rsidRPr="00E62214">
        <w:rPr>
          <w:rFonts w:ascii="Times New Roman" w:eastAsia="Times New Roman" w:hAnsi="Times New Roman" w:cs="Times New Roman"/>
          <w:bCs/>
          <w:lang w:eastAsia="lt-LT"/>
        </w:rPr>
        <w:t xml:space="preserve"> Priežiūros darbus vykdė UAB „Aras ir partneriai“.</w:t>
      </w:r>
    </w:p>
    <w:p w:rsidR="00340DA7" w:rsidRPr="00340DA7" w:rsidRDefault="00266D82" w:rsidP="00E62214">
      <w:pPr>
        <w:pStyle w:val="Sraopastraipa"/>
        <w:numPr>
          <w:ilvl w:val="0"/>
          <w:numId w:val="4"/>
        </w:numPr>
        <w:tabs>
          <w:tab w:val="left" w:pos="993"/>
        </w:tabs>
        <w:ind w:left="0" w:firstLine="567"/>
        <w:jc w:val="both"/>
        <w:rPr>
          <w:rFonts w:ascii="Times New Roman" w:eastAsia="Times New Roman" w:hAnsi="Times New Roman" w:cs="Times New Roman"/>
          <w:bCs/>
          <w:lang w:eastAsia="lt-LT"/>
        </w:rPr>
      </w:pPr>
      <w:r w:rsidRPr="00340DA7">
        <w:rPr>
          <w:rFonts w:ascii="Times New Roman" w:eastAsia="Times New Roman" w:hAnsi="Times New Roman" w:cs="Times New Roman"/>
          <w:color w:val="000000"/>
          <w:sz w:val="24"/>
          <w:szCs w:val="24"/>
          <w:lang w:eastAsia="lt-LT"/>
        </w:rPr>
        <w:t xml:space="preserve">Plungės r. sav., </w:t>
      </w:r>
      <w:proofErr w:type="spellStart"/>
      <w:r w:rsidRPr="00340DA7">
        <w:rPr>
          <w:rFonts w:ascii="Times New Roman" w:eastAsia="Times New Roman" w:hAnsi="Times New Roman" w:cs="Times New Roman"/>
          <w:color w:val="000000"/>
          <w:sz w:val="24"/>
          <w:szCs w:val="24"/>
          <w:lang w:eastAsia="lt-LT"/>
        </w:rPr>
        <w:t>Žlibinų</w:t>
      </w:r>
      <w:proofErr w:type="spellEnd"/>
      <w:r w:rsidRPr="00340DA7">
        <w:rPr>
          <w:rFonts w:ascii="Times New Roman" w:eastAsia="Times New Roman" w:hAnsi="Times New Roman" w:cs="Times New Roman"/>
          <w:color w:val="000000"/>
          <w:sz w:val="24"/>
          <w:szCs w:val="24"/>
          <w:lang w:eastAsia="lt-LT"/>
        </w:rPr>
        <w:t xml:space="preserve"> sen., </w:t>
      </w:r>
      <w:proofErr w:type="spellStart"/>
      <w:r w:rsidRPr="00340DA7">
        <w:rPr>
          <w:rFonts w:ascii="Times New Roman" w:eastAsia="Times New Roman" w:hAnsi="Times New Roman" w:cs="Times New Roman"/>
          <w:color w:val="000000"/>
          <w:sz w:val="24"/>
          <w:szCs w:val="24"/>
          <w:lang w:eastAsia="lt-LT"/>
        </w:rPr>
        <w:t>Kepurėnų</w:t>
      </w:r>
      <w:proofErr w:type="spellEnd"/>
      <w:r w:rsidRPr="00340DA7">
        <w:rPr>
          <w:rFonts w:ascii="Times New Roman" w:eastAsia="Times New Roman" w:hAnsi="Times New Roman" w:cs="Times New Roman"/>
          <w:color w:val="000000"/>
          <w:sz w:val="24"/>
          <w:szCs w:val="24"/>
          <w:lang w:eastAsia="lt-LT"/>
        </w:rPr>
        <w:t xml:space="preserve"> k., griovio Gr.1 ir jame esančių melioracijos statinių priežiūros darbai</w:t>
      </w:r>
      <w:r w:rsidR="00340DA7">
        <w:rPr>
          <w:rFonts w:ascii="Times New Roman" w:eastAsia="Times New Roman" w:hAnsi="Times New Roman" w:cs="Times New Roman"/>
          <w:color w:val="000000"/>
          <w:sz w:val="24"/>
          <w:szCs w:val="24"/>
          <w:lang w:eastAsia="lt-LT"/>
        </w:rPr>
        <w:t xml:space="preserve">. Darbų kaina – </w:t>
      </w:r>
      <w:r w:rsidR="001339A4" w:rsidRPr="001339A4">
        <w:rPr>
          <w:rFonts w:ascii="Times New Roman" w:eastAsia="Times New Roman" w:hAnsi="Times New Roman" w:cs="Times New Roman"/>
          <w:b/>
          <w:color w:val="000000"/>
          <w:sz w:val="24"/>
          <w:szCs w:val="24"/>
          <w:lang w:eastAsia="lt-LT"/>
        </w:rPr>
        <w:t>17 480,00</w:t>
      </w:r>
      <w:r w:rsidR="001339A4">
        <w:rPr>
          <w:rFonts w:ascii="Times New Roman" w:eastAsia="Times New Roman" w:hAnsi="Times New Roman" w:cs="Times New Roman"/>
          <w:color w:val="000000"/>
          <w:sz w:val="24"/>
          <w:szCs w:val="24"/>
          <w:lang w:eastAsia="lt-LT"/>
        </w:rPr>
        <w:t xml:space="preserve"> </w:t>
      </w:r>
      <w:proofErr w:type="spellStart"/>
      <w:r w:rsidR="001339A4">
        <w:rPr>
          <w:rFonts w:ascii="Times New Roman" w:eastAsia="Times New Roman" w:hAnsi="Times New Roman" w:cs="Times New Roman"/>
          <w:color w:val="000000"/>
          <w:sz w:val="24"/>
          <w:szCs w:val="24"/>
          <w:lang w:eastAsia="lt-LT"/>
        </w:rPr>
        <w:t>Eur</w:t>
      </w:r>
      <w:proofErr w:type="spellEnd"/>
      <w:r w:rsidR="001339A4">
        <w:rPr>
          <w:rFonts w:ascii="Times New Roman" w:eastAsia="Times New Roman" w:hAnsi="Times New Roman" w:cs="Times New Roman"/>
          <w:color w:val="000000"/>
          <w:sz w:val="24"/>
          <w:szCs w:val="24"/>
          <w:lang w:eastAsia="lt-LT"/>
        </w:rPr>
        <w:t>.</w:t>
      </w:r>
      <w:r w:rsidR="001339A4" w:rsidRPr="001339A4">
        <w:rPr>
          <w:rFonts w:ascii="Times New Roman" w:eastAsia="Times New Roman" w:hAnsi="Times New Roman" w:cs="Times New Roman"/>
          <w:bCs/>
          <w:lang w:eastAsia="lt-LT"/>
        </w:rPr>
        <w:t xml:space="preserve"> </w:t>
      </w:r>
      <w:r w:rsidR="001339A4">
        <w:rPr>
          <w:rFonts w:ascii="Times New Roman" w:eastAsia="Times New Roman" w:hAnsi="Times New Roman" w:cs="Times New Roman"/>
          <w:bCs/>
          <w:lang w:eastAsia="lt-LT"/>
        </w:rPr>
        <w:t xml:space="preserve">Išvalyta apie 1400 m. griovio, suremontuota vandens pralaida, atstatyta 13 drenažo žiočių, įrengtas vandens </w:t>
      </w:r>
      <w:proofErr w:type="spellStart"/>
      <w:r w:rsidR="001339A4">
        <w:rPr>
          <w:rFonts w:ascii="Times New Roman" w:eastAsia="Times New Roman" w:hAnsi="Times New Roman" w:cs="Times New Roman"/>
          <w:bCs/>
          <w:lang w:eastAsia="lt-LT"/>
        </w:rPr>
        <w:t>nuleistuvas</w:t>
      </w:r>
      <w:proofErr w:type="spellEnd"/>
      <w:r w:rsidR="001339A4">
        <w:rPr>
          <w:rFonts w:ascii="Times New Roman" w:eastAsia="Times New Roman" w:hAnsi="Times New Roman" w:cs="Times New Roman"/>
          <w:bCs/>
          <w:lang w:eastAsia="lt-LT"/>
        </w:rPr>
        <w:t>, suremontuotas Ø 200 mm drenažo rinktuvas.</w:t>
      </w:r>
      <w:r w:rsidR="00924947">
        <w:rPr>
          <w:rFonts w:ascii="Times New Roman" w:eastAsia="Times New Roman" w:hAnsi="Times New Roman" w:cs="Times New Roman"/>
          <w:bCs/>
          <w:lang w:eastAsia="lt-LT"/>
        </w:rPr>
        <w:t xml:space="preserve"> Priežiūros darbus vykdė </w:t>
      </w:r>
      <w:r w:rsidR="00E62214">
        <w:rPr>
          <w:rFonts w:ascii="Times New Roman" w:eastAsia="Times New Roman" w:hAnsi="Times New Roman" w:cs="Times New Roman"/>
          <w:bCs/>
          <w:lang w:eastAsia="lt-LT"/>
        </w:rPr>
        <w:t xml:space="preserve">- </w:t>
      </w:r>
      <w:r w:rsidR="00924947">
        <w:rPr>
          <w:rFonts w:ascii="Times New Roman" w:eastAsia="Times New Roman" w:hAnsi="Times New Roman" w:cs="Times New Roman"/>
          <w:bCs/>
          <w:lang w:eastAsia="lt-LT"/>
        </w:rPr>
        <w:t>MB „</w:t>
      </w:r>
      <w:proofErr w:type="spellStart"/>
      <w:r w:rsidR="00924947">
        <w:rPr>
          <w:rFonts w:ascii="Times New Roman" w:eastAsia="Times New Roman" w:hAnsi="Times New Roman" w:cs="Times New Roman"/>
          <w:bCs/>
          <w:lang w:eastAsia="lt-LT"/>
        </w:rPr>
        <w:t>Gegusta</w:t>
      </w:r>
      <w:proofErr w:type="spellEnd"/>
      <w:r w:rsidR="00924947">
        <w:rPr>
          <w:rFonts w:ascii="Times New Roman" w:eastAsia="Times New Roman" w:hAnsi="Times New Roman" w:cs="Times New Roman"/>
          <w:bCs/>
          <w:lang w:eastAsia="lt-LT"/>
        </w:rPr>
        <w:t>“.</w:t>
      </w:r>
    </w:p>
    <w:p w:rsidR="00340DA7" w:rsidRDefault="00340DA7" w:rsidP="00340DA7">
      <w:pPr>
        <w:pStyle w:val="Sraopastraipa"/>
        <w:jc w:val="both"/>
        <w:rPr>
          <w:rFonts w:ascii="Times New Roman" w:eastAsia="Times New Roman" w:hAnsi="Times New Roman" w:cs="Times New Roman"/>
          <w:color w:val="000000"/>
          <w:sz w:val="24"/>
          <w:szCs w:val="24"/>
          <w:lang w:eastAsia="lt-LT"/>
        </w:rPr>
      </w:pPr>
    </w:p>
    <w:p w:rsidR="00266D82" w:rsidRDefault="00266D82" w:rsidP="001339A4">
      <w:pPr>
        <w:pStyle w:val="Sraopastraipa"/>
        <w:ind w:left="0" w:firstLine="567"/>
        <w:jc w:val="both"/>
        <w:rPr>
          <w:rFonts w:ascii="Times New Roman" w:hAnsi="Times New Roman" w:cs="Times New Roman"/>
          <w:bCs/>
          <w:color w:val="000000"/>
          <w:sz w:val="24"/>
          <w:szCs w:val="24"/>
        </w:rPr>
      </w:pPr>
      <w:r w:rsidRPr="001339A4">
        <w:rPr>
          <w:rFonts w:ascii="Times New Roman" w:hAnsi="Times New Roman" w:cs="Times New Roman"/>
          <w:color w:val="000000"/>
          <w:sz w:val="24"/>
          <w:szCs w:val="24"/>
        </w:rPr>
        <w:t xml:space="preserve">30 % Programos lėšų, tai yra </w:t>
      </w:r>
      <w:r w:rsidRPr="001339A4">
        <w:rPr>
          <w:rFonts w:ascii="Times New Roman" w:hAnsi="Times New Roman" w:cs="Times New Roman"/>
          <w:b/>
          <w:color w:val="000000"/>
          <w:sz w:val="24"/>
          <w:szCs w:val="24"/>
        </w:rPr>
        <w:t>48 600,00</w:t>
      </w:r>
      <w:r w:rsidRPr="001339A4">
        <w:rPr>
          <w:rFonts w:ascii="Times New Roman" w:hAnsi="Times New Roman" w:cs="Times New Roman"/>
          <w:color w:val="000000"/>
          <w:sz w:val="24"/>
          <w:szCs w:val="24"/>
        </w:rPr>
        <w:t xml:space="preserve"> </w:t>
      </w:r>
      <w:proofErr w:type="spellStart"/>
      <w:r w:rsidRPr="001339A4">
        <w:rPr>
          <w:rFonts w:ascii="Times New Roman" w:hAnsi="Times New Roman" w:cs="Times New Roman"/>
          <w:color w:val="000000"/>
          <w:sz w:val="24"/>
          <w:szCs w:val="24"/>
        </w:rPr>
        <w:t>Eur</w:t>
      </w:r>
      <w:proofErr w:type="spellEnd"/>
      <w:r w:rsidRPr="001339A4">
        <w:rPr>
          <w:rFonts w:ascii="Times New Roman" w:hAnsi="Times New Roman" w:cs="Times New Roman"/>
          <w:color w:val="000000"/>
          <w:sz w:val="24"/>
          <w:szCs w:val="24"/>
        </w:rPr>
        <w:t xml:space="preserve"> suma skirta </w:t>
      </w:r>
      <w:r w:rsidRPr="00A60E21">
        <w:rPr>
          <w:rFonts w:ascii="Times New Roman" w:hAnsi="Times New Roman" w:cs="Times New Roman"/>
          <w:b/>
          <w:color w:val="000000"/>
          <w:sz w:val="24"/>
          <w:szCs w:val="24"/>
        </w:rPr>
        <w:t>a</w:t>
      </w:r>
      <w:r w:rsidRPr="00A60E21">
        <w:rPr>
          <w:rFonts w:ascii="Times New Roman" w:hAnsi="Times New Roman" w:cs="Times New Roman"/>
          <w:b/>
          <w:bCs/>
          <w:color w:val="000000"/>
          <w:sz w:val="24"/>
          <w:szCs w:val="24"/>
        </w:rPr>
        <w:t>varinių</w:t>
      </w:r>
      <w:r w:rsidRPr="001339A4">
        <w:rPr>
          <w:rFonts w:ascii="Times New Roman" w:hAnsi="Times New Roman" w:cs="Times New Roman"/>
          <w:bCs/>
          <w:color w:val="000000"/>
          <w:sz w:val="24"/>
          <w:szCs w:val="24"/>
        </w:rPr>
        <w:t xml:space="preserve"> valstybei nuosavybės teise priklausančių melioracijos statinių ir kitų gedimų remonto darbams.</w:t>
      </w:r>
      <w:r w:rsidR="00924947">
        <w:rPr>
          <w:rFonts w:ascii="Times New Roman" w:hAnsi="Times New Roman" w:cs="Times New Roman"/>
          <w:bCs/>
          <w:color w:val="000000"/>
          <w:sz w:val="24"/>
          <w:szCs w:val="24"/>
        </w:rPr>
        <w:t xml:space="preserve"> </w:t>
      </w:r>
      <w:r w:rsidR="00A60E21">
        <w:rPr>
          <w:rFonts w:ascii="Times New Roman" w:hAnsi="Times New Roman" w:cs="Times New Roman"/>
          <w:bCs/>
          <w:color w:val="000000"/>
          <w:sz w:val="24"/>
          <w:szCs w:val="24"/>
        </w:rPr>
        <w:t xml:space="preserve">Kitiems </w:t>
      </w:r>
      <w:proofErr w:type="spellStart"/>
      <w:r w:rsidR="00A60E21" w:rsidRPr="00A60E21">
        <w:rPr>
          <w:rFonts w:ascii="Times New Roman" w:hAnsi="Times New Roman" w:cs="Times New Roman"/>
          <w:b/>
          <w:bCs/>
          <w:color w:val="000000"/>
          <w:sz w:val="24"/>
          <w:szCs w:val="24"/>
        </w:rPr>
        <w:t>gedimams</w:t>
      </w:r>
      <w:proofErr w:type="spellEnd"/>
      <w:r w:rsidR="00A60E21">
        <w:rPr>
          <w:rFonts w:ascii="Times New Roman" w:hAnsi="Times New Roman" w:cs="Times New Roman"/>
          <w:bCs/>
          <w:color w:val="000000"/>
          <w:sz w:val="24"/>
          <w:szCs w:val="24"/>
        </w:rPr>
        <w:t xml:space="preserve"> sutvarkyti panaudota – </w:t>
      </w:r>
      <w:r w:rsidR="00A60E21" w:rsidRPr="00A60E21">
        <w:rPr>
          <w:rFonts w:ascii="Times New Roman" w:hAnsi="Times New Roman" w:cs="Times New Roman"/>
          <w:b/>
          <w:bCs/>
          <w:color w:val="000000"/>
          <w:sz w:val="24"/>
          <w:szCs w:val="24"/>
        </w:rPr>
        <w:t>27 735,28</w:t>
      </w:r>
      <w:r w:rsidR="00A60E21">
        <w:rPr>
          <w:rFonts w:ascii="Times New Roman" w:hAnsi="Times New Roman" w:cs="Times New Roman"/>
          <w:bCs/>
          <w:color w:val="000000"/>
          <w:sz w:val="24"/>
          <w:szCs w:val="24"/>
        </w:rPr>
        <w:t xml:space="preserve"> </w:t>
      </w:r>
      <w:proofErr w:type="spellStart"/>
      <w:r w:rsidR="00A60E21">
        <w:rPr>
          <w:rFonts w:ascii="Times New Roman" w:hAnsi="Times New Roman" w:cs="Times New Roman"/>
          <w:bCs/>
          <w:color w:val="000000"/>
          <w:sz w:val="24"/>
          <w:szCs w:val="24"/>
        </w:rPr>
        <w:t>Eur</w:t>
      </w:r>
      <w:proofErr w:type="spellEnd"/>
      <w:r w:rsidR="00A60E21">
        <w:rPr>
          <w:rFonts w:ascii="Times New Roman" w:hAnsi="Times New Roman" w:cs="Times New Roman"/>
          <w:bCs/>
          <w:color w:val="000000"/>
          <w:sz w:val="24"/>
          <w:szCs w:val="24"/>
        </w:rPr>
        <w:t xml:space="preserve"> suma. </w:t>
      </w:r>
      <w:r w:rsidR="00E62214">
        <w:rPr>
          <w:rFonts w:ascii="Times New Roman" w:hAnsi="Times New Roman" w:cs="Times New Roman"/>
          <w:bCs/>
          <w:color w:val="000000"/>
          <w:sz w:val="24"/>
          <w:szCs w:val="24"/>
        </w:rPr>
        <w:t>Už šias lėšas</w:t>
      </w:r>
      <w:r w:rsidR="00A60E21">
        <w:rPr>
          <w:rFonts w:ascii="Times New Roman" w:hAnsi="Times New Roman" w:cs="Times New Roman"/>
          <w:bCs/>
          <w:color w:val="000000"/>
          <w:sz w:val="24"/>
          <w:szCs w:val="24"/>
        </w:rPr>
        <w:t xml:space="preserve"> s</w:t>
      </w:r>
      <w:r w:rsidR="007B1227">
        <w:rPr>
          <w:rFonts w:ascii="Times New Roman" w:hAnsi="Times New Roman" w:cs="Times New Roman"/>
          <w:bCs/>
          <w:color w:val="000000"/>
          <w:sz w:val="24"/>
          <w:szCs w:val="24"/>
        </w:rPr>
        <w:t>utvarkytos 23 gedimo vietos</w:t>
      </w:r>
      <w:r w:rsidR="00F66B4C">
        <w:rPr>
          <w:rFonts w:ascii="Times New Roman" w:hAnsi="Times New Roman" w:cs="Times New Roman"/>
          <w:bCs/>
          <w:color w:val="000000"/>
          <w:sz w:val="24"/>
          <w:szCs w:val="24"/>
        </w:rPr>
        <w:t xml:space="preserve">, patenkinti 13 piliečių prašymai. </w:t>
      </w:r>
      <w:r w:rsidR="007B1227">
        <w:rPr>
          <w:rFonts w:ascii="Times New Roman" w:hAnsi="Times New Roman" w:cs="Times New Roman"/>
          <w:bCs/>
          <w:color w:val="000000"/>
          <w:sz w:val="24"/>
          <w:szCs w:val="24"/>
        </w:rPr>
        <w:t xml:space="preserve">Darbus vykdo </w:t>
      </w:r>
      <w:r w:rsidR="00E62214">
        <w:rPr>
          <w:rFonts w:ascii="Times New Roman" w:hAnsi="Times New Roman" w:cs="Times New Roman"/>
          <w:bCs/>
          <w:color w:val="000000"/>
          <w:sz w:val="24"/>
          <w:szCs w:val="24"/>
        </w:rPr>
        <w:t xml:space="preserve">- </w:t>
      </w:r>
      <w:r w:rsidR="007B1227">
        <w:rPr>
          <w:rFonts w:ascii="Times New Roman" w:hAnsi="Times New Roman" w:cs="Times New Roman"/>
          <w:bCs/>
          <w:color w:val="000000"/>
          <w:sz w:val="24"/>
          <w:szCs w:val="24"/>
        </w:rPr>
        <w:t>MB „</w:t>
      </w:r>
      <w:proofErr w:type="spellStart"/>
      <w:r w:rsidR="007B1227">
        <w:rPr>
          <w:rFonts w:ascii="Times New Roman" w:hAnsi="Times New Roman" w:cs="Times New Roman"/>
          <w:bCs/>
          <w:color w:val="000000"/>
          <w:sz w:val="24"/>
          <w:szCs w:val="24"/>
        </w:rPr>
        <w:t>Gegusta</w:t>
      </w:r>
      <w:proofErr w:type="spellEnd"/>
      <w:r w:rsidR="007B1227">
        <w:rPr>
          <w:rFonts w:ascii="Times New Roman" w:hAnsi="Times New Roman" w:cs="Times New Roman"/>
          <w:bCs/>
          <w:color w:val="000000"/>
          <w:sz w:val="24"/>
          <w:szCs w:val="24"/>
        </w:rPr>
        <w:t xml:space="preserve">“. </w:t>
      </w:r>
    </w:p>
    <w:p w:rsidR="007B1227" w:rsidRDefault="007B1227" w:rsidP="001339A4">
      <w:pPr>
        <w:pStyle w:val="Sraopastraipa"/>
        <w:ind w:left="0" w:firstLine="567"/>
        <w:jc w:val="both"/>
        <w:rPr>
          <w:rFonts w:ascii="Times New Roman" w:hAnsi="Times New Roman" w:cs="Times New Roman"/>
          <w:bCs/>
          <w:color w:val="000000"/>
          <w:sz w:val="24"/>
          <w:szCs w:val="24"/>
        </w:rPr>
      </w:pPr>
    </w:p>
    <w:p w:rsidR="00924947" w:rsidRPr="00340DA7" w:rsidRDefault="00924947" w:rsidP="00924947">
      <w:pPr>
        <w:pStyle w:val="Sraopastraipa"/>
        <w:ind w:left="0" w:firstLine="567"/>
        <w:jc w:val="both"/>
        <w:rPr>
          <w:rFonts w:ascii="Times New Roman" w:eastAsia="Times New Roman" w:hAnsi="Times New Roman" w:cs="Times New Roman"/>
          <w:bCs/>
          <w:lang w:eastAsia="lt-LT"/>
        </w:rPr>
      </w:pPr>
      <w:r w:rsidRPr="00924947">
        <w:rPr>
          <w:rFonts w:ascii="Times New Roman" w:eastAsia="Times New Roman" w:hAnsi="Times New Roman" w:cs="Times New Roman"/>
          <w:color w:val="000000"/>
          <w:sz w:val="24"/>
          <w:szCs w:val="24"/>
          <w:lang w:eastAsia="lt-LT"/>
        </w:rPr>
        <w:t xml:space="preserve">Užbaigtas tvarkyti </w:t>
      </w:r>
      <w:r>
        <w:rPr>
          <w:rFonts w:ascii="Times New Roman" w:eastAsia="Times New Roman" w:hAnsi="Times New Roman" w:cs="Times New Roman"/>
          <w:color w:val="000000"/>
          <w:sz w:val="24"/>
          <w:szCs w:val="24"/>
          <w:lang w:eastAsia="lt-LT"/>
        </w:rPr>
        <w:t xml:space="preserve">2023 metais pradėtas </w:t>
      </w:r>
      <w:r w:rsidRPr="00924947">
        <w:rPr>
          <w:rFonts w:ascii="Times New Roman" w:eastAsia="Times New Roman" w:hAnsi="Times New Roman" w:cs="Times New Roman"/>
          <w:color w:val="000000"/>
          <w:sz w:val="24"/>
          <w:szCs w:val="24"/>
          <w:lang w:eastAsia="lt-LT"/>
        </w:rPr>
        <w:t xml:space="preserve">Plungės r. sav., </w:t>
      </w:r>
      <w:proofErr w:type="spellStart"/>
      <w:r w:rsidRPr="00924947">
        <w:rPr>
          <w:rFonts w:ascii="Times New Roman" w:eastAsia="Times New Roman" w:hAnsi="Times New Roman" w:cs="Times New Roman"/>
          <w:color w:val="000000"/>
          <w:sz w:val="24"/>
          <w:szCs w:val="24"/>
          <w:lang w:eastAsia="lt-LT"/>
        </w:rPr>
        <w:t>Paukštakių</w:t>
      </w:r>
      <w:proofErr w:type="spellEnd"/>
      <w:r w:rsidRPr="00924947">
        <w:rPr>
          <w:rFonts w:ascii="Times New Roman" w:eastAsia="Times New Roman" w:hAnsi="Times New Roman" w:cs="Times New Roman"/>
          <w:color w:val="000000"/>
          <w:sz w:val="24"/>
          <w:szCs w:val="24"/>
          <w:lang w:eastAsia="lt-LT"/>
        </w:rPr>
        <w:t xml:space="preserve"> </w:t>
      </w:r>
      <w:proofErr w:type="spellStart"/>
      <w:r w:rsidRPr="00924947">
        <w:rPr>
          <w:rFonts w:ascii="Times New Roman" w:eastAsia="Times New Roman" w:hAnsi="Times New Roman" w:cs="Times New Roman"/>
          <w:color w:val="000000"/>
          <w:sz w:val="24"/>
          <w:szCs w:val="24"/>
          <w:lang w:eastAsia="lt-LT"/>
        </w:rPr>
        <w:t>sen</w:t>
      </w:r>
      <w:proofErr w:type="spellEnd"/>
      <w:r w:rsidRPr="00924947">
        <w:rPr>
          <w:rFonts w:ascii="Times New Roman" w:eastAsia="Times New Roman" w:hAnsi="Times New Roman" w:cs="Times New Roman"/>
          <w:color w:val="000000"/>
          <w:sz w:val="24"/>
          <w:szCs w:val="24"/>
          <w:lang w:eastAsia="lt-LT"/>
        </w:rPr>
        <w:t>.,</w:t>
      </w:r>
      <w:proofErr w:type="spellStart"/>
      <w:r w:rsidRPr="00924947">
        <w:rPr>
          <w:rFonts w:ascii="Times New Roman" w:eastAsia="Times New Roman" w:hAnsi="Times New Roman" w:cs="Times New Roman"/>
          <w:color w:val="000000"/>
          <w:sz w:val="24"/>
          <w:szCs w:val="24"/>
          <w:lang w:eastAsia="lt-LT"/>
        </w:rPr>
        <w:t>Grumblių</w:t>
      </w:r>
      <w:proofErr w:type="spellEnd"/>
      <w:r w:rsidRPr="00924947">
        <w:rPr>
          <w:rFonts w:ascii="Times New Roman" w:eastAsia="Times New Roman" w:hAnsi="Times New Roman" w:cs="Times New Roman"/>
          <w:color w:val="000000"/>
          <w:sz w:val="24"/>
          <w:szCs w:val="24"/>
          <w:lang w:eastAsia="lt-LT"/>
        </w:rPr>
        <w:t xml:space="preserve"> </w:t>
      </w:r>
      <w:proofErr w:type="spellStart"/>
      <w:r w:rsidRPr="00924947">
        <w:rPr>
          <w:rFonts w:ascii="Times New Roman" w:eastAsia="Times New Roman" w:hAnsi="Times New Roman" w:cs="Times New Roman"/>
          <w:color w:val="000000"/>
          <w:sz w:val="24"/>
          <w:szCs w:val="24"/>
          <w:lang w:eastAsia="lt-LT"/>
        </w:rPr>
        <w:t>k.v</w:t>
      </w:r>
      <w:proofErr w:type="spellEnd"/>
      <w:r w:rsidRPr="00924947">
        <w:rPr>
          <w:rFonts w:ascii="Times New Roman" w:eastAsia="Times New Roman" w:hAnsi="Times New Roman" w:cs="Times New Roman"/>
          <w:color w:val="000000"/>
          <w:sz w:val="24"/>
          <w:szCs w:val="24"/>
          <w:lang w:eastAsia="lt-LT"/>
        </w:rPr>
        <w:t xml:space="preserve">., Kėkštų k. </w:t>
      </w:r>
      <w:proofErr w:type="spellStart"/>
      <w:r w:rsidRPr="00924947">
        <w:rPr>
          <w:rFonts w:ascii="Times New Roman" w:eastAsia="Times New Roman" w:hAnsi="Times New Roman" w:cs="Times New Roman"/>
          <w:color w:val="000000"/>
          <w:sz w:val="24"/>
          <w:szCs w:val="24"/>
          <w:lang w:eastAsia="lt-LT"/>
        </w:rPr>
        <w:t>Narštupio</w:t>
      </w:r>
      <w:proofErr w:type="spellEnd"/>
      <w:r w:rsidRPr="00924947">
        <w:rPr>
          <w:rFonts w:ascii="Times New Roman" w:eastAsia="Times New Roman" w:hAnsi="Times New Roman" w:cs="Times New Roman"/>
          <w:color w:val="000000"/>
          <w:sz w:val="24"/>
          <w:szCs w:val="24"/>
          <w:lang w:eastAsia="lt-LT"/>
        </w:rPr>
        <w:t xml:space="preserve"> upelio ir griovio N-2  bei juose esančių melioracijos statinių remontas. Darbų kaina </w:t>
      </w:r>
      <w:r>
        <w:rPr>
          <w:rFonts w:ascii="Times New Roman" w:eastAsia="Times New Roman" w:hAnsi="Times New Roman" w:cs="Times New Roman"/>
          <w:color w:val="000000"/>
          <w:sz w:val="24"/>
          <w:szCs w:val="24"/>
          <w:lang w:eastAsia="lt-LT"/>
        </w:rPr>
        <w:t>–</w:t>
      </w:r>
      <w:r w:rsidRPr="00924947">
        <w:rPr>
          <w:rFonts w:ascii="Times New Roman" w:eastAsia="Times New Roman" w:hAnsi="Times New Roman" w:cs="Times New Roman"/>
          <w:color w:val="000000"/>
          <w:sz w:val="24"/>
          <w:szCs w:val="24"/>
          <w:lang w:eastAsia="lt-LT"/>
        </w:rPr>
        <w:t xml:space="preserve"> </w:t>
      </w:r>
      <w:r w:rsidRPr="00924947">
        <w:rPr>
          <w:rFonts w:ascii="Times New Roman" w:eastAsia="Times New Roman" w:hAnsi="Times New Roman" w:cs="Times New Roman"/>
          <w:b/>
          <w:bCs/>
          <w:sz w:val="24"/>
          <w:szCs w:val="24"/>
          <w:lang w:eastAsia="lt-LT"/>
        </w:rPr>
        <w:t>13</w:t>
      </w:r>
      <w:r>
        <w:rPr>
          <w:rFonts w:ascii="Times New Roman" w:eastAsia="Times New Roman" w:hAnsi="Times New Roman" w:cs="Times New Roman"/>
          <w:b/>
          <w:bCs/>
          <w:sz w:val="24"/>
          <w:szCs w:val="24"/>
          <w:lang w:eastAsia="lt-LT"/>
        </w:rPr>
        <w:t xml:space="preserve"> </w:t>
      </w:r>
      <w:r w:rsidRPr="00924947">
        <w:rPr>
          <w:rFonts w:ascii="Times New Roman" w:eastAsia="Times New Roman" w:hAnsi="Times New Roman" w:cs="Times New Roman"/>
          <w:b/>
          <w:bCs/>
          <w:sz w:val="24"/>
          <w:szCs w:val="24"/>
          <w:lang w:eastAsia="lt-LT"/>
        </w:rPr>
        <w:t xml:space="preserve">834,11 </w:t>
      </w:r>
      <w:proofErr w:type="spellStart"/>
      <w:r w:rsidRPr="00924947">
        <w:rPr>
          <w:rFonts w:ascii="Times New Roman" w:eastAsia="Times New Roman" w:hAnsi="Times New Roman" w:cs="Times New Roman"/>
          <w:b/>
          <w:bCs/>
          <w:sz w:val="24"/>
          <w:szCs w:val="24"/>
          <w:lang w:eastAsia="lt-LT"/>
        </w:rPr>
        <w:t>Eur</w:t>
      </w:r>
      <w:proofErr w:type="spellEnd"/>
      <w:r w:rsidRPr="00924947">
        <w:rPr>
          <w:rFonts w:ascii="Times New Roman" w:eastAsia="Times New Roman" w:hAnsi="Times New Roman" w:cs="Times New Roman"/>
          <w:b/>
          <w:bCs/>
          <w:sz w:val="24"/>
          <w:szCs w:val="24"/>
          <w:lang w:eastAsia="lt-LT"/>
        </w:rPr>
        <w:t xml:space="preserve">. </w:t>
      </w:r>
      <w:r>
        <w:rPr>
          <w:rFonts w:ascii="Times New Roman" w:eastAsia="Times New Roman" w:hAnsi="Times New Roman" w:cs="Times New Roman"/>
          <w:bCs/>
          <w:lang w:eastAsia="lt-LT"/>
        </w:rPr>
        <w:t xml:space="preserve">Išvalyta apie 1821 m. griovio, suremontuotos 2 vandens pralaidos, atstatytos 27 drenažo žiotys. </w:t>
      </w:r>
      <w:r w:rsidR="00E62214">
        <w:rPr>
          <w:rFonts w:ascii="Times New Roman" w:eastAsia="Times New Roman" w:hAnsi="Times New Roman" w:cs="Times New Roman"/>
          <w:bCs/>
          <w:lang w:eastAsia="lt-LT"/>
        </w:rPr>
        <w:t>D</w:t>
      </w:r>
      <w:r>
        <w:rPr>
          <w:rFonts w:ascii="Times New Roman" w:eastAsia="Times New Roman" w:hAnsi="Times New Roman" w:cs="Times New Roman"/>
          <w:bCs/>
          <w:lang w:eastAsia="lt-LT"/>
        </w:rPr>
        <w:t xml:space="preserve">arbus vykdė </w:t>
      </w:r>
      <w:r w:rsidR="00E62214">
        <w:rPr>
          <w:rFonts w:ascii="Times New Roman" w:eastAsia="Times New Roman" w:hAnsi="Times New Roman" w:cs="Times New Roman"/>
          <w:bCs/>
          <w:lang w:eastAsia="lt-LT"/>
        </w:rPr>
        <w:t xml:space="preserve">- </w:t>
      </w:r>
      <w:r>
        <w:rPr>
          <w:rFonts w:ascii="Times New Roman" w:eastAsia="Times New Roman" w:hAnsi="Times New Roman" w:cs="Times New Roman"/>
          <w:bCs/>
          <w:lang w:eastAsia="lt-LT"/>
        </w:rPr>
        <w:t>MB „</w:t>
      </w:r>
      <w:proofErr w:type="spellStart"/>
      <w:r>
        <w:rPr>
          <w:rFonts w:ascii="Times New Roman" w:eastAsia="Times New Roman" w:hAnsi="Times New Roman" w:cs="Times New Roman"/>
          <w:bCs/>
          <w:lang w:eastAsia="lt-LT"/>
        </w:rPr>
        <w:t>Gegusta</w:t>
      </w:r>
      <w:proofErr w:type="spellEnd"/>
      <w:r>
        <w:rPr>
          <w:rFonts w:ascii="Times New Roman" w:eastAsia="Times New Roman" w:hAnsi="Times New Roman" w:cs="Times New Roman"/>
          <w:bCs/>
          <w:lang w:eastAsia="lt-LT"/>
        </w:rPr>
        <w:t>“.</w:t>
      </w:r>
    </w:p>
    <w:p w:rsidR="007B1227" w:rsidRDefault="007B1227" w:rsidP="001339A4">
      <w:pPr>
        <w:pStyle w:val="Sraopastraipa"/>
        <w:ind w:left="0" w:firstLine="567"/>
        <w:jc w:val="both"/>
        <w:rPr>
          <w:rFonts w:ascii="Times New Roman" w:hAnsi="Times New Roman" w:cs="Times New Roman"/>
          <w:bCs/>
          <w:color w:val="000000"/>
          <w:sz w:val="24"/>
          <w:szCs w:val="24"/>
        </w:rPr>
      </w:pPr>
    </w:p>
    <w:p w:rsidR="00340DA7" w:rsidRPr="001339A4" w:rsidRDefault="00340DA7" w:rsidP="001339A4">
      <w:pPr>
        <w:pStyle w:val="Sraopastraipa"/>
        <w:ind w:left="0" w:firstLine="567"/>
        <w:jc w:val="both"/>
        <w:rPr>
          <w:rFonts w:ascii="Times New Roman" w:eastAsia="Times New Roman" w:hAnsi="Times New Roman" w:cs="Times New Roman"/>
          <w:bCs/>
          <w:sz w:val="24"/>
          <w:szCs w:val="24"/>
          <w:lang w:eastAsia="lt-LT"/>
        </w:rPr>
      </w:pPr>
      <w:r w:rsidRPr="001339A4">
        <w:rPr>
          <w:rFonts w:ascii="Times New Roman" w:hAnsi="Times New Roman" w:cs="Times New Roman"/>
          <w:bCs/>
          <w:color w:val="000000"/>
          <w:sz w:val="24"/>
          <w:szCs w:val="24"/>
        </w:rPr>
        <w:t xml:space="preserve">Visiems remonto darbams </w:t>
      </w:r>
      <w:r w:rsidR="001339A4">
        <w:rPr>
          <w:rFonts w:ascii="Times New Roman" w:hAnsi="Times New Roman" w:cs="Times New Roman"/>
          <w:bCs/>
          <w:color w:val="000000"/>
          <w:sz w:val="24"/>
          <w:szCs w:val="24"/>
        </w:rPr>
        <w:t xml:space="preserve">vykdyta </w:t>
      </w:r>
      <w:r w:rsidRPr="001339A4">
        <w:rPr>
          <w:rFonts w:ascii="Times New Roman" w:hAnsi="Times New Roman" w:cs="Times New Roman"/>
          <w:color w:val="000000"/>
          <w:sz w:val="24"/>
          <w:szCs w:val="24"/>
        </w:rPr>
        <w:t>darbų techninė priežiūra</w:t>
      </w:r>
      <w:r w:rsidR="001339A4">
        <w:rPr>
          <w:rFonts w:ascii="Times New Roman" w:hAnsi="Times New Roman" w:cs="Times New Roman"/>
          <w:color w:val="000000"/>
          <w:sz w:val="24"/>
          <w:szCs w:val="24"/>
        </w:rPr>
        <w:t xml:space="preserve">, </w:t>
      </w:r>
      <w:r w:rsidR="00963391">
        <w:rPr>
          <w:rFonts w:ascii="Times New Roman" w:hAnsi="Times New Roman" w:cs="Times New Roman"/>
          <w:color w:val="000000"/>
          <w:sz w:val="24"/>
          <w:szCs w:val="24"/>
        </w:rPr>
        <w:t xml:space="preserve">tai yra </w:t>
      </w:r>
      <w:r w:rsidR="001339A4">
        <w:rPr>
          <w:rFonts w:ascii="Times New Roman" w:hAnsi="Times New Roman" w:cs="Times New Roman"/>
          <w:color w:val="000000"/>
          <w:sz w:val="24"/>
          <w:szCs w:val="24"/>
        </w:rPr>
        <w:t>1</w:t>
      </w:r>
      <w:r w:rsidR="00E62214">
        <w:rPr>
          <w:rFonts w:ascii="Times New Roman" w:hAnsi="Times New Roman" w:cs="Times New Roman"/>
          <w:color w:val="000000"/>
          <w:sz w:val="24"/>
          <w:szCs w:val="24"/>
        </w:rPr>
        <w:t>,</w:t>
      </w:r>
      <w:r w:rsidR="001339A4">
        <w:rPr>
          <w:rFonts w:ascii="Times New Roman" w:hAnsi="Times New Roman" w:cs="Times New Roman"/>
          <w:color w:val="000000"/>
          <w:sz w:val="24"/>
          <w:szCs w:val="24"/>
        </w:rPr>
        <w:t>29 % nuo darbų vertės</w:t>
      </w:r>
      <w:r w:rsidR="00924947">
        <w:rPr>
          <w:rFonts w:ascii="Times New Roman" w:hAnsi="Times New Roman" w:cs="Times New Roman"/>
          <w:color w:val="000000"/>
          <w:sz w:val="24"/>
          <w:szCs w:val="24"/>
        </w:rPr>
        <w:t>, kurią atlieka MB „</w:t>
      </w:r>
      <w:proofErr w:type="spellStart"/>
      <w:r w:rsidR="00924947">
        <w:rPr>
          <w:rFonts w:ascii="Times New Roman" w:hAnsi="Times New Roman" w:cs="Times New Roman"/>
          <w:color w:val="000000"/>
          <w:sz w:val="24"/>
          <w:szCs w:val="24"/>
        </w:rPr>
        <w:t>Meluka</w:t>
      </w:r>
      <w:proofErr w:type="spellEnd"/>
      <w:r w:rsidR="00924947">
        <w:rPr>
          <w:rFonts w:ascii="Times New Roman" w:hAnsi="Times New Roman" w:cs="Times New Roman"/>
          <w:color w:val="000000"/>
          <w:sz w:val="24"/>
          <w:szCs w:val="24"/>
        </w:rPr>
        <w:t>“</w:t>
      </w:r>
      <w:r w:rsidR="001339A4">
        <w:rPr>
          <w:rFonts w:ascii="Times New Roman" w:hAnsi="Times New Roman" w:cs="Times New Roman"/>
          <w:color w:val="000000"/>
          <w:sz w:val="24"/>
          <w:szCs w:val="24"/>
        </w:rPr>
        <w:t xml:space="preserve">. </w:t>
      </w:r>
    </w:p>
    <w:p w:rsidR="007B1227" w:rsidRPr="007B1227" w:rsidRDefault="007B1227" w:rsidP="007B1227">
      <w:pPr>
        <w:ind w:firstLine="567"/>
        <w:jc w:val="both"/>
        <w:rPr>
          <w:rFonts w:ascii="Times New Roman" w:eastAsia="Times New Roman" w:hAnsi="Times New Roman" w:cs="Times New Roman"/>
          <w:bCs/>
          <w:sz w:val="24"/>
          <w:szCs w:val="24"/>
          <w:lang w:eastAsia="lt-LT"/>
        </w:rPr>
      </w:pPr>
      <w:r w:rsidRPr="007B1227">
        <w:rPr>
          <w:rFonts w:ascii="Times New Roman" w:eastAsia="Times New Roman" w:hAnsi="Times New Roman" w:cs="Times New Roman"/>
          <w:bCs/>
          <w:sz w:val="24"/>
          <w:szCs w:val="24"/>
          <w:lang w:eastAsia="lt-LT"/>
        </w:rPr>
        <w:t>2024 metais bendras išvalytų griovių ilgis – 6</w:t>
      </w:r>
      <w:r>
        <w:rPr>
          <w:rFonts w:ascii="Times New Roman" w:eastAsia="Times New Roman" w:hAnsi="Times New Roman" w:cs="Times New Roman"/>
          <w:bCs/>
          <w:sz w:val="24"/>
          <w:szCs w:val="24"/>
          <w:lang w:eastAsia="lt-LT"/>
        </w:rPr>
        <w:t>,</w:t>
      </w:r>
      <w:r w:rsidRPr="007B1227">
        <w:rPr>
          <w:rFonts w:ascii="Times New Roman" w:eastAsia="Times New Roman" w:hAnsi="Times New Roman" w:cs="Times New Roman"/>
          <w:bCs/>
          <w:sz w:val="24"/>
          <w:szCs w:val="24"/>
          <w:lang w:eastAsia="lt-LT"/>
        </w:rPr>
        <w:t xml:space="preserve">491 </w:t>
      </w:r>
      <w:r>
        <w:rPr>
          <w:rFonts w:ascii="Times New Roman" w:eastAsia="Times New Roman" w:hAnsi="Times New Roman" w:cs="Times New Roman"/>
          <w:bCs/>
          <w:sz w:val="24"/>
          <w:szCs w:val="24"/>
          <w:lang w:eastAsia="lt-LT"/>
        </w:rPr>
        <w:t>k</w:t>
      </w:r>
      <w:r w:rsidRPr="007B1227">
        <w:rPr>
          <w:rFonts w:ascii="Times New Roman" w:eastAsia="Times New Roman" w:hAnsi="Times New Roman" w:cs="Times New Roman"/>
          <w:bCs/>
          <w:sz w:val="24"/>
          <w:szCs w:val="24"/>
          <w:lang w:eastAsia="lt-LT"/>
        </w:rPr>
        <w:t xml:space="preserve">m, suremontuota drenažo rinktuvų – 764 m., suremontuotos 5 pralaidos, įrengti (atstatyti) 16 vnt. vandens </w:t>
      </w:r>
      <w:proofErr w:type="spellStart"/>
      <w:r w:rsidRPr="007B1227">
        <w:rPr>
          <w:rFonts w:ascii="Times New Roman" w:eastAsia="Times New Roman" w:hAnsi="Times New Roman" w:cs="Times New Roman"/>
          <w:bCs/>
          <w:sz w:val="24"/>
          <w:szCs w:val="24"/>
          <w:lang w:eastAsia="lt-LT"/>
        </w:rPr>
        <w:t>nuleistuvų</w:t>
      </w:r>
      <w:proofErr w:type="spellEnd"/>
      <w:r w:rsidRPr="007B1227">
        <w:rPr>
          <w:rFonts w:ascii="Times New Roman" w:eastAsia="Times New Roman" w:hAnsi="Times New Roman" w:cs="Times New Roman"/>
          <w:bCs/>
          <w:sz w:val="24"/>
          <w:szCs w:val="24"/>
          <w:lang w:eastAsia="lt-LT"/>
        </w:rPr>
        <w:t>, atstatytos 82 drenažo žiotys.</w:t>
      </w:r>
    </w:p>
    <w:p w:rsidR="00F66B4C" w:rsidRPr="00A60E21" w:rsidRDefault="00F66B4C" w:rsidP="00F66B4C">
      <w:pPr>
        <w:ind w:firstLine="567"/>
        <w:jc w:val="both"/>
        <w:rPr>
          <w:rFonts w:ascii="Times New Roman" w:eastAsia="Times New Roman" w:hAnsi="Times New Roman" w:cs="Times New Roman"/>
          <w:bCs/>
          <w:sz w:val="24"/>
          <w:szCs w:val="24"/>
          <w:lang w:eastAsia="lt-LT"/>
        </w:rPr>
      </w:pPr>
      <w:r w:rsidRPr="00A60E21">
        <w:rPr>
          <w:rFonts w:ascii="Times New Roman" w:eastAsia="Times New Roman" w:hAnsi="Times New Roman" w:cs="Times New Roman"/>
          <w:bCs/>
          <w:sz w:val="24"/>
          <w:szCs w:val="24"/>
          <w:lang w:eastAsia="lt-LT"/>
        </w:rPr>
        <w:t xml:space="preserve">Iš savivaldybės biudžeto numatytų </w:t>
      </w:r>
      <w:r w:rsidRPr="00A60E21">
        <w:rPr>
          <w:rFonts w:ascii="Times New Roman" w:eastAsia="Times New Roman" w:hAnsi="Times New Roman" w:cs="Times New Roman"/>
          <w:b/>
          <w:bCs/>
          <w:sz w:val="24"/>
          <w:szCs w:val="24"/>
          <w:lang w:eastAsia="lt-LT"/>
        </w:rPr>
        <w:t>70 000,00</w:t>
      </w:r>
      <w:r w:rsidRPr="00A60E21">
        <w:rPr>
          <w:rFonts w:ascii="Times New Roman" w:eastAsia="Times New Roman" w:hAnsi="Times New Roman" w:cs="Times New Roman"/>
          <w:bCs/>
          <w:sz w:val="24"/>
          <w:szCs w:val="24"/>
          <w:lang w:eastAsia="lt-LT"/>
        </w:rPr>
        <w:t xml:space="preserve"> </w:t>
      </w:r>
      <w:proofErr w:type="spellStart"/>
      <w:r w:rsidRPr="00A60E21">
        <w:rPr>
          <w:rFonts w:ascii="Times New Roman" w:eastAsia="Times New Roman" w:hAnsi="Times New Roman" w:cs="Times New Roman"/>
          <w:bCs/>
          <w:sz w:val="24"/>
          <w:szCs w:val="24"/>
          <w:lang w:eastAsia="lt-LT"/>
        </w:rPr>
        <w:t>Eur</w:t>
      </w:r>
      <w:proofErr w:type="spellEnd"/>
      <w:r w:rsidRPr="00A60E21">
        <w:rPr>
          <w:rFonts w:ascii="Times New Roman" w:eastAsia="Times New Roman" w:hAnsi="Times New Roman" w:cs="Times New Roman"/>
          <w:bCs/>
          <w:sz w:val="24"/>
          <w:szCs w:val="24"/>
          <w:lang w:eastAsia="lt-LT"/>
        </w:rPr>
        <w:t xml:space="preserve"> sumos sutvarkyta:</w:t>
      </w:r>
    </w:p>
    <w:p w:rsidR="00F66B4C" w:rsidRPr="00A60E21" w:rsidRDefault="00F66B4C" w:rsidP="00F66B4C">
      <w:pPr>
        <w:ind w:firstLine="567"/>
        <w:jc w:val="both"/>
        <w:rPr>
          <w:rFonts w:ascii="Times New Roman" w:eastAsia="Times New Roman" w:hAnsi="Times New Roman" w:cs="Times New Roman"/>
          <w:bCs/>
          <w:sz w:val="24"/>
          <w:szCs w:val="24"/>
          <w:lang w:eastAsia="lt-LT"/>
        </w:rPr>
      </w:pPr>
      <w:r w:rsidRPr="00A60E21">
        <w:rPr>
          <w:rFonts w:ascii="Times New Roman" w:eastAsia="Times New Roman" w:hAnsi="Times New Roman" w:cs="Times New Roman"/>
          <w:bCs/>
          <w:sz w:val="24"/>
          <w:szCs w:val="24"/>
          <w:lang w:eastAsia="lt-LT"/>
        </w:rPr>
        <w:t xml:space="preserve">Plungės r. sav., </w:t>
      </w:r>
      <w:proofErr w:type="spellStart"/>
      <w:r w:rsidRPr="00A60E21">
        <w:rPr>
          <w:rFonts w:ascii="Times New Roman" w:eastAsia="Times New Roman" w:hAnsi="Times New Roman" w:cs="Times New Roman"/>
          <w:bCs/>
          <w:sz w:val="24"/>
          <w:szCs w:val="24"/>
          <w:lang w:eastAsia="lt-LT"/>
        </w:rPr>
        <w:t>Šateikių</w:t>
      </w:r>
      <w:proofErr w:type="spellEnd"/>
      <w:r w:rsidRPr="00A60E21">
        <w:rPr>
          <w:rFonts w:ascii="Times New Roman" w:eastAsia="Times New Roman" w:hAnsi="Times New Roman" w:cs="Times New Roman"/>
          <w:bCs/>
          <w:sz w:val="24"/>
          <w:szCs w:val="24"/>
          <w:lang w:eastAsia="lt-LT"/>
        </w:rPr>
        <w:t xml:space="preserve"> sen., Papievių k., drenažo sistema Nr.24, išvalyta 220 m sureguliuoto </w:t>
      </w:r>
      <w:proofErr w:type="spellStart"/>
      <w:r w:rsidRPr="00A60E21">
        <w:rPr>
          <w:rFonts w:ascii="Times New Roman" w:eastAsia="Times New Roman" w:hAnsi="Times New Roman" w:cs="Times New Roman"/>
          <w:bCs/>
          <w:sz w:val="24"/>
          <w:szCs w:val="24"/>
          <w:lang w:eastAsia="lt-LT"/>
        </w:rPr>
        <w:t>Mitupio</w:t>
      </w:r>
      <w:proofErr w:type="spellEnd"/>
      <w:r w:rsidRPr="00A60E21">
        <w:rPr>
          <w:rFonts w:ascii="Times New Roman" w:eastAsia="Times New Roman" w:hAnsi="Times New Roman" w:cs="Times New Roman"/>
          <w:bCs/>
          <w:sz w:val="24"/>
          <w:szCs w:val="24"/>
          <w:lang w:eastAsia="lt-LT"/>
        </w:rPr>
        <w:t xml:space="preserve"> upelio atkarpa, pakeista drenažo žiotis, įrengtas vandens </w:t>
      </w:r>
      <w:proofErr w:type="spellStart"/>
      <w:r w:rsidRPr="00A60E21">
        <w:rPr>
          <w:rFonts w:ascii="Times New Roman" w:eastAsia="Times New Roman" w:hAnsi="Times New Roman" w:cs="Times New Roman"/>
          <w:bCs/>
          <w:sz w:val="24"/>
          <w:szCs w:val="24"/>
          <w:lang w:eastAsia="lt-LT"/>
        </w:rPr>
        <w:t>nuleistuvas</w:t>
      </w:r>
      <w:proofErr w:type="spellEnd"/>
      <w:r w:rsidRPr="00A60E21">
        <w:rPr>
          <w:rFonts w:ascii="Times New Roman" w:eastAsia="Times New Roman" w:hAnsi="Times New Roman" w:cs="Times New Roman"/>
          <w:bCs/>
          <w:sz w:val="24"/>
          <w:szCs w:val="24"/>
          <w:lang w:eastAsia="lt-LT"/>
        </w:rPr>
        <w:t xml:space="preserve">. Darbų kaina – </w:t>
      </w:r>
      <w:r w:rsidRPr="00A60E21">
        <w:rPr>
          <w:rFonts w:ascii="Times New Roman" w:eastAsia="Times New Roman" w:hAnsi="Times New Roman" w:cs="Times New Roman"/>
          <w:b/>
          <w:bCs/>
          <w:sz w:val="24"/>
          <w:szCs w:val="24"/>
          <w:lang w:eastAsia="lt-LT"/>
        </w:rPr>
        <w:t>5 629,59</w:t>
      </w:r>
      <w:r w:rsidRPr="00A60E21">
        <w:rPr>
          <w:rFonts w:ascii="Times New Roman" w:eastAsia="Times New Roman" w:hAnsi="Times New Roman" w:cs="Times New Roman"/>
          <w:bCs/>
          <w:sz w:val="24"/>
          <w:szCs w:val="24"/>
          <w:lang w:eastAsia="lt-LT"/>
        </w:rPr>
        <w:t xml:space="preserve"> </w:t>
      </w:r>
      <w:proofErr w:type="spellStart"/>
      <w:r w:rsidRPr="00A60E21">
        <w:rPr>
          <w:rFonts w:ascii="Times New Roman" w:eastAsia="Times New Roman" w:hAnsi="Times New Roman" w:cs="Times New Roman"/>
          <w:bCs/>
          <w:sz w:val="24"/>
          <w:szCs w:val="24"/>
          <w:lang w:eastAsia="lt-LT"/>
        </w:rPr>
        <w:t>Eur</w:t>
      </w:r>
      <w:proofErr w:type="spellEnd"/>
      <w:r w:rsidRPr="00A60E21">
        <w:rPr>
          <w:rFonts w:ascii="Times New Roman" w:eastAsia="Times New Roman" w:hAnsi="Times New Roman" w:cs="Times New Roman"/>
          <w:bCs/>
          <w:sz w:val="24"/>
          <w:szCs w:val="24"/>
          <w:lang w:eastAsia="lt-LT"/>
        </w:rPr>
        <w:t>. Darbus atliko MB „</w:t>
      </w:r>
      <w:proofErr w:type="spellStart"/>
      <w:r w:rsidRPr="00A60E21">
        <w:rPr>
          <w:rFonts w:ascii="Times New Roman" w:eastAsia="Times New Roman" w:hAnsi="Times New Roman" w:cs="Times New Roman"/>
          <w:bCs/>
          <w:sz w:val="24"/>
          <w:szCs w:val="24"/>
          <w:lang w:eastAsia="lt-LT"/>
        </w:rPr>
        <w:t>Gegusta</w:t>
      </w:r>
      <w:proofErr w:type="spellEnd"/>
      <w:r w:rsidRPr="00A60E21">
        <w:rPr>
          <w:rFonts w:ascii="Times New Roman" w:eastAsia="Times New Roman" w:hAnsi="Times New Roman" w:cs="Times New Roman"/>
          <w:bCs/>
          <w:sz w:val="24"/>
          <w:szCs w:val="24"/>
          <w:lang w:eastAsia="lt-LT"/>
        </w:rPr>
        <w:t>“.</w:t>
      </w:r>
    </w:p>
    <w:p w:rsidR="00F66B4C" w:rsidRPr="00A60E21" w:rsidRDefault="00F66B4C" w:rsidP="00F66B4C">
      <w:pPr>
        <w:ind w:firstLine="567"/>
        <w:jc w:val="both"/>
        <w:rPr>
          <w:rFonts w:ascii="Times New Roman" w:eastAsia="Times New Roman" w:hAnsi="Times New Roman" w:cs="Times New Roman"/>
          <w:bCs/>
          <w:sz w:val="24"/>
          <w:szCs w:val="24"/>
          <w:lang w:eastAsia="lt-LT"/>
        </w:rPr>
      </w:pPr>
      <w:r w:rsidRPr="00A60E21">
        <w:rPr>
          <w:rFonts w:ascii="Times New Roman" w:eastAsia="Times New Roman" w:hAnsi="Times New Roman" w:cs="Times New Roman"/>
          <w:bCs/>
          <w:sz w:val="24"/>
          <w:szCs w:val="24"/>
          <w:lang w:eastAsia="lt-LT"/>
        </w:rPr>
        <w:t xml:space="preserve">Pralaida, esanti Plungės r. sav., Nausodžio sen., Varkalių k., Tvenkinio g. ant Mažosios </w:t>
      </w:r>
      <w:proofErr w:type="spellStart"/>
      <w:r w:rsidRPr="00A60E21">
        <w:rPr>
          <w:rFonts w:ascii="Times New Roman" w:eastAsia="Times New Roman" w:hAnsi="Times New Roman" w:cs="Times New Roman"/>
          <w:bCs/>
          <w:sz w:val="24"/>
          <w:szCs w:val="24"/>
          <w:lang w:eastAsia="lt-LT"/>
        </w:rPr>
        <w:t>Sruojos</w:t>
      </w:r>
      <w:proofErr w:type="spellEnd"/>
      <w:r w:rsidRPr="00A60E21">
        <w:rPr>
          <w:rFonts w:ascii="Times New Roman" w:eastAsia="Times New Roman" w:hAnsi="Times New Roman" w:cs="Times New Roman"/>
          <w:bCs/>
          <w:sz w:val="24"/>
          <w:szCs w:val="24"/>
          <w:lang w:eastAsia="lt-LT"/>
        </w:rPr>
        <w:t xml:space="preserve"> upelio. </w:t>
      </w:r>
      <w:r w:rsidR="004A4D07" w:rsidRPr="00A60E21">
        <w:rPr>
          <w:rFonts w:ascii="Times New Roman" w:eastAsia="Times New Roman" w:hAnsi="Times New Roman" w:cs="Times New Roman"/>
          <w:bCs/>
          <w:sz w:val="24"/>
          <w:szCs w:val="24"/>
          <w:lang w:eastAsia="lt-LT"/>
        </w:rPr>
        <w:t xml:space="preserve">Išvalyta 450 m. sureguliuoto Mažosios </w:t>
      </w:r>
      <w:proofErr w:type="spellStart"/>
      <w:r w:rsidR="004A4D07" w:rsidRPr="00A60E21">
        <w:rPr>
          <w:rFonts w:ascii="Times New Roman" w:eastAsia="Times New Roman" w:hAnsi="Times New Roman" w:cs="Times New Roman"/>
          <w:bCs/>
          <w:sz w:val="24"/>
          <w:szCs w:val="24"/>
          <w:lang w:eastAsia="lt-LT"/>
        </w:rPr>
        <w:t>Sruojos</w:t>
      </w:r>
      <w:proofErr w:type="spellEnd"/>
      <w:r w:rsidR="004A4D07" w:rsidRPr="00A60E21">
        <w:rPr>
          <w:rFonts w:ascii="Times New Roman" w:eastAsia="Times New Roman" w:hAnsi="Times New Roman" w:cs="Times New Roman"/>
          <w:bCs/>
          <w:sz w:val="24"/>
          <w:szCs w:val="24"/>
          <w:lang w:eastAsia="lt-LT"/>
        </w:rPr>
        <w:t xml:space="preserve"> upelio atkarpa su tikslu pamažinti vandens lygį. Už griovio atkarpos išvalymą, pralaidos remontą bei užteršto grunto utilizavimą Rangovui sumokėta – </w:t>
      </w:r>
      <w:r w:rsidR="004A4D07" w:rsidRPr="00A60E21">
        <w:rPr>
          <w:rFonts w:ascii="Times New Roman" w:eastAsia="Times New Roman" w:hAnsi="Times New Roman" w:cs="Times New Roman"/>
          <w:b/>
          <w:bCs/>
          <w:sz w:val="24"/>
          <w:szCs w:val="24"/>
          <w:lang w:eastAsia="lt-LT"/>
        </w:rPr>
        <w:t>8 397,51</w:t>
      </w:r>
      <w:r w:rsidR="004A4D07" w:rsidRPr="00A60E21">
        <w:rPr>
          <w:rFonts w:ascii="Times New Roman" w:eastAsia="Times New Roman" w:hAnsi="Times New Roman" w:cs="Times New Roman"/>
          <w:bCs/>
          <w:sz w:val="24"/>
          <w:szCs w:val="24"/>
          <w:lang w:eastAsia="lt-LT"/>
        </w:rPr>
        <w:t xml:space="preserve"> </w:t>
      </w:r>
      <w:proofErr w:type="spellStart"/>
      <w:r w:rsidR="004A4D07" w:rsidRPr="00A60E21">
        <w:rPr>
          <w:rFonts w:ascii="Times New Roman" w:eastAsia="Times New Roman" w:hAnsi="Times New Roman" w:cs="Times New Roman"/>
          <w:bCs/>
          <w:sz w:val="24"/>
          <w:szCs w:val="24"/>
          <w:lang w:eastAsia="lt-LT"/>
        </w:rPr>
        <w:t>Eur</w:t>
      </w:r>
      <w:proofErr w:type="spellEnd"/>
      <w:r w:rsidR="004A4D07" w:rsidRPr="00A60E21">
        <w:rPr>
          <w:rFonts w:ascii="Times New Roman" w:eastAsia="Times New Roman" w:hAnsi="Times New Roman" w:cs="Times New Roman"/>
          <w:bCs/>
          <w:sz w:val="24"/>
          <w:szCs w:val="24"/>
          <w:lang w:eastAsia="lt-LT"/>
        </w:rPr>
        <w:t>.</w:t>
      </w:r>
      <w:r w:rsidRPr="00A60E21">
        <w:rPr>
          <w:rFonts w:ascii="Times New Roman" w:eastAsia="Times New Roman" w:hAnsi="Times New Roman" w:cs="Times New Roman"/>
          <w:bCs/>
          <w:sz w:val="24"/>
          <w:szCs w:val="24"/>
          <w:lang w:eastAsia="lt-LT"/>
        </w:rPr>
        <w:t xml:space="preserve"> </w:t>
      </w:r>
    </w:p>
    <w:p w:rsidR="004A4D07" w:rsidRPr="00A60E21" w:rsidRDefault="004A4D07" w:rsidP="00F66B4C">
      <w:pPr>
        <w:ind w:firstLine="567"/>
        <w:jc w:val="both"/>
        <w:rPr>
          <w:rFonts w:ascii="Times New Roman" w:hAnsi="Times New Roman"/>
          <w:sz w:val="24"/>
          <w:szCs w:val="24"/>
        </w:rPr>
      </w:pPr>
      <w:r w:rsidRPr="00A60E21">
        <w:rPr>
          <w:rFonts w:ascii="Times New Roman" w:eastAsia="Times New Roman" w:hAnsi="Times New Roman" w:cs="Times New Roman"/>
          <w:bCs/>
          <w:sz w:val="24"/>
          <w:szCs w:val="24"/>
          <w:lang w:eastAsia="lt-LT"/>
        </w:rPr>
        <w:t xml:space="preserve">Tiltas, esantis Plungės r. sav., </w:t>
      </w:r>
      <w:proofErr w:type="spellStart"/>
      <w:r w:rsidRPr="00A60E21">
        <w:rPr>
          <w:rFonts w:ascii="Times New Roman" w:eastAsia="Times New Roman" w:hAnsi="Times New Roman" w:cs="Times New Roman"/>
          <w:bCs/>
          <w:sz w:val="24"/>
          <w:szCs w:val="24"/>
          <w:lang w:eastAsia="lt-LT"/>
        </w:rPr>
        <w:t>Šateikių</w:t>
      </w:r>
      <w:proofErr w:type="spellEnd"/>
      <w:r w:rsidRPr="00A60E21">
        <w:rPr>
          <w:rFonts w:ascii="Times New Roman" w:eastAsia="Times New Roman" w:hAnsi="Times New Roman" w:cs="Times New Roman"/>
          <w:bCs/>
          <w:sz w:val="24"/>
          <w:szCs w:val="24"/>
          <w:lang w:eastAsia="lt-LT"/>
        </w:rPr>
        <w:t xml:space="preserve"> sen., </w:t>
      </w:r>
      <w:proofErr w:type="spellStart"/>
      <w:r w:rsidRPr="00A60E21">
        <w:rPr>
          <w:rFonts w:ascii="Times New Roman" w:eastAsia="Times New Roman" w:hAnsi="Times New Roman" w:cs="Times New Roman"/>
          <w:bCs/>
          <w:sz w:val="24"/>
          <w:szCs w:val="24"/>
          <w:lang w:eastAsia="lt-LT"/>
        </w:rPr>
        <w:t>Palūščių</w:t>
      </w:r>
      <w:proofErr w:type="spellEnd"/>
      <w:r w:rsidRPr="00A60E21">
        <w:rPr>
          <w:rFonts w:ascii="Times New Roman" w:eastAsia="Times New Roman" w:hAnsi="Times New Roman" w:cs="Times New Roman"/>
          <w:bCs/>
          <w:sz w:val="24"/>
          <w:szCs w:val="24"/>
          <w:lang w:eastAsia="lt-LT"/>
        </w:rPr>
        <w:t xml:space="preserve"> k., ant </w:t>
      </w:r>
      <w:proofErr w:type="spellStart"/>
      <w:r w:rsidRPr="00A60E21">
        <w:rPr>
          <w:rFonts w:ascii="Times New Roman" w:eastAsia="Times New Roman" w:hAnsi="Times New Roman" w:cs="Times New Roman"/>
          <w:bCs/>
          <w:sz w:val="24"/>
          <w:szCs w:val="24"/>
          <w:lang w:eastAsia="lt-LT"/>
        </w:rPr>
        <w:t>Mišės</w:t>
      </w:r>
      <w:proofErr w:type="spellEnd"/>
      <w:r w:rsidRPr="00A60E21">
        <w:rPr>
          <w:rFonts w:ascii="Times New Roman" w:eastAsia="Times New Roman" w:hAnsi="Times New Roman" w:cs="Times New Roman"/>
          <w:bCs/>
          <w:sz w:val="24"/>
          <w:szCs w:val="24"/>
          <w:lang w:eastAsia="lt-LT"/>
        </w:rPr>
        <w:t xml:space="preserve"> upelio. Tilto remontas vykdytas pagal parengtą </w:t>
      </w:r>
      <w:r w:rsidRPr="00A60E21">
        <w:rPr>
          <w:rFonts w:ascii="Times New Roman" w:hAnsi="Times New Roman"/>
          <w:sz w:val="24"/>
          <w:szCs w:val="24"/>
        </w:rPr>
        <w:t xml:space="preserve">techninį darbo projektą „Tilto, esančio Plungės r. sav., </w:t>
      </w:r>
      <w:proofErr w:type="spellStart"/>
      <w:r w:rsidRPr="00A60E21">
        <w:rPr>
          <w:rFonts w:ascii="Times New Roman" w:hAnsi="Times New Roman"/>
          <w:sz w:val="24"/>
          <w:szCs w:val="24"/>
        </w:rPr>
        <w:t>Šateikių</w:t>
      </w:r>
      <w:proofErr w:type="spellEnd"/>
      <w:r w:rsidRPr="00A60E21">
        <w:rPr>
          <w:rFonts w:ascii="Times New Roman" w:hAnsi="Times New Roman"/>
          <w:sz w:val="24"/>
          <w:szCs w:val="24"/>
        </w:rPr>
        <w:t xml:space="preserve"> sen., </w:t>
      </w:r>
      <w:proofErr w:type="spellStart"/>
      <w:r w:rsidRPr="00A60E21">
        <w:rPr>
          <w:rFonts w:ascii="Times New Roman" w:hAnsi="Times New Roman"/>
          <w:sz w:val="24"/>
          <w:szCs w:val="24"/>
        </w:rPr>
        <w:t>Palūščių</w:t>
      </w:r>
      <w:proofErr w:type="spellEnd"/>
      <w:r w:rsidRPr="00A60E21">
        <w:rPr>
          <w:rFonts w:ascii="Times New Roman" w:hAnsi="Times New Roman"/>
          <w:sz w:val="24"/>
          <w:szCs w:val="24"/>
        </w:rPr>
        <w:t xml:space="preserve"> k., </w:t>
      </w:r>
      <w:proofErr w:type="spellStart"/>
      <w:r w:rsidRPr="00A60E21">
        <w:rPr>
          <w:rFonts w:ascii="Times New Roman" w:hAnsi="Times New Roman"/>
          <w:sz w:val="24"/>
          <w:szCs w:val="24"/>
        </w:rPr>
        <w:t>Mišės</w:t>
      </w:r>
      <w:proofErr w:type="spellEnd"/>
      <w:r w:rsidRPr="00A60E21">
        <w:rPr>
          <w:rFonts w:ascii="Times New Roman" w:hAnsi="Times New Roman"/>
          <w:sz w:val="24"/>
          <w:szCs w:val="24"/>
        </w:rPr>
        <w:t xml:space="preserve"> g., ant </w:t>
      </w:r>
      <w:proofErr w:type="spellStart"/>
      <w:r w:rsidRPr="00A60E21">
        <w:rPr>
          <w:rFonts w:ascii="Times New Roman" w:hAnsi="Times New Roman"/>
          <w:sz w:val="24"/>
          <w:szCs w:val="24"/>
        </w:rPr>
        <w:t>Mišės</w:t>
      </w:r>
      <w:proofErr w:type="spellEnd"/>
      <w:r w:rsidRPr="00A60E21">
        <w:rPr>
          <w:rFonts w:ascii="Times New Roman" w:hAnsi="Times New Roman"/>
          <w:sz w:val="24"/>
          <w:szCs w:val="24"/>
        </w:rPr>
        <w:t xml:space="preserve"> upelio remontas“. Sąmatinė darbų kaina – </w:t>
      </w:r>
      <w:r w:rsidRPr="00A60E21">
        <w:rPr>
          <w:rFonts w:ascii="Times New Roman" w:hAnsi="Times New Roman"/>
          <w:b/>
          <w:sz w:val="24"/>
          <w:szCs w:val="24"/>
        </w:rPr>
        <w:t>55 736,00</w:t>
      </w:r>
      <w:r w:rsidRPr="00A60E21">
        <w:rPr>
          <w:rFonts w:ascii="Times New Roman" w:hAnsi="Times New Roman"/>
          <w:sz w:val="24"/>
          <w:szCs w:val="24"/>
        </w:rPr>
        <w:t xml:space="preserve"> </w:t>
      </w:r>
      <w:proofErr w:type="spellStart"/>
      <w:r w:rsidRPr="00A60E21">
        <w:rPr>
          <w:rFonts w:ascii="Times New Roman" w:hAnsi="Times New Roman"/>
          <w:sz w:val="24"/>
          <w:szCs w:val="24"/>
        </w:rPr>
        <w:t>Eur</w:t>
      </w:r>
      <w:proofErr w:type="spellEnd"/>
      <w:r w:rsidRPr="00A60E21">
        <w:rPr>
          <w:rFonts w:ascii="Times New Roman" w:hAnsi="Times New Roman"/>
          <w:sz w:val="24"/>
          <w:szCs w:val="24"/>
        </w:rPr>
        <w:t xml:space="preserve">., darbai nupirkti už – </w:t>
      </w:r>
      <w:r w:rsidRPr="00A60E21">
        <w:rPr>
          <w:rFonts w:ascii="Times New Roman" w:hAnsi="Times New Roman"/>
          <w:b/>
          <w:sz w:val="24"/>
          <w:szCs w:val="24"/>
        </w:rPr>
        <w:t>44 219,45</w:t>
      </w:r>
      <w:r w:rsidRPr="00A60E21">
        <w:rPr>
          <w:rFonts w:ascii="Times New Roman" w:hAnsi="Times New Roman"/>
          <w:sz w:val="24"/>
          <w:szCs w:val="24"/>
        </w:rPr>
        <w:t xml:space="preserve"> </w:t>
      </w:r>
      <w:proofErr w:type="spellStart"/>
      <w:r w:rsidRPr="00A60E21">
        <w:rPr>
          <w:rFonts w:ascii="Times New Roman" w:hAnsi="Times New Roman"/>
          <w:sz w:val="24"/>
          <w:szCs w:val="24"/>
        </w:rPr>
        <w:t>Eur</w:t>
      </w:r>
      <w:proofErr w:type="spellEnd"/>
      <w:r w:rsidRPr="00A60E21">
        <w:rPr>
          <w:rFonts w:ascii="Times New Roman" w:hAnsi="Times New Roman"/>
          <w:sz w:val="24"/>
          <w:szCs w:val="24"/>
        </w:rPr>
        <w:t>. Atlikus visus projekte numatytus darbus bus sutvarkyt</w:t>
      </w:r>
      <w:r w:rsidR="002B66D6" w:rsidRPr="00A60E21">
        <w:rPr>
          <w:rFonts w:ascii="Times New Roman" w:hAnsi="Times New Roman"/>
          <w:sz w:val="24"/>
          <w:szCs w:val="24"/>
        </w:rPr>
        <w:t xml:space="preserve">i prietilčių ir tilto dangos, tilto sijos ir poliai, patiltė, šlaitai, atraminė sienutė, atstatyti turėklai, įrengti kelio ir tilto ženklai. Darbus vykdo „Alfonso </w:t>
      </w:r>
      <w:proofErr w:type="spellStart"/>
      <w:r w:rsidR="002B66D6" w:rsidRPr="00A60E21">
        <w:rPr>
          <w:rFonts w:ascii="Times New Roman" w:hAnsi="Times New Roman"/>
          <w:sz w:val="24"/>
          <w:szCs w:val="24"/>
        </w:rPr>
        <w:t>Jokūbaičio</w:t>
      </w:r>
      <w:proofErr w:type="spellEnd"/>
      <w:r w:rsidR="002B66D6" w:rsidRPr="00A60E21">
        <w:rPr>
          <w:rFonts w:ascii="Times New Roman" w:hAnsi="Times New Roman"/>
          <w:sz w:val="24"/>
          <w:szCs w:val="24"/>
        </w:rPr>
        <w:t xml:space="preserve"> firma „Vorupė“.</w:t>
      </w:r>
    </w:p>
    <w:p w:rsidR="0055555D" w:rsidRPr="00805C01" w:rsidRDefault="0055555D" w:rsidP="0055555D">
      <w:pPr>
        <w:jc w:val="center"/>
        <w:rPr>
          <w:rFonts w:ascii="Times New Roman" w:hAnsi="Times New Roman" w:cs="Times New Roman"/>
          <w:b/>
          <w:color w:val="FF0000"/>
          <w:sz w:val="24"/>
          <w:szCs w:val="24"/>
          <w:shd w:val="clear" w:color="auto" w:fill="FFFFFF"/>
        </w:rPr>
      </w:pPr>
      <w:r w:rsidRPr="00805C01">
        <w:rPr>
          <w:rFonts w:ascii="Times New Roman" w:eastAsia="Times New Roman" w:hAnsi="Times New Roman" w:cs="Times New Roman"/>
          <w:b/>
          <w:bCs/>
          <w:color w:val="FF0000"/>
          <w:lang w:eastAsia="lt-LT"/>
        </w:rPr>
        <w:t xml:space="preserve">PLANUOJAMAS </w:t>
      </w:r>
      <w:r w:rsidRPr="00805C01">
        <w:rPr>
          <w:rFonts w:ascii="Times New Roman" w:eastAsia="Times New Roman" w:hAnsi="Times New Roman" w:cs="Times New Roman"/>
          <w:b/>
          <w:bCs/>
          <w:color w:val="FF0000"/>
          <w:sz w:val="24"/>
          <w:szCs w:val="24"/>
          <w:lang w:eastAsia="lt-LT"/>
        </w:rPr>
        <w:t xml:space="preserve">2025 M. </w:t>
      </w:r>
      <w:r w:rsidRPr="00805C01">
        <w:rPr>
          <w:rFonts w:ascii="Times New Roman" w:hAnsi="Times New Roman" w:cs="Times New Roman"/>
          <w:b/>
          <w:color w:val="FF0000"/>
          <w:sz w:val="24"/>
          <w:szCs w:val="24"/>
          <w:shd w:val="clear" w:color="auto" w:fill="FFFFFF"/>
        </w:rPr>
        <w:t>VALSTYBĖS BIUDŽETO LĖŠOMIS FINANSUOJAMŲ</w:t>
      </w:r>
      <w:r w:rsidRPr="00805C01">
        <w:rPr>
          <w:b/>
          <w:color w:val="FF0000"/>
          <w:shd w:val="clear" w:color="auto" w:fill="FFFFFF"/>
        </w:rPr>
        <w:t xml:space="preserve"> </w:t>
      </w:r>
      <w:r w:rsidRPr="00805C01">
        <w:rPr>
          <w:rFonts w:ascii="Times New Roman" w:hAnsi="Times New Roman" w:cs="Times New Roman"/>
          <w:b/>
          <w:color w:val="FF0000"/>
          <w:sz w:val="24"/>
          <w:szCs w:val="24"/>
          <w:shd w:val="clear" w:color="auto" w:fill="FFFFFF"/>
        </w:rPr>
        <w:t>MELIORACIJOS DARBŲ MELIORUOTOJE ŽEMĖJE SĄRAŠAS</w:t>
      </w:r>
    </w:p>
    <w:tbl>
      <w:tblPr>
        <w:tblW w:w="10254" w:type="dxa"/>
        <w:tblInd w:w="-459" w:type="dxa"/>
        <w:tblLayout w:type="fixed"/>
        <w:tblLook w:val="04A0" w:firstRow="1" w:lastRow="0" w:firstColumn="1" w:lastColumn="0" w:noHBand="0" w:noVBand="1"/>
      </w:tblPr>
      <w:tblGrid>
        <w:gridCol w:w="426"/>
        <w:gridCol w:w="3425"/>
        <w:gridCol w:w="402"/>
        <w:gridCol w:w="1417"/>
        <w:gridCol w:w="1222"/>
        <w:gridCol w:w="220"/>
        <w:gridCol w:w="3142"/>
      </w:tblGrid>
      <w:tr w:rsidR="0055555D" w:rsidRPr="000A41BA" w:rsidTr="0013337E">
        <w:trPr>
          <w:trHeight w:val="752"/>
        </w:trPr>
        <w:tc>
          <w:tcPr>
            <w:tcW w:w="426" w:type="dxa"/>
            <w:tcBorders>
              <w:top w:val="single" w:sz="8" w:space="0" w:color="auto"/>
              <w:left w:val="single" w:sz="8" w:space="0" w:color="auto"/>
              <w:bottom w:val="single" w:sz="8" w:space="0" w:color="auto"/>
              <w:right w:val="single" w:sz="8" w:space="0" w:color="000000"/>
            </w:tcBorders>
            <w:shd w:val="clear" w:color="auto" w:fill="auto"/>
            <w:vAlign w:val="center"/>
            <w:hideMark/>
          </w:tcPr>
          <w:p w:rsidR="0055555D" w:rsidRPr="0055555D" w:rsidRDefault="0055555D" w:rsidP="005947B1">
            <w:pPr>
              <w:ind w:left="-108" w:right="-108"/>
              <w:jc w:val="center"/>
              <w:rPr>
                <w:rFonts w:ascii="Times New Roman" w:hAnsi="Times New Roman" w:cs="Times New Roman"/>
                <w:color w:val="000000"/>
                <w:sz w:val="24"/>
                <w:szCs w:val="24"/>
                <w:lang w:eastAsia="lt-LT"/>
              </w:rPr>
            </w:pPr>
            <w:r w:rsidRPr="0055555D">
              <w:rPr>
                <w:rFonts w:ascii="Times New Roman" w:hAnsi="Times New Roman" w:cs="Times New Roman"/>
                <w:color w:val="000000"/>
                <w:sz w:val="24"/>
                <w:szCs w:val="24"/>
                <w:lang w:eastAsia="lt-LT"/>
              </w:rPr>
              <w:t>Eil. Nr.</w:t>
            </w:r>
          </w:p>
        </w:tc>
        <w:tc>
          <w:tcPr>
            <w:tcW w:w="3827" w:type="dxa"/>
            <w:gridSpan w:val="2"/>
            <w:tcBorders>
              <w:top w:val="single" w:sz="8" w:space="0" w:color="auto"/>
              <w:left w:val="nil"/>
              <w:bottom w:val="single" w:sz="8" w:space="0" w:color="auto"/>
              <w:right w:val="nil"/>
            </w:tcBorders>
            <w:shd w:val="clear" w:color="auto" w:fill="auto"/>
            <w:vAlign w:val="center"/>
            <w:hideMark/>
          </w:tcPr>
          <w:p w:rsidR="0055555D" w:rsidRPr="0055555D" w:rsidRDefault="0055555D" w:rsidP="005947B1">
            <w:pPr>
              <w:jc w:val="center"/>
              <w:rPr>
                <w:rFonts w:ascii="Times New Roman" w:hAnsi="Times New Roman" w:cs="Times New Roman"/>
                <w:color w:val="000000"/>
                <w:sz w:val="24"/>
                <w:szCs w:val="24"/>
                <w:lang w:eastAsia="lt-LT"/>
              </w:rPr>
            </w:pPr>
            <w:r w:rsidRPr="0055555D">
              <w:rPr>
                <w:rFonts w:ascii="Times New Roman" w:hAnsi="Times New Roman" w:cs="Times New Roman"/>
                <w:color w:val="000000"/>
                <w:sz w:val="24"/>
                <w:szCs w:val="24"/>
                <w:lang w:eastAsia="lt-LT"/>
              </w:rPr>
              <w:t>Objektų, darbų pavadinimai</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5555D" w:rsidRPr="0055555D" w:rsidRDefault="0055555D" w:rsidP="005947B1">
            <w:pPr>
              <w:jc w:val="center"/>
              <w:rPr>
                <w:rFonts w:ascii="Times New Roman" w:hAnsi="Times New Roman" w:cs="Times New Roman"/>
                <w:color w:val="000000"/>
                <w:sz w:val="24"/>
                <w:szCs w:val="24"/>
                <w:lang w:eastAsia="lt-LT"/>
              </w:rPr>
            </w:pPr>
            <w:r w:rsidRPr="0055555D">
              <w:rPr>
                <w:rFonts w:ascii="Times New Roman" w:hAnsi="Times New Roman" w:cs="Times New Roman"/>
                <w:color w:val="000000"/>
                <w:sz w:val="24"/>
                <w:szCs w:val="24"/>
                <w:lang w:eastAsia="lt-LT"/>
              </w:rPr>
              <w:t>Kiekis (mato vienetai)</w:t>
            </w:r>
          </w:p>
        </w:tc>
        <w:tc>
          <w:tcPr>
            <w:tcW w:w="1442" w:type="dxa"/>
            <w:gridSpan w:val="2"/>
            <w:tcBorders>
              <w:top w:val="single" w:sz="8" w:space="0" w:color="auto"/>
              <w:left w:val="nil"/>
              <w:bottom w:val="single" w:sz="4" w:space="0" w:color="auto"/>
              <w:right w:val="single" w:sz="8" w:space="0" w:color="auto"/>
            </w:tcBorders>
            <w:shd w:val="clear" w:color="auto" w:fill="auto"/>
            <w:vAlign w:val="center"/>
            <w:hideMark/>
          </w:tcPr>
          <w:p w:rsidR="0055555D" w:rsidRPr="0055555D" w:rsidRDefault="0055555D" w:rsidP="0055555D">
            <w:pPr>
              <w:jc w:val="center"/>
              <w:rPr>
                <w:rFonts w:ascii="Times New Roman" w:hAnsi="Times New Roman" w:cs="Times New Roman"/>
                <w:color w:val="000000"/>
                <w:sz w:val="24"/>
                <w:szCs w:val="24"/>
                <w:lang w:eastAsia="lt-LT"/>
              </w:rPr>
            </w:pPr>
            <w:r>
              <w:rPr>
                <w:rFonts w:ascii="Times New Roman" w:hAnsi="Times New Roman" w:cs="Times New Roman"/>
                <w:color w:val="000000"/>
                <w:sz w:val="24"/>
                <w:szCs w:val="24"/>
                <w:lang w:eastAsia="lt-LT"/>
              </w:rPr>
              <w:t>Planuojama v</w:t>
            </w:r>
            <w:r w:rsidRPr="0055555D">
              <w:rPr>
                <w:rFonts w:ascii="Times New Roman" w:hAnsi="Times New Roman" w:cs="Times New Roman"/>
                <w:color w:val="000000"/>
                <w:sz w:val="24"/>
                <w:szCs w:val="24"/>
                <w:lang w:eastAsia="lt-LT"/>
              </w:rPr>
              <w:t xml:space="preserve">ertė, </w:t>
            </w:r>
            <w:proofErr w:type="spellStart"/>
            <w:r w:rsidRPr="0055555D">
              <w:rPr>
                <w:rFonts w:ascii="Times New Roman" w:hAnsi="Times New Roman" w:cs="Times New Roman"/>
                <w:color w:val="000000"/>
                <w:sz w:val="24"/>
                <w:szCs w:val="24"/>
                <w:lang w:eastAsia="lt-LT"/>
              </w:rPr>
              <w:t>Eur</w:t>
            </w:r>
            <w:proofErr w:type="spellEnd"/>
            <w:r w:rsidRPr="0055555D">
              <w:rPr>
                <w:rFonts w:ascii="Times New Roman" w:hAnsi="Times New Roman" w:cs="Times New Roman"/>
                <w:color w:val="000000"/>
                <w:sz w:val="24"/>
                <w:szCs w:val="24"/>
                <w:lang w:eastAsia="lt-LT"/>
              </w:rPr>
              <w:t xml:space="preserve"> (kaina su PVM)</w:t>
            </w:r>
          </w:p>
        </w:tc>
        <w:tc>
          <w:tcPr>
            <w:tcW w:w="3142" w:type="dxa"/>
            <w:tcBorders>
              <w:top w:val="single" w:sz="8" w:space="0" w:color="auto"/>
              <w:left w:val="nil"/>
              <w:bottom w:val="single" w:sz="4" w:space="0" w:color="auto"/>
              <w:right w:val="single" w:sz="8" w:space="0" w:color="auto"/>
            </w:tcBorders>
            <w:shd w:val="clear" w:color="auto" w:fill="auto"/>
            <w:vAlign w:val="center"/>
            <w:hideMark/>
          </w:tcPr>
          <w:p w:rsidR="0055555D" w:rsidRPr="0055555D" w:rsidRDefault="0055555D" w:rsidP="005947B1">
            <w:pPr>
              <w:jc w:val="center"/>
              <w:rPr>
                <w:rFonts w:ascii="Times New Roman" w:hAnsi="Times New Roman" w:cs="Times New Roman"/>
                <w:color w:val="000000"/>
                <w:sz w:val="24"/>
                <w:szCs w:val="24"/>
                <w:lang w:eastAsia="lt-LT"/>
              </w:rPr>
            </w:pPr>
            <w:r w:rsidRPr="0055555D">
              <w:rPr>
                <w:rFonts w:ascii="Times New Roman" w:hAnsi="Times New Roman" w:cs="Times New Roman"/>
                <w:color w:val="000000"/>
                <w:sz w:val="24"/>
                <w:szCs w:val="24"/>
                <w:lang w:eastAsia="lt-LT"/>
              </w:rPr>
              <w:t>Pastabos</w:t>
            </w:r>
          </w:p>
        </w:tc>
      </w:tr>
      <w:tr w:rsidR="0013337E" w:rsidRPr="0055555D" w:rsidTr="0013337E">
        <w:trPr>
          <w:trHeight w:val="1105"/>
        </w:trPr>
        <w:tc>
          <w:tcPr>
            <w:tcW w:w="426" w:type="dxa"/>
            <w:tcBorders>
              <w:top w:val="nil"/>
              <w:left w:val="single" w:sz="8" w:space="0" w:color="auto"/>
              <w:bottom w:val="single" w:sz="4" w:space="0" w:color="auto"/>
              <w:right w:val="single" w:sz="8" w:space="0" w:color="auto"/>
            </w:tcBorders>
            <w:shd w:val="clear" w:color="000000" w:fill="FFFFFF"/>
            <w:vAlign w:val="center"/>
            <w:hideMark/>
          </w:tcPr>
          <w:p w:rsidR="0013337E" w:rsidRPr="0055555D" w:rsidRDefault="0013337E" w:rsidP="005947B1">
            <w:pPr>
              <w:jc w:val="center"/>
              <w:rPr>
                <w:rFonts w:ascii="Times New Roman" w:hAnsi="Times New Roman" w:cs="Times New Roman"/>
                <w:color w:val="000000"/>
                <w:sz w:val="24"/>
                <w:szCs w:val="24"/>
              </w:rPr>
            </w:pPr>
            <w:r w:rsidRPr="0055555D">
              <w:rPr>
                <w:rFonts w:ascii="Times New Roman" w:hAnsi="Times New Roman" w:cs="Times New Roman"/>
                <w:color w:val="000000"/>
                <w:sz w:val="24"/>
                <w:szCs w:val="24"/>
              </w:rPr>
              <w:t>1.</w:t>
            </w:r>
          </w:p>
        </w:tc>
        <w:tc>
          <w:tcPr>
            <w:tcW w:w="3827" w:type="dxa"/>
            <w:gridSpan w:val="2"/>
            <w:tcBorders>
              <w:top w:val="nil"/>
              <w:left w:val="nil"/>
              <w:bottom w:val="single" w:sz="4" w:space="0" w:color="auto"/>
              <w:right w:val="nil"/>
            </w:tcBorders>
            <w:shd w:val="clear" w:color="000000" w:fill="FFFFFF"/>
            <w:vAlign w:val="center"/>
            <w:hideMark/>
          </w:tcPr>
          <w:p w:rsidR="0013337E" w:rsidRPr="0055555D" w:rsidRDefault="0013337E" w:rsidP="005947B1">
            <w:pPr>
              <w:jc w:val="center"/>
              <w:rPr>
                <w:rFonts w:ascii="Times New Roman" w:hAnsi="Times New Roman" w:cs="Times New Roman"/>
                <w:color w:val="000000"/>
                <w:sz w:val="24"/>
                <w:szCs w:val="24"/>
              </w:rPr>
            </w:pPr>
            <w:r w:rsidRPr="0055555D">
              <w:rPr>
                <w:rFonts w:ascii="Times New Roman" w:hAnsi="Times New Roman" w:cs="Times New Roman"/>
                <w:bCs/>
                <w:color w:val="000000"/>
                <w:sz w:val="24"/>
                <w:szCs w:val="24"/>
              </w:rPr>
              <w:t>Melioruotos žemės ir melioracijos statinių apskaitos duomenų banko funkcijų vykdymas</w:t>
            </w:r>
          </w:p>
        </w:tc>
        <w:tc>
          <w:tcPr>
            <w:tcW w:w="1417" w:type="dxa"/>
            <w:tcBorders>
              <w:top w:val="nil"/>
              <w:left w:val="single" w:sz="8" w:space="0" w:color="auto"/>
              <w:bottom w:val="single" w:sz="4" w:space="0" w:color="auto"/>
              <w:right w:val="single" w:sz="8" w:space="0" w:color="auto"/>
            </w:tcBorders>
            <w:shd w:val="clear" w:color="000000" w:fill="FFFFFF"/>
            <w:vAlign w:val="center"/>
            <w:hideMark/>
          </w:tcPr>
          <w:p w:rsidR="0013337E" w:rsidRPr="0055555D" w:rsidRDefault="0013337E" w:rsidP="005947B1">
            <w:pPr>
              <w:jc w:val="center"/>
              <w:rPr>
                <w:rFonts w:ascii="Times New Roman" w:hAnsi="Times New Roman" w:cs="Times New Roman"/>
                <w:color w:val="000000"/>
                <w:sz w:val="24"/>
                <w:szCs w:val="24"/>
              </w:rPr>
            </w:pPr>
            <w:r w:rsidRPr="0055555D">
              <w:rPr>
                <w:rFonts w:ascii="Times New Roman" w:hAnsi="Times New Roman" w:cs="Times New Roman"/>
                <w:color w:val="000000"/>
                <w:sz w:val="24"/>
                <w:szCs w:val="24"/>
              </w:rPr>
              <w:t>-</w:t>
            </w:r>
          </w:p>
        </w:tc>
        <w:tc>
          <w:tcPr>
            <w:tcW w:w="1442" w:type="dxa"/>
            <w:gridSpan w:val="2"/>
            <w:tcBorders>
              <w:top w:val="nil"/>
              <w:left w:val="nil"/>
              <w:bottom w:val="single" w:sz="4" w:space="0" w:color="auto"/>
              <w:right w:val="single" w:sz="8" w:space="0" w:color="auto"/>
            </w:tcBorders>
            <w:shd w:val="clear" w:color="000000" w:fill="FFFFFF"/>
            <w:vAlign w:val="center"/>
            <w:hideMark/>
          </w:tcPr>
          <w:p w:rsidR="0013337E" w:rsidRPr="0055555D" w:rsidRDefault="0013337E" w:rsidP="005947B1">
            <w:pPr>
              <w:ind w:left="-1377" w:right="175" w:firstLine="1411"/>
              <w:jc w:val="center"/>
              <w:rPr>
                <w:rFonts w:ascii="Times New Roman" w:hAnsi="Times New Roman" w:cs="Times New Roman"/>
                <w:sz w:val="24"/>
                <w:szCs w:val="24"/>
              </w:rPr>
            </w:pPr>
            <w:r w:rsidRPr="0055555D">
              <w:rPr>
                <w:rFonts w:ascii="Times New Roman" w:hAnsi="Times New Roman" w:cs="Times New Roman"/>
                <w:bCs/>
                <w:sz w:val="24"/>
                <w:szCs w:val="24"/>
              </w:rPr>
              <w:t>2 500</w:t>
            </w:r>
          </w:p>
          <w:p w:rsidR="0013337E" w:rsidRPr="0055555D" w:rsidRDefault="0013337E" w:rsidP="005947B1">
            <w:pPr>
              <w:ind w:right="175" w:firstLine="1411"/>
              <w:rPr>
                <w:rFonts w:ascii="Times New Roman" w:hAnsi="Times New Roman" w:cs="Times New Roman"/>
                <w:sz w:val="24"/>
                <w:szCs w:val="24"/>
              </w:rPr>
            </w:pPr>
          </w:p>
        </w:tc>
        <w:tc>
          <w:tcPr>
            <w:tcW w:w="3142" w:type="dxa"/>
            <w:tcBorders>
              <w:top w:val="nil"/>
              <w:left w:val="nil"/>
              <w:bottom w:val="single" w:sz="4" w:space="0" w:color="auto"/>
              <w:right w:val="single" w:sz="8" w:space="0" w:color="auto"/>
            </w:tcBorders>
            <w:shd w:val="clear" w:color="auto" w:fill="auto"/>
            <w:vAlign w:val="center"/>
            <w:hideMark/>
          </w:tcPr>
          <w:p w:rsidR="0013337E" w:rsidRPr="0055555D" w:rsidRDefault="0013337E" w:rsidP="005947B1">
            <w:pPr>
              <w:ind w:left="34" w:right="175"/>
              <w:jc w:val="center"/>
              <w:rPr>
                <w:rFonts w:ascii="Times New Roman" w:hAnsi="Times New Roman" w:cs="Times New Roman"/>
                <w:color w:val="000000"/>
                <w:sz w:val="24"/>
                <w:szCs w:val="24"/>
              </w:rPr>
            </w:pPr>
            <w:r w:rsidRPr="0055555D">
              <w:rPr>
                <w:rFonts w:ascii="Times New Roman" w:hAnsi="Times New Roman" w:cs="Times New Roman"/>
                <w:color w:val="000000"/>
                <w:sz w:val="24"/>
                <w:szCs w:val="24"/>
              </w:rPr>
              <w:t>Paslaugas teikia VĮ Žemės ūkio duomenų centras</w:t>
            </w:r>
          </w:p>
        </w:tc>
      </w:tr>
      <w:tr w:rsidR="0055555D" w:rsidRPr="0055555D" w:rsidTr="0055555D">
        <w:trPr>
          <w:trHeight w:val="4587"/>
        </w:trPr>
        <w:tc>
          <w:tcPr>
            <w:tcW w:w="426" w:type="dxa"/>
            <w:tcBorders>
              <w:top w:val="single" w:sz="4" w:space="0" w:color="auto"/>
              <w:left w:val="single" w:sz="8" w:space="0" w:color="auto"/>
              <w:bottom w:val="single" w:sz="8" w:space="0" w:color="000000"/>
              <w:right w:val="single" w:sz="8" w:space="0" w:color="auto"/>
            </w:tcBorders>
            <w:shd w:val="clear" w:color="000000" w:fill="FFFFFF"/>
            <w:vAlign w:val="center"/>
          </w:tcPr>
          <w:p w:rsidR="0055555D" w:rsidRPr="0055555D" w:rsidRDefault="0055555D" w:rsidP="0055555D">
            <w:pPr>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w:t>
            </w:r>
            <w:r w:rsidRPr="0055555D">
              <w:rPr>
                <w:rFonts w:ascii="Times New Roman" w:hAnsi="Times New Roman" w:cs="Times New Roman"/>
                <w:color w:val="000000"/>
                <w:sz w:val="24"/>
                <w:szCs w:val="24"/>
              </w:rPr>
              <w:t>.</w:t>
            </w:r>
          </w:p>
        </w:tc>
        <w:tc>
          <w:tcPr>
            <w:tcW w:w="3827" w:type="dxa"/>
            <w:gridSpan w:val="2"/>
            <w:tcBorders>
              <w:top w:val="single" w:sz="4" w:space="0" w:color="auto"/>
              <w:left w:val="nil"/>
              <w:bottom w:val="single" w:sz="8" w:space="0" w:color="000000"/>
              <w:right w:val="nil"/>
            </w:tcBorders>
            <w:shd w:val="clear" w:color="000000" w:fill="FFFFFF"/>
            <w:vAlign w:val="center"/>
          </w:tcPr>
          <w:p w:rsidR="0055555D" w:rsidRPr="0055555D" w:rsidRDefault="0055555D" w:rsidP="005947B1">
            <w:pPr>
              <w:ind w:firstLine="33"/>
              <w:jc w:val="center"/>
              <w:rPr>
                <w:rFonts w:ascii="Times New Roman" w:hAnsi="Times New Roman" w:cs="Times New Roman"/>
                <w:bCs/>
                <w:color w:val="000000"/>
                <w:sz w:val="24"/>
                <w:szCs w:val="24"/>
              </w:rPr>
            </w:pPr>
            <w:r w:rsidRPr="0055555D">
              <w:rPr>
                <w:rFonts w:ascii="Times New Roman" w:hAnsi="Times New Roman" w:cs="Times New Roman"/>
                <w:bCs/>
                <w:color w:val="000000"/>
                <w:sz w:val="24"/>
                <w:szCs w:val="24"/>
              </w:rPr>
              <w:t xml:space="preserve">Tvenkinių hidrotechninių statinių – hidromazgų ant </w:t>
            </w:r>
            <w:proofErr w:type="spellStart"/>
            <w:r w:rsidRPr="0055555D">
              <w:rPr>
                <w:rFonts w:ascii="Times New Roman" w:hAnsi="Times New Roman" w:cs="Times New Roman"/>
                <w:bCs/>
                <w:color w:val="000000"/>
                <w:sz w:val="24"/>
                <w:szCs w:val="24"/>
              </w:rPr>
              <w:t>Čerkšnės</w:t>
            </w:r>
            <w:proofErr w:type="spellEnd"/>
            <w:r w:rsidRPr="0055555D">
              <w:rPr>
                <w:rFonts w:ascii="Times New Roman" w:hAnsi="Times New Roman" w:cs="Times New Roman"/>
                <w:bCs/>
                <w:color w:val="000000"/>
                <w:sz w:val="24"/>
                <w:szCs w:val="24"/>
              </w:rPr>
              <w:t xml:space="preserve"> upelio (Babrungo sen., Glaudžių k.), ant Luknos upelio (</w:t>
            </w:r>
            <w:proofErr w:type="spellStart"/>
            <w:r w:rsidRPr="0055555D">
              <w:rPr>
                <w:rFonts w:ascii="Times New Roman" w:hAnsi="Times New Roman" w:cs="Times New Roman"/>
                <w:bCs/>
                <w:color w:val="000000"/>
                <w:sz w:val="24"/>
                <w:szCs w:val="24"/>
              </w:rPr>
              <w:t>Stalgėnų</w:t>
            </w:r>
            <w:proofErr w:type="spellEnd"/>
            <w:r w:rsidRPr="0055555D">
              <w:rPr>
                <w:rFonts w:ascii="Times New Roman" w:hAnsi="Times New Roman" w:cs="Times New Roman"/>
                <w:bCs/>
                <w:color w:val="000000"/>
                <w:sz w:val="24"/>
                <w:szCs w:val="24"/>
              </w:rPr>
              <w:t xml:space="preserve"> sen., </w:t>
            </w:r>
            <w:proofErr w:type="spellStart"/>
            <w:r w:rsidRPr="0055555D">
              <w:rPr>
                <w:rFonts w:ascii="Times New Roman" w:hAnsi="Times New Roman" w:cs="Times New Roman"/>
                <w:bCs/>
                <w:color w:val="000000"/>
                <w:sz w:val="24"/>
                <w:szCs w:val="24"/>
              </w:rPr>
              <w:t>Luknėnų</w:t>
            </w:r>
            <w:proofErr w:type="spellEnd"/>
            <w:r w:rsidRPr="0055555D">
              <w:rPr>
                <w:rFonts w:ascii="Times New Roman" w:hAnsi="Times New Roman" w:cs="Times New Roman"/>
                <w:bCs/>
                <w:color w:val="000000"/>
                <w:sz w:val="24"/>
                <w:szCs w:val="24"/>
              </w:rPr>
              <w:t xml:space="preserve"> k.), ant Mažosios </w:t>
            </w:r>
            <w:proofErr w:type="spellStart"/>
            <w:r w:rsidRPr="0055555D">
              <w:rPr>
                <w:rFonts w:ascii="Times New Roman" w:hAnsi="Times New Roman" w:cs="Times New Roman"/>
                <w:bCs/>
                <w:color w:val="000000"/>
                <w:sz w:val="24"/>
                <w:szCs w:val="24"/>
              </w:rPr>
              <w:t>Sruojos</w:t>
            </w:r>
            <w:proofErr w:type="spellEnd"/>
            <w:r w:rsidRPr="0055555D">
              <w:rPr>
                <w:rFonts w:ascii="Times New Roman" w:hAnsi="Times New Roman" w:cs="Times New Roman"/>
                <w:bCs/>
                <w:color w:val="000000"/>
                <w:sz w:val="24"/>
                <w:szCs w:val="24"/>
              </w:rPr>
              <w:t xml:space="preserve"> upelio (Nausodžio sen., Varkalių k.) apžiūros bei priežiūros darbai </w:t>
            </w:r>
          </w:p>
        </w:tc>
        <w:tc>
          <w:tcPr>
            <w:tcW w:w="1417" w:type="dxa"/>
            <w:tcBorders>
              <w:top w:val="single" w:sz="4" w:space="0" w:color="auto"/>
              <w:left w:val="single" w:sz="8" w:space="0" w:color="auto"/>
              <w:bottom w:val="single" w:sz="8" w:space="0" w:color="000000"/>
              <w:right w:val="single" w:sz="8" w:space="0" w:color="auto"/>
            </w:tcBorders>
            <w:shd w:val="clear" w:color="000000" w:fill="FFFFFF"/>
            <w:vAlign w:val="center"/>
          </w:tcPr>
          <w:p w:rsidR="0055555D" w:rsidRPr="0055555D" w:rsidRDefault="0055555D" w:rsidP="005947B1">
            <w:pPr>
              <w:jc w:val="center"/>
              <w:rPr>
                <w:rFonts w:ascii="Times New Roman" w:hAnsi="Times New Roman" w:cs="Times New Roman"/>
                <w:color w:val="000000"/>
                <w:sz w:val="24"/>
                <w:szCs w:val="24"/>
              </w:rPr>
            </w:pPr>
            <w:r w:rsidRPr="0055555D">
              <w:rPr>
                <w:rFonts w:ascii="Times New Roman" w:hAnsi="Times New Roman" w:cs="Times New Roman"/>
                <w:color w:val="000000"/>
                <w:sz w:val="24"/>
                <w:szCs w:val="24"/>
              </w:rPr>
              <w:t>3 užtvankos</w:t>
            </w:r>
          </w:p>
        </w:tc>
        <w:tc>
          <w:tcPr>
            <w:tcW w:w="1442" w:type="dxa"/>
            <w:gridSpan w:val="2"/>
            <w:tcBorders>
              <w:top w:val="single" w:sz="4" w:space="0" w:color="auto"/>
              <w:left w:val="nil"/>
              <w:bottom w:val="single" w:sz="8" w:space="0" w:color="000000"/>
              <w:right w:val="single" w:sz="8" w:space="0" w:color="auto"/>
            </w:tcBorders>
            <w:shd w:val="clear" w:color="000000" w:fill="FFFFFF"/>
            <w:vAlign w:val="center"/>
          </w:tcPr>
          <w:p w:rsidR="0055555D" w:rsidRPr="0055555D" w:rsidRDefault="0055555D" w:rsidP="0055555D">
            <w:pPr>
              <w:ind w:left="-1377" w:right="175" w:firstLine="1411"/>
              <w:jc w:val="center"/>
              <w:rPr>
                <w:rFonts w:ascii="Times New Roman" w:hAnsi="Times New Roman" w:cs="Times New Roman"/>
                <w:bCs/>
                <w:sz w:val="24"/>
                <w:szCs w:val="24"/>
              </w:rPr>
            </w:pPr>
            <w:r w:rsidRPr="0055555D">
              <w:rPr>
                <w:rFonts w:ascii="Times New Roman" w:hAnsi="Times New Roman" w:cs="Times New Roman"/>
                <w:color w:val="000000"/>
                <w:sz w:val="24"/>
                <w:szCs w:val="24"/>
              </w:rPr>
              <w:t xml:space="preserve">~ </w:t>
            </w:r>
            <w:r>
              <w:rPr>
                <w:rFonts w:ascii="Times New Roman" w:hAnsi="Times New Roman" w:cs="Times New Roman"/>
                <w:bCs/>
                <w:sz w:val="24"/>
                <w:szCs w:val="24"/>
              </w:rPr>
              <w:t>6000</w:t>
            </w:r>
          </w:p>
        </w:tc>
        <w:tc>
          <w:tcPr>
            <w:tcW w:w="3142" w:type="dxa"/>
            <w:tcBorders>
              <w:top w:val="single" w:sz="4" w:space="0" w:color="auto"/>
              <w:left w:val="nil"/>
              <w:bottom w:val="single" w:sz="8" w:space="0" w:color="auto"/>
              <w:right w:val="single" w:sz="8" w:space="0" w:color="auto"/>
            </w:tcBorders>
            <w:shd w:val="clear" w:color="auto" w:fill="auto"/>
            <w:vAlign w:val="center"/>
          </w:tcPr>
          <w:p w:rsidR="0055555D" w:rsidRDefault="0055555D" w:rsidP="005947B1">
            <w:pPr>
              <w:ind w:left="34" w:right="175" w:hanging="34"/>
              <w:jc w:val="center"/>
              <w:rPr>
                <w:rFonts w:ascii="Times New Roman" w:hAnsi="Times New Roman" w:cs="Times New Roman"/>
                <w:color w:val="000000"/>
                <w:sz w:val="24"/>
                <w:szCs w:val="24"/>
              </w:rPr>
            </w:pPr>
            <w:r>
              <w:rPr>
                <w:rFonts w:ascii="Times New Roman" w:hAnsi="Times New Roman" w:cs="Times New Roman"/>
                <w:color w:val="000000"/>
                <w:sz w:val="24"/>
                <w:szCs w:val="24"/>
              </w:rPr>
              <w:t>Kasmetinės apžiūros</w:t>
            </w:r>
            <w:r w:rsidR="0013337E">
              <w:rPr>
                <w:rFonts w:ascii="Times New Roman" w:hAnsi="Times New Roman" w:cs="Times New Roman"/>
                <w:color w:val="000000"/>
                <w:sz w:val="24"/>
                <w:szCs w:val="24"/>
              </w:rPr>
              <w:t xml:space="preserve">: </w:t>
            </w:r>
            <w:r w:rsidR="0013337E" w:rsidRPr="00266D82">
              <w:rPr>
                <w:rFonts w:ascii="Times New Roman" w:hAnsi="Times New Roman" w:cs="Times New Roman"/>
                <w:sz w:val="24"/>
                <w:szCs w:val="24"/>
              </w:rPr>
              <w:t>pirminė apžiūra atliekama pavasarį (ištirpus sniegui), antra – rudenį (iki spalio 10 d.)</w:t>
            </w:r>
            <w:r>
              <w:rPr>
                <w:rFonts w:ascii="Times New Roman" w:hAnsi="Times New Roman" w:cs="Times New Roman"/>
                <w:color w:val="000000"/>
                <w:sz w:val="24"/>
                <w:szCs w:val="24"/>
              </w:rPr>
              <w:t>, aktų surašymai.</w:t>
            </w:r>
          </w:p>
          <w:p w:rsidR="0055555D" w:rsidRPr="0055555D" w:rsidRDefault="0055555D" w:rsidP="0055555D">
            <w:pPr>
              <w:ind w:left="34" w:right="175" w:hanging="34"/>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Darbai: </w:t>
            </w:r>
            <w:r w:rsidRPr="00266D82">
              <w:rPr>
                <w:rFonts w:ascii="Times New Roman" w:hAnsi="Times New Roman" w:cs="Times New Roman"/>
                <w:sz w:val="24"/>
                <w:szCs w:val="24"/>
              </w:rPr>
              <w:t>šlaitų šienavimas (</w:t>
            </w:r>
            <w:r w:rsidR="0013337E">
              <w:rPr>
                <w:rFonts w:ascii="Times New Roman" w:hAnsi="Times New Roman" w:cs="Times New Roman"/>
                <w:sz w:val="24"/>
                <w:szCs w:val="24"/>
              </w:rPr>
              <w:t xml:space="preserve">planuojame </w:t>
            </w:r>
            <w:r w:rsidRPr="00266D82">
              <w:rPr>
                <w:rFonts w:ascii="Times New Roman" w:hAnsi="Times New Roman" w:cs="Times New Roman"/>
                <w:sz w:val="24"/>
                <w:szCs w:val="24"/>
              </w:rPr>
              <w:t>du kartus), užtvank</w:t>
            </w:r>
            <w:r>
              <w:rPr>
                <w:rFonts w:ascii="Times New Roman" w:hAnsi="Times New Roman" w:cs="Times New Roman"/>
                <w:sz w:val="24"/>
                <w:szCs w:val="24"/>
              </w:rPr>
              <w:t>ų</w:t>
            </w:r>
            <w:r w:rsidRPr="00266D82">
              <w:rPr>
                <w:rFonts w:ascii="Times New Roman" w:hAnsi="Times New Roman" w:cs="Times New Roman"/>
                <w:sz w:val="24"/>
                <w:szCs w:val="24"/>
              </w:rPr>
              <w:t xml:space="preserve"> šachtos grotų valymas nuo samanų, sąnašų, šakų ir šiukšlių, latakų ir drenažo šulinių išvalymas nuo sąnašų, gelžbetoninių plokščių ir kitų betoninių paviršių valymas nuo žemių, žolių, samanų ir sąnašų (nuo visų hidromazgo betoninių paviršių</w:t>
            </w:r>
            <w:r>
              <w:rPr>
                <w:rFonts w:ascii="Times New Roman" w:hAnsi="Times New Roman" w:cs="Times New Roman"/>
                <w:sz w:val="24"/>
                <w:szCs w:val="24"/>
              </w:rPr>
              <w:t>)</w:t>
            </w:r>
          </w:p>
        </w:tc>
      </w:tr>
      <w:tr w:rsidR="0055555D" w:rsidRPr="0055555D" w:rsidTr="0055555D">
        <w:trPr>
          <w:trHeight w:val="960"/>
        </w:trPr>
        <w:tc>
          <w:tcPr>
            <w:tcW w:w="426" w:type="dxa"/>
            <w:tcBorders>
              <w:top w:val="single" w:sz="4" w:space="0" w:color="auto"/>
              <w:left w:val="single" w:sz="4" w:space="0" w:color="auto"/>
              <w:bottom w:val="single" w:sz="4" w:space="0" w:color="auto"/>
              <w:right w:val="single" w:sz="8" w:space="0" w:color="auto"/>
            </w:tcBorders>
            <w:shd w:val="clear" w:color="000000" w:fill="FFFFFF"/>
            <w:vAlign w:val="center"/>
            <w:hideMark/>
          </w:tcPr>
          <w:p w:rsidR="0055555D" w:rsidRPr="0055555D" w:rsidRDefault="0055555D" w:rsidP="005947B1">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Pr="0055555D">
              <w:rPr>
                <w:rFonts w:ascii="Times New Roman" w:hAnsi="Times New Roman" w:cs="Times New Roman"/>
                <w:color w:val="000000"/>
                <w:sz w:val="24"/>
                <w:szCs w:val="24"/>
              </w:rPr>
              <w:t>.</w:t>
            </w:r>
          </w:p>
        </w:tc>
        <w:tc>
          <w:tcPr>
            <w:tcW w:w="3827" w:type="dxa"/>
            <w:gridSpan w:val="2"/>
            <w:tcBorders>
              <w:top w:val="single" w:sz="4" w:space="0" w:color="auto"/>
              <w:left w:val="nil"/>
              <w:bottom w:val="single" w:sz="4" w:space="0" w:color="auto"/>
              <w:right w:val="nil"/>
            </w:tcBorders>
            <w:shd w:val="clear" w:color="000000" w:fill="FFFFFF"/>
            <w:vAlign w:val="center"/>
            <w:hideMark/>
          </w:tcPr>
          <w:p w:rsidR="0055555D" w:rsidRPr="0055555D" w:rsidRDefault="0055555D" w:rsidP="005947B1">
            <w:pPr>
              <w:jc w:val="center"/>
              <w:rPr>
                <w:rFonts w:ascii="Times New Roman" w:hAnsi="Times New Roman" w:cs="Times New Roman"/>
                <w:color w:val="000000"/>
                <w:sz w:val="24"/>
                <w:szCs w:val="24"/>
              </w:rPr>
            </w:pPr>
            <w:r w:rsidRPr="0055555D">
              <w:rPr>
                <w:rFonts w:ascii="Times New Roman" w:hAnsi="Times New Roman" w:cs="Times New Roman"/>
                <w:bCs/>
                <w:color w:val="000000"/>
                <w:sz w:val="24"/>
                <w:szCs w:val="24"/>
              </w:rPr>
              <w:t xml:space="preserve">Avarinių valstybei nuosavybės teise priklausančių melioracijos statinių ir kitų gedimų remonto darbai </w:t>
            </w:r>
          </w:p>
        </w:tc>
        <w:tc>
          <w:tcPr>
            <w:tcW w:w="1417" w:type="dxa"/>
            <w:tcBorders>
              <w:top w:val="single" w:sz="4" w:space="0" w:color="auto"/>
              <w:left w:val="single" w:sz="8" w:space="0" w:color="auto"/>
              <w:bottom w:val="single" w:sz="4" w:space="0" w:color="auto"/>
              <w:right w:val="single" w:sz="8" w:space="0" w:color="auto"/>
            </w:tcBorders>
            <w:shd w:val="clear" w:color="000000" w:fill="FFFFFF"/>
            <w:vAlign w:val="center"/>
            <w:hideMark/>
          </w:tcPr>
          <w:p w:rsidR="0055555D" w:rsidRPr="0055555D" w:rsidRDefault="0055555D" w:rsidP="005947B1">
            <w:pPr>
              <w:jc w:val="center"/>
              <w:rPr>
                <w:rFonts w:ascii="Times New Roman" w:hAnsi="Times New Roman" w:cs="Times New Roman"/>
                <w:color w:val="000000"/>
                <w:sz w:val="24"/>
                <w:szCs w:val="24"/>
              </w:rPr>
            </w:pPr>
            <w:r w:rsidRPr="0055555D">
              <w:rPr>
                <w:rFonts w:ascii="Times New Roman" w:hAnsi="Times New Roman" w:cs="Times New Roman"/>
                <w:color w:val="000000"/>
                <w:sz w:val="24"/>
                <w:szCs w:val="24"/>
              </w:rPr>
              <w:t xml:space="preserve">~ 20 vnt. </w:t>
            </w:r>
          </w:p>
        </w:tc>
        <w:tc>
          <w:tcPr>
            <w:tcW w:w="1442" w:type="dxa"/>
            <w:gridSpan w:val="2"/>
            <w:tcBorders>
              <w:top w:val="single" w:sz="4" w:space="0" w:color="auto"/>
              <w:left w:val="nil"/>
              <w:bottom w:val="single" w:sz="4" w:space="0" w:color="auto"/>
              <w:right w:val="single" w:sz="8" w:space="0" w:color="auto"/>
            </w:tcBorders>
            <w:shd w:val="clear" w:color="auto" w:fill="auto"/>
            <w:vAlign w:val="center"/>
            <w:hideMark/>
          </w:tcPr>
          <w:p w:rsidR="0055555D" w:rsidRPr="0055555D" w:rsidRDefault="0055555D" w:rsidP="005947B1">
            <w:pPr>
              <w:ind w:left="-1377" w:right="175" w:firstLine="1411"/>
              <w:jc w:val="center"/>
              <w:rPr>
                <w:rFonts w:ascii="Times New Roman" w:hAnsi="Times New Roman" w:cs="Times New Roman"/>
                <w:sz w:val="24"/>
                <w:szCs w:val="24"/>
              </w:rPr>
            </w:pPr>
            <w:r w:rsidRPr="0055555D">
              <w:rPr>
                <w:rFonts w:ascii="Times New Roman" w:hAnsi="Times New Roman" w:cs="Times New Roman"/>
                <w:bCs/>
                <w:sz w:val="24"/>
                <w:szCs w:val="24"/>
              </w:rPr>
              <w:t>48 600</w:t>
            </w:r>
          </w:p>
        </w:tc>
        <w:tc>
          <w:tcPr>
            <w:tcW w:w="3142" w:type="dxa"/>
            <w:tcBorders>
              <w:top w:val="single" w:sz="4" w:space="0" w:color="auto"/>
              <w:left w:val="nil"/>
              <w:bottom w:val="single" w:sz="4" w:space="0" w:color="auto"/>
              <w:right w:val="single" w:sz="4" w:space="0" w:color="auto"/>
            </w:tcBorders>
            <w:shd w:val="clear" w:color="auto" w:fill="auto"/>
            <w:vAlign w:val="center"/>
            <w:hideMark/>
          </w:tcPr>
          <w:p w:rsidR="0055555D" w:rsidRPr="0055555D" w:rsidRDefault="0055555D" w:rsidP="005947B1">
            <w:pPr>
              <w:ind w:left="34" w:right="175"/>
              <w:jc w:val="center"/>
              <w:rPr>
                <w:rFonts w:ascii="Times New Roman" w:hAnsi="Times New Roman" w:cs="Times New Roman"/>
                <w:color w:val="000000"/>
                <w:sz w:val="24"/>
                <w:szCs w:val="24"/>
              </w:rPr>
            </w:pPr>
            <w:r w:rsidRPr="0055555D">
              <w:rPr>
                <w:rFonts w:ascii="Times New Roman" w:hAnsi="Times New Roman" w:cs="Times New Roman"/>
                <w:color w:val="000000"/>
                <w:sz w:val="24"/>
                <w:szCs w:val="24"/>
              </w:rPr>
              <w:t xml:space="preserve">Numatyta 30 % Programos lėšų </w:t>
            </w:r>
          </w:p>
        </w:tc>
      </w:tr>
      <w:tr w:rsidR="0055555D" w:rsidRPr="0055555D" w:rsidTr="0055555D">
        <w:trPr>
          <w:trHeight w:val="645"/>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55555D" w:rsidRPr="0055555D" w:rsidRDefault="0055555D" w:rsidP="0055555D">
            <w:pPr>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r w:rsidRPr="0055555D">
              <w:rPr>
                <w:rFonts w:ascii="Times New Roman" w:hAnsi="Times New Roman" w:cs="Times New Roman"/>
                <w:color w:val="000000"/>
                <w:sz w:val="24"/>
                <w:szCs w:val="24"/>
              </w:rPr>
              <w:t>.</w:t>
            </w:r>
          </w:p>
        </w:tc>
        <w:tc>
          <w:tcPr>
            <w:tcW w:w="3827" w:type="dxa"/>
            <w:gridSpan w:val="2"/>
            <w:tcBorders>
              <w:top w:val="nil"/>
              <w:left w:val="nil"/>
              <w:bottom w:val="single" w:sz="8" w:space="0" w:color="auto"/>
              <w:right w:val="nil"/>
            </w:tcBorders>
            <w:shd w:val="clear" w:color="auto" w:fill="auto"/>
            <w:vAlign w:val="center"/>
            <w:hideMark/>
          </w:tcPr>
          <w:p w:rsidR="0055555D" w:rsidRPr="0055555D" w:rsidRDefault="0055555D" w:rsidP="005947B1">
            <w:pPr>
              <w:jc w:val="center"/>
              <w:rPr>
                <w:rFonts w:ascii="Times New Roman" w:hAnsi="Times New Roman" w:cs="Times New Roman"/>
                <w:color w:val="000000"/>
                <w:sz w:val="24"/>
                <w:szCs w:val="24"/>
              </w:rPr>
            </w:pPr>
            <w:r w:rsidRPr="0055555D">
              <w:rPr>
                <w:rFonts w:ascii="Times New Roman" w:hAnsi="Times New Roman" w:cs="Times New Roman"/>
                <w:color w:val="000000"/>
                <w:sz w:val="24"/>
                <w:szCs w:val="24"/>
              </w:rPr>
              <w:t>Valstybei priklausančių melioracijos griovių ir jų statinių priežiūros darbai (griovių šienavimas)</w:t>
            </w:r>
          </w:p>
        </w:tc>
        <w:tc>
          <w:tcPr>
            <w:tcW w:w="1417" w:type="dxa"/>
            <w:tcBorders>
              <w:top w:val="nil"/>
              <w:left w:val="single" w:sz="8" w:space="0" w:color="auto"/>
              <w:bottom w:val="single" w:sz="8" w:space="0" w:color="auto"/>
              <w:right w:val="single" w:sz="8" w:space="0" w:color="auto"/>
            </w:tcBorders>
            <w:shd w:val="clear" w:color="auto" w:fill="auto"/>
            <w:vAlign w:val="center"/>
            <w:hideMark/>
          </w:tcPr>
          <w:p w:rsidR="0055555D" w:rsidRPr="0055555D" w:rsidRDefault="005D1B0F" w:rsidP="005947B1">
            <w:pPr>
              <w:jc w:val="center"/>
              <w:rPr>
                <w:rFonts w:ascii="Times New Roman" w:hAnsi="Times New Roman" w:cs="Times New Roman"/>
                <w:color w:val="000000"/>
                <w:sz w:val="24"/>
                <w:szCs w:val="24"/>
              </w:rPr>
            </w:pPr>
            <w:r>
              <w:rPr>
                <w:rFonts w:ascii="Times New Roman" w:hAnsi="Times New Roman" w:cs="Times New Roman"/>
                <w:color w:val="000000"/>
                <w:sz w:val="24"/>
                <w:szCs w:val="24"/>
              </w:rPr>
              <w:t>30,93</w:t>
            </w:r>
            <w:r w:rsidR="0055555D" w:rsidRPr="0055555D">
              <w:rPr>
                <w:rFonts w:ascii="Times New Roman" w:hAnsi="Times New Roman" w:cs="Times New Roman"/>
                <w:color w:val="000000"/>
                <w:sz w:val="24"/>
                <w:szCs w:val="24"/>
              </w:rPr>
              <w:t xml:space="preserve"> km</w:t>
            </w:r>
          </w:p>
        </w:tc>
        <w:tc>
          <w:tcPr>
            <w:tcW w:w="1442" w:type="dxa"/>
            <w:gridSpan w:val="2"/>
            <w:tcBorders>
              <w:top w:val="nil"/>
              <w:left w:val="nil"/>
              <w:bottom w:val="single" w:sz="8" w:space="0" w:color="auto"/>
              <w:right w:val="single" w:sz="8" w:space="0" w:color="auto"/>
            </w:tcBorders>
            <w:shd w:val="clear" w:color="auto" w:fill="auto"/>
            <w:vAlign w:val="center"/>
            <w:hideMark/>
          </w:tcPr>
          <w:p w:rsidR="0055555D" w:rsidRPr="0055555D" w:rsidRDefault="005D1B0F" w:rsidP="00805C01">
            <w:pPr>
              <w:ind w:left="-1377" w:right="175" w:firstLine="1411"/>
              <w:jc w:val="center"/>
              <w:rPr>
                <w:rFonts w:ascii="Times New Roman" w:hAnsi="Times New Roman" w:cs="Times New Roman"/>
                <w:sz w:val="24"/>
                <w:szCs w:val="24"/>
              </w:rPr>
            </w:pPr>
            <w:r w:rsidRPr="0055555D">
              <w:rPr>
                <w:rFonts w:ascii="Times New Roman" w:hAnsi="Times New Roman" w:cs="Times New Roman"/>
                <w:color w:val="000000"/>
                <w:sz w:val="24"/>
                <w:szCs w:val="24"/>
              </w:rPr>
              <w:t>~</w:t>
            </w:r>
            <w:r>
              <w:rPr>
                <w:rFonts w:ascii="Times New Roman" w:hAnsi="Times New Roman" w:cs="Times New Roman"/>
                <w:sz w:val="24"/>
                <w:szCs w:val="24"/>
              </w:rPr>
              <w:t>1</w:t>
            </w:r>
            <w:r w:rsidR="00805C01">
              <w:rPr>
                <w:rFonts w:ascii="Times New Roman" w:hAnsi="Times New Roman" w:cs="Times New Roman"/>
                <w:sz w:val="24"/>
                <w:szCs w:val="24"/>
              </w:rPr>
              <w:t>4</w:t>
            </w:r>
            <w:r>
              <w:rPr>
                <w:rFonts w:ascii="Times New Roman" w:hAnsi="Times New Roman" w:cs="Times New Roman"/>
                <w:sz w:val="24"/>
                <w:szCs w:val="24"/>
              </w:rPr>
              <w:t xml:space="preserve"> </w:t>
            </w:r>
            <w:r w:rsidR="00805C01">
              <w:rPr>
                <w:rFonts w:ascii="Times New Roman" w:hAnsi="Times New Roman" w:cs="Times New Roman"/>
                <w:sz w:val="24"/>
                <w:szCs w:val="24"/>
              </w:rPr>
              <w:t>0</w:t>
            </w:r>
            <w:r>
              <w:rPr>
                <w:rFonts w:ascii="Times New Roman" w:hAnsi="Times New Roman" w:cs="Times New Roman"/>
                <w:sz w:val="24"/>
                <w:szCs w:val="24"/>
              </w:rPr>
              <w:t>00</w:t>
            </w:r>
          </w:p>
        </w:tc>
        <w:tc>
          <w:tcPr>
            <w:tcW w:w="3142" w:type="dxa"/>
            <w:tcBorders>
              <w:top w:val="nil"/>
              <w:left w:val="nil"/>
              <w:bottom w:val="single" w:sz="8" w:space="0" w:color="auto"/>
              <w:right w:val="single" w:sz="8" w:space="0" w:color="auto"/>
            </w:tcBorders>
            <w:shd w:val="clear" w:color="auto" w:fill="auto"/>
            <w:vAlign w:val="center"/>
            <w:hideMark/>
          </w:tcPr>
          <w:p w:rsidR="0055555D" w:rsidRPr="0055555D" w:rsidRDefault="0055555D" w:rsidP="005D1B0F">
            <w:pPr>
              <w:ind w:left="34" w:right="175"/>
              <w:jc w:val="center"/>
              <w:rPr>
                <w:rFonts w:ascii="Times New Roman" w:hAnsi="Times New Roman" w:cs="Times New Roman"/>
                <w:color w:val="000000"/>
                <w:sz w:val="24"/>
                <w:szCs w:val="24"/>
              </w:rPr>
            </w:pPr>
            <w:r w:rsidRPr="0055555D">
              <w:rPr>
                <w:rFonts w:ascii="Times New Roman" w:hAnsi="Times New Roman" w:cs="Times New Roman"/>
                <w:color w:val="000000"/>
                <w:sz w:val="24"/>
                <w:szCs w:val="24"/>
              </w:rPr>
              <w:t>Įsipareigojimas ES lėšomis įvykdytų objektų priežiūra</w:t>
            </w:r>
            <w:r w:rsidR="005D1B0F">
              <w:rPr>
                <w:rFonts w:ascii="Times New Roman" w:hAnsi="Times New Roman" w:cs="Times New Roman"/>
                <w:color w:val="000000"/>
                <w:sz w:val="24"/>
                <w:szCs w:val="24"/>
              </w:rPr>
              <w:t xml:space="preserve"> (2022-2023 m. Kulių ir  </w:t>
            </w:r>
            <w:proofErr w:type="spellStart"/>
            <w:r w:rsidR="005D1B0F">
              <w:rPr>
                <w:rFonts w:ascii="Times New Roman" w:hAnsi="Times New Roman" w:cs="Times New Roman"/>
                <w:color w:val="000000"/>
                <w:sz w:val="24"/>
                <w:szCs w:val="24"/>
              </w:rPr>
              <w:t>Stalgėnų</w:t>
            </w:r>
            <w:proofErr w:type="spellEnd"/>
            <w:r w:rsidR="005D1B0F">
              <w:rPr>
                <w:rFonts w:ascii="Times New Roman" w:hAnsi="Times New Roman" w:cs="Times New Roman"/>
                <w:color w:val="000000"/>
                <w:sz w:val="24"/>
                <w:szCs w:val="24"/>
              </w:rPr>
              <w:t xml:space="preserve"> sen. – 16,64 km, 2023-2024 m. </w:t>
            </w:r>
            <w:proofErr w:type="spellStart"/>
            <w:r w:rsidR="005D1B0F">
              <w:rPr>
                <w:rFonts w:ascii="Times New Roman" w:hAnsi="Times New Roman" w:cs="Times New Roman"/>
                <w:color w:val="000000"/>
                <w:sz w:val="24"/>
                <w:szCs w:val="24"/>
              </w:rPr>
              <w:t>Šateikių</w:t>
            </w:r>
            <w:proofErr w:type="spellEnd"/>
            <w:r w:rsidR="005D1B0F">
              <w:rPr>
                <w:rFonts w:ascii="Times New Roman" w:hAnsi="Times New Roman" w:cs="Times New Roman"/>
                <w:color w:val="000000"/>
                <w:sz w:val="24"/>
                <w:szCs w:val="24"/>
              </w:rPr>
              <w:t>, Platelių sen. – 14,29 km)</w:t>
            </w:r>
          </w:p>
        </w:tc>
      </w:tr>
      <w:tr w:rsidR="0055555D" w:rsidRPr="0055555D" w:rsidTr="0055555D">
        <w:trPr>
          <w:trHeight w:val="762"/>
        </w:trPr>
        <w:tc>
          <w:tcPr>
            <w:tcW w:w="42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55555D" w:rsidRPr="0055555D" w:rsidRDefault="005D1B0F" w:rsidP="005D1B0F">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r w:rsidR="0055555D" w:rsidRPr="0055555D">
              <w:rPr>
                <w:rFonts w:ascii="Times New Roman" w:hAnsi="Times New Roman" w:cs="Times New Roman"/>
                <w:color w:val="000000"/>
                <w:sz w:val="24"/>
                <w:szCs w:val="24"/>
              </w:rPr>
              <w:t>.</w:t>
            </w:r>
          </w:p>
        </w:tc>
        <w:tc>
          <w:tcPr>
            <w:tcW w:w="3827" w:type="dxa"/>
            <w:gridSpan w:val="2"/>
            <w:tcBorders>
              <w:top w:val="single" w:sz="4" w:space="0" w:color="auto"/>
              <w:left w:val="nil"/>
              <w:bottom w:val="single" w:sz="8" w:space="0" w:color="auto"/>
              <w:right w:val="nil"/>
            </w:tcBorders>
            <w:shd w:val="clear" w:color="auto" w:fill="auto"/>
            <w:vAlign w:val="center"/>
          </w:tcPr>
          <w:p w:rsidR="0055555D" w:rsidRPr="0055555D" w:rsidRDefault="0055555D" w:rsidP="005947B1">
            <w:pPr>
              <w:jc w:val="center"/>
              <w:rPr>
                <w:rFonts w:ascii="Times New Roman" w:hAnsi="Times New Roman" w:cs="Times New Roman"/>
                <w:color w:val="000000"/>
                <w:sz w:val="24"/>
                <w:szCs w:val="24"/>
              </w:rPr>
            </w:pPr>
            <w:r w:rsidRPr="0055555D">
              <w:rPr>
                <w:rFonts w:ascii="Times New Roman" w:hAnsi="Times New Roman" w:cs="Times New Roman"/>
                <w:color w:val="000000"/>
                <w:sz w:val="24"/>
                <w:szCs w:val="24"/>
              </w:rPr>
              <w:t xml:space="preserve">Valstybei priklausančių melioracijos griovių ir juose esančių melioracijos statinių priežiūros ir remonto darbai </w:t>
            </w:r>
          </w:p>
        </w:tc>
        <w:tc>
          <w:tcPr>
            <w:tcW w:w="1417" w:type="dxa"/>
            <w:tcBorders>
              <w:top w:val="single" w:sz="4" w:space="0" w:color="auto"/>
              <w:left w:val="single" w:sz="8" w:space="0" w:color="auto"/>
              <w:bottom w:val="single" w:sz="8" w:space="0" w:color="auto"/>
              <w:right w:val="single" w:sz="8" w:space="0" w:color="auto"/>
            </w:tcBorders>
            <w:shd w:val="clear" w:color="auto" w:fill="auto"/>
            <w:vAlign w:val="center"/>
          </w:tcPr>
          <w:p w:rsidR="0055555D" w:rsidRPr="0055555D" w:rsidRDefault="0055555D" w:rsidP="0013337E">
            <w:pPr>
              <w:jc w:val="center"/>
              <w:rPr>
                <w:rFonts w:ascii="Times New Roman" w:hAnsi="Times New Roman" w:cs="Times New Roman"/>
                <w:color w:val="000000"/>
                <w:sz w:val="24"/>
                <w:szCs w:val="24"/>
              </w:rPr>
            </w:pPr>
            <w:r w:rsidRPr="0055555D">
              <w:rPr>
                <w:rFonts w:ascii="Times New Roman" w:hAnsi="Times New Roman" w:cs="Times New Roman"/>
                <w:color w:val="000000"/>
                <w:sz w:val="24"/>
                <w:szCs w:val="24"/>
              </w:rPr>
              <w:t xml:space="preserve"> ~ </w:t>
            </w:r>
            <w:r w:rsidR="0013337E">
              <w:rPr>
                <w:rFonts w:ascii="Times New Roman" w:hAnsi="Times New Roman" w:cs="Times New Roman"/>
                <w:color w:val="000000"/>
                <w:sz w:val="24"/>
                <w:szCs w:val="24"/>
              </w:rPr>
              <w:t>3</w:t>
            </w:r>
            <w:r w:rsidRPr="0055555D">
              <w:rPr>
                <w:rFonts w:ascii="Times New Roman" w:hAnsi="Times New Roman" w:cs="Times New Roman"/>
                <w:color w:val="000000"/>
                <w:sz w:val="24"/>
                <w:szCs w:val="24"/>
              </w:rPr>
              <w:t>000 m</w:t>
            </w:r>
          </w:p>
        </w:tc>
        <w:tc>
          <w:tcPr>
            <w:tcW w:w="1442" w:type="dxa"/>
            <w:gridSpan w:val="2"/>
            <w:tcBorders>
              <w:top w:val="single" w:sz="4" w:space="0" w:color="auto"/>
              <w:left w:val="nil"/>
              <w:bottom w:val="single" w:sz="8" w:space="0" w:color="auto"/>
              <w:right w:val="single" w:sz="8" w:space="0" w:color="auto"/>
            </w:tcBorders>
            <w:shd w:val="clear" w:color="auto" w:fill="auto"/>
            <w:vAlign w:val="center"/>
          </w:tcPr>
          <w:p w:rsidR="0055555D" w:rsidRPr="0055555D" w:rsidRDefault="0013337E" w:rsidP="0013337E">
            <w:pPr>
              <w:ind w:left="-1377" w:right="175" w:firstLine="1411"/>
              <w:jc w:val="center"/>
              <w:rPr>
                <w:rFonts w:ascii="Times New Roman" w:hAnsi="Times New Roman" w:cs="Times New Roman"/>
                <w:sz w:val="24"/>
                <w:szCs w:val="24"/>
              </w:rPr>
            </w:pPr>
            <w:r w:rsidRPr="0055555D">
              <w:rPr>
                <w:rFonts w:ascii="Times New Roman" w:hAnsi="Times New Roman" w:cs="Times New Roman"/>
                <w:color w:val="000000"/>
                <w:sz w:val="24"/>
                <w:szCs w:val="24"/>
              </w:rPr>
              <w:t xml:space="preserve">~ </w:t>
            </w:r>
            <w:r>
              <w:rPr>
                <w:rFonts w:ascii="Times New Roman" w:hAnsi="Times New Roman" w:cs="Times New Roman"/>
                <w:color w:val="000000"/>
                <w:sz w:val="24"/>
                <w:szCs w:val="24"/>
              </w:rPr>
              <w:t>3</w:t>
            </w:r>
            <w:r>
              <w:rPr>
                <w:rFonts w:ascii="Times New Roman" w:hAnsi="Times New Roman" w:cs="Times New Roman"/>
                <w:sz w:val="24"/>
                <w:szCs w:val="24"/>
              </w:rPr>
              <w:t>0</w:t>
            </w:r>
            <w:r w:rsidR="0055555D" w:rsidRPr="0055555D">
              <w:rPr>
                <w:rFonts w:ascii="Times New Roman" w:hAnsi="Times New Roman" w:cs="Times New Roman"/>
                <w:sz w:val="24"/>
                <w:szCs w:val="24"/>
              </w:rPr>
              <w:t xml:space="preserve"> </w:t>
            </w:r>
            <w:r>
              <w:rPr>
                <w:rFonts w:ascii="Times New Roman" w:hAnsi="Times New Roman" w:cs="Times New Roman"/>
                <w:sz w:val="24"/>
                <w:szCs w:val="24"/>
              </w:rPr>
              <w:t>000</w:t>
            </w:r>
          </w:p>
        </w:tc>
        <w:tc>
          <w:tcPr>
            <w:tcW w:w="3142" w:type="dxa"/>
            <w:tcBorders>
              <w:top w:val="single" w:sz="4" w:space="0" w:color="auto"/>
              <w:left w:val="nil"/>
              <w:bottom w:val="single" w:sz="8" w:space="0" w:color="auto"/>
              <w:right w:val="single" w:sz="8" w:space="0" w:color="auto"/>
            </w:tcBorders>
            <w:shd w:val="clear" w:color="auto" w:fill="auto"/>
            <w:vAlign w:val="center"/>
          </w:tcPr>
          <w:p w:rsidR="0055555D" w:rsidRPr="00B84075" w:rsidRDefault="00B84075" w:rsidP="00B84075">
            <w:pPr>
              <w:ind w:right="175"/>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Pagal poreikį (* poreikis nurodytas po lentele) </w:t>
            </w:r>
          </w:p>
        </w:tc>
      </w:tr>
      <w:tr w:rsidR="0055555D" w:rsidRPr="0055555D" w:rsidTr="0055555D">
        <w:trPr>
          <w:trHeight w:val="645"/>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55555D" w:rsidRPr="0055555D" w:rsidRDefault="005D1B0F" w:rsidP="005D1B0F">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0055555D" w:rsidRPr="0055555D">
              <w:rPr>
                <w:rFonts w:ascii="Times New Roman" w:hAnsi="Times New Roman" w:cs="Times New Roman"/>
                <w:color w:val="000000"/>
                <w:sz w:val="24"/>
                <w:szCs w:val="24"/>
              </w:rPr>
              <w:t>.</w:t>
            </w:r>
          </w:p>
        </w:tc>
        <w:tc>
          <w:tcPr>
            <w:tcW w:w="3827" w:type="dxa"/>
            <w:gridSpan w:val="2"/>
            <w:tcBorders>
              <w:top w:val="nil"/>
              <w:left w:val="nil"/>
              <w:bottom w:val="single" w:sz="8" w:space="0" w:color="auto"/>
              <w:right w:val="nil"/>
            </w:tcBorders>
            <w:shd w:val="clear" w:color="auto" w:fill="auto"/>
            <w:vAlign w:val="center"/>
            <w:hideMark/>
          </w:tcPr>
          <w:p w:rsidR="0055555D" w:rsidRPr="0055555D" w:rsidRDefault="0013337E" w:rsidP="0013337E">
            <w:pPr>
              <w:jc w:val="center"/>
              <w:rPr>
                <w:rFonts w:ascii="Times New Roman" w:hAnsi="Times New Roman" w:cs="Times New Roman"/>
                <w:color w:val="000000"/>
                <w:sz w:val="24"/>
                <w:szCs w:val="24"/>
              </w:rPr>
            </w:pPr>
            <w:r w:rsidRPr="0055555D">
              <w:rPr>
                <w:rFonts w:ascii="Times New Roman" w:hAnsi="Times New Roman" w:cs="Times New Roman"/>
                <w:color w:val="000000"/>
                <w:sz w:val="24"/>
                <w:szCs w:val="24"/>
              </w:rPr>
              <w:t>Valstybei priklausančių melioracijos griovių ir juose esančių melioracijos statinių remonto darbai</w:t>
            </w:r>
            <w:r>
              <w:rPr>
                <w:rFonts w:ascii="Times New Roman" w:hAnsi="Times New Roman" w:cs="Times New Roman"/>
                <w:color w:val="000000"/>
                <w:sz w:val="24"/>
                <w:szCs w:val="24"/>
              </w:rPr>
              <w:t xml:space="preserve"> pagal parengtus techninius darbo projektus</w:t>
            </w:r>
          </w:p>
        </w:tc>
        <w:tc>
          <w:tcPr>
            <w:tcW w:w="1417" w:type="dxa"/>
            <w:tcBorders>
              <w:top w:val="nil"/>
              <w:left w:val="single" w:sz="8" w:space="0" w:color="auto"/>
              <w:bottom w:val="single" w:sz="8" w:space="0" w:color="auto"/>
              <w:right w:val="single" w:sz="8" w:space="0" w:color="auto"/>
            </w:tcBorders>
            <w:shd w:val="clear" w:color="auto" w:fill="auto"/>
            <w:vAlign w:val="center"/>
            <w:hideMark/>
          </w:tcPr>
          <w:p w:rsidR="0055555D" w:rsidRPr="0055555D" w:rsidRDefault="0013337E" w:rsidP="0013337E">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55555D" w:rsidRPr="0055555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objektai</w:t>
            </w:r>
          </w:p>
        </w:tc>
        <w:tc>
          <w:tcPr>
            <w:tcW w:w="1442" w:type="dxa"/>
            <w:gridSpan w:val="2"/>
            <w:tcBorders>
              <w:top w:val="nil"/>
              <w:left w:val="nil"/>
              <w:bottom w:val="single" w:sz="8" w:space="0" w:color="auto"/>
              <w:right w:val="single" w:sz="8" w:space="0" w:color="auto"/>
            </w:tcBorders>
            <w:shd w:val="clear" w:color="auto" w:fill="auto"/>
            <w:vAlign w:val="center"/>
            <w:hideMark/>
          </w:tcPr>
          <w:p w:rsidR="0055555D" w:rsidRPr="0055555D" w:rsidRDefault="0013337E" w:rsidP="0013337E">
            <w:pPr>
              <w:ind w:left="-1377" w:right="175" w:firstLine="1411"/>
              <w:jc w:val="center"/>
              <w:rPr>
                <w:rFonts w:ascii="Times New Roman" w:hAnsi="Times New Roman" w:cs="Times New Roman"/>
                <w:sz w:val="24"/>
                <w:szCs w:val="24"/>
              </w:rPr>
            </w:pPr>
            <w:r w:rsidRPr="0055555D">
              <w:rPr>
                <w:rFonts w:ascii="Times New Roman" w:hAnsi="Times New Roman" w:cs="Times New Roman"/>
                <w:color w:val="000000"/>
                <w:sz w:val="24"/>
                <w:szCs w:val="24"/>
              </w:rPr>
              <w:t>~</w:t>
            </w:r>
            <w:r>
              <w:rPr>
                <w:rFonts w:ascii="Times New Roman" w:hAnsi="Times New Roman" w:cs="Times New Roman"/>
                <w:color w:val="000000"/>
                <w:sz w:val="24"/>
                <w:szCs w:val="24"/>
              </w:rPr>
              <w:t xml:space="preserve"> 60 000</w:t>
            </w:r>
          </w:p>
        </w:tc>
        <w:tc>
          <w:tcPr>
            <w:tcW w:w="3142" w:type="dxa"/>
            <w:tcBorders>
              <w:top w:val="nil"/>
              <w:left w:val="nil"/>
              <w:bottom w:val="nil"/>
              <w:right w:val="single" w:sz="8" w:space="0" w:color="auto"/>
            </w:tcBorders>
            <w:shd w:val="clear" w:color="auto" w:fill="auto"/>
            <w:noWrap/>
            <w:vAlign w:val="center"/>
            <w:hideMark/>
          </w:tcPr>
          <w:p w:rsidR="0055555D" w:rsidRPr="0055555D" w:rsidRDefault="0013337E" w:rsidP="0013337E">
            <w:pPr>
              <w:ind w:left="34" w:right="175"/>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Dėl lėšų trūkumo sutartis su Rangovu gali būti sudaryta </w:t>
            </w:r>
            <w:proofErr w:type="spellStart"/>
            <w:r>
              <w:rPr>
                <w:rFonts w:ascii="Times New Roman" w:hAnsi="Times New Roman" w:cs="Times New Roman"/>
                <w:color w:val="000000"/>
                <w:sz w:val="24"/>
                <w:szCs w:val="24"/>
              </w:rPr>
              <w:t>dviems</w:t>
            </w:r>
            <w:proofErr w:type="spellEnd"/>
            <w:r>
              <w:rPr>
                <w:rFonts w:ascii="Times New Roman" w:hAnsi="Times New Roman" w:cs="Times New Roman"/>
                <w:color w:val="000000"/>
                <w:sz w:val="24"/>
                <w:szCs w:val="24"/>
              </w:rPr>
              <w:t xml:space="preserve"> metams</w:t>
            </w:r>
          </w:p>
        </w:tc>
      </w:tr>
      <w:tr w:rsidR="0055555D" w:rsidRPr="0055555D" w:rsidTr="0013337E">
        <w:trPr>
          <w:trHeight w:val="686"/>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55555D" w:rsidRPr="0055555D" w:rsidRDefault="0013337E" w:rsidP="0013337E">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r w:rsidR="0055555D" w:rsidRPr="0055555D">
              <w:rPr>
                <w:rFonts w:ascii="Times New Roman" w:hAnsi="Times New Roman" w:cs="Times New Roman"/>
                <w:color w:val="000000"/>
                <w:sz w:val="24"/>
                <w:szCs w:val="24"/>
              </w:rPr>
              <w:t>.</w:t>
            </w:r>
          </w:p>
        </w:tc>
        <w:tc>
          <w:tcPr>
            <w:tcW w:w="3827" w:type="dxa"/>
            <w:gridSpan w:val="2"/>
            <w:tcBorders>
              <w:top w:val="nil"/>
              <w:left w:val="nil"/>
              <w:bottom w:val="single" w:sz="8" w:space="0" w:color="auto"/>
              <w:right w:val="nil"/>
            </w:tcBorders>
            <w:shd w:val="clear" w:color="auto" w:fill="auto"/>
            <w:vAlign w:val="center"/>
            <w:hideMark/>
          </w:tcPr>
          <w:p w:rsidR="0055555D" w:rsidRPr="0055555D" w:rsidRDefault="0055555D" w:rsidP="005947B1">
            <w:pPr>
              <w:jc w:val="center"/>
              <w:rPr>
                <w:rFonts w:ascii="Times New Roman" w:hAnsi="Times New Roman" w:cs="Times New Roman"/>
                <w:color w:val="000000"/>
                <w:sz w:val="24"/>
                <w:szCs w:val="24"/>
              </w:rPr>
            </w:pPr>
            <w:r w:rsidRPr="0055555D">
              <w:rPr>
                <w:rFonts w:ascii="Times New Roman" w:hAnsi="Times New Roman" w:cs="Times New Roman"/>
                <w:color w:val="000000"/>
                <w:sz w:val="24"/>
                <w:szCs w:val="24"/>
              </w:rPr>
              <w:t>Valstybei priklausančių melioracijos griovių ir jų statinių remonto ir priežiūros darbų techninė priežiūra</w:t>
            </w:r>
          </w:p>
        </w:tc>
        <w:tc>
          <w:tcPr>
            <w:tcW w:w="1417" w:type="dxa"/>
            <w:tcBorders>
              <w:top w:val="nil"/>
              <w:left w:val="single" w:sz="8" w:space="0" w:color="auto"/>
              <w:bottom w:val="single" w:sz="8" w:space="0" w:color="auto"/>
              <w:right w:val="single" w:sz="8" w:space="0" w:color="auto"/>
            </w:tcBorders>
            <w:shd w:val="clear" w:color="auto" w:fill="auto"/>
            <w:vAlign w:val="center"/>
            <w:hideMark/>
          </w:tcPr>
          <w:p w:rsidR="0055555D" w:rsidRPr="0055555D" w:rsidRDefault="0055555D" w:rsidP="005947B1">
            <w:pPr>
              <w:jc w:val="center"/>
              <w:rPr>
                <w:rFonts w:ascii="Times New Roman" w:hAnsi="Times New Roman" w:cs="Times New Roman"/>
                <w:color w:val="000000"/>
                <w:sz w:val="24"/>
                <w:szCs w:val="24"/>
              </w:rPr>
            </w:pPr>
            <w:r w:rsidRPr="0055555D">
              <w:rPr>
                <w:rFonts w:ascii="Times New Roman" w:hAnsi="Times New Roman" w:cs="Times New Roman"/>
                <w:color w:val="000000"/>
                <w:sz w:val="24"/>
                <w:szCs w:val="24"/>
              </w:rPr>
              <w:t>- </w:t>
            </w:r>
          </w:p>
        </w:tc>
        <w:tc>
          <w:tcPr>
            <w:tcW w:w="1442" w:type="dxa"/>
            <w:gridSpan w:val="2"/>
            <w:tcBorders>
              <w:top w:val="nil"/>
              <w:left w:val="nil"/>
              <w:bottom w:val="single" w:sz="8" w:space="0" w:color="auto"/>
              <w:right w:val="single" w:sz="8" w:space="0" w:color="auto"/>
            </w:tcBorders>
            <w:shd w:val="clear" w:color="auto" w:fill="auto"/>
            <w:vAlign w:val="center"/>
            <w:hideMark/>
          </w:tcPr>
          <w:p w:rsidR="0055555D" w:rsidRPr="0055555D" w:rsidRDefault="00805C01" w:rsidP="0013337E">
            <w:pPr>
              <w:ind w:left="-1377" w:right="175" w:firstLine="1411"/>
              <w:jc w:val="center"/>
              <w:rPr>
                <w:rFonts w:ascii="Times New Roman" w:hAnsi="Times New Roman" w:cs="Times New Roman"/>
                <w:color w:val="000000"/>
                <w:sz w:val="24"/>
                <w:szCs w:val="24"/>
              </w:rPr>
            </w:pPr>
            <w:r w:rsidRPr="0055555D">
              <w:rPr>
                <w:rFonts w:ascii="Times New Roman" w:hAnsi="Times New Roman" w:cs="Times New Roman"/>
                <w:color w:val="000000"/>
                <w:sz w:val="24"/>
                <w:szCs w:val="24"/>
              </w:rPr>
              <w:t>~</w:t>
            </w:r>
            <w:r>
              <w:rPr>
                <w:rFonts w:ascii="Times New Roman" w:hAnsi="Times New Roman" w:cs="Times New Roman"/>
                <w:color w:val="000000"/>
                <w:sz w:val="24"/>
                <w:szCs w:val="24"/>
              </w:rPr>
              <w:t xml:space="preserve"> 900</w:t>
            </w:r>
          </w:p>
        </w:tc>
        <w:tc>
          <w:tcPr>
            <w:tcW w:w="3142" w:type="dxa"/>
            <w:tcBorders>
              <w:top w:val="single" w:sz="8" w:space="0" w:color="auto"/>
              <w:left w:val="nil"/>
              <w:bottom w:val="single" w:sz="8" w:space="0" w:color="auto"/>
              <w:right w:val="single" w:sz="8" w:space="0" w:color="auto"/>
            </w:tcBorders>
            <w:shd w:val="clear" w:color="auto" w:fill="auto"/>
            <w:noWrap/>
            <w:vAlign w:val="center"/>
            <w:hideMark/>
          </w:tcPr>
          <w:p w:rsidR="0055555D" w:rsidRPr="0055555D" w:rsidRDefault="0055555D" w:rsidP="005947B1">
            <w:pPr>
              <w:ind w:left="34" w:right="175"/>
              <w:jc w:val="center"/>
              <w:rPr>
                <w:rFonts w:ascii="Times New Roman" w:hAnsi="Times New Roman" w:cs="Times New Roman"/>
                <w:color w:val="000000"/>
                <w:sz w:val="24"/>
                <w:szCs w:val="24"/>
              </w:rPr>
            </w:pPr>
            <w:r w:rsidRPr="0055555D">
              <w:rPr>
                <w:rFonts w:ascii="Times New Roman" w:hAnsi="Times New Roman" w:cs="Times New Roman"/>
                <w:color w:val="000000"/>
                <w:sz w:val="24"/>
                <w:szCs w:val="24"/>
              </w:rPr>
              <w:t>Pagal poreikį (1,29 % nuo SMD)</w:t>
            </w:r>
          </w:p>
        </w:tc>
      </w:tr>
      <w:tr w:rsidR="0055555D" w:rsidRPr="0055555D" w:rsidTr="0055555D">
        <w:trPr>
          <w:trHeight w:val="330"/>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55555D" w:rsidRPr="0055555D" w:rsidRDefault="0055555D" w:rsidP="005947B1">
            <w:pPr>
              <w:ind w:left="-1377"/>
              <w:jc w:val="center"/>
              <w:rPr>
                <w:rFonts w:ascii="Times New Roman" w:hAnsi="Times New Roman" w:cs="Times New Roman"/>
                <w:color w:val="000000"/>
                <w:sz w:val="24"/>
                <w:szCs w:val="24"/>
                <w:lang w:eastAsia="lt-LT"/>
              </w:rPr>
            </w:pPr>
            <w:r w:rsidRPr="0055555D">
              <w:rPr>
                <w:rFonts w:ascii="Times New Roman" w:hAnsi="Times New Roman" w:cs="Times New Roman"/>
                <w:color w:val="000000"/>
                <w:sz w:val="24"/>
                <w:szCs w:val="24"/>
                <w:lang w:eastAsia="lt-LT"/>
              </w:rPr>
              <w:t> </w:t>
            </w:r>
          </w:p>
        </w:tc>
        <w:tc>
          <w:tcPr>
            <w:tcW w:w="3827" w:type="dxa"/>
            <w:gridSpan w:val="2"/>
            <w:tcBorders>
              <w:top w:val="nil"/>
              <w:left w:val="nil"/>
              <w:bottom w:val="single" w:sz="8" w:space="0" w:color="000000"/>
              <w:right w:val="nil"/>
            </w:tcBorders>
            <w:shd w:val="clear" w:color="auto" w:fill="auto"/>
            <w:vAlign w:val="center"/>
            <w:hideMark/>
          </w:tcPr>
          <w:p w:rsidR="0055555D" w:rsidRPr="0055555D" w:rsidRDefault="0055555D" w:rsidP="005947B1">
            <w:pPr>
              <w:ind w:left="-1377"/>
              <w:jc w:val="right"/>
              <w:rPr>
                <w:rFonts w:ascii="Times New Roman" w:hAnsi="Times New Roman" w:cs="Times New Roman"/>
                <w:b/>
                <w:bCs/>
                <w:color w:val="000000"/>
                <w:sz w:val="24"/>
                <w:szCs w:val="24"/>
                <w:lang w:eastAsia="lt-LT"/>
              </w:rPr>
            </w:pPr>
            <w:r w:rsidRPr="0055555D">
              <w:rPr>
                <w:rFonts w:ascii="Times New Roman" w:hAnsi="Times New Roman" w:cs="Times New Roman"/>
                <w:b/>
                <w:bCs/>
                <w:color w:val="000000"/>
                <w:sz w:val="24"/>
                <w:szCs w:val="24"/>
                <w:lang w:eastAsia="lt-LT"/>
              </w:rPr>
              <w:t>Iš viso</w:t>
            </w:r>
          </w:p>
        </w:tc>
        <w:tc>
          <w:tcPr>
            <w:tcW w:w="1417" w:type="dxa"/>
            <w:tcBorders>
              <w:top w:val="nil"/>
              <w:left w:val="single" w:sz="8" w:space="0" w:color="auto"/>
              <w:bottom w:val="single" w:sz="8" w:space="0" w:color="auto"/>
              <w:right w:val="single" w:sz="8" w:space="0" w:color="auto"/>
            </w:tcBorders>
            <w:shd w:val="clear" w:color="auto" w:fill="auto"/>
            <w:vAlign w:val="center"/>
            <w:hideMark/>
          </w:tcPr>
          <w:p w:rsidR="0055555D" w:rsidRPr="0055555D" w:rsidRDefault="0055555D" w:rsidP="005947B1">
            <w:pPr>
              <w:ind w:left="-1377"/>
              <w:jc w:val="center"/>
              <w:rPr>
                <w:rFonts w:ascii="Times New Roman" w:hAnsi="Times New Roman" w:cs="Times New Roman"/>
                <w:b/>
                <w:bCs/>
                <w:color w:val="000000"/>
                <w:sz w:val="24"/>
                <w:szCs w:val="24"/>
                <w:lang w:eastAsia="lt-LT"/>
              </w:rPr>
            </w:pPr>
            <w:r w:rsidRPr="0055555D">
              <w:rPr>
                <w:rFonts w:ascii="Times New Roman" w:hAnsi="Times New Roman" w:cs="Times New Roman"/>
                <w:b/>
                <w:bCs/>
                <w:color w:val="000000"/>
                <w:sz w:val="24"/>
                <w:szCs w:val="24"/>
                <w:lang w:eastAsia="lt-LT"/>
              </w:rPr>
              <w:t> </w:t>
            </w:r>
          </w:p>
        </w:tc>
        <w:tc>
          <w:tcPr>
            <w:tcW w:w="1442" w:type="dxa"/>
            <w:gridSpan w:val="2"/>
            <w:tcBorders>
              <w:top w:val="nil"/>
              <w:left w:val="nil"/>
              <w:bottom w:val="single" w:sz="8" w:space="0" w:color="auto"/>
              <w:right w:val="single" w:sz="8" w:space="0" w:color="auto"/>
            </w:tcBorders>
            <w:shd w:val="clear" w:color="auto" w:fill="auto"/>
            <w:vAlign w:val="center"/>
            <w:hideMark/>
          </w:tcPr>
          <w:p w:rsidR="0055555D" w:rsidRPr="0055555D" w:rsidRDefault="0055555D" w:rsidP="005947B1">
            <w:pPr>
              <w:ind w:left="-108"/>
              <w:jc w:val="center"/>
              <w:rPr>
                <w:rFonts w:ascii="Times New Roman" w:hAnsi="Times New Roman" w:cs="Times New Roman"/>
                <w:b/>
                <w:bCs/>
                <w:color w:val="000000"/>
                <w:sz w:val="24"/>
                <w:szCs w:val="24"/>
                <w:lang w:eastAsia="lt-LT"/>
              </w:rPr>
            </w:pPr>
            <w:r w:rsidRPr="0013337E">
              <w:rPr>
                <w:rFonts w:ascii="Times New Roman" w:hAnsi="Times New Roman" w:cs="Times New Roman"/>
                <w:b/>
                <w:bCs/>
                <w:color w:val="FF0000"/>
                <w:sz w:val="24"/>
                <w:szCs w:val="24"/>
                <w:lang w:eastAsia="lt-LT"/>
              </w:rPr>
              <w:t>162 000</w:t>
            </w:r>
          </w:p>
        </w:tc>
        <w:tc>
          <w:tcPr>
            <w:tcW w:w="3142" w:type="dxa"/>
            <w:tcBorders>
              <w:top w:val="nil"/>
              <w:left w:val="nil"/>
              <w:bottom w:val="single" w:sz="8" w:space="0" w:color="auto"/>
              <w:right w:val="single" w:sz="8" w:space="0" w:color="auto"/>
            </w:tcBorders>
            <w:shd w:val="clear" w:color="auto" w:fill="auto"/>
            <w:noWrap/>
            <w:vAlign w:val="bottom"/>
            <w:hideMark/>
          </w:tcPr>
          <w:p w:rsidR="0055555D" w:rsidRPr="0055555D" w:rsidRDefault="00805C01" w:rsidP="00805C01">
            <w:pPr>
              <w:ind w:hanging="111"/>
              <w:jc w:val="center"/>
              <w:rPr>
                <w:rFonts w:ascii="Times New Roman" w:hAnsi="Times New Roman" w:cs="Times New Roman"/>
                <w:color w:val="000000"/>
                <w:sz w:val="24"/>
                <w:szCs w:val="24"/>
                <w:lang w:eastAsia="lt-LT"/>
              </w:rPr>
            </w:pPr>
            <w:r>
              <w:rPr>
                <w:rFonts w:ascii="Times New Roman" w:hAnsi="Times New Roman" w:cs="Times New Roman"/>
                <w:color w:val="000000"/>
                <w:sz w:val="24"/>
                <w:szCs w:val="24"/>
                <w:lang w:eastAsia="lt-LT"/>
              </w:rPr>
              <w:t xml:space="preserve">Tikimasi </w:t>
            </w:r>
            <w:r>
              <w:rPr>
                <w:rFonts w:ascii="Times New Roman" w:hAnsi="Times New Roman" w:cs="Times New Roman"/>
                <w:color w:val="000000"/>
                <w:sz w:val="24"/>
                <w:szCs w:val="24"/>
              </w:rPr>
              <w:t>gauti 2025 m. tiek pat lėšų kiek ir 2024 m.</w:t>
            </w:r>
          </w:p>
        </w:tc>
      </w:tr>
      <w:tr w:rsidR="0055555D" w:rsidTr="0055555D">
        <w:tblPrEx>
          <w:tblBorders>
            <w:top w:val="single" w:sz="4" w:space="0" w:color="auto"/>
          </w:tblBorders>
          <w:tblLook w:val="0000" w:firstRow="0" w:lastRow="0" w:firstColumn="0" w:lastColumn="0" w:noHBand="0" w:noVBand="0"/>
        </w:tblPrEx>
        <w:trPr>
          <w:gridBefore w:val="2"/>
          <w:gridAfter w:val="2"/>
          <w:wBefore w:w="3851" w:type="dxa"/>
          <w:wAfter w:w="3362" w:type="dxa"/>
          <w:trHeight w:val="100"/>
        </w:trPr>
        <w:tc>
          <w:tcPr>
            <w:tcW w:w="3041" w:type="dxa"/>
            <w:gridSpan w:val="3"/>
          </w:tcPr>
          <w:p w:rsidR="0055555D" w:rsidRDefault="0055555D" w:rsidP="005947B1">
            <w:pPr>
              <w:rPr>
                <w:szCs w:val="24"/>
              </w:rPr>
            </w:pPr>
          </w:p>
        </w:tc>
      </w:tr>
    </w:tbl>
    <w:p w:rsidR="00B84075" w:rsidRDefault="00B84075" w:rsidP="00B84075">
      <w:pPr>
        <w:jc w:val="both"/>
        <w:rPr>
          <w:rFonts w:ascii="Times New Roman" w:eastAsia="Times New Roman" w:hAnsi="Times New Roman" w:cs="Times New Roman"/>
          <w:b/>
          <w:bCs/>
          <w:sz w:val="24"/>
          <w:szCs w:val="24"/>
          <w:lang w:eastAsia="lt-LT"/>
        </w:rPr>
      </w:pPr>
      <w:r>
        <w:rPr>
          <w:rFonts w:ascii="Times New Roman" w:eastAsia="Times New Roman" w:hAnsi="Times New Roman" w:cs="Times New Roman"/>
          <w:b/>
          <w:bCs/>
          <w:sz w:val="24"/>
          <w:szCs w:val="24"/>
          <w:lang w:eastAsia="lt-LT"/>
        </w:rPr>
        <w:t>* Planuojame:</w:t>
      </w:r>
    </w:p>
    <w:p w:rsidR="00B84075" w:rsidRDefault="00B84075" w:rsidP="00B84075">
      <w:pPr>
        <w:jc w:val="both"/>
        <w:rPr>
          <w:rFonts w:ascii="Times New Roman" w:hAnsi="Times New Roman" w:cs="Times New Roman"/>
          <w:color w:val="000000"/>
          <w:sz w:val="24"/>
          <w:szCs w:val="24"/>
        </w:rPr>
      </w:pPr>
      <w:r w:rsidRPr="00B84075">
        <w:rPr>
          <w:rFonts w:ascii="Times New Roman" w:eastAsia="Times New Roman" w:hAnsi="Times New Roman" w:cs="Times New Roman"/>
          <w:bCs/>
          <w:sz w:val="24"/>
          <w:szCs w:val="24"/>
          <w:lang w:eastAsia="lt-LT"/>
        </w:rPr>
        <w:t>5.1. Plungės r. sav.,</w:t>
      </w:r>
      <w:r>
        <w:rPr>
          <w:rFonts w:ascii="Times New Roman" w:eastAsia="Times New Roman" w:hAnsi="Times New Roman" w:cs="Times New Roman"/>
          <w:b/>
          <w:bCs/>
          <w:sz w:val="24"/>
          <w:szCs w:val="24"/>
          <w:lang w:eastAsia="lt-LT"/>
        </w:rPr>
        <w:t xml:space="preserve"> </w:t>
      </w:r>
      <w:r w:rsidRPr="00B84075">
        <w:rPr>
          <w:rFonts w:ascii="Times New Roman" w:hAnsi="Times New Roman" w:cs="Times New Roman"/>
          <w:color w:val="000000"/>
          <w:sz w:val="24"/>
          <w:szCs w:val="24"/>
        </w:rPr>
        <w:t>Nausodžio sen.</w:t>
      </w:r>
      <w:r>
        <w:rPr>
          <w:rFonts w:ascii="Times New Roman" w:hAnsi="Times New Roman" w:cs="Times New Roman"/>
          <w:color w:val="000000"/>
          <w:sz w:val="24"/>
          <w:szCs w:val="24"/>
        </w:rPr>
        <w:t xml:space="preserve">, </w:t>
      </w:r>
      <w:r w:rsidRPr="00B84075">
        <w:rPr>
          <w:rFonts w:ascii="Times New Roman" w:hAnsi="Times New Roman" w:cs="Times New Roman"/>
          <w:color w:val="000000"/>
          <w:sz w:val="24"/>
          <w:szCs w:val="24"/>
        </w:rPr>
        <w:t xml:space="preserve">Varkalių k. sureguliuoto Mažosios </w:t>
      </w:r>
      <w:proofErr w:type="spellStart"/>
      <w:r w:rsidRPr="00B84075">
        <w:rPr>
          <w:rFonts w:ascii="Times New Roman" w:hAnsi="Times New Roman" w:cs="Times New Roman"/>
          <w:color w:val="000000"/>
          <w:sz w:val="24"/>
          <w:szCs w:val="24"/>
        </w:rPr>
        <w:t>Sruojos</w:t>
      </w:r>
      <w:proofErr w:type="spellEnd"/>
      <w:r w:rsidRPr="00B84075">
        <w:rPr>
          <w:rFonts w:ascii="Times New Roman" w:hAnsi="Times New Roman" w:cs="Times New Roman"/>
          <w:color w:val="000000"/>
          <w:sz w:val="24"/>
          <w:szCs w:val="24"/>
        </w:rPr>
        <w:t xml:space="preserve"> upelio atkarpa nuo pralaidos per Kalniškių Kelio gatvės iki </w:t>
      </w:r>
      <w:proofErr w:type="spellStart"/>
      <w:r w:rsidRPr="00B84075">
        <w:rPr>
          <w:rFonts w:ascii="Times New Roman" w:hAnsi="Times New Roman" w:cs="Times New Roman"/>
          <w:color w:val="000000"/>
          <w:sz w:val="24"/>
          <w:szCs w:val="24"/>
        </w:rPr>
        <w:t>Sruojelės</w:t>
      </w:r>
      <w:proofErr w:type="spellEnd"/>
      <w:r w:rsidRPr="00B84075">
        <w:rPr>
          <w:rFonts w:ascii="Times New Roman" w:hAnsi="Times New Roman" w:cs="Times New Roman"/>
          <w:color w:val="000000"/>
          <w:sz w:val="24"/>
          <w:szCs w:val="24"/>
        </w:rPr>
        <w:t xml:space="preserve"> upelio (apie 740 m) ir griovio S-1 (apie 200 m)</w:t>
      </w:r>
      <w:r>
        <w:rPr>
          <w:rFonts w:ascii="Times New Roman" w:hAnsi="Times New Roman" w:cs="Times New Roman"/>
          <w:color w:val="000000"/>
          <w:sz w:val="24"/>
          <w:szCs w:val="24"/>
        </w:rPr>
        <w:t xml:space="preserve"> bei juose esančių melioracijos statinių remontas;</w:t>
      </w:r>
    </w:p>
    <w:p w:rsidR="00B84075" w:rsidRDefault="00B84075" w:rsidP="00B84075">
      <w:pPr>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5.2. Plungės r. sav., Babrungo sen., </w:t>
      </w:r>
      <w:proofErr w:type="spellStart"/>
      <w:r>
        <w:rPr>
          <w:rFonts w:ascii="Times New Roman" w:hAnsi="Times New Roman" w:cs="Times New Roman"/>
          <w:color w:val="000000"/>
          <w:sz w:val="24"/>
          <w:szCs w:val="24"/>
        </w:rPr>
        <w:t>Jovaišiškės</w:t>
      </w:r>
      <w:proofErr w:type="spellEnd"/>
      <w:r>
        <w:rPr>
          <w:rFonts w:ascii="Times New Roman" w:hAnsi="Times New Roman" w:cs="Times New Roman"/>
          <w:color w:val="000000"/>
          <w:sz w:val="24"/>
          <w:szCs w:val="24"/>
        </w:rPr>
        <w:t xml:space="preserve"> k. griovio Gr.-1 atkarpa nuo </w:t>
      </w:r>
      <w:proofErr w:type="spellStart"/>
      <w:r>
        <w:rPr>
          <w:rFonts w:ascii="Times New Roman" w:hAnsi="Times New Roman" w:cs="Times New Roman"/>
          <w:color w:val="000000"/>
          <w:sz w:val="24"/>
          <w:szCs w:val="24"/>
        </w:rPr>
        <w:t>Čerkšnės</w:t>
      </w:r>
      <w:proofErr w:type="spellEnd"/>
      <w:r>
        <w:rPr>
          <w:rFonts w:ascii="Times New Roman" w:hAnsi="Times New Roman" w:cs="Times New Roman"/>
          <w:color w:val="000000"/>
          <w:sz w:val="24"/>
          <w:szCs w:val="24"/>
        </w:rPr>
        <w:t xml:space="preserve"> upelio iki vandens pralaidos per </w:t>
      </w:r>
      <w:proofErr w:type="spellStart"/>
      <w:r>
        <w:rPr>
          <w:rFonts w:ascii="Times New Roman" w:hAnsi="Times New Roman" w:cs="Times New Roman"/>
          <w:color w:val="000000"/>
          <w:sz w:val="24"/>
          <w:szCs w:val="24"/>
        </w:rPr>
        <w:t>Žlibinų</w:t>
      </w:r>
      <w:proofErr w:type="spellEnd"/>
      <w:r>
        <w:rPr>
          <w:rFonts w:ascii="Times New Roman" w:hAnsi="Times New Roman" w:cs="Times New Roman"/>
          <w:color w:val="000000"/>
          <w:sz w:val="24"/>
          <w:szCs w:val="24"/>
        </w:rPr>
        <w:t xml:space="preserve"> Kelio gatvę (apie 850 m) remontas;</w:t>
      </w:r>
    </w:p>
    <w:p w:rsidR="0055555D" w:rsidRPr="00B84075" w:rsidRDefault="00B84075" w:rsidP="00B84075">
      <w:pPr>
        <w:jc w:val="both"/>
        <w:rPr>
          <w:rFonts w:ascii="Times New Roman" w:eastAsia="Times New Roman" w:hAnsi="Times New Roman" w:cs="Times New Roman"/>
          <w:b/>
          <w:bCs/>
          <w:sz w:val="24"/>
          <w:szCs w:val="24"/>
          <w:lang w:eastAsia="lt-LT"/>
        </w:rPr>
      </w:pPr>
      <w:r>
        <w:rPr>
          <w:rFonts w:ascii="Times New Roman" w:hAnsi="Times New Roman" w:cs="Times New Roman"/>
          <w:color w:val="000000"/>
          <w:sz w:val="24"/>
          <w:szCs w:val="24"/>
        </w:rPr>
        <w:t xml:space="preserve">5.3. Plungės r. sav., </w:t>
      </w:r>
      <w:proofErr w:type="spellStart"/>
      <w:r>
        <w:rPr>
          <w:rFonts w:ascii="Times New Roman" w:hAnsi="Times New Roman" w:cs="Times New Roman"/>
          <w:color w:val="000000"/>
          <w:sz w:val="24"/>
          <w:szCs w:val="24"/>
        </w:rPr>
        <w:t>Žem</w:t>
      </w:r>
      <w:proofErr w:type="spellEnd"/>
      <w:r>
        <w:rPr>
          <w:rFonts w:ascii="Times New Roman" w:hAnsi="Times New Roman" w:cs="Times New Roman"/>
          <w:color w:val="000000"/>
          <w:sz w:val="24"/>
          <w:szCs w:val="24"/>
        </w:rPr>
        <w:t xml:space="preserve">. Kalvarijos sen., </w:t>
      </w:r>
      <w:proofErr w:type="spellStart"/>
      <w:r>
        <w:rPr>
          <w:rFonts w:ascii="Times New Roman" w:hAnsi="Times New Roman" w:cs="Times New Roman"/>
          <w:color w:val="000000"/>
          <w:sz w:val="24"/>
          <w:szCs w:val="24"/>
        </w:rPr>
        <w:t>Pūčkorių</w:t>
      </w:r>
      <w:proofErr w:type="spellEnd"/>
      <w:r>
        <w:rPr>
          <w:rFonts w:ascii="Times New Roman" w:hAnsi="Times New Roman" w:cs="Times New Roman"/>
          <w:color w:val="000000"/>
          <w:sz w:val="24"/>
          <w:szCs w:val="24"/>
        </w:rPr>
        <w:t xml:space="preserve"> k. griovio V-20  ir jame esančių melioracijos statinių remontas (apie 655 m).</w:t>
      </w:r>
    </w:p>
    <w:p w:rsidR="0055555D" w:rsidRPr="00266D82" w:rsidRDefault="0055555D" w:rsidP="00266D82">
      <w:pPr>
        <w:jc w:val="both"/>
        <w:rPr>
          <w:rFonts w:ascii="Times New Roman" w:eastAsia="Times New Roman" w:hAnsi="Times New Roman" w:cs="Times New Roman"/>
          <w:b/>
          <w:bCs/>
          <w:lang w:eastAsia="lt-LT"/>
        </w:rPr>
      </w:pPr>
    </w:p>
    <w:p w:rsidR="001E077B" w:rsidRDefault="001E077B" w:rsidP="009A149D">
      <w:pPr>
        <w:pStyle w:val="Betarp"/>
        <w:jc w:val="both"/>
        <w:rPr>
          <w:color w:val="000000"/>
        </w:rPr>
      </w:pPr>
    </w:p>
    <w:p w:rsidR="00647A1F" w:rsidRDefault="00647A1F" w:rsidP="00647A1F">
      <w:pPr>
        <w:shd w:val="clear" w:color="auto" w:fill="FFFFFF"/>
        <w:spacing w:after="450" w:line="240" w:lineRule="auto"/>
        <w:jc w:val="both"/>
        <w:rPr>
          <w:rFonts w:ascii="Times New Roman" w:eastAsia="Times New Roman" w:hAnsi="Times New Roman" w:cs="Times New Roman"/>
          <w:color w:val="333333"/>
          <w:sz w:val="24"/>
          <w:szCs w:val="24"/>
          <w:lang w:eastAsia="lt-LT"/>
        </w:rPr>
      </w:pPr>
    </w:p>
    <w:p w:rsidR="00570C1F" w:rsidRDefault="00570C1F"/>
    <w:sectPr w:rsidR="00570C1F" w:rsidSect="0013337E">
      <w:pgSz w:w="11906" w:h="16838"/>
      <w:pgMar w:top="1135" w:right="567" w:bottom="142"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A28F0"/>
    <w:multiLevelType w:val="hybridMultilevel"/>
    <w:tmpl w:val="D94A7AE0"/>
    <w:lvl w:ilvl="0" w:tplc="03FAF60C">
      <w:start w:val="2023"/>
      <w:numFmt w:val="bullet"/>
      <w:lvlText w:val="-"/>
      <w:lvlJc w:val="left"/>
      <w:pPr>
        <w:ind w:left="900" w:hanging="360"/>
      </w:pPr>
      <w:rPr>
        <w:rFonts w:ascii="Times New Roman" w:eastAsia="Times New Roman" w:hAnsi="Times New Roman" w:cs="Times New Roman" w:hint="default"/>
        <w:b w:val="0"/>
        <w:color w:val="000000"/>
        <w:sz w:val="24"/>
      </w:rPr>
    </w:lvl>
    <w:lvl w:ilvl="1" w:tplc="04270003" w:tentative="1">
      <w:start w:val="1"/>
      <w:numFmt w:val="bullet"/>
      <w:lvlText w:val="o"/>
      <w:lvlJc w:val="left"/>
      <w:pPr>
        <w:ind w:left="1620" w:hanging="360"/>
      </w:pPr>
      <w:rPr>
        <w:rFonts w:ascii="Courier New" w:hAnsi="Courier New" w:cs="Courier New" w:hint="default"/>
      </w:rPr>
    </w:lvl>
    <w:lvl w:ilvl="2" w:tplc="04270005" w:tentative="1">
      <w:start w:val="1"/>
      <w:numFmt w:val="bullet"/>
      <w:lvlText w:val=""/>
      <w:lvlJc w:val="left"/>
      <w:pPr>
        <w:ind w:left="2340" w:hanging="360"/>
      </w:pPr>
      <w:rPr>
        <w:rFonts w:ascii="Wingdings" w:hAnsi="Wingdings" w:hint="default"/>
      </w:rPr>
    </w:lvl>
    <w:lvl w:ilvl="3" w:tplc="04270001" w:tentative="1">
      <w:start w:val="1"/>
      <w:numFmt w:val="bullet"/>
      <w:lvlText w:val=""/>
      <w:lvlJc w:val="left"/>
      <w:pPr>
        <w:ind w:left="3060" w:hanging="360"/>
      </w:pPr>
      <w:rPr>
        <w:rFonts w:ascii="Symbol" w:hAnsi="Symbol" w:hint="default"/>
      </w:rPr>
    </w:lvl>
    <w:lvl w:ilvl="4" w:tplc="04270003" w:tentative="1">
      <w:start w:val="1"/>
      <w:numFmt w:val="bullet"/>
      <w:lvlText w:val="o"/>
      <w:lvlJc w:val="left"/>
      <w:pPr>
        <w:ind w:left="3780" w:hanging="360"/>
      </w:pPr>
      <w:rPr>
        <w:rFonts w:ascii="Courier New" w:hAnsi="Courier New" w:cs="Courier New" w:hint="default"/>
      </w:rPr>
    </w:lvl>
    <w:lvl w:ilvl="5" w:tplc="04270005" w:tentative="1">
      <w:start w:val="1"/>
      <w:numFmt w:val="bullet"/>
      <w:lvlText w:val=""/>
      <w:lvlJc w:val="left"/>
      <w:pPr>
        <w:ind w:left="4500" w:hanging="360"/>
      </w:pPr>
      <w:rPr>
        <w:rFonts w:ascii="Wingdings" w:hAnsi="Wingdings" w:hint="default"/>
      </w:rPr>
    </w:lvl>
    <w:lvl w:ilvl="6" w:tplc="04270001" w:tentative="1">
      <w:start w:val="1"/>
      <w:numFmt w:val="bullet"/>
      <w:lvlText w:val=""/>
      <w:lvlJc w:val="left"/>
      <w:pPr>
        <w:ind w:left="5220" w:hanging="360"/>
      </w:pPr>
      <w:rPr>
        <w:rFonts w:ascii="Symbol" w:hAnsi="Symbol" w:hint="default"/>
      </w:rPr>
    </w:lvl>
    <w:lvl w:ilvl="7" w:tplc="04270003" w:tentative="1">
      <w:start w:val="1"/>
      <w:numFmt w:val="bullet"/>
      <w:lvlText w:val="o"/>
      <w:lvlJc w:val="left"/>
      <w:pPr>
        <w:ind w:left="5940" w:hanging="360"/>
      </w:pPr>
      <w:rPr>
        <w:rFonts w:ascii="Courier New" w:hAnsi="Courier New" w:cs="Courier New" w:hint="default"/>
      </w:rPr>
    </w:lvl>
    <w:lvl w:ilvl="8" w:tplc="04270005" w:tentative="1">
      <w:start w:val="1"/>
      <w:numFmt w:val="bullet"/>
      <w:lvlText w:val=""/>
      <w:lvlJc w:val="left"/>
      <w:pPr>
        <w:ind w:left="6660" w:hanging="360"/>
      </w:pPr>
      <w:rPr>
        <w:rFonts w:ascii="Wingdings" w:hAnsi="Wingdings" w:hint="default"/>
      </w:rPr>
    </w:lvl>
  </w:abstractNum>
  <w:abstractNum w:abstractNumId="1" w15:restartNumberingAfterBreak="0">
    <w:nsid w:val="184C43BF"/>
    <w:multiLevelType w:val="hybridMultilevel"/>
    <w:tmpl w:val="1588597A"/>
    <w:lvl w:ilvl="0" w:tplc="04270001">
      <w:start w:val="63"/>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2ED4378"/>
    <w:multiLevelType w:val="hybridMultilevel"/>
    <w:tmpl w:val="C9AE9562"/>
    <w:lvl w:ilvl="0" w:tplc="8230F94E">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3" w15:restartNumberingAfterBreak="0">
    <w:nsid w:val="544D596F"/>
    <w:multiLevelType w:val="hybridMultilevel"/>
    <w:tmpl w:val="666A7802"/>
    <w:lvl w:ilvl="0" w:tplc="882C77B8">
      <w:start w:val="1"/>
      <w:numFmt w:val="decimal"/>
      <w:lvlText w:val="%1."/>
      <w:lvlJc w:val="left"/>
      <w:pPr>
        <w:ind w:left="720" w:hanging="360"/>
      </w:pPr>
      <w:rPr>
        <w:rFonts w:hint="default"/>
        <w:color w:val="000000"/>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2AB07AA"/>
    <w:multiLevelType w:val="hybridMultilevel"/>
    <w:tmpl w:val="BB3207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9CC6798"/>
    <w:multiLevelType w:val="hybridMultilevel"/>
    <w:tmpl w:val="21622B04"/>
    <w:lvl w:ilvl="0" w:tplc="7C58D1C6">
      <w:start w:val="1"/>
      <w:numFmt w:val="decimal"/>
      <w:lvlText w:val="%1."/>
      <w:lvlJc w:val="left"/>
      <w:pPr>
        <w:ind w:left="927" w:hanging="360"/>
      </w:pPr>
      <w:rPr>
        <w:rFonts w:ascii="Times New Roman" w:hAnsi="Times New Roman" w:cs="Times New Roman" w:hint="default"/>
        <w:color w:val="000000"/>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abstractNumId w:val="4"/>
  </w:num>
  <w:num w:numId="2">
    <w:abstractNumId w:val="5"/>
  </w:num>
  <w:num w:numId="3">
    <w:abstractNumId w:val="3"/>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A1F"/>
    <w:rsid w:val="000403D8"/>
    <w:rsid w:val="0013337E"/>
    <w:rsid w:val="001339A4"/>
    <w:rsid w:val="001E077B"/>
    <w:rsid w:val="00266D82"/>
    <w:rsid w:val="002B66D6"/>
    <w:rsid w:val="00340DA7"/>
    <w:rsid w:val="004009D7"/>
    <w:rsid w:val="004A0751"/>
    <w:rsid w:val="004A4D07"/>
    <w:rsid w:val="0055555D"/>
    <w:rsid w:val="00570C1F"/>
    <w:rsid w:val="005D1B0F"/>
    <w:rsid w:val="00647A1F"/>
    <w:rsid w:val="007B1227"/>
    <w:rsid w:val="00805C01"/>
    <w:rsid w:val="00924947"/>
    <w:rsid w:val="00963391"/>
    <w:rsid w:val="009A149D"/>
    <w:rsid w:val="00A60E21"/>
    <w:rsid w:val="00AA6DF8"/>
    <w:rsid w:val="00B84075"/>
    <w:rsid w:val="00DE0F8D"/>
    <w:rsid w:val="00E62214"/>
    <w:rsid w:val="00EA7DD7"/>
    <w:rsid w:val="00F66B4C"/>
    <w:rsid w:val="00FD6A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46B9F"/>
  <w15:chartTrackingRefBased/>
  <w15:docId w15:val="{F31E5B57-1D74-4C56-A09E-52E85AD74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prastasis"/>
    <w:link w:val="Antrat1Diagrama"/>
    <w:uiPriority w:val="9"/>
    <w:qFormat/>
    <w:rsid w:val="00647A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47A1F"/>
    <w:rPr>
      <w:rFonts w:ascii="Times New Roman" w:eastAsia="Times New Roman" w:hAnsi="Times New Roman" w:cs="Times New Roman"/>
      <w:b/>
      <w:bCs/>
      <w:kern w:val="36"/>
      <w:sz w:val="48"/>
      <w:szCs w:val="48"/>
      <w:lang w:eastAsia="lt-LT"/>
    </w:rPr>
  </w:style>
  <w:style w:type="paragraph" w:styleId="prastasiniatinklio">
    <w:name w:val="Normal (Web)"/>
    <w:basedOn w:val="prastasis"/>
    <w:uiPriority w:val="99"/>
    <w:semiHidden/>
    <w:unhideWhenUsed/>
    <w:rsid w:val="00647A1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Pagrindinistekstas3">
    <w:name w:val="Body Text 3"/>
    <w:basedOn w:val="prastasis"/>
    <w:link w:val="Pagrindinistekstas3Diagrama"/>
    <w:rsid w:val="004009D7"/>
    <w:pPr>
      <w:spacing w:after="120" w:line="240" w:lineRule="auto"/>
    </w:pPr>
    <w:rPr>
      <w:rFonts w:ascii="Times New Roman" w:eastAsia="Times New Roman" w:hAnsi="Times New Roman" w:cs="Times New Roman"/>
      <w:sz w:val="16"/>
      <w:szCs w:val="16"/>
    </w:rPr>
  </w:style>
  <w:style w:type="character" w:customStyle="1" w:styleId="Pagrindinistekstas3Diagrama">
    <w:name w:val="Pagrindinis tekstas 3 Diagrama"/>
    <w:basedOn w:val="Numatytasispastraiposriftas"/>
    <w:link w:val="Pagrindinistekstas3"/>
    <w:rsid w:val="004009D7"/>
    <w:rPr>
      <w:rFonts w:ascii="Times New Roman" w:eastAsia="Times New Roman" w:hAnsi="Times New Roman" w:cs="Times New Roman"/>
      <w:sz w:val="16"/>
      <w:szCs w:val="16"/>
    </w:rPr>
  </w:style>
  <w:style w:type="paragraph" w:styleId="Sraopastraipa">
    <w:name w:val="List Paragraph"/>
    <w:basedOn w:val="prastasis"/>
    <w:uiPriority w:val="34"/>
    <w:qFormat/>
    <w:rsid w:val="004009D7"/>
    <w:pPr>
      <w:ind w:left="720"/>
      <w:contextualSpacing/>
    </w:pPr>
  </w:style>
  <w:style w:type="paragraph" w:styleId="Betarp">
    <w:name w:val="No Spacing"/>
    <w:uiPriority w:val="1"/>
    <w:qFormat/>
    <w:rsid w:val="004009D7"/>
    <w:pPr>
      <w:spacing w:after="0" w:line="240" w:lineRule="auto"/>
    </w:pPr>
  </w:style>
  <w:style w:type="paragraph" w:styleId="Debesliotekstas">
    <w:name w:val="Balloon Text"/>
    <w:basedOn w:val="prastasis"/>
    <w:link w:val="DebesliotekstasDiagrama"/>
    <w:uiPriority w:val="99"/>
    <w:semiHidden/>
    <w:unhideWhenUsed/>
    <w:rsid w:val="00FD6AC4"/>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D6A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2406">
      <w:bodyDiv w:val="1"/>
      <w:marLeft w:val="0"/>
      <w:marRight w:val="0"/>
      <w:marTop w:val="0"/>
      <w:marBottom w:val="0"/>
      <w:divBdr>
        <w:top w:val="none" w:sz="0" w:space="0" w:color="auto"/>
        <w:left w:val="none" w:sz="0" w:space="0" w:color="auto"/>
        <w:bottom w:val="none" w:sz="0" w:space="0" w:color="auto"/>
        <w:right w:val="none" w:sz="0" w:space="0" w:color="auto"/>
      </w:divBdr>
    </w:div>
    <w:div w:id="434786065">
      <w:bodyDiv w:val="1"/>
      <w:marLeft w:val="0"/>
      <w:marRight w:val="0"/>
      <w:marTop w:val="0"/>
      <w:marBottom w:val="0"/>
      <w:divBdr>
        <w:top w:val="none" w:sz="0" w:space="0" w:color="auto"/>
        <w:left w:val="none" w:sz="0" w:space="0" w:color="auto"/>
        <w:bottom w:val="none" w:sz="0" w:space="0" w:color="auto"/>
        <w:right w:val="none" w:sz="0" w:space="0" w:color="auto"/>
      </w:divBdr>
    </w:div>
    <w:div w:id="503130554">
      <w:bodyDiv w:val="1"/>
      <w:marLeft w:val="0"/>
      <w:marRight w:val="0"/>
      <w:marTop w:val="0"/>
      <w:marBottom w:val="0"/>
      <w:divBdr>
        <w:top w:val="none" w:sz="0" w:space="0" w:color="auto"/>
        <w:left w:val="none" w:sz="0" w:space="0" w:color="auto"/>
        <w:bottom w:val="none" w:sz="0" w:space="0" w:color="auto"/>
        <w:right w:val="none" w:sz="0" w:space="0" w:color="auto"/>
      </w:divBdr>
    </w:div>
    <w:div w:id="573467191">
      <w:bodyDiv w:val="1"/>
      <w:marLeft w:val="0"/>
      <w:marRight w:val="0"/>
      <w:marTop w:val="0"/>
      <w:marBottom w:val="0"/>
      <w:divBdr>
        <w:top w:val="none" w:sz="0" w:space="0" w:color="auto"/>
        <w:left w:val="none" w:sz="0" w:space="0" w:color="auto"/>
        <w:bottom w:val="none" w:sz="0" w:space="0" w:color="auto"/>
        <w:right w:val="none" w:sz="0" w:space="0" w:color="auto"/>
      </w:divBdr>
    </w:div>
    <w:div w:id="689570131">
      <w:bodyDiv w:val="1"/>
      <w:marLeft w:val="0"/>
      <w:marRight w:val="0"/>
      <w:marTop w:val="0"/>
      <w:marBottom w:val="0"/>
      <w:divBdr>
        <w:top w:val="none" w:sz="0" w:space="0" w:color="auto"/>
        <w:left w:val="none" w:sz="0" w:space="0" w:color="auto"/>
        <w:bottom w:val="none" w:sz="0" w:space="0" w:color="auto"/>
        <w:right w:val="none" w:sz="0" w:space="0" w:color="auto"/>
      </w:divBdr>
    </w:div>
    <w:div w:id="818807280">
      <w:bodyDiv w:val="1"/>
      <w:marLeft w:val="0"/>
      <w:marRight w:val="0"/>
      <w:marTop w:val="0"/>
      <w:marBottom w:val="0"/>
      <w:divBdr>
        <w:top w:val="none" w:sz="0" w:space="0" w:color="auto"/>
        <w:left w:val="none" w:sz="0" w:space="0" w:color="auto"/>
        <w:bottom w:val="none" w:sz="0" w:space="0" w:color="auto"/>
        <w:right w:val="none" w:sz="0" w:space="0" w:color="auto"/>
      </w:divBdr>
    </w:div>
    <w:div w:id="1148596267">
      <w:bodyDiv w:val="1"/>
      <w:marLeft w:val="0"/>
      <w:marRight w:val="0"/>
      <w:marTop w:val="0"/>
      <w:marBottom w:val="0"/>
      <w:divBdr>
        <w:top w:val="none" w:sz="0" w:space="0" w:color="auto"/>
        <w:left w:val="none" w:sz="0" w:space="0" w:color="auto"/>
        <w:bottom w:val="none" w:sz="0" w:space="0" w:color="auto"/>
        <w:right w:val="none" w:sz="0" w:space="0" w:color="auto"/>
      </w:divBdr>
      <w:divsChild>
        <w:div w:id="314649241">
          <w:marLeft w:val="0"/>
          <w:marRight w:val="0"/>
          <w:marTop w:val="0"/>
          <w:marBottom w:val="0"/>
          <w:divBdr>
            <w:top w:val="none" w:sz="0" w:space="0" w:color="auto"/>
            <w:left w:val="none" w:sz="0" w:space="0" w:color="auto"/>
            <w:bottom w:val="none" w:sz="0" w:space="0" w:color="auto"/>
            <w:right w:val="none" w:sz="0" w:space="0" w:color="auto"/>
          </w:divBdr>
          <w:divsChild>
            <w:div w:id="1821000299">
              <w:marLeft w:val="0"/>
              <w:marRight w:val="0"/>
              <w:marTop w:val="0"/>
              <w:marBottom w:val="0"/>
              <w:divBdr>
                <w:top w:val="none" w:sz="0" w:space="0" w:color="auto"/>
                <w:left w:val="none" w:sz="0" w:space="0" w:color="auto"/>
                <w:bottom w:val="none" w:sz="0" w:space="0" w:color="auto"/>
                <w:right w:val="none" w:sz="0" w:space="0" w:color="auto"/>
              </w:divBdr>
              <w:divsChild>
                <w:div w:id="107978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552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5690</Words>
  <Characters>3244</Characters>
  <Application>Microsoft Office Word</Application>
  <DocSecurity>0</DocSecurity>
  <Lines>27</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Stankuvienė</dc:creator>
  <cp:keywords/>
  <dc:description/>
  <cp:lastModifiedBy>Asta Stankuvienė</cp:lastModifiedBy>
  <cp:revision>2</cp:revision>
  <cp:lastPrinted>2024-10-07T06:46:00Z</cp:lastPrinted>
  <dcterms:created xsi:type="dcterms:W3CDTF">2024-10-09T12:45:00Z</dcterms:created>
  <dcterms:modified xsi:type="dcterms:W3CDTF">2024-10-09T12:45:00Z</dcterms:modified>
</cp:coreProperties>
</file>