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C0" w:rsidRPr="00D24DCA" w:rsidRDefault="00BA1063" w:rsidP="00D24DCA">
      <w:pPr>
        <w:jc w:val="right"/>
        <w:rPr>
          <w:b/>
        </w:rPr>
      </w:pPr>
      <w:r w:rsidRPr="00D24DCA">
        <w:rPr>
          <w:b/>
        </w:rPr>
        <w:t xml:space="preserve">Projektas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F7F23" w:rsidTr="002418C0">
        <w:trPr>
          <w:trHeight w:val="412"/>
        </w:trPr>
        <w:tc>
          <w:tcPr>
            <w:tcW w:w="9855" w:type="dxa"/>
            <w:tcBorders>
              <w:top w:val="nil"/>
              <w:left w:val="nil"/>
              <w:bottom w:val="nil"/>
              <w:right w:val="nil"/>
            </w:tcBorders>
            <w:vAlign w:val="bottom"/>
          </w:tcPr>
          <w:p w:rsidR="00DF7F23" w:rsidRDefault="00DF7F23">
            <w:pPr>
              <w:pStyle w:val="Antrat2"/>
              <w:ind w:firstLine="0"/>
              <w:rPr>
                <w:sz w:val="28"/>
              </w:rPr>
            </w:pPr>
            <w:bookmarkStart w:id="0" w:name="tekstas"/>
            <w:bookmarkEnd w:id="0"/>
            <w:r>
              <w:rPr>
                <w:sz w:val="28"/>
              </w:rPr>
              <w:t xml:space="preserve">PLUNGĖS RAJONO SAVIVALDYBĖS </w:t>
            </w:r>
            <w:r>
              <w:rPr>
                <w:sz w:val="28"/>
              </w:rPr>
              <w:br/>
              <w:t>TARYBA</w:t>
            </w:r>
          </w:p>
        </w:tc>
      </w:tr>
      <w:tr w:rsidR="00DF7F23" w:rsidTr="002418C0">
        <w:trPr>
          <w:trHeight w:val="547"/>
        </w:trPr>
        <w:tc>
          <w:tcPr>
            <w:tcW w:w="9855" w:type="dxa"/>
            <w:tcBorders>
              <w:top w:val="nil"/>
              <w:left w:val="nil"/>
              <w:bottom w:val="nil"/>
              <w:right w:val="nil"/>
            </w:tcBorders>
            <w:vAlign w:val="bottom"/>
          </w:tcPr>
          <w:p w:rsidR="00DF7F23" w:rsidRDefault="00DF7F23">
            <w:pPr>
              <w:ind w:firstLine="0"/>
              <w:jc w:val="center"/>
              <w:rPr>
                <w:rStyle w:val="Komentaronuoroda"/>
                <w:b/>
                <w:sz w:val="28"/>
              </w:rPr>
            </w:pPr>
            <w:r>
              <w:rPr>
                <w:rStyle w:val="Komentaronuoroda"/>
                <w:b/>
                <w:sz w:val="28"/>
              </w:rPr>
              <w:t>SPRENDIMAS</w:t>
            </w:r>
          </w:p>
        </w:tc>
      </w:tr>
      <w:tr w:rsidR="00DF7F23" w:rsidRPr="00E456D4" w:rsidTr="002418C0">
        <w:trPr>
          <w:trHeight w:val="324"/>
        </w:trPr>
        <w:tc>
          <w:tcPr>
            <w:tcW w:w="9855" w:type="dxa"/>
            <w:tcBorders>
              <w:top w:val="nil"/>
              <w:left w:val="nil"/>
              <w:bottom w:val="nil"/>
              <w:right w:val="nil"/>
            </w:tcBorders>
          </w:tcPr>
          <w:p w:rsidR="00DF7F23" w:rsidRPr="00E456D4" w:rsidRDefault="00224860" w:rsidP="00DE71FF">
            <w:pPr>
              <w:ind w:firstLine="0"/>
              <w:jc w:val="center"/>
              <w:rPr>
                <w:rStyle w:val="Komentaronuoroda"/>
                <w:b/>
                <w:sz w:val="28"/>
              </w:rPr>
            </w:pPr>
            <w:r w:rsidRPr="00E456D4">
              <w:rPr>
                <w:b/>
                <w:sz w:val="28"/>
                <w:szCs w:val="28"/>
              </w:rPr>
              <w:t xml:space="preserve">DĖL </w:t>
            </w:r>
            <w:r w:rsidR="00DE71FF" w:rsidRPr="00E456D4">
              <w:rPr>
                <w:b/>
                <w:sz w:val="28"/>
                <w:szCs w:val="28"/>
              </w:rPr>
              <w:t>UAB „PLUNGĖS ŠILUMOS TINKLAI“ 2018</w:t>
            </w:r>
            <w:r w:rsidR="0031556B" w:rsidRPr="00E456D4">
              <w:rPr>
                <w:b/>
                <w:sz w:val="28"/>
                <w:szCs w:val="28"/>
              </w:rPr>
              <w:t>–</w:t>
            </w:r>
            <w:r w:rsidR="00DE71FF" w:rsidRPr="00E456D4">
              <w:rPr>
                <w:b/>
                <w:sz w:val="28"/>
                <w:szCs w:val="28"/>
              </w:rPr>
              <w:t>2024 METAIS ATLIKTŲ INVESTICIJŲ DERINIMO</w:t>
            </w:r>
          </w:p>
        </w:tc>
      </w:tr>
      <w:tr w:rsidR="00DF7F23" w:rsidRPr="00E456D4" w:rsidTr="002418C0">
        <w:trPr>
          <w:cantSplit/>
          <w:trHeight w:val="324"/>
        </w:trPr>
        <w:tc>
          <w:tcPr>
            <w:tcW w:w="9855" w:type="dxa"/>
            <w:tcBorders>
              <w:top w:val="nil"/>
              <w:left w:val="nil"/>
              <w:bottom w:val="nil"/>
              <w:right w:val="nil"/>
            </w:tcBorders>
          </w:tcPr>
          <w:p w:rsidR="009A6B14" w:rsidRPr="00E456D4" w:rsidRDefault="009A6B14" w:rsidP="00225443">
            <w:pPr>
              <w:ind w:firstLine="0"/>
              <w:jc w:val="center"/>
              <w:rPr>
                <w:rStyle w:val="Komentaronuoroda"/>
                <w:sz w:val="24"/>
              </w:rPr>
            </w:pPr>
          </w:p>
          <w:p w:rsidR="00DF7F23" w:rsidRPr="00E456D4" w:rsidRDefault="003D27E4" w:rsidP="00DE71FF">
            <w:pPr>
              <w:ind w:firstLine="0"/>
              <w:jc w:val="center"/>
              <w:rPr>
                <w:rStyle w:val="Komentaronuoroda"/>
                <w:sz w:val="24"/>
              </w:rPr>
            </w:pPr>
            <w:r w:rsidRPr="00E456D4">
              <w:rPr>
                <w:rStyle w:val="Komentaronuoroda"/>
                <w:sz w:val="24"/>
              </w:rPr>
              <w:t>20</w:t>
            </w:r>
            <w:r w:rsidR="00374161" w:rsidRPr="00E456D4">
              <w:rPr>
                <w:rStyle w:val="Komentaronuoroda"/>
                <w:sz w:val="24"/>
              </w:rPr>
              <w:t>2</w:t>
            </w:r>
            <w:r w:rsidRPr="00E456D4">
              <w:rPr>
                <w:rStyle w:val="Komentaronuoroda"/>
                <w:sz w:val="24"/>
              </w:rPr>
              <w:t>4</w:t>
            </w:r>
            <w:r w:rsidR="00374161" w:rsidRPr="00E456D4">
              <w:rPr>
                <w:rStyle w:val="Komentaronuoroda"/>
                <w:sz w:val="24"/>
              </w:rPr>
              <w:t xml:space="preserve"> m. </w:t>
            </w:r>
            <w:r w:rsidR="00DE71FF" w:rsidRPr="00E456D4">
              <w:rPr>
                <w:rStyle w:val="Komentaronuoroda"/>
                <w:sz w:val="24"/>
              </w:rPr>
              <w:t>spalio 31</w:t>
            </w:r>
            <w:r w:rsidRPr="00E456D4">
              <w:rPr>
                <w:rStyle w:val="Komentaronuoroda"/>
                <w:sz w:val="24"/>
              </w:rPr>
              <w:t xml:space="preserve"> </w:t>
            </w:r>
            <w:r w:rsidR="00374161" w:rsidRPr="00E456D4">
              <w:rPr>
                <w:rStyle w:val="Komentaronuoroda"/>
                <w:sz w:val="24"/>
              </w:rPr>
              <w:t>d. Nr.</w:t>
            </w:r>
            <w:r w:rsidR="00BA1063" w:rsidRPr="00E456D4">
              <w:rPr>
                <w:rStyle w:val="Komentaronuoroda"/>
                <w:sz w:val="24"/>
              </w:rPr>
              <w:t xml:space="preserve"> </w:t>
            </w:r>
            <w:r w:rsidR="00374161" w:rsidRPr="00E456D4">
              <w:rPr>
                <w:rStyle w:val="Komentaronuoroda"/>
                <w:sz w:val="24"/>
              </w:rPr>
              <w:t>T1-</w:t>
            </w:r>
          </w:p>
        </w:tc>
      </w:tr>
      <w:tr w:rsidR="00DF7F23" w:rsidRPr="00E456D4" w:rsidTr="002418C0">
        <w:trPr>
          <w:trHeight w:val="324"/>
        </w:trPr>
        <w:tc>
          <w:tcPr>
            <w:tcW w:w="9855" w:type="dxa"/>
            <w:tcBorders>
              <w:top w:val="nil"/>
              <w:left w:val="nil"/>
              <w:bottom w:val="nil"/>
              <w:right w:val="nil"/>
            </w:tcBorders>
          </w:tcPr>
          <w:p w:rsidR="00DF7F23" w:rsidRPr="00E456D4" w:rsidRDefault="00DF7F23">
            <w:pPr>
              <w:ind w:firstLine="0"/>
              <w:jc w:val="center"/>
              <w:rPr>
                <w:rStyle w:val="Komentaronuoroda"/>
                <w:sz w:val="24"/>
              </w:rPr>
            </w:pPr>
            <w:r w:rsidRPr="00E456D4">
              <w:rPr>
                <w:rStyle w:val="Komentaronuoroda"/>
                <w:sz w:val="24"/>
              </w:rPr>
              <w:t>Plungė</w:t>
            </w:r>
          </w:p>
        </w:tc>
      </w:tr>
    </w:tbl>
    <w:p w:rsidR="00DF7F23" w:rsidRPr="00E456D4" w:rsidRDefault="00DF7F23"/>
    <w:p w:rsidR="00374161" w:rsidRPr="00E456D4" w:rsidRDefault="00374161" w:rsidP="00D24DCA">
      <w:r w:rsidRPr="00E456D4">
        <w:t xml:space="preserve">Vadovaudamasi Lietuvos Respublikos vietos savivaldos įstatymo </w:t>
      </w:r>
      <w:r w:rsidR="00A015ED" w:rsidRPr="00E456D4">
        <w:t>15</w:t>
      </w:r>
      <w:r w:rsidRPr="00E456D4">
        <w:t xml:space="preserve"> straipsnio </w:t>
      </w:r>
      <w:r w:rsidR="00A015ED" w:rsidRPr="00E456D4">
        <w:t>4</w:t>
      </w:r>
      <w:r w:rsidRPr="00E456D4">
        <w:t xml:space="preserve"> dali</w:t>
      </w:r>
      <w:r w:rsidR="008C411F" w:rsidRPr="00E456D4">
        <w:t>mi,</w:t>
      </w:r>
      <w:r w:rsidRPr="00E456D4">
        <w:t xml:space="preserve"> Lietuvos Respublikos šilumos ūkio įstatymo 3</w:t>
      </w:r>
      <w:r w:rsidR="00A015ED" w:rsidRPr="00E456D4">
        <w:t>5</w:t>
      </w:r>
      <w:r w:rsidRPr="00E456D4">
        <w:t xml:space="preserve"> straipsni</w:t>
      </w:r>
      <w:r w:rsidR="001465F6" w:rsidRPr="00E456D4">
        <w:t>u</w:t>
      </w:r>
      <w:r w:rsidRPr="00E456D4">
        <w:t xml:space="preserve"> </w:t>
      </w:r>
      <w:r w:rsidR="001465F6" w:rsidRPr="00E456D4">
        <w:t xml:space="preserve">bei atsižvelgdama į UAB „Plungės šilumos tinklai“ 2024 m. rugsėjo 6 </w:t>
      </w:r>
      <w:r w:rsidR="00746073" w:rsidRPr="00E456D4">
        <w:t>d.</w:t>
      </w:r>
      <w:r w:rsidR="001465F6" w:rsidRPr="00E456D4">
        <w:t xml:space="preserve"> gautą raštą Nr. SD-104 „Dėl UAB „Plungės šilumos tinklai“ įvykdytų investicijų 2018</w:t>
      </w:r>
      <w:r w:rsidR="00746073" w:rsidRPr="00E456D4">
        <w:t>–</w:t>
      </w:r>
      <w:r w:rsidR="001465F6" w:rsidRPr="00E456D4">
        <w:t xml:space="preserve">2024 metams patvirtinimo“, </w:t>
      </w:r>
      <w:r w:rsidRPr="00E456D4">
        <w:t xml:space="preserve">Plungės rajono savivaldybės taryba </w:t>
      </w:r>
      <w:r w:rsidRPr="00E456D4">
        <w:rPr>
          <w:spacing w:val="40"/>
        </w:rPr>
        <w:t>nusprendžia</w:t>
      </w:r>
      <w:r w:rsidRPr="00E456D4">
        <w:t>:</w:t>
      </w:r>
    </w:p>
    <w:p w:rsidR="00F41CF1" w:rsidRPr="00285026" w:rsidRDefault="00C5023E" w:rsidP="00285026">
      <w:pPr>
        <w:tabs>
          <w:tab w:val="num" w:pos="-3261"/>
          <w:tab w:val="left" w:pos="720"/>
        </w:tabs>
      </w:pPr>
      <w:r w:rsidRPr="00E456D4">
        <w:t xml:space="preserve"> Derinti uždarosios akcinės bendrovės „Plungės šilumos tinklai“ 2018–2024 metais atliktas investicijas </w:t>
      </w:r>
      <w:r w:rsidR="00B402C2" w:rsidRPr="00E456D4">
        <w:t>(pridedama).</w:t>
      </w:r>
    </w:p>
    <w:p w:rsidR="00374161" w:rsidRDefault="00374161" w:rsidP="008E0AD0">
      <w:pPr>
        <w:tabs>
          <w:tab w:val="num" w:pos="-3261"/>
        </w:tabs>
        <w:rPr>
          <w:szCs w:val="24"/>
        </w:rPr>
      </w:pPr>
      <w:r w:rsidRPr="008E0AD0">
        <w:rPr>
          <w:szCs w:val="24"/>
        </w:rPr>
        <w:t>Šis sprendimas gali būti skundžiamas Lietuvos Respublikos administracinių bylų teisenos įstatymo nustatyta tvarka.</w:t>
      </w:r>
    </w:p>
    <w:p w:rsidR="00D56745" w:rsidRPr="008E0AD0" w:rsidRDefault="00D56745" w:rsidP="008E0AD0">
      <w:pPr>
        <w:tabs>
          <w:tab w:val="num" w:pos="-3261"/>
        </w:tabs>
        <w:rPr>
          <w:szCs w:val="24"/>
        </w:rPr>
      </w:pPr>
    </w:p>
    <w:p w:rsidR="008C411F" w:rsidRDefault="008C411F" w:rsidP="00374161"/>
    <w:p w:rsidR="00374161" w:rsidRDefault="00374161" w:rsidP="00374161">
      <w:pPr>
        <w:ind w:firstLine="0"/>
      </w:pPr>
      <w:r>
        <w:t xml:space="preserve">Savivaldybės </w:t>
      </w:r>
      <w:r w:rsidR="00517568">
        <w:t>meras</w:t>
      </w:r>
      <w:r w:rsidR="008C411F">
        <w:tab/>
      </w:r>
      <w:r w:rsidR="008C411F">
        <w:tab/>
      </w:r>
      <w:r w:rsidR="008C411F">
        <w:tab/>
        <w:t xml:space="preserve">          </w:t>
      </w:r>
      <w:r w:rsidR="008C411F">
        <w:tab/>
      </w:r>
      <w:r w:rsidR="008C411F">
        <w:tab/>
      </w:r>
    </w:p>
    <w:p w:rsidR="00374161" w:rsidRDefault="00374161" w:rsidP="00374161">
      <w:pPr>
        <w:ind w:firstLine="737"/>
      </w:pPr>
    </w:p>
    <w:p w:rsidR="00374161" w:rsidRDefault="00374161" w:rsidP="00374161">
      <w:r>
        <w:t xml:space="preserve">                                                                                              </w:t>
      </w:r>
    </w:p>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D56745" w:rsidRDefault="00D56745" w:rsidP="00374161"/>
    <w:p w:rsidR="00D56745" w:rsidRDefault="00D56745" w:rsidP="00374161"/>
    <w:p w:rsidR="00D56745" w:rsidRDefault="00D56745" w:rsidP="00374161"/>
    <w:p w:rsidR="00404C9A" w:rsidRDefault="00404C9A" w:rsidP="0017510C">
      <w:pPr>
        <w:ind w:firstLine="0"/>
        <w:rPr>
          <w:szCs w:val="24"/>
          <w:lang w:eastAsia="lt-LT"/>
        </w:rPr>
      </w:pPr>
    </w:p>
    <w:p w:rsidR="0017510C" w:rsidRPr="0017510C" w:rsidRDefault="0017510C" w:rsidP="0017510C">
      <w:pPr>
        <w:ind w:firstLine="0"/>
        <w:rPr>
          <w:szCs w:val="24"/>
          <w:lang w:eastAsia="lt-LT"/>
        </w:rPr>
      </w:pPr>
      <w:r w:rsidRPr="0017510C">
        <w:rPr>
          <w:szCs w:val="24"/>
          <w:lang w:eastAsia="lt-LT"/>
        </w:rPr>
        <w:t>SUDERINTA:</w:t>
      </w:r>
    </w:p>
    <w:p w:rsidR="0017510C" w:rsidRPr="0017510C" w:rsidRDefault="0017510C" w:rsidP="0017510C">
      <w:pPr>
        <w:ind w:firstLine="0"/>
        <w:rPr>
          <w:szCs w:val="24"/>
          <w:lang w:eastAsia="lt-LT"/>
        </w:rPr>
      </w:pPr>
      <w:r w:rsidRPr="0017510C">
        <w:rPr>
          <w:szCs w:val="24"/>
          <w:lang w:eastAsia="lt-LT"/>
        </w:rPr>
        <w:t xml:space="preserve">Savivaldybės </w:t>
      </w:r>
      <w:r w:rsidR="00702FC1">
        <w:rPr>
          <w:szCs w:val="24"/>
          <w:lang w:eastAsia="lt-LT"/>
        </w:rPr>
        <w:t>meras Audrius Klišonis</w:t>
      </w:r>
    </w:p>
    <w:p w:rsidR="006F1D2B" w:rsidRDefault="006F1D2B" w:rsidP="006F1D2B">
      <w:pPr>
        <w:ind w:firstLine="0"/>
      </w:pPr>
      <w:r>
        <w:t xml:space="preserve">Administracijos direktorius </w:t>
      </w:r>
      <w:r w:rsidR="009F0D4A">
        <w:t>Dalius Pečiulis</w:t>
      </w:r>
    </w:p>
    <w:p w:rsidR="00364EFF" w:rsidRDefault="00364EFF" w:rsidP="006F1D2B">
      <w:pPr>
        <w:ind w:firstLine="0"/>
      </w:pPr>
      <w:r>
        <w:t>Administracijos direktoriaus pavaduotoja Jovita Šumskienė</w:t>
      </w:r>
    </w:p>
    <w:p w:rsidR="0017510C" w:rsidRPr="0017510C" w:rsidRDefault="0017510C" w:rsidP="0017510C">
      <w:pPr>
        <w:ind w:firstLine="0"/>
        <w:rPr>
          <w:szCs w:val="24"/>
          <w:lang w:eastAsia="lt-LT"/>
        </w:rPr>
      </w:pPr>
      <w:r w:rsidRPr="0017510C">
        <w:rPr>
          <w:szCs w:val="24"/>
          <w:lang w:eastAsia="lt-LT"/>
        </w:rPr>
        <w:t>Savivaldybės tarybos posėdžių sekretorė Irmantė Kurmienė</w:t>
      </w:r>
    </w:p>
    <w:p w:rsidR="0017510C" w:rsidRPr="0017510C" w:rsidRDefault="0017510C" w:rsidP="0017510C">
      <w:pPr>
        <w:ind w:firstLine="0"/>
        <w:rPr>
          <w:szCs w:val="24"/>
          <w:lang w:eastAsia="lt-LT"/>
        </w:rPr>
      </w:pPr>
      <w:r>
        <w:rPr>
          <w:szCs w:val="24"/>
          <w:lang w:eastAsia="lt-LT"/>
        </w:rPr>
        <w:t>Vietos ūkio skyriaus vedėja</w:t>
      </w:r>
      <w:r w:rsidRPr="0017510C">
        <w:rPr>
          <w:szCs w:val="24"/>
          <w:lang w:eastAsia="lt-LT"/>
        </w:rPr>
        <w:t xml:space="preserve"> </w:t>
      </w:r>
      <w:r>
        <w:rPr>
          <w:szCs w:val="24"/>
          <w:lang w:eastAsia="lt-LT"/>
        </w:rPr>
        <w:t>Odeta Petkuvienė</w:t>
      </w:r>
    </w:p>
    <w:p w:rsidR="0017510C" w:rsidRDefault="0017510C" w:rsidP="0017510C">
      <w:pPr>
        <w:ind w:firstLine="0"/>
        <w:rPr>
          <w:szCs w:val="24"/>
          <w:lang w:eastAsia="lt-LT"/>
        </w:rPr>
      </w:pPr>
      <w:r w:rsidRPr="0017510C">
        <w:rPr>
          <w:szCs w:val="24"/>
          <w:lang w:eastAsia="lt-LT"/>
        </w:rPr>
        <w:t>Teisės, personalo ir civilinės metrikacijos skyriaus vedėjas Vytautas Tumas</w:t>
      </w:r>
    </w:p>
    <w:p w:rsidR="0017510C" w:rsidRDefault="0017510C" w:rsidP="0017510C">
      <w:pPr>
        <w:ind w:firstLine="0"/>
        <w:rPr>
          <w:szCs w:val="24"/>
          <w:lang w:eastAsia="lt-LT"/>
        </w:rPr>
      </w:pPr>
      <w:r w:rsidRPr="0017510C">
        <w:rPr>
          <w:szCs w:val="24"/>
          <w:lang w:eastAsia="lt-LT"/>
        </w:rPr>
        <w:t xml:space="preserve">Bendrųjų reikalų skyriaus kalbos tvarkytoja Simona </w:t>
      </w:r>
      <w:proofErr w:type="spellStart"/>
      <w:r w:rsidRPr="0017510C">
        <w:rPr>
          <w:szCs w:val="24"/>
          <w:lang w:eastAsia="lt-LT"/>
        </w:rPr>
        <w:t>Grigalauskaitė</w:t>
      </w:r>
      <w:proofErr w:type="spellEnd"/>
    </w:p>
    <w:p w:rsidR="004837A1" w:rsidRDefault="004837A1" w:rsidP="0017510C">
      <w:pPr>
        <w:ind w:firstLine="0"/>
        <w:rPr>
          <w:szCs w:val="24"/>
          <w:lang w:eastAsia="lt-LT"/>
        </w:rPr>
      </w:pPr>
    </w:p>
    <w:p w:rsidR="004837A1" w:rsidRPr="0017510C" w:rsidRDefault="004837A1" w:rsidP="0017510C">
      <w:pPr>
        <w:ind w:firstLine="0"/>
        <w:rPr>
          <w:szCs w:val="24"/>
          <w:lang w:eastAsia="lt-LT"/>
        </w:rPr>
      </w:pPr>
    </w:p>
    <w:p w:rsidR="001F2A17" w:rsidRPr="0017510C" w:rsidRDefault="001F2A17" w:rsidP="0017510C">
      <w:pPr>
        <w:ind w:firstLine="0"/>
        <w:jc w:val="left"/>
        <w:rPr>
          <w:szCs w:val="24"/>
        </w:rPr>
      </w:pPr>
    </w:p>
    <w:p w:rsidR="0017510C" w:rsidRDefault="0017510C" w:rsidP="0017510C">
      <w:pPr>
        <w:ind w:firstLine="0"/>
        <w:jc w:val="left"/>
        <w:rPr>
          <w:szCs w:val="24"/>
          <w:lang w:eastAsia="lt-LT"/>
        </w:rPr>
      </w:pPr>
      <w:r w:rsidRPr="0017510C">
        <w:rPr>
          <w:szCs w:val="24"/>
          <w:lang w:eastAsia="lt-LT"/>
        </w:rPr>
        <w:t>Sprendim</w:t>
      </w:r>
      <w:r w:rsidR="00235E43">
        <w:rPr>
          <w:szCs w:val="24"/>
          <w:lang w:eastAsia="lt-LT"/>
        </w:rPr>
        <w:t>o projektą</w:t>
      </w:r>
      <w:r w:rsidRPr="0017510C">
        <w:rPr>
          <w:szCs w:val="24"/>
          <w:lang w:eastAsia="lt-LT"/>
        </w:rPr>
        <w:t xml:space="preserve"> rengė </w:t>
      </w:r>
      <w:r>
        <w:rPr>
          <w:szCs w:val="24"/>
          <w:lang w:eastAsia="lt-LT"/>
        </w:rPr>
        <w:t>Vietos ūkio</w:t>
      </w:r>
      <w:r w:rsidRPr="0017510C">
        <w:rPr>
          <w:szCs w:val="24"/>
          <w:lang w:eastAsia="lt-LT"/>
        </w:rPr>
        <w:t xml:space="preserve"> skyriaus </w:t>
      </w:r>
      <w:r>
        <w:rPr>
          <w:szCs w:val="24"/>
          <w:lang w:eastAsia="lt-LT"/>
        </w:rPr>
        <w:t>vyr. specialistas</w:t>
      </w:r>
      <w:r w:rsidRPr="0017510C">
        <w:rPr>
          <w:szCs w:val="24"/>
          <w:lang w:eastAsia="lt-LT"/>
        </w:rPr>
        <w:t xml:space="preserve"> </w:t>
      </w:r>
      <w:r>
        <w:rPr>
          <w:szCs w:val="24"/>
          <w:lang w:eastAsia="lt-LT"/>
        </w:rPr>
        <w:t>Kazys</w:t>
      </w:r>
      <w:r w:rsidRPr="0017510C">
        <w:rPr>
          <w:szCs w:val="24"/>
          <w:lang w:eastAsia="lt-LT"/>
        </w:rPr>
        <w:t xml:space="preserve"> </w:t>
      </w:r>
      <w:r>
        <w:rPr>
          <w:szCs w:val="24"/>
          <w:lang w:eastAsia="lt-LT"/>
        </w:rPr>
        <w:t>Milierius</w:t>
      </w:r>
      <w:r w:rsidRPr="0017510C">
        <w:rPr>
          <w:szCs w:val="24"/>
          <w:lang w:eastAsia="lt-LT"/>
        </w:rPr>
        <w:t xml:space="preserve">    </w:t>
      </w:r>
    </w:p>
    <w:p w:rsidR="005A22EF" w:rsidRDefault="005A22EF" w:rsidP="005A22EF">
      <w:pPr>
        <w:ind w:firstLine="0"/>
        <w:sectPr w:rsidR="005A22EF" w:rsidSect="000C0538">
          <w:footerReference w:type="default" r:id="rId9"/>
          <w:pgSz w:w="11906" w:h="16838"/>
          <w:pgMar w:top="1134" w:right="567" w:bottom="1134" w:left="1701" w:header="567" w:footer="567" w:gutter="0"/>
          <w:cols w:space="1296"/>
          <w:docGrid w:linePitch="360"/>
        </w:sectPr>
      </w:pPr>
    </w:p>
    <w:p w:rsidR="005A22EF" w:rsidRDefault="005A22EF" w:rsidP="000C0538"/>
    <w:p w:rsidR="005A22EF" w:rsidRDefault="005A22EF" w:rsidP="000C0538"/>
    <w:p w:rsidR="005A22EF" w:rsidRDefault="005A22EF" w:rsidP="000C0538"/>
    <w:p w:rsidR="007F0325" w:rsidRPr="00D81783" w:rsidRDefault="007F0325" w:rsidP="00D81783">
      <w:pPr>
        <w:ind w:left="10368" w:firstLine="1296"/>
        <w:rPr>
          <w:szCs w:val="24"/>
        </w:rPr>
      </w:pPr>
      <w:r>
        <w:rPr>
          <w:szCs w:val="24"/>
        </w:rPr>
        <w:t xml:space="preserve"> </w:t>
      </w:r>
      <w:r w:rsidR="00364EFF">
        <w:rPr>
          <w:szCs w:val="24"/>
        </w:rPr>
        <w:t>SUDERINTA</w:t>
      </w:r>
    </w:p>
    <w:p w:rsidR="007F0325" w:rsidRPr="00D81783" w:rsidRDefault="007F0325" w:rsidP="00D81783">
      <w:pPr>
        <w:ind w:left="11664" w:firstLine="0"/>
        <w:jc w:val="center"/>
        <w:rPr>
          <w:szCs w:val="24"/>
        </w:rPr>
      </w:pPr>
      <w:r w:rsidRPr="00D81783">
        <w:rPr>
          <w:szCs w:val="24"/>
        </w:rPr>
        <w:t xml:space="preserve">Plungės rajono savivaldybės tarybos 2024 m. spalio 31 d. </w:t>
      </w:r>
    </w:p>
    <w:p w:rsidR="007F0325" w:rsidRPr="00D81783" w:rsidRDefault="007F0325" w:rsidP="00D81783">
      <w:pPr>
        <w:ind w:left="11664" w:firstLine="0"/>
        <w:rPr>
          <w:szCs w:val="24"/>
        </w:rPr>
      </w:pPr>
      <w:r>
        <w:rPr>
          <w:szCs w:val="24"/>
        </w:rPr>
        <w:t xml:space="preserve"> </w:t>
      </w:r>
      <w:r w:rsidRPr="00D81783">
        <w:rPr>
          <w:szCs w:val="24"/>
        </w:rPr>
        <w:t>sprendimu Nr. T1-</w:t>
      </w:r>
    </w:p>
    <w:p w:rsidR="007F0325" w:rsidRDefault="007F0325" w:rsidP="00D81783">
      <w:pPr>
        <w:ind w:firstLine="0"/>
        <w:rPr>
          <w:b/>
          <w:szCs w:val="24"/>
        </w:rPr>
      </w:pPr>
    </w:p>
    <w:p w:rsidR="007F0325" w:rsidRPr="007F0325" w:rsidRDefault="007F0325" w:rsidP="00D81783">
      <w:pPr>
        <w:jc w:val="center"/>
        <w:rPr>
          <w:szCs w:val="24"/>
        </w:rPr>
      </w:pPr>
      <w:r w:rsidRPr="00D81783">
        <w:rPr>
          <w:b/>
          <w:szCs w:val="24"/>
        </w:rPr>
        <w:t>UAB „PLUNGĖS ŠILUMOS TINKLAI“ 2018–2024 METAIS ATLIKTOS INVESTICIJOS</w:t>
      </w:r>
    </w:p>
    <w:p w:rsidR="007F0325" w:rsidRDefault="007F0325" w:rsidP="00D81783">
      <w:pPr>
        <w:ind w:firstLine="0"/>
      </w:pPr>
    </w:p>
    <w:tbl>
      <w:tblPr>
        <w:tblW w:w="22760" w:type="dxa"/>
        <w:tblInd w:w="93" w:type="dxa"/>
        <w:tblLayout w:type="fixed"/>
        <w:tblLook w:val="04A0" w:firstRow="1" w:lastRow="0" w:firstColumn="1" w:lastColumn="0" w:noHBand="0" w:noVBand="1"/>
      </w:tblPr>
      <w:tblGrid>
        <w:gridCol w:w="960"/>
        <w:gridCol w:w="5576"/>
        <w:gridCol w:w="1276"/>
        <w:gridCol w:w="1417"/>
        <w:gridCol w:w="1418"/>
        <w:gridCol w:w="4394"/>
        <w:gridCol w:w="7719"/>
      </w:tblGrid>
      <w:tr w:rsidR="007E2D19" w:rsidRPr="002244EA" w:rsidTr="00D81783">
        <w:trPr>
          <w:trHeight w:val="93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b/>
                <w:bCs/>
                <w:szCs w:val="24"/>
                <w:lang w:eastAsia="lt-LT"/>
              </w:rPr>
            </w:pPr>
            <w:r w:rsidRPr="00D81783">
              <w:rPr>
                <w:b/>
                <w:bCs/>
                <w:szCs w:val="24"/>
                <w:lang w:eastAsia="lt-LT"/>
              </w:rPr>
              <w:t>Eil. Nr.</w:t>
            </w:r>
          </w:p>
        </w:tc>
        <w:tc>
          <w:tcPr>
            <w:tcW w:w="5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D19" w:rsidRPr="00D81783" w:rsidRDefault="007E2D19" w:rsidP="002244EA">
            <w:pPr>
              <w:ind w:firstLine="0"/>
              <w:jc w:val="center"/>
              <w:rPr>
                <w:b/>
                <w:bCs/>
                <w:szCs w:val="24"/>
                <w:lang w:eastAsia="lt-LT"/>
              </w:rPr>
            </w:pPr>
            <w:r w:rsidRPr="00D81783">
              <w:rPr>
                <w:b/>
                <w:bCs/>
                <w:szCs w:val="24"/>
                <w:lang w:eastAsia="lt-LT"/>
              </w:rPr>
              <w:t>INVESTICIJŲ PAVADINIMAS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b/>
                <w:bCs/>
                <w:szCs w:val="24"/>
                <w:lang w:eastAsia="lt-LT"/>
              </w:rPr>
            </w:pPr>
            <w:proofErr w:type="spellStart"/>
            <w:r w:rsidRPr="00D81783">
              <w:rPr>
                <w:b/>
                <w:bCs/>
                <w:szCs w:val="24"/>
                <w:lang w:eastAsia="lt-LT"/>
              </w:rPr>
              <w:t>Inv</w:t>
            </w:r>
            <w:proofErr w:type="spellEnd"/>
            <w:r w:rsidRPr="00D81783">
              <w:rPr>
                <w:b/>
                <w:bCs/>
                <w:szCs w:val="24"/>
                <w:lang w:eastAsia="lt-LT"/>
              </w:rPr>
              <w:t>. Nr.</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b/>
                <w:bCs/>
                <w:szCs w:val="24"/>
                <w:lang w:eastAsia="lt-LT"/>
              </w:rPr>
            </w:pPr>
            <w:r w:rsidRPr="00D81783">
              <w:rPr>
                <w:b/>
                <w:bCs/>
                <w:szCs w:val="24"/>
                <w:lang w:eastAsia="lt-LT"/>
              </w:rPr>
              <w:t>Įvedimo į eksploataciją data</w:t>
            </w:r>
          </w:p>
        </w:tc>
        <w:tc>
          <w:tcPr>
            <w:tcW w:w="1418" w:type="dxa"/>
            <w:tcBorders>
              <w:top w:val="single" w:sz="4" w:space="0" w:color="auto"/>
              <w:left w:val="single" w:sz="4" w:space="0" w:color="auto"/>
              <w:right w:val="single" w:sz="4" w:space="0" w:color="auto"/>
            </w:tcBorders>
            <w:shd w:val="clear" w:color="auto" w:fill="auto"/>
            <w:vAlign w:val="center"/>
            <w:hideMark/>
          </w:tcPr>
          <w:p w:rsidR="007E2D19" w:rsidRPr="00D81783" w:rsidRDefault="007E2D19" w:rsidP="002244EA">
            <w:pPr>
              <w:ind w:firstLine="0"/>
              <w:jc w:val="center"/>
              <w:rPr>
                <w:b/>
                <w:bCs/>
                <w:szCs w:val="24"/>
                <w:lang w:eastAsia="lt-LT"/>
              </w:rPr>
            </w:pPr>
            <w:r w:rsidRPr="00D81783">
              <w:rPr>
                <w:b/>
                <w:bCs/>
                <w:szCs w:val="24"/>
                <w:lang w:eastAsia="lt-LT"/>
              </w:rPr>
              <w:t xml:space="preserve">Investicijos suma (tūkst. </w:t>
            </w:r>
            <w:proofErr w:type="spellStart"/>
            <w:r w:rsidRPr="00D81783">
              <w:rPr>
                <w:b/>
                <w:bCs/>
                <w:szCs w:val="24"/>
                <w:lang w:eastAsia="lt-LT"/>
              </w:rPr>
              <w:t>Eur</w:t>
            </w:r>
            <w:proofErr w:type="spellEnd"/>
            <w:r w:rsidRPr="00D81783">
              <w:rPr>
                <w:b/>
                <w:bCs/>
                <w:szCs w:val="24"/>
                <w:lang w:eastAsia="lt-LT"/>
              </w:rPr>
              <w:t>)</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0669AC">
            <w:pPr>
              <w:ind w:firstLine="0"/>
              <w:jc w:val="center"/>
              <w:rPr>
                <w:b/>
                <w:bCs/>
                <w:szCs w:val="24"/>
                <w:lang w:eastAsia="lt-LT"/>
              </w:rPr>
            </w:pPr>
          </w:p>
        </w:tc>
        <w:tc>
          <w:tcPr>
            <w:tcW w:w="7719" w:type="dxa"/>
            <w:vMerge w:val="restart"/>
            <w:tcBorders>
              <w:top w:val="nil"/>
              <w:left w:val="single" w:sz="4" w:space="0" w:color="auto"/>
              <w:right w:val="single" w:sz="4" w:space="0" w:color="auto"/>
            </w:tcBorders>
            <w:shd w:val="clear" w:color="auto" w:fill="auto"/>
            <w:vAlign w:val="center"/>
          </w:tcPr>
          <w:p w:rsidR="007E2D19" w:rsidRPr="00D81783" w:rsidRDefault="007E2D19" w:rsidP="000669AC">
            <w:pPr>
              <w:jc w:val="left"/>
              <w:rPr>
                <w:b/>
                <w:bCs/>
                <w:szCs w:val="24"/>
                <w:lang w:eastAsia="lt-LT"/>
              </w:rPr>
            </w:pPr>
          </w:p>
        </w:tc>
      </w:tr>
      <w:tr w:rsidR="007E2D19" w:rsidRPr="002244EA" w:rsidTr="00D81783">
        <w:trPr>
          <w:trHeight w:val="300"/>
        </w:trPr>
        <w:tc>
          <w:tcPr>
            <w:tcW w:w="1064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2018 metais atliktos investicijos</w:t>
            </w:r>
          </w:p>
          <w:p w:rsidR="007E2D19" w:rsidRPr="00D81783" w:rsidRDefault="007E2D19" w:rsidP="002244EA">
            <w:pPr>
              <w:ind w:firstLine="0"/>
              <w:jc w:val="right"/>
              <w:rPr>
                <w:b/>
                <w:bCs/>
                <w:szCs w:val="24"/>
                <w:lang w:eastAsia="lt-LT"/>
              </w:rPr>
            </w:pPr>
            <w:r w:rsidRPr="00D81783">
              <w:rPr>
                <w:b/>
                <w:bCs/>
                <w:szCs w:val="24"/>
                <w:lang w:eastAsia="lt-LT"/>
              </w:rPr>
              <w:t>35 923,3</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 </w:t>
            </w: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jc w:val="left"/>
              <w:rPr>
                <w:b/>
                <w:bCs/>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EB0B94">
            <w:pPr>
              <w:ind w:firstLine="0"/>
              <w:jc w:val="left"/>
              <w:rPr>
                <w:szCs w:val="24"/>
                <w:lang w:eastAsia="lt-LT"/>
              </w:rPr>
            </w:pPr>
            <w:r w:rsidRPr="00D81783">
              <w:rPr>
                <w:szCs w:val="24"/>
                <w:lang w:eastAsia="lt-LT"/>
              </w:rPr>
              <w:t>Katilinės patalpa 86,18 kv.</w:t>
            </w:r>
            <w:r w:rsidR="00721216">
              <w:rPr>
                <w:szCs w:val="24"/>
                <w:lang w:eastAsia="lt-LT"/>
              </w:rPr>
              <w:t xml:space="preserve"> </w:t>
            </w:r>
            <w:r w:rsidRPr="00D81783">
              <w:rPr>
                <w:szCs w:val="24"/>
                <w:lang w:eastAsia="lt-LT"/>
              </w:rPr>
              <w:t xml:space="preserve">m </w:t>
            </w:r>
            <w:proofErr w:type="spellStart"/>
            <w:r w:rsidRPr="00D81783">
              <w:rPr>
                <w:szCs w:val="24"/>
                <w:lang w:eastAsia="lt-LT"/>
              </w:rPr>
              <w:t>Gegrėnuose</w:t>
            </w:r>
            <w:proofErr w:type="spellEnd"/>
            <w:r w:rsidR="007F0325">
              <w:rPr>
                <w:szCs w:val="24"/>
                <w:lang w:eastAsia="lt-LT"/>
              </w:rPr>
              <w:t>, Plungės r. sav.</w:t>
            </w:r>
            <w:r w:rsidRPr="00D81783">
              <w:rPr>
                <w:szCs w:val="24"/>
                <w:lang w:eastAsia="lt-LT"/>
              </w:rPr>
              <w:t xml:space="preserve"> (Savivaldybės dotacija)</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1863</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2018-12-31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25 344,1</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956B55">
            <w:pPr>
              <w:ind w:firstLine="0"/>
              <w:jc w:val="left"/>
              <w:rPr>
                <w:szCs w:val="24"/>
                <w:lang w:eastAsia="lt-LT"/>
              </w:rPr>
            </w:pPr>
            <w:r w:rsidRPr="00D81783">
              <w:rPr>
                <w:szCs w:val="24"/>
                <w:lang w:eastAsia="lt-LT"/>
              </w:rPr>
              <w:t xml:space="preserve">Pastatytas kuro katilas </w:t>
            </w:r>
            <w:r w:rsidR="00721216">
              <w:rPr>
                <w:szCs w:val="24"/>
                <w:lang w:eastAsia="lt-LT"/>
              </w:rPr>
              <w:t>K</w:t>
            </w:r>
            <w:r w:rsidRPr="00D81783">
              <w:rPr>
                <w:szCs w:val="24"/>
                <w:lang w:eastAsia="lt-LT"/>
              </w:rPr>
              <w:t>ultūros namams ir bibliotekai šildyti, siekiant užtikrinti patikimą ir efektyvų šilumos tiekimą bei sumažinti energijos sąnaudas.</w:t>
            </w: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7F0325">
            <w:pPr>
              <w:ind w:firstLine="0"/>
              <w:jc w:val="left"/>
              <w:rPr>
                <w:szCs w:val="24"/>
                <w:lang w:eastAsia="lt-LT"/>
              </w:rPr>
            </w:pPr>
            <w:proofErr w:type="spellStart"/>
            <w:r w:rsidRPr="00D81783">
              <w:rPr>
                <w:szCs w:val="24"/>
                <w:lang w:eastAsia="lt-LT"/>
              </w:rPr>
              <w:t>Granulinis</w:t>
            </w:r>
            <w:proofErr w:type="spellEnd"/>
            <w:r w:rsidRPr="00D81783">
              <w:rPr>
                <w:szCs w:val="24"/>
                <w:lang w:eastAsia="lt-LT"/>
              </w:rPr>
              <w:t xml:space="preserve"> kieto kuro katilas su katilinės įranga </w:t>
            </w:r>
            <w:proofErr w:type="spellStart"/>
            <w:r w:rsidRPr="00D81783">
              <w:rPr>
                <w:szCs w:val="24"/>
                <w:lang w:eastAsia="lt-LT"/>
              </w:rPr>
              <w:t>Gegrėnai</w:t>
            </w:r>
            <w:proofErr w:type="spellEnd"/>
            <w:r w:rsidR="007F0325">
              <w:rPr>
                <w:szCs w:val="24"/>
                <w:lang w:eastAsia="lt-LT"/>
              </w:rPr>
              <w:t xml:space="preserve"> </w:t>
            </w:r>
            <w:r w:rsidRPr="00D81783">
              <w:rPr>
                <w:szCs w:val="24"/>
                <w:lang w:eastAsia="lt-LT"/>
              </w:rPr>
              <w:t xml:space="preserve">(Savivaldybės dotacija) </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1862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2018-12-31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10 579,2</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Automatizuoti katilinę (buvo kūrenama su malkomis), siekiant sumažinti šildymo sąnaudas ir užtikrinti švaresnį aplinkos orą.</w:t>
            </w: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1064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2019 metais atliktos investicijos</w:t>
            </w:r>
          </w:p>
          <w:p w:rsidR="007E2D19" w:rsidRPr="00D81783" w:rsidRDefault="007E2D19" w:rsidP="002244EA">
            <w:pPr>
              <w:ind w:firstLine="0"/>
              <w:jc w:val="right"/>
              <w:rPr>
                <w:b/>
                <w:bCs/>
                <w:szCs w:val="24"/>
                <w:lang w:eastAsia="lt-LT"/>
              </w:rPr>
            </w:pPr>
            <w:r w:rsidRPr="00D81783">
              <w:rPr>
                <w:b/>
                <w:bCs/>
                <w:szCs w:val="24"/>
                <w:lang w:eastAsia="lt-LT"/>
              </w:rPr>
              <w:t>4 400,3</w:t>
            </w:r>
          </w:p>
        </w:tc>
        <w:tc>
          <w:tcPr>
            <w:tcW w:w="4394" w:type="dxa"/>
            <w:tcBorders>
              <w:top w:val="nil"/>
              <w:left w:val="nil"/>
              <w:bottom w:val="single" w:sz="4" w:space="0" w:color="auto"/>
              <w:right w:val="single" w:sz="4" w:space="0" w:color="auto"/>
            </w:tcBorders>
            <w:shd w:val="clear" w:color="auto" w:fill="auto"/>
            <w:noWrap/>
            <w:hideMark/>
          </w:tcPr>
          <w:p w:rsidR="007E2D19" w:rsidRPr="00D81783" w:rsidRDefault="007E2D19" w:rsidP="002244EA">
            <w:pPr>
              <w:ind w:firstLine="0"/>
              <w:jc w:val="left"/>
              <w:rPr>
                <w:color w:val="000000"/>
                <w:szCs w:val="24"/>
                <w:lang w:eastAsia="lt-LT"/>
              </w:rPr>
            </w:pPr>
            <w:r w:rsidRPr="00D81783">
              <w:rPr>
                <w:color w:val="000000"/>
                <w:szCs w:val="24"/>
                <w:lang w:eastAsia="lt-LT"/>
              </w:rPr>
              <w:t> </w:t>
            </w:r>
          </w:p>
        </w:tc>
        <w:tc>
          <w:tcPr>
            <w:tcW w:w="7719" w:type="dxa"/>
            <w:vMerge/>
            <w:tcBorders>
              <w:left w:val="single" w:sz="4" w:space="0" w:color="auto"/>
              <w:right w:val="single" w:sz="4" w:space="0" w:color="auto"/>
            </w:tcBorders>
            <w:shd w:val="clear" w:color="auto" w:fill="auto"/>
          </w:tcPr>
          <w:p w:rsidR="007E2D19" w:rsidRPr="00D81783" w:rsidRDefault="007E2D19" w:rsidP="000669AC">
            <w:pPr>
              <w:jc w:val="left"/>
              <w:rPr>
                <w:color w:val="000000"/>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proofErr w:type="spellStart"/>
            <w:r w:rsidRPr="00D81783">
              <w:rPr>
                <w:szCs w:val="24"/>
                <w:lang w:eastAsia="lt-LT"/>
              </w:rPr>
              <w:t>Granulinis</w:t>
            </w:r>
            <w:proofErr w:type="spellEnd"/>
            <w:r w:rsidRPr="00D81783">
              <w:rPr>
                <w:szCs w:val="24"/>
                <w:lang w:eastAsia="lt-LT"/>
              </w:rPr>
              <w:t xml:space="preserve"> degiklis </w:t>
            </w:r>
            <w:proofErr w:type="spellStart"/>
            <w:r w:rsidRPr="00D81783">
              <w:rPr>
                <w:szCs w:val="24"/>
                <w:lang w:eastAsia="lt-LT"/>
              </w:rPr>
              <w:t>Ekotermas</w:t>
            </w:r>
            <w:proofErr w:type="spellEnd"/>
            <w:r w:rsidRPr="00D81783">
              <w:rPr>
                <w:szCs w:val="24"/>
                <w:lang w:eastAsia="lt-LT"/>
              </w:rPr>
              <w:t xml:space="preserve"> 50 +</w:t>
            </w:r>
            <w:r w:rsidR="00721216">
              <w:rPr>
                <w:szCs w:val="24"/>
                <w:lang w:eastAsia="lt-LT"/>
              </w:rPr>
              <w:t xml:space="preserve"> </w:t>
            </w:r>
            <w:r w:rsidRPr="00D81783">
              <w:rPr>
                <w:szCs w:val="24"/>
                <w:lang w:eastAsia="lt-LT"/>
              </w:rPr>
              <w:t>talpa granulėms</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1882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1 570,3</w:t>
            </w:r>
          </w:p>
        </w:tc>
        <w:tc>
          <w:tcPr>
            <w:tcW w:w="4394" w:type="dxa"/>
            <w:vMerge w:val="restart"/>
            <w:tcBorders>
              <w:top w:val="nil"/>
              <w:left w:val="single" w:sz="4" w:space="0" w:color="auto"/>
              <w:bottom w:val="single" w:sz="4" w:space="0" w:color="000000"/>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Automatizuoti katilinę, užtikrinant stabilesnę ir efektyvesnę šilumos gamybą bei mažinant CO2 išmetimus.</w:t>
            </w:r>
          </w:p>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proofErr w:type="spellStart"/>
            <w:r w:rsidRPr="00D81783">
              <w:rPr>
                <w:szCs w:val="24"/>
                <w:lang w:eastAsia="lt-LT"/>
              </w:rPr>
              <w:t>Granulinis</w:t>
            </w:r>
            <w:proofErr w:type="spellEnd"/>
            <w:r w:rsidRPr="00D81783">
              <w:rPr>
                <w:szCs w:val="24"/>
                <w:lang w:eastAsia="lt-LT"/>
              </w:rPr>
              <w:t xml:space="preserve"> degiklis </w:t>
            </w:r>
            <w:proofErr w:type="spellStart"/>
            <w:r w:rsidRPr="00D81783">
              <w:rPr>
                <w:szCs w:val="24"/>
                <w:lang w:eastAsia="lt-LT"/>
              </w:rPr>
              <w:t>Ekotermas</w:t>
            </w:r>
            <w:proofErr w:type="spellEnd"/>
            <w:r w:rsidRPr="00D81783">
              <w:rPr>
                <w:szCs w:val="24"/>
                <w:lang w:eastAsia="lt-LT"/>
              </w:rPr>
              <w:t xml:space="preserve"> 35 (Žem</w:t>
            </w:r>
            <w:r w:rsidR="00721216">
              <w:rPr>
                <w:szCs w:val="24"/>
                <w:lang w:eastAsia="lt-LT"/>
              </w:rPr>
              <w:t xml:space="preserve">aičių </w:t>
            </w:r>
            <w:r w:rsidRPr="00D81783">
              <w:rPr>
                <w:szCs w:val="24"/>
                <w:lang w:eastAsia="lt-LT"/>
              </w:rPr>
              <w:t>Kalv</w:t>
            </w:r>
            <w:r w:rsidR="00721216">
              <w:rPr>
                <w:szCs w:val="24"/>
                <w:lang w:eastAsia="lt-LT"/>
              </w:rPr>
              <w:t xml:space="preserve">arijos </w:t>
            </w:r>
            <w:r w:rsidRPr="00D81783">
              <w:rPr>
                <w:szCs w:val="24"/>
                <w:lang w:eastAsia="lt-LT"/>
              </w:rPr>
              <w:t>ambulat</w:t>
            </w:r>
            <w:r w:rsidR="00721216">
              <w:rPr>
                <w:szCs w:val="24"/>
                <w:lang w:eastAsia="lt-LT"/>
              </w:rPr>
              <w:t>orija</w:t>
            </w:r>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1884</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909,1</w:t>
            </w:r>
          </w:p>
        </w:tc>
        <w:tc>
          <w:tcPr>
            <w:tcW w:w="4394" w:type="dxa"/>
            <w:vMerge/>
            <w:tcBorders>
              <w:top w:val="nil"/>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3.</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Šilumos skaitiklis MC 403*UF </w:t>
            </w:r>
            <w:proofErr w:type="spellStart"/>
            <w:r w:rsidRPr="00D81783">
              <w:rPr>
                <w:szCs w:val="24"/>
                <w:lang w:eastAsia="lt-LT"/>
              </w:rPr>
              <w:t>Qn-2,5</w:t>
            </w:r>
            <w:proofErr w:type="spellEnd"/>
            <w:r w:rsidRPr="00D81783">
              <w:rPr>
                <w:szCs w:val="24"/>
                <w:lang w:eastAsia="lt-LT"/>
              </w:rPr>
              <w:t xml:space="preserve"> m3/h (</w:t>
            </w:r>
            <w:proofErr w:type="spellStart"/>
            <w:r w:rsidRPr="00D81783">
              <w:rPr>
                <w:szCs w:val="24"/>
                <w:lang w:eastAsia="lt-LT"/>
              </w:rPr>
              <w:t>Mendeno</w:t>
            </w:r>
            <w:proofErr w:type="spellEnd"/>
            <w:r w:rsidRPr="00D81783">
              <w:rPr>
                <w:szCs w:val="24"/>
                <w:lang w:eastAsia="lt-LT"/>
              </w:rPr>
              <w:t xml:space="preserve"> sk. 6</w:t>
            </w:r>
            <w:r w:rsidR="00721216">
              <w:rPr>
                <w:szCs w:val="24"/>
                <w:lang w:eastAsia="lt-LT"/>
              </w:rPr>
              <w:t>, Plungė</w:t>
            </w:r>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1907</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350,0</w:t>
            </w:r>
          </w:p>
        </w:tc>
        <w:tc>
          <w:tcPr>
            <w:tcW w:w="4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E2D19" w:rsidRPr="00D81783" w:rsidRDefault="007E2D19" w:rsidP="005173AC">
            <w:pPr>
              <w:ind w:firstLine="0"/>
              <w:jc w:val="left"/>
              <w:rPr>
                <w:szCs w:val="24"/>
                <w:lang w:eastAsia="lt-LT"/>
              </w:rPr>
            </w:pPr>
            <w:r w:rsidRPr="00D81783">
              <w:rPr>
                <w:szCs w:val="24"/>
                <w:lang w:eastAsia="lt-LT"/>
              </w:rPr>
              <w:t>Investicija reikalinga techniškai susidėvėjusiems įvadinių šilumos apskaitos prietaisams pakeisti.</w:t>
            </w: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4.</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0669AC">
            <w:pPr>
              <w:ind w:firstLine="0"/>
              <w:jc w:val="left"/>
              <w:rPr>
                <w:szCs w:val="24"/>
                <w:lang w:eastAsia="lt-LT"/>
              </w:rPr>
            </w:pPr>
            <w:r w:rsidRPr="00D81783">
              <w:rPr>
                <w:szCs w:val="24"/>
                <w:lang w:eastAsia="lt-LT"/>
              </w:rPr>
              <w:t>Šilumos skaitiklis MC 403*UF Qn-1,5 m3/h (Vaišvilos g. 30-5</w:t>
            </w:r>
            <w:r w:rsidR="00721216">
              <w:rPr>
                <w:szCs w:val="24"/>
                <w:lang w:eastAsia="lt-LT"/>
              </w:rPr>
              <w:t>, Plungė</w:t>
            </w:r>
            <w:r w:rsidRPr="00D81783">
              <w:rPr>
                <w:szCs w:val="24"/>
                <w:lang w:eastAsia="lt-LT"/>
              </w:rPr>
              <w:t>) šilum</w:t>
            </w:r>
            <w:r w:rsidR="00721216">
              <w:rPr>
                <w:szCs w:val="24"/>
                <w:lang w:eastAsia="lt-LT"/>
              </w:rPr>
              <w:t>os</w:t>
            </w:r>
            <w:r w:rsidRPr="00D81783">
              <w:rPr>
                <w:szCs w:val="24"/>
                <w:lang w:eastAsia="lt-LT"/>
              </w:rPr>
              <w:t xml:space="preserve"> mazge</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1911</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270,0</w:t>
            </w:r>
          </w:p>
        </w:tc>
        <w:tc>
          <w:tcPr>
            <w:tcW w:w="4394" w:type="dxa"/>
            <w:vMerge/>
            <w:tcBorders>
              <w:top w:val="single" w:sz="4" w:space="0" w:color="auto"/>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5.</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0669AC">
            <w:pPr>
              <w:ind w:firstLine="0"/>
              <w:jc w:val="left"/>
              <w:rPr>
                <w:szCs w:val="24"/>
                <w:lang w:eastAsia="lt-LT"/>
              </w:rPr>
            </w:pPr>
            <w:r w:rsidRPr="00D81783">
              <w:rPr>
                <w:szCs w:val="24"/>
                <w:lang w:eastAsia="lt-LT"/>
              </w:rPr>
              <w:t>Šilumos skaitiklis MC 403*UF Qn-1,5 m3/h (J.</w:t>
            </w:r>
            <w:r w:rsidR="00721216">
              <w:rPr>
                <w:szCs w:val="24"/>
                <w:lang w:eastAsia="lt-LT"/>
              </w:rPr>
              <w:t xml:space="preserve"> </w:t>
            </w:r>
            <w:r w:rsidRPr="00D81783">
              <w:rPr>
                <w:szCs w:val="24"/>
                <w:lang w:eastAsia="lt-LT"/>
              </w:rPr>
              <w:t>Tumo-Vaižganto g.</w:t>
            </w:r>
            <w:r w:rsidR="00721216">
              <w:rPr>
                <w:szCs w:val="24"/>
                <w:lang w:eastAsia="lt-LT"/>
              </w:rPr>
              <w:t xml:space="preserve"> </w:t>
            </w:r>
            <w:r w:rsidRPr="00D81783">
              <w:rPr>
                <w:szCs w:val="24"/>
                <w:lang w:eastAsia="lt-LT"/>
              </w:rPr>
              <w:t>8</w:t>
            </w:r>
            <w:r w:rsidR="00721216">
              <w:rPr>
                <w:szCs w:val="24"/>
                <w:lang w:eastAsia="lt-LT"/>
              </w:rPr>
              <w:t>, Plungė</w:t>
            </w:r>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1912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270,0</w:t>
            </w:r>
          </w:p>
        </w:tc>
        <w:tc>
          <w:tcPr>
            <w:tcW w:w="4394" w:type="dxa"/>
            <w:vMerge/>
            <w:tcBorders>
              <w:top w:val="single" w:sz="4" w:space="0" w:color="auto"/>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6.</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Šilumos skaitiklis MC 403*UF Qn-1,5 m3/h (Vytauto g.</w:t>
            </w:r>
            <w:r w:rsidR="00721216">
              <w:rPr>
                <w:szCs w:val="24"/>
                <w:lang w:eastAsia="lt-LT"/>
              </w:rPr>
              <w:t xml:space="preserve"> </w:t>
            </w:r>
            <w:r w:rsidRPr="00D81783">
              <w:rPr>
                <w:szCs w:val="24"/>
                <w:lang w:eastAsia="lt-LT"/>
              </w:rPr>
              <w:t>11A</w:t>
            </w:r>
            <w:r w:rsidR="00721216">
              <w:rPr>
                <w:szCs w:val="24"/>
                <w:lang w:eastAsia="lt-LT"/>
              </w:rPr>
              <w:t>, Plungė</w:t>
            </w:r>
            <w:r w:rsidRPr="00D81783">
              <w:rPr>
                <w:szCs w:val="24"/>
                <w:lang w:eastAsia="lt-LT"/>
              </w:rPr>
              <w:t xml:space="preserve"> (pard</w:t>
            </w:r>
            <w:r w:rsidR="00721216">
              <w:rPr>
                <w:szCs w:val="24"/>
                <w:lang w:eastAsia="lt-LT"/>
              </w:rPr>
              <w:t xml:space="preserve">uotuvė </w:t>
            </w:r>
            <w:proofErr w:type="spellStart"/>
            <w:r w:rsidRPr="00D81783">
              <w:rPr>
                <w:szCs w:val="24"/>
                <w:lang w:eastAsia="lt-LT"/>
              </w:rPr>
              <w:t>Dekorena</w:t>
            </w:r>
            <w:proofErr w:type="spellEnd"/>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1913</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270,0</w:t>
            </w:r>
          </w:p>
        </w:tc>
        <w:tc>
          <w:tcPr>
            <w:tcW w:w="4394" w:type="dxa"/>
            <w:vMerge/>
            <w:tcBorders>
              <w:top w:val="single" w:sz="4" w:space="0" w:color="auto"/>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7.</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Šilumos skaitiklis MC 403*UF Qn-1,5 m3/h (Vytauto g.</w:t>
            </w:r>
            <w:r w:rsidR="00721216">
              <w:rPr>
                <w:szCs w:val="24"/>
                <w:lang w:eastAsia="lt-LT"/>
              </w:rPr>
              <w:t xml:space="preserve"> </w:t>
            </w:r>
            <w:r w:rsidRPr="00D81783">
              <w:rPr>
                <w:szCs w:val="24"/>
                <w:lang w:eastAsia="lt-LT"/>
              </w:rPr>
              <w:t>9</w:t>
            </w:r>
            <w:r w:rsidR="00721216">
              <w:rPr>
                <w:szCs w:val="24"/>
                <w:lang w:eastAsia="lt-LT"/>
              </w:rPr>
              <w:t>, Plungė</w:t>
            </w:r>
            <w:r w:rsidRPr="00D81783">
              <w:rPr>
                <w:szCs w:val="24"/>
                <w:lang w:eastAsia="lt-LT"/>
              </w:rPr>
              <w:t xml:space="preserve"> (Ergo draudimas)</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1914</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270,0</w:t>
            </w:r>
          </w:p>
        </w:tc>
        <w:tc>
          <w:tcPr>
            <w:tcW w:w="4394" w:type="dxa"/>
            <w:vMerge/>
            <w:tcBorders>
              <w:top w:val="single" w:sz="4" w:space="0" w:color="auto"/>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lastRenderedPageBreak/>
              <w:t>8.</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Šilumos skaitiklis MC 403*UF Qn-6,0 m3/h (Stalgėnų katilinė)</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1916</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2019-12-31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491,0</w:t>
            </w:r>
          </w:p>
        </w:tc>
        <w:tc>
          <w:tcPr>
            <w:tcW w:w="4394" w:type="dxa"/>
            <w:vMerge/>
            <w:tcBorders>
              <w:top w:val="single" w:sz="4" w:space="0" w:color="auto"/>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300"/>
        </w:trPr>
        <w:tc>
          <w:tcPr>
            <w:tcW w:w="1064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2020 metais atliktos investicijos</w:t>
            </w:r>
          </w:p>
          <w:p w:rsidR="007E2D19" w:rsidRPr="00D81783" w:rsidRDefault="007E2D19" w:rsidP="002244EA">
            <w:pPr>
              <w:ind w:firstLine="0"/>
              <w:jc w:val="right"/>
              <w:rPr>
                <w:b/>
                <w:bCs/>
                <w:szCs w:val="24"/>
                <w:lang w:eastAsia="lt-LT"/>
              </w:rPr>
            </w:pPr>
            <w:r w:rsidRPr="00D81783">
              <w:rPr>
                <w:b/>
                <w:bCs/>
                <w:szCs w:val="24"/>
                <w:lang w:eastAsia="lt-LT"/>
              </w:rPr>
              <w:t>861,2</w:t>
            </w:r>
          </w:p>
        </w:tc>
        <w:tc>
          <w:tcPr>
            <w:tcW w:w="4394" w:type="dxa"/>
            <w:tcBorders>
              <w:top w:val="single" w:sz="4" w:space="0" w:color="auto"/>
              <w:left w:val="nil"/>
              <w:bottom w:val="single" w:sz="4" w:space="0" w:color="auto"/>
              <w:right w:val="single" w:sz="4" w:space="0" w:color="auto"/>
            </w:tcBorders>
            <w:shd w:val="clear" w:color="auto" w:fill="auto"/>
            <w:noWrap/>
            <w:hideMark/>
          </w:tcPr>
          <w:p w:rsidR="007E2D19" w:rsidRPr="00D81783" w:rsidRDefault="007E2D19" w:rsidP="002244EA">
            <w:pPr>
              <w:ind w:firstLine="0"/>
              <w:jc w:val="left"/>
              <w:rPr>
                <w:color w:val="000000"/>
                <w:szCs w:val="24"/>
                <w:lang w:eastAsia="lt-LT"/>
              </w:rPr>
            </w:pPr>
            <w:r w:rsidRPr="00D81783">
              <w:rPr>
                <w:color w:val="000000"/>
                <w:szCs w:val="24"/>
                <w:lang w:eastAsia="lt-LT"/>
              </w:rPr>
              <w:t> </w:t>
            </w:r>
          </w:p>
        </w:tc>
        <w:tc>
          <w:tcPr>
            <w:tcW w:w="7719" w:type="dxa"/>
            <w:vMerge/>
            <w:tcBorders>
              <w:left w:val="single" w:sz="4" w:space="0" w:color="auto"/>
              <w:right w:val="single" w:sz="4" w:space="0" w:color="auto"/>
            </w:tcBorders>
            <w:shd w:val="clear" w:color="auto" w:fill="auto"/>
          </w:tcPr>
          <w:p w:rsidR="007E2D19" w:rsidRPr="00D81783" w:rsidRDefault="007E2D19" w:rsidP="000669AC">
            <w:pPr>
              <w:jc w:val="left"/>
              <w:rPr>
                <w:color w:val="000000"/>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0669AC">
            <w:pPr>
              <w:ind w:firstLine="0"/>
              <w:jc w:val="left"/>
              <w:rPr>
                <w:szCs w:val="24"/>
                <w:lang w:eastAsia="lt-LT"/>
              </w:rPr>
            </w:pPr>
            <w:r w:rsidRPr="00D81783">
              <w:rPr>
                <w:szCs w:val="24"/>
                <w:lang w:eastAsia="lt-LT"/>
              </w:rPr>
              <w:t>Šilumos skaitiklis MC 403*UF Qn-1,5 m3/h (Vy</w:t>
            </w:r>
            <w:r w:rsidR="00721216">
              <w:rPr>
                <w:szCs w:val="24"/>
                <w:lang w:eastAsia="lt-LT"/>
              </w:rPr>
              <w:t>t</w:t>
            </w:r>
            <w:r w:rsidRPr="00D81783">
              <w:rPr>
                <w:szCs w:val="24"/>
                <w:lang w:eastAsia="lt-LT"/>
              </w:rPr>
              <w:t>auto g.</w:t>
            </w:r>
            <w:r w:rsidR="00721216">
              <w:rPr>
                <w:szCs w:val="24"/>
                <w:lang w:eastAsia="lt-LT"/>
              </w:rPr>
              <w:t xml:space="preserve"> </w:t>
            </w:r>
            <w:r w:rsidRPr="00D81783">
              <w:rPr>
                <w:szCs w:val="24"/>
                <w:lang w:eastAsia="lt-LT"/>
              </w:rPr>
              <w:t>21-1</w:t>
            </w:r>
            <w:r w:rsidR="00721216">
              <w:rPr>
                <w:szCs w:val="24"/>
                <w:lang w:eastAsia="lt-LT"/>
              </w:rPr>
              <w:t>, Plungė</w:t>
            </w:r>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1925</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2020-08-21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286,0</w:t>
            </w:r>
          </w:p>
        </w:tc>
        <w:tc>
          <w:tcPr>
            <w:tcW w:w="4394" w:type="dxa"/>
            <w:vMerge w:val="restart"/>
            <w:tcBorders>
              <w:top w:val="nil"/>
              <w:left w:val="single" w:sz="4" w:space="0" w:color="auto"/>
              <w:bottom w:val="single" w:sz="4" w:space="0" w:color="000000"/>
              <w:right w:val="single" w:sz="4" w:space="0" w:color="auto"/>
            </w:tcBorders>
            <w:shd w:val="clear" w:color="auto" w:fill="auto"/>
            <w:vAlign w:val="center"/>
            <w:hideMark/>
          </w:tcPr>
          <w:p w:rsidR="007E2D19" w:rsidRPr="00D81783" w:rsidRDefault="007E2D19" w:rsidP="005173AC">
            <w:pPr>
              <w:ind w:firstLine="0"/>
              <w:jc w:val="left"/>
              <w:rPr>
                <w:szCs w:val="24"/>
                <w:lang w:eastAsia="lt-LT"/>
              </w:rPr>
            </w:pPr>
            <w:r w:rsidRPr="00D81783">
              <w:rPr>
                <w:szCs w:val="24"/>
                <w:lang w:eastAsia="lt-LT"/>
              </w:rPr>
              <w:t>Investicija reikalinga techniškai susidėvėjusiems įvadinių šilumos apskaitos prietaisams pakeisti.</w:t>
            </w: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ind w:firstLine="0"/>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Šilumos skaitiklis MC 403*UF Qn-1,5 m3/h (Liepų g.</w:t>
            </w:r>
            <w:r w:rsidR="00721216">
              <w:rPr>
                <w:szCs w:val="24"/>
                <w:lang w:eastAsia="lt-LT"/>
              </w:rPr>
              <w:t xml:space="preserve"> </w:t>
            </w:r>
            <w:r w:rsidRPr="00D81783">
              <w:rPr>
                <w:szCs w:val="24"/>
                <w:lang w:eastAsia="lt-LT"/>
              </w:rPr>
              <w:t>24,</w:t>
            </w:r>
            <w:r w:rsidR="00721216">
              <w:rPr>
                <w:szCs w:val="24"/>
                <w:lang w:eastAsia="lt-LT"/>
              </w:rPr>
              <w:t xml:space="preserve"> </w:t>
            </w:r>
            <w:r w:rsidRPr="00D81783">
              <w:rPr>
                <w:szCs w:val="24"/>
                <w:lang w:eastAsia="lt-LT"/>
              </w:rPr>
              <w:t>Varkaliai</w:t>
            </w:r>
            <w:r w:rsidR="007F0325">
              <w:rPr>
                <w:szCs w:val="24"/>
                <w:lang w:eastAsia="lt-LT"/>
              </w:rPr>
              <w:t>, Plungės r.</w:t>
            </w:r>
            <w:r w:rsidR="00721216">
              <w:rPr>
                <w:szCs w:val="24"/>
                <w:lang w:eastAsia="lt-LT"/>
              </w:rPr>
              <w:t xml:space="preserve"> sav.</w:t>
            </w:r>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1928</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2020-11-12</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286,0</w:t>
            </w:r>
          </w:p>
        </w:tc>
        <w:tc>
          <w:tcPr>
            <w:tcW w:w="4394" w:type="dxa"/>
            <w:vMerge/>
            <w:tcBorders>
              <w:top w:val="nil"/>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2244EA">
            <w:pPr>
              <w:ind w:firstLine="0"/>
              <w:jc w:val="left"/>
              <w:rPr>
                <w:szCs w:val="24"/>
                <w:lang w:eastAsia="lt-LT"/>
              </w:rPr>
            </w:pPr>
          </w:p>
        </w:tc>
      </w:tr>
      <w:tr w:rsidR="007E2D19" w:rsidRPr="002244EA" w:rsidTr="00D81783">
        <w:trPr>
          <w:trHeight w:val="300"/>
        </w:trPr>
        <w:tc>
          <w:tcPr>
            <w:tcW w:w="960" w:type="dxa"/>
            <w:tcBorders>
              <w:top w:val="nil"/>
              <w:left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3.</w:t>
            </w:r>
          </w:p>
        </w:tc>
        <w:tc>
          <w:tcPr>
            <w:tcW w:w="5576" w:type="dxa"/>
            <w:tcBorders>
              <w:top w:val="nil"/>
              <w:left w:val="nil"/>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Šilumos skaitiklis MC 403*UF Qn-1,5 m3/h (Laisvės al</w:t>
            </w:r>
            <w:r w:rsidR="00721216">
              <w:rPr>
                <w:szCs w:val="24"/>
                <w:lang w:eastAsia="lt-LT"/>
              </w:rPr>
              <w:t xml:space="preserve">. </w:t>
            </w:r>
            <w:r w:rsidRPr="00D81783">
              <w:rPr>
                <w:szCs w:val="24"/>
                <w:lang w:eastAsia="lt-LT"/>
              </w:rPr>
              <w:t>17</w:t>
            </w:r>
            <w:r w:rsidR="00721216">
              <w:rPr>
                <w:szCs w:val="24"/>
                <w:lang w:eastAsia="lt-LT"/>
              </w:rPr>
              <w:t>, Plungė</w:t>
            </w:r>
            <w:r w:rsidRPr="00D81783">
              <w:rPr>
                <w:szCs w:val="24"/>
                <w:lang w:eastAsia="lt-LT"/>
              </w:rPr>
              <w:t>)</w:t>
            </w:r>
          </w:p>
        </w:tc>
        <w:tc>
          <w:tcPr>
            <w:tcW w:w="1276" w:type="dxa"/>
            <w:tcBorders>
              <w:top w:val="nil"/>
              <w:left w:val="nil"/>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1932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2020-12-02</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289,2</w:t>
            </w:r>
          </w:p>
        </w:tc>
        <w:tc>
          <w:tcPr>
            <w:tcW w:w="4394" w:type="dxa"/>
            <w:vMerge/>
            <w:tcBorders>
              <w:top w:val="nil"/>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2244EA">
            <w:pPr>
              <w:ind w:firstLine="0"/>
              <w:jc w:val="left"/>
              <w:rPr>
                <w:szCs w:val="24"/>
                <w:lang w:eastAsia="lt-LT"/>
              </w:rPr>
            </w:pPr>
          </w:p>
        </w:tc>
      </w:tr>
      <w:tr w:rsidR="007E2D19" w:rsidRPr="002244EA" w:rsidTr="00D81783">
        <w:trPr>
          <w:trHeight w:val="300"/>
        </w:trPr>
        <w:tc>
          <w:tcPr>
            <w:tcW w:w="10647" w:type="dxa"/>
            <w:gridSpan w:val="5"/>
            <w:tcBorders>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2021 metais atliktos investicijos</w:t>
            </w:r>
          </w:p>
          <w:p w:rsidR="007E2D19" w:rsidRPr="00D81783" w:rsidRDefault="007E2D19" w:rsidP="002244EA">
            <w:pPr>
              <w:ind w:firstLine="0"/>
              <w:jc w:val="right"/>
              <w:rPr>
                <w:b/>
                <w:bCs/>
                <w:szCs w:val="24"/>
                <w:lang w:eastAsia="lt-LT"/>
              </w:rPr>
            </w:pPr>
            <w:r w:rsidRPr="00D81783">
              <w:rPr>
                <w:b/>
                <w:bCs/>
                <w:szCs w:val="24"/>
                <w:lang w:eastAsia="lt-LT"/>
              </w:rPr>
              <w:t>39 165,4</w:t>
            </w:r>
          </w:p>
        </w:tc>
        <w:tc>
          <w:tcPr>
            <w:tcW w:w="4394" w:type="dxa"/>
            <w:tcBorders>
              <w:left w:val="nil"/>
              <w:bottom w:val="single" w:sz="4" w:space="0" w:color="auto"/>
              <w:right w:val="single" w:sz="4" w:space="0" w:color="auto"/>
            </w:tcBorders>
            <w:shd w:val="clear" w:color="auto" w:fill="auto"/>
            <w:noWrap/>
            <w:hideMark/>
          </w:tcPr>
          <w:p w:rsidR="007E2D19" w:rsidRPr="00D81783" w:rsidRDefault="007E2D19" w:rsidP="002244EA">
            <w:pPr>
              <w:ind w:firstLine="0"/>
              <w:jc w:val="left"/>
              <w:rPr>
                <w:color w:val="000000"/>
                <w:szCs w:val="24"/>
                <w:lang w:eastAsia="lt-LT"/>
              </w:rPr>
            </w:pPr>
            <w:r w:rsidRPr="00D81783">
              <w:rPr>
                <w:color w:val="000000"/>
                <w:szCs w:val="24"/>
                <w:lang w:eastAsia="lt-LT"/>
              </w:rPr>
              <w:t> </w:t>
            </w:r>
          </w:p>
        </w:tc>
        <w:tc>
          <w:tcPr>
            <w:tcW w:w="7719" w:type="dxa"/>
            <w:vMerge/>
            <w:tcBorders>
              <w:left w:val="single" w:sz="4" w:space="0" w:color="auto"/>
              <w:bottom w:val="single" w:sz="4" w:space="0" w:color="auto"/>
              <w:right w:val="single" w:sz="4" w:space="0" w:color="auto"/>
            </w:tcBorders>
            <w:shd w:val="clear" w:color="auto" w:fill="auto"/>
          </w:tcPr>
          <w:p w:rsidR="007E2D19" w:rsidRPr="00D81783" w:rsidRDefault="007E2D19" w:rsidP="000669AC">
            <w:pPr>
              <w:ind w:firstLine="0"/>
              <w:jc w:val="left"/>
              <w:rPr>
                <w:color w:val="000000"/>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Šiluminė trasa Laisvės al.</w:t>
            </w:r>
            <w:r w:rsidR="00721216" w:rsidRPr="007F0325">
              <w:rPr>
                <w:szCs w:val="24"/>
                <w:lang w:eastAsia="lt-LT"/>
              </w:rPr>
              <w:t xml:space="preserve"> </w:t>
            </w:r>
            <w:r w:rsidRPr="00D81783">
              <w:rPr>
                <w:szCs w:val="24"/>
                <w:lang w:eastAsia="lt-LT"/>
              </w:rPr>
              <w:t>9</w:t>
            </w:r>
            <w:r w:rsidR="007F0325" w:rsidRPr="007F0325">
              <w:rPr>
                <w:szCs w:val="24"/>
                <w:lang w:eastAsia="lt-LT"/>
              </w:rPr>
              <w:t>, Plungė</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1942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2021-09-30</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3 451,4</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Investicija reikalinga prijungiant naujus vartotojus prie šildymo sistemos.</w:t>
            </w:r>
          </w:p>
        </w:tc>
        <w:tc>
          <w:tcPr>
            <w:tcW w:w="7719" w:type="dxa"/>
            <w:vMerge w:val="restart"/>
            <w:tcBorders>
              <w:top w:val="nil"/>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EB0B94">
            <w:pPr>
              <w:ind w:firstLine="0"/>
              <w:jc w:val="left"/>
              <w:rPr>
                <w:szCs w:val="24"/>
                <w:lang w:eastAsia="lt-LT"/>
              </w:rPr>
            </w:pPr>
            <w:r w:rsidRPr="00D81783">
              <w:rPr>
                <w:szCs w:val="24"/>
                <w:lang w:eastAsia="lt-LT"/>
              </w:rPr>
              <w:t>Medžio granulių vandens šildymo katilai (2 vnt</w:t>
            </w:r>
            <w:r w:rsidR="00721216">
              <w:rPr>
                <w:szCs w:val="24"/>
                <w:lang w:eastAsia="lt-LT"/>
              </w:rPr>
              <w:t>.</w:t>
            </w:r>
            <w:r w:rsidRPr="00D81783">
              <w:rPr>
                <w:szCs w:val="24"/>
                <w:lang w:eastAsia="lt-LT"/>
              </w:rPr>
              <w:t xml:space="preserve">) su įranga (Savivaldybės dotacija) </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1949</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2021-10-28</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EB0B94">
            <w:pPr>
              <w:ind w:firstLine="0"/>
              <w:rPr>
                <w:szCs w:val="24"/>
                <w:lang w:eastAsia="lt-LT"/>
              </w:rPr>
            </w:pPr>
            <w:r w:rsidRPr="00D81783">
              <w:rPr>
                <w:szCs w:val="24"/>
                <w:lang w:eastAsia="lt-LT"/>
              </w:rPr>
              <w:t>16 994,3</w:t>
            </w:r>
          </w:p>
          <w:p w:rsidR="007E2D19" w:rsidRPr="00D81783" w:rsidRDefault="007E2D19" w:rsidP="002244EA">
            <w:pPr>
              <w:ind w:firstLine="0"/>
              <w:jc w:val="left"/>
              <w:rPr>
                <w:szCs w:val="24"/>
                <w:lang w:eastAsia="lt-LT"/>
              </w:rPr>
            </w:pPr>
            <w:r w:rsidRPr="00D81783">
              <w:rPr>
                <w:szCs w:val="24"/>
                <w:lang w:eastAsia="lt-LT"/>
              </w:rPr>
              <w:t xml:space="preserve">                             </w:t>
            </w:r>
          </w:p>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left"/>
              <w:rPr>
                <w:szCs w:val="24"/>
                <w:lang w:eastAsia="lt-LT"/>
              </w:rPr>
            </w:pPr>
          </w:p>
        </w:tc>
        <w:tc>
          <w:tcPr>
            <w:tcW w:w="4394" w:type="dxa"/>
            <w:tcBorders>
              <w:top w:val="nil"/>
              <w:left w:val="nil"/>
              <w:bottom w:val="single" w:sz="4" w:space="0" w:color="auto"/>
              <w:right w:val="single" w:sz="4" w:space="0" w:color="auto"/>
            </w:tcBorders>
            <w:shd w:val="clear" w:color="auto" w:fill="auto"/>
            <w:vAlign w:val="center"/>
          </w:tcPr>
          <w:p w:rsidR="007E2D19" w:rsidRPr="00D81783" w:rsidRDefault="007E2D19" w:rsidP="00D81783">
            <w:pPr>
              <w:ind w:firstLine="0"/>
              <w:jc w:val="left"/>
              <w:rPr>
                <w:szCs w:val="24"/>
                <w:lang w:eastAsia="lt-LT"/>
              </w:rPr>
            </w:pPr>
            <w:r w:rsidRPr="00D81783">
              <w:rPr>
                <w:szCs w:val="24"/>
                <w:lang w:eastAsia="lt-LT"/>
              </w:rPr>
              <w:t>Nauja įrengta katilinė Telšių g. 3</w:t>
            </w:r>
            <w:r w:rsidR="007F0325">
              <w:rPr>
                <w:szCs w:val="24"/>
                <w:lang w:eastAsia="lt-LT"/>
              </w:rPr>
              <w:t>,</w:t>
            </w:r>
            <w:r w:rsidRPr="00D81783">
              <w:rPr>
                <w:szCs w:val="24"/>
                <w:lang w:eastAsia="lt-LT"/>
              </w:rPr>
              <w:t xml:space="preserve"> </w:t>
            </w:r>
            <w:r w:rsidR="007F0325">
              <w:rPr>
                <w:szCs w:val="24"/>
                <w:lang w:eastAsia="lt-LT"/>
              </w:rPr>
              <w:t>Alsėdžiuose</w:t>
            </w:r>
            <w:r w:rsidR="007F0325" w:rsidRPr="00E13A90">
              <w:rPr>
                <w:szCs w:val="24"/>
                <w:lang w:eastAsia="lt-LT"/>
              </w:rPr>
              <w:t xml:space="preserve"> </w:t>
            </w:r>
            <w:r w:rsidRPr="00D81783">
              <w:rPr>
                <w:szCs w:val="24"/>
                <w:lang w:eastAsia="lt-LT"/>
              </w:rPr>
              <w:t>(</w:t>
            </w:r>
            <w:r w:rsidR="007F0325" w:rsidRPr="007F0325">
              <w:rPr>
                <w:szCs w:val="24"/>
                <w:lang w:eastAsia="lt-LT"/>
              </w:rPr>
              <w:t xml:space="preserve">Alsėdžių </w:t>
            </w:r>
            <w:r w:rsidR="007F0325" w:rsidRPr="00D81783">
              <w:rPr>
                <w:szCs w:val="24"/>
                <w:lang w:eastAsia="lt-LT"/>
              </w:rPr>
              <w:t>s</w:t>
            </w:r>
            <w:r w:rsidRPr="00D81783">
              <w:rPr>
                <w:szCs w:val="24"/>
                <w:lang w:eastAsia="lt-LT"/>
              </w:rPr>
              <w:t>eniūnijos šildymui)</w:t>
            </w:r>
          </w:p>
          <w:p w:rsidR="007E2D19" w:rsidRPr="00D81783" w:rsidRDefault="007E2D19" w:rsidP="000669AC">
            <w:pPr>
              <w:ind w:firstLine="0"/>
              <w:jc w:val="left"/>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3.</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Skysto kuro katilas Sime </w:t>
            </w:r>
            <w:proofErr w:type="spellStart"/>
            <w:r w:rsidRPr="00D81783">
              <w:rPr>
                <w:szCs w:val="24"/>
                <w:lang w:eastAsia="lt-LT"/>
              </w:rPr>
              <w:t>Rondo</w:t>
            </w:r>
            <w:proofErr w:type="spellEnd"/>
            <w:r w:rsidRPr="00D81783">
              <w:rPr>
                <w:szCs w:val="24"/>
                <w:lang w:eastAsia="lt-LT"/>
              </w:rPr>
              <w:t xml:space="preserve"> 6 + degiklis Mack6 (Kuliai)</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1952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2021-11-30</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1 239,7</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Susidėvėję senieji katilai ir pakeisti naujais, siekiant sumažinti eksploatacines išlaidas.</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4.</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Įrenginys nuotolinio nuskaitymo su slėgio trasoje kontrole</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1951</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2021-11-12</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17 480,0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Proceso stebėjimui, siekiant pagerinti šilumos tiekimo efektyvumą.</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1064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2022 metais atliktos investicijos</w:t>
            </w:r>
          </w:p>
          <w:p w:rsidR="007E2D19" w:rsidRPr="00D81783" w:rsidRDefault="007E2D19" w:rsidP="002244EA">
            <w:pPr>
              <w:ind w:firstLine="0"/>
              <w:jc w:val="right"/>
              <w:rPr>
                <w:b/>
                <w:bCs/>
                <w:szCs w:val="24"/>
                <w:lang w:eastAsia="lt-LT"/>
              </w:rPr>
            </w:pPr>
            <w:r w:rsidRPr="00D81783">
              <w:rPr>
                <w:b/>
                <w:bCs/>
                <w:szCs w:val="24"/>
                <w:lang w:eastAsia="lt-LT"/>
              </w:rPr>
              <w:t>12 433,2</w:t>
            </w:r>
          </w:p>
        </w:tc>
        <w:tc>
          <w:tcPr>
            <w:tcW w:w="4394" w:type="dxa"/>
            <w:tcBorders>
              <w:top w:val="nil"/>
              <w:left w:val="nil"/>
              <w:bottom w:val="single" w:sz="4" w:space="0" w:color="auto"/>
              <w:right w:val="single" w:sz="4" w:space="0" w:color="auto"/>
            </w:tcBorders>
            <w:shd w:val="clear" w:color="auto" w:fill="auto"/>
            <w:noWrap/>
            <w:hideMark/>
          </w:tcPr>
          <w:p w:rsidR="007E2D19" w:rsidRPr="00D81783" w:rsidRDefault="007E2D19" w:rsidP="002244EA">
            <w:pPr>
              <w:ind w:firstLine="0"/>
              <w:jc w:val="left"/>
              <w:rPr>
                <w:color w:val="000000"/>
                <w:szCs w:val="24"/>
                <w:lang w:eastAsia="lt-LT"/>
              </w:rPr>
            </w:pPr>
            <w:r w:rsidRPr="00D81783">
              <w:rPr>
                <w:color w:val="000000"/>
                <w:szCs w:val="24"/>
                <w:lang w:eastAsia="lt-LT"/>
              </w:rPr>
              <w:t> </w:t>
            </w:r>
          </w:p>
        </w:tc>
        <w:tc>
          <w:tcPr>
            <w:tcW w:w="7719" w:type="dxa"/>
            <w:vMerge/>
            <w:tcBorders>
              <w:left w:val="nil"/>
              <w:right w:val="single" w:sz="4" w:space="0" w:color="auto"/>
            </w:tcBorders>
            <w:shd w:val="clear" w:color="auto" w:fill="auto"/>
          </w:tcPr>
          <w:p w:rsidR="007E2D19" w:rsidRPr="00D81783" w:rsidRDefault="007E2D19" w:rsidP="000669AC">
            <w:pPr>
              <w:jc w:val="left"/>
              <w:rPr>
                <w:color w:val="000000"/>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Dozatorius DDC 6-10 AR-PVC/V/C-F-31U2U2FG (Lentpj</w:t>
            </w:r>
            <w:r w:rsidR="00721216">
              <w:rPr>
                <w:szCs w:val="24"/>
                <w:lang w:eastAsia="lt-LT"/>
              </w:rPr>
              <w:t xml:space="preserve">ūvės </w:t>
            </w:r>
            <w:r w:rsidRPr="00D81783">
              <w:rPr>
                <w:szCs w:val="24"/>
                <w:lang w:eastAsia="lt-LT"/>
              </w:rPr>
              <w:t>kat</w:t>
            </w:r>
            <w:r w:rsidR="00721216">
              <w:rPr>
                <w:szCs w:val="24"/>
                <w:lang w:eastAsia="lt-LT"/>
              </w:rPr>
              <w:t>ilinė</w:t>
            </w:r>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1970</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2022-12-30</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1 152,0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 xml:space="preserve">Tiksliam ir reguliuojamam skysčių ar cheminių medžiagų dozavimui, siekiant padidinti gamybos </w:t>
            </w:r>
            <w:proofErr w:type="spellStart"/>
            <w:r w:rsidRPr="00D81783">
              <w:rPr>
                <w:szCs w:val="24"/>
                <w:lang w:eastAsia="lt-LT"/>
              </w:rPr>
              <w:t>efekt</w:t>
            </w:r>
            <w:proofErr w:type="spellEnd"/>
            <w:r w:rsidR="00FA2398" w:rsidRPr="00D81783">
              <w:rPr>
                <w:szCs w:val="24"/>
                <w:lang w:eastAsia="lt-LT"/>
              </w:rPr>
              <w:t>.</w:t>
            </w:r>
            <w:r w:rsidRPr="00D81783">
              <w:rPr>
                <w:szCs w:val="24"/>
                <w:lang w:eastAsia="lt-LT"/>
              </w:rPr>
              <w:t xml:space="preserve"> gyvumą.</w:t>
            </w:r>
          </w:p>
          <w:p w:rsidR="007E2D19" w:rsidRPr="00D81783" w:rsidRDefault="007E2D19" w:rsidP="002244EA">
            <w:pPr>
              <w:ind w:firstLine="0"/>
              <w:jc w:val="left"/>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Šilumos skaitiklis MC 603*UF Qn-400 m3/h (Lentpjūvės katilinė)</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1958</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2022-08-02</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2 920,0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6B0DD9">
            <w:pPr>
              <w:ind w:firstLine="0"/>
              <w:jc w:val="left"/>
              <w:rPr>
                <w:szCs w:val="24"/>
                <w:lang w:eastAsia="lt-LT"/>
              </w:rPr>
            </w:pPr>
            <w:r w:rsidRPr="00D81783">
              <w:rPr>
                <w:szCs w:val="24"/>
                <w:lang w:eastAsia="lt-LT"/>
              </w:rPr>
              <w:t>Investicija reikalinga techniškai susidėvėjusiems įvadinių šilumos apskaitos prietaisams pakeisti.</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3.</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Termometras</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1968</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2022-12-13</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283,5</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Tiksliai stebėti ir kontroliuoti temperatūrą gamybos procesuose.</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4.</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Mobilus telefonas </w:t>
            </w:r>
            <w:proofErr w:type="spellStart"/>
            <w:r w:rsidRPr="00D81783">
              <w:rPr>
                <w:szCs w:val="24"/>
                <w:lang w:eastAsia="lt-LT"/>
              </w:rPr>
              <w:t>iPhone</w:t>
            </w:r>
            <w:proofErr w:type="spellEnd"/>
            <w:r w:rsidRPr="00D81783">
              <w:rPr>
                <w:szCs w:val="24"/>
                <w:lang w:eastAsia="lt-LT"/>
              </w:rPr>
              <w:t xml:space="preserve"> 13 256GB 5G </w:t>
            </w:r>
            <w:proofErr w:type="spellStart"/>
            <w:r w:rsidRPr="00D81783">
              <w:rPr>
                <w:szCs w:val="24"/>
                <w:lang w:eastAsia="lt-LT"/>
              </w:rPr>
              <w:t>Midnight</w:t>
            </w:r>
            <w:proofErr w:type="spellEnd"/>
            <w:r w:rsidRPr="00D81783">
              <w:rPr>
                <w:szCs w:val="24"/>
                <w:lang w:eastAsia="lt-LT"/>
              </w:rPr>
              <w:t xml:space="preserve"> (</w:t>
            </w:r>
            <w:r w:rsidR="007D222A">
              <w:rPr>
                <w:szCs w:val="24"/>
                <w:lang w:eastAsia="lt-LT"/>
              </w:rPr>
              <w:t xml:space="preserve">S. </w:t>
            </w:r>
            <w:r w:rsidRPr="00D81783">
              <w:rPr>
                <w:szCs w:val="24"/>
                <w:lang w:eastAsia="lt-LT"/>
              </w:rPr>
              <w:t>Stankus)</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1953</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2022-05-28</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330,6</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Nupirktas naujas telefonas darbuotojo poreikiams.</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5.</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RIDER R53-H su Honda varikliu </w:t>
            </w:r>
            <w:proofErr w:type="spellStart"/>
            <w:r w:rsidRPr="00D81783">
              <w:rPr>
                <w:szCs w:val="24"/>
                <w:lang w:eastAsia="lt-LT"/>
              </w:rPr>
              <w:t>benzininnė</w:t>
            </w:r>
            <w:proofErr w:type="spellEnd"/>
            <w:r w:rsidRPr="00D81783">
              <w:rPr>
                <w:szCs w:val="24"/>
                <w:lang w:eastAsia="lt-LT"/>
              </w:rPr>
              <w:t xml:space="preserve"> (</w:t>
            </w:r>
            <w:proofErr w:type="spellStart"/>
            <w:r w:rsidRPr="00D81783">
              <w:rPr>
                <w:szCs w:val="24"/>
                <w:lang w:eastAsia="lt-LT"/>
              </w:rPr>
              <w:t>žoliapjovė</w:t>
            </w:r>
            <w:proofErr w:type="spellEnd"/>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1957</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2022-07-15</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367,0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Nupirkta žoliapjovė teritorijos tvarkymui.</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lastRenderedPageBreak/>
              <w:t>6.</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Sraigtinis kompresorius SK5,5 SXP 10 bar (Lentpjūvės katilinė)</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1959</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2022-08-26</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2 805,0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Šio kompresoriaus įsigijimas skirtas katilų eksploatacijai užtikrinti, pagerinant oro tiekimo</w:t>
            </w:r>
            <w:r w:rsidR="007F0325">
              <w:rPr>
                <w:szCs w:val="24"/>
                <w:lang w:eastAsia="lt-LT"/>
              </w:rPr>
              <w:t xml:space="preserve"> </w:t>
            </w:r>
            <w:r w:rsidRPr="00D81783">
              <w:rPr>
                <w:szCs w:val="24"/>
                <w:lang w:eastAsia="lt-LT"/>
              </w:rPr>
              <w:t xml:space="preserve">kokybę bei stabilumą </w:t>
            </w:r>
            <w:r w:rsidR="007F0325" w:rsidRPr="007F0325">
              <w:rPr>
                <w:szCs w:val="24"/>
                <w:lang w:eastAsia="lt-LT"/>
              </w:rPr>
              <w:t>L</w:t>
            </w:r>
            <w:r w:rsidRPr="00D81783">
              <w:rPr>
                <w:szCs w:val="24"/>
                <w:lang w:eastAsia="lt-LT"/>
              </w:rPr>
              <w:t>entpjūvės katilinėje.</w:t>
            </w:r>
          </w:p>
          <w:p w:rsidR="007E2D19" w:rsidRPr="00D81783" w:rsidRDefault="007E2D19" w:rsidP="002244EA">
            <w:pPr>
              <w:ind w:firstLine="0"/>
              <w:jc w:val="left"/>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7.</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Skalbimo mašina</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1964</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2022-09-28</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500,0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Drabužių skalbimo mašinos atnaujinimas.</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8.</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Kaloriferis HC 50 230V su laikikliu</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1966</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2022-11-30</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322,0</w:t>
            </w:r>
          </w:p>
        </w:tc>
        <w:tc>
          <w:tcPr>
            <w:tcW w:w="4394" w:type="dxa"/>
            <w:vMerge w:val="restart"/>
            <w:tcBorders>
              <w:top w:val="nil"/>
              <w:left w:val="single" w:sz="4" w:space="0" w:color="auto"/>
              <w:bottom w:val="single" w:sz="4" w:space="0" w:color="000000"/>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Temperatūros palaikymui katilinės Nr. 1 patalpose.</w:t>
            </w: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9.</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Kaloriferis HC 50 230V su laikikliu</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1967</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2022-11-30</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322,0</w:t>
            </w:r>
          </w:p>
        </w:tc>
        <w:tc>
          <w:tcPr>
            <w:tcW w:w="4394" w:type="dxa"/>
            <w:vMerge/>
            <w:tcBorders>
              <w:top w:val="nil"/>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10.</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Dulkių siurblys </w:t>
            </w:r>
            <w:proofErr w:type="spellStart"/>
            <w:r w:rsidRPr="00D81783">
              <w:rPr>
                <w:szCs w:val="24"/>
                <w:lang w:eastAsia="lt-LT"/>
              </w:rPr>
              <w:t>Krausen</w:t>
            </w:r>
            <w:proofErr w:type="spellEnd"/>
            <w:r w:rsidRPr="00D81783">
              <w:rPr>
                <w:szCs w:val="24"/>
                <w:lang w:eastAsia="lt-LT"/>
              </w:rPr>
              <w:t xml:space="preserve"> ZIP Plius 3000W-60L </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1969</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2022-12-19</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1 590,6</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Skirtas katilų valymui siurblys, siekiant efektyviau atlikti valymo darbus ir užtikrinti ilgalaikį įrangos veikimą.</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Baldų komplektas</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1965</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2022-10-05</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1 840,5</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Nupirktas naujas baldų komplektas, pakeičiant senus baldus.</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1064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2023 metais atliktos investicijos</w:t>
            </w:r>
          </w:p>
          <w:p w:rsidR="007E2D19" w:rsidRPr="00D81783" w:rsidRDefault="007E2D19" w:rsidP="002244EA">
            <w:pPr>
              <w:ind w:firstLine="0"/>
              <w:jc w:val="right"/>
              <w:rPr>
                <w:b/>
                <w:bCs/>
                <w:szCs w:val="24"/>
                <w:lang w:eastAsia="lt-LT"/>
              </w:rPr>
            </w:pPr>
            <w:r w:rsidRPr="00D81783">
              <w:rPr>
                <w:b/>
                <w:bCs/>
                <w:szCs w:val="24"/>
                <w:lang w:eastAsia="lt-LT"/>
              </w:rPr>
              <w:t>132 797,8</w:t>
            </w:r>
          </w:p>
        </w:tc>
        <w:tc>
          <w:tcPr>
            <w:tcW w:w="4394" w:type="dxa"/>
            <w:tcBorders>
              <w:top w:val="nil"/>
              <w:left w:val="nil"/>
              <w:bottom w:val="single" w:sz="4" w:space="0" w:color="auto"/>
              <w:right w:val="single" w:sz="4" w:space="0" w:color="auto"/>
            </w:tcBorders>
            <w:shd w:val="clear" w:color="auto" w:fill="auto"/>
            <w:noWrap/>
            <w:hideMark/>
          </w:tcPr>
          <w:p w:rsidR="007E2D19" w:rsidRPr="00D81783" w:rsidRDefault="007E2D19" w:rsidP="002244EA">
            <w:pPr>
              <w:ind w:firstLine="0"/>
              <w:jc w:val="left"/>
              <w:rPr>
                <w:color w:val="000000"/>
                <w:szCs w:val="24"/>
                <w:lang w:eastAsia="lt-LT"/>
              </w:rPr>
            </w:pPr>
            <w:r w:rsidRPr="00D81783">
              <w:rPr>
                <w:color w:val="000000"/>
                <w:szCs w:val="24"/>
                <w:lang w:eastAsia="lt-LT"/>
              </w:rPr>
              <w:t> </w:t>
            </w:r>
          </w:p>
        </w:tc>
        <w:tc>
          <w:tcPr>
            <w:tcW w:w="7719" w:type="dxa"/>
            <w:vMerge/>
            <w:tcBorders>
              <w:left w:val="nil"/>
              <w:right w:val="single" w:sz="4" w:space="0" w:color="auto"/>
            </w:tcBorders>
            <w:shd w:val="clear" w:color="auto" w:fill="auto"/>
          </w:tcPr>
          <w:p w:rsidR="007E2D19" w:rsidRPr="00D81783" w:rsidRDefault="007E2D19" w:rsidP="000669AC">
            <w:pPr>
              <w:jc w:val="left"/>
              <w:rPr>
                <w:color w:val="000000"/>
                <w:szCs w:val="24"/>
                <w:lang w:eastAsia="lt-LT"/>
              </w:rPr>
            </w:pPr>
          </w:p>
        </w:tc>
      </w:tr>
      <w:tr w:rsidR="007E2D19" w:rsidRPr="002244EA" w:rsidTr="00D81783">
        <w:trPr>
          <w:trHeight w:val="5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Internetinė svetainė su savitarna</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1983</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2023-12-22</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14 650,0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4B4848">
            <w:pPr>
              <w:ind w:firstLine="0"/>
              <w:jc w:val="left"/>
              <w:rPr>
                <w:szCs w:val="24"/>
                <w:lang w:eastAsia="lt-LT"/>
              </w:rPr>
            </w:pPr>
            <w:r w:rsidRPr="00D81783">
              <w:rPr>
                <w:szCs w:val="24"/>
                <w:lang w:eastAsia="lt-LT"/>
              </w:rPr>
              <w:t>Atnaujinta internetinė svetainė su savitarnos funkc</w:t>
            </w:r>
            <w:r w:rsidR="00746073">
              <w:rPr>
                <w:szCs w:val="24"/>
                <w:lang w:eastAsia="lt-LT"/>
              </w:rPr>
              <w:t>i</w:t>
            </w:r>
            <w:r w:rsidRPr="00D81783">
              <w:rPr>
                <w:szCs w:val="24"/>
                <w:lang w:eastAsia="lt-LT"/>
              </w:rPr>
              <w:t>jomis, siekiant pagerinti klientų aptarnavimą ir paslaugų prieinamumą, padidinti svetainės saugumą ir funkcionalumą.</w:t>
            </w:r>
          </w:p>
          <w:p w:rsidR="007E2D19" w:rsidRPr="00D81783" w:rsidRDefault="007E2D19" w:rsidP="004B4848">
            <w:pPr>
              <w:ind w:firstLine="0"/>
              <w:jc w:val="left"/>
              <w:rPr>
                <w:szCs w:val="24"/>
                <w:lang w:eastAsia="lt-LT"/>
              </w:rPr>
            </w:pPr>
          </w:p>
        </w:tc>
        <w:tc>
          <w:tcPr>
            <w:tcW w:w="7719" w:type="dxa"/>
            <w:vMerge/>
            <w:tcBorders>
              <w:left w:val="nil"/>
              <w:bottom w:val="single" w:sz="4" w:space="0" w:color="auto"/>
              <w:right w:val="single" w:sz="4" w:space="0" w:color="auto"/>
            </w:tcBorders>
            <w:shd w:val="clear" w:color="auto" w:fill="auto"/>
            <w:vAlign w:val="center"/>
          </w:tcPr>
          <w:p w:rsidR="007E2D19" w:rsidRPr="00D81783" w:rsidRDefault="007E2D19" w:rsidP="000669AC">
            <w:pPr>
              <w:ind w:firstLine="0"/>
              <w:jc w:val="left"/>
              <w:rPr>
                <w:szCs w:val="24"/>
                <w:lang w:eastAsia="lt-LT"/>
              </w:rPr>
            </w:pPr>
          </w:p>
        </w:tc>
      </w:tr>
      <w:tr w:rsidR="007E2D19" w:rsidRPr="002244EA" w:rsidTr="00D81783">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Vaikų </w:t>
            </w:r>
            <w:r w:rsidR="00FA2398" w:rsidRPr="00FA2398">
              <w:rPr>
                <w:szCs w:val="24"/>
                <w:lang w:eastAsia="lt-LT"/>
              </w:rPr>
              <w:t>lopšelio-</w:t>
            </w:r>
            <w:r w:rsidRPr="00D81783">
              <w:rPr>
                <w:szCs w:val="24"/>
                <w:lang w:eastAsia="lt-LT"/>
              </w:rPr>
              <w:t xml:space="preserve">darželio pastato dalis </w:t>
            </w:r>
            <w:proofErr w:type="spellStart"/>
            <w:r w:rsidRPr="00D81783">
              <w:rPr>
                <w:szCs w:val="24"/>
                <w:lang w:eastAsia="lt-LT"/>
              </w:rPr>
              <w:t>prit</w:t>
            </w:r>
            <w:proofErr w:type="spellEnd"/>
            <w:r w:rsidRPr="00D81783">
              <w:rPr>
                <w:szCs w:val="24"/>
                <w:lang w:eastAsia="lt-LT"/>
              </w:rPr>
              <w:t xml:space="preserve">. </w:t>
            </w:r>
            <w:proofErr w:type="spellStart"/>
            <w:r w:rsidRPr="00D81783">
              <w:rPr>
                <w:szCs w:val="24"/>
                <w:lang w:eastAsia="lt-LT"/>
              </w:rPr>
              <w:t>bend</w:t>
            </w:r>
            <w:proofErr w:type="spellEnd"/>
            <w:r w:rsidRPr="00D81783">
              <w:rPr>
                <w:szCs w:val="24"/>
                <w:lang w:eastAsia="lt-LT"/>
              </w:rPr>
              <w:t>. por.(6898-0009-0012)</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1976</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2023-08-23</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3 664,3</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Perduotas Savivaldybės nuosavybės turtas, esantis Mokyklos g. 3, Stanelių k.</w:t>
            </w:r>
            <w:r w:rsidR="007F0325">
              <w:rPr>
                <w:szCs w:val="24"/>
                <w:lang w:eastAsia="lt-LT"/>
              </w:rPr>
              <w:t>,</w:t>
            </w:r>
            <w:r w:rsidRPr="00D81783">
              <w:rPr>
                <w:szCs w:val="24"/>
                <w:lang w:eastAsia="lt-LT"/>
              </w:rPr>
              <w:t xml:space="preserve"> patikėjimo teise valdyti ir naudoti savivaldybės savarankiškai funkcijai</w:t>
            </w:r>
          </w:p>
          <w:p w:rsidR="007E2D19" w:rsidRPr="00D81783" w:rsidRDefault="007E2D19" w:rsidP="002244EA">
            <w:pPr>
              <w:ind w:firstLine="0"/>
              <w:jc w:val="left"/>
              <w:rPr>
                <w:szCs w:val="24"/>
                <w:lang w:eastAsia="lt-LT"/>
              </w:rPr>
            </w:pPr>
            <w:r w:rsidRPr="00D81783">
              <w:rPr>
                <w:szCs w:val="24"/>
                <w:lang w:eastAsia="lt-LT"/>
              </w:rPr>
              <w:t xml:space="preserve"> vykdyti </w:t>
            </w:r>
            <w:r w:rsidR="007D222A">
              <w:rPr>
                <w:szCs w:val="24"/>
                <w:lang w:eastAsia="lt-LT"/>
              </w:rPr>
              <w:t>–</w:t>
            </w:r>
            <w:r w:rsidRPr="00D81783">
              <w:rPr>
                <w:szCs w:val="24"/>
                <w:lang w:eastAsia="lt-LT"/>
              </w:rPr>
              <w:t xml:space="preserve"> šilumos tiekimo organizavimas.</w:t>
            </w:r>
          </w:p>
          <w:p w:rsidR="007E2D19" w:rsidRPr="00D81783" w:rsidRDefault="007E2D19" w:rsidP="007E2D19">
            <w:pPr>
              <w:ind w:firstLine="0"/>
              <w:jc w:val="left"/>
              <w:rPr>
                <w:szCs w:val="24"/>
                <w:lang w:eastAsia="lt-LT"/>
              </w:rPr>
            </w:pPr>
          </w:p>
        </w:tc>
        <w:tc>
          <w:tcPr>
            <w:tcW w:w="7719" w:type="dxa"/>
            <w:vMerge w:val="restart"/>
            <w:tcBorders>
              <w:top w:val="nil"/>
              <w:left w:val="nil"/>
              <w:right w:val="single" w:sz="4" w:space="0" w:color="auto"/>
            </w:tcBorders>
            <w:shd w:val="clear" w:color="auto" w:fill="auto"/>
            <w:vAlign w:val="center"/>
          </w:tcPr>
          <w:p w:rsidR="007E2D19" w:rsidRPr="00D81783" w:rsidRDefault="007E2D19" w:rsidP="000669AC">
            <w:pPr>
              <w:jc w:val="left"/>
              <w:rPr>
                <w:szCs w:val="24"/>
                <w:lang w:eastAsia="lt-LT"/>
              </w:rPr>
            </w:pPr>
            <w:bookmarkStart w:id="1" w:name="_GoBack"/>
            <w:bookmarkEnd w:id="1"/>
          </w:p>
        </w:tc>
      </w:tr>
      <w:tr w:rsidR="007E2D19" w:rsidRPr="002244EA" w:rsidTr="00D81783">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3.</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Šilumos siurblys oras/vanduo </w:t>
            </w:r>
            <w:proofErr w:type="spellStart"/>
            <w:r w:rsidRPr="00D81783">
              <w:rPr>
                <w:szCs w:val="24"/>
                <w:lang w:eastAsia="lt-LT"/>
              </w:rPr>
              <w:t>Atlantic</w:t>
            </w:r>
            <w:proofErr w:type="spellEnd"/>
            <w:r w:rsidRPr="00D81783">
              <w:rPr>
                <w:szCs w:val="24"/>
                <w:lang w:eastAsia="lt-LT"/>
              </w:rPr>
              <w:t xml:space="preserve"> </w:t>
            </w:r>
            <w:proofErr w:type="spellStart"/>
            <w:r w:rsidRPr="00D81783">
              <w:rPr>
                <w:szCs w:val="24"/>
                <w:lang w:eastAsia="lt-LT"/>
              </w:rPr>
              <w:t>Alfea</w:t>
            </w:r>
            <w:proofErr w:type="spellEnd"/>
            <w:r w:rsidRPr="00D81783">
              <w:rPr>
                <w:szCs w:val="24"/>
                <w:lang w:eastAsia="lt-LT"/>
              </w:rPr>
              <w:t xml:space="preserve"> </w:t>
            </w:r>
            <w:proofErr w:type="spellStart"/>
            <w:r w:rsidRPr="00D81783">
              <w:rPr>
                <w:szCs w:val="24"/>
                <w:lang w:eastAsia="lt-LT"/>
              </w:rPr>
              <w:t>Excellia</w:t>
            </w:r>
            <w:proofErr w:type="spellEnd"/>
            <w:r w:rsidRPr="00D81783">
              <w:rPr>
                <w:szCs w:val="24"/>
                <w:lang w:eastAsia="lt-LT"/>
              </w:rPr>
              <w:t xml:space="preserve"> TRI16</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1975</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2023-08-23</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31 490,0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pPr>
              <w:ind w:firstLine="0"/>
              <w:jc w:val="left"/>
              <w:rPr>
                <w:szCs w:val="24"/>
                <w:lang w:eastAsia="lt-LT"/>
              </w:rPr>
            </w:pPr>
            <w:r w:rsidRPr="00D81783">
              <w:rPr>
                <w:szCs w:val="24"/>
                <w:lang w:eastAsia="lt-LT"/>
              </w:rPr>
              <w:t xml:space="preserve">Pakeisti seni </w:t>
            </w:r>
            <w:proofErr w:type="spellStart"/>
            <w:r w:rsidRPr="00D81783">
              <w:rPr>
                <w:szCs w:val="24"/>
                <w:lang w:eastAsia="lt-LT"/>
              </w:rPr>
              <w:t>granulinių</w:t>
            </w:r>
            <w:proofErr w:type="spellEnd"/>
            <w:r w:rsidRPr="00D81783">
              <w:rPr>
                <w:szCs w:val="24"/>
                <w:lang w:eastAsia="lt-LT"/>
              </w:rPr>
              <w:t xml:space="preserve"> katilų įrenginiai Stanelių k.</w:t>
            </w:r>
            <w:r w:rsidR="007D222A">
              <w:rPr>
                <w:szCs w:val="24"/>
                <w:lang w:eastAsia="lt-LT"/>
              </w:rPr>
              <w:t xml:space="preserve">, </w:t>
            </w:r>
            <w:r w:rsidRPr="00D81783">
              <w:rPr>
                <w:szCs w:val="24"/>
                <w:lang w:eastAsia="lt-LT"/>
              </w:rPr>
              <w:t>siekiant efektyviau šildyti bendruomenės namus. Ši investicija prisidėjo prie energijos taupymo, sumažino šildymo sąnaudas ir pagerino šildymo sistemos efektyvumą.</w:t>
            </w:r>
          </w:p>
          <w:p w:rsidR="007E2D19" w:rsidRPr="00D81783" w:rsidRDefault="007E2D19" w:rsidP="002244EA">
            <w:pPr>
              <w:ind w:firstLine="0"/>
              <w:jc w:val="left"/>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4.</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Skysto kuro katilas RONDO 6</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1977</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2023-09-13</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1 265,3</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Pastatytas skysto kuro katilas vietoj susidėvėjusio Kulių m</w:t>
            </w:r>
            <w:r w:rsidR="00FA2398" w:rsidRPr="00D81783">
              <w:rPr>
                <w:szCs w:val="24"/>
                <w:lang w:eastAsia="lt-LT"/>
              </w:rPr>
              <w:t>stl</w:t>
            </w:r>
            <w:r w:rsidRPr="00D81783">
              <w:rPr>
                <w:szCs w:val="24"/>
                <w:lang w:eastAsia="lt-LT"/>
              </w:rPr>
              <w:t>. katilinėje.</w:t>
            </w:r>
          </w:p>
          <w:p w:rsidR="007E2D19" w:rsidRPr="00D81783" w:rsidRDefault="007E2D19" w:rsidP="002244EA">
            <w:pPr>
              <w:ind w:firstLine="0"/>
              <w:jc w:val="left"/>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lastRenderedPageBreak/>
              <w:t>5.</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Vandens šildymo katilas PEL-100 </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1978</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2023-10-01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31 961,2</w:t>
            </w:r>
          </w:p>
        </w:tc>
        <w:tc>
          <w:tcPr>
            <w:tcW w:w="4394" w:type="dxa"/>
            <w:vMerge w:val="restart"/>
            <w:tcBorders>
              <w:top w:val="nil"/>
              <w:left w:val="single" w:sz="4" w:space="0" w:color="auto"/>
              <w:bottom w:val="single" w:sz="4" w:space="0" w:color="000000"/>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Perduotas Savivaldybės nuosavybės turtas, esantis Aušros g. 24, Kulių m</w:t>
            </w:r>
            <w:r w:rsidR="00FA2398" w:rsidRPr="00D81783">
              <w:rPr>
                <w:szCs w:val="24"/>
                <w:lang w:eastAsia="lt-LT"/>
              </w:rPr>
              <w:t>stl</w:t>
            </w:r>
            <w:r w:rsidRPr="00D81783">
              <w:rPr>
                <w:szCs w:val="24"/>
                <w:lang w:eastAsia="lt-LT"/>
              </w:rPr>
              <w:t>.</w:t>
            </w:r>
            <w:r w:rsidR="00FA2398" w:rsidRPr="00FA2398">
              <w:rPr>
                <w:szCs w:val="24"/>
                <w:lang w:eastAsia="lt-LT"/>
              </w:rPr>
              <w:t>. Plungės r. sav.,</w:t>
            </w:r>
            <w:r w:rsidRPr="00D81783">
              <w:rPr>
                <w:szCs w:val="24"/>
                <w:lang w:eastAsia="lt-LT"/>
              </w:rPr>
              <w:t xml:space="preserve"> patikėjimo teise valdyti ir naudoti savivaldybės savarankiškai funkcijai vykdyti – šilumos tiekimo organizavimas.</w:t>
            </w:r>
          </w:p>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6.</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Vandens šildymo katilas PEL-250</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1979</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2023-10-01</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31 961,2</w:t>
            </w:r>
          </w:p>
        </w:tc>
        <w:tc>
          <w:tcPr>
            <w:tcW w:w="4394" w:type="dxa"/>
            <w:vMerge/>
            <w:tcBorders>
              <w:top w:val="nil"/>
              <w:left w:val="single" w:sz="4" w:space="0" w:color="auto"/>
              <w:bottom w:val="single" w:sz="4" w:space="0" w:color="000000"/>
              <w:right w:val="single" w:sz="4" w:space="0" w:color="auto"/>
            </w:tcBorders>
            <w:vAlign w:val="center"/>
            <w:hideMark/>
          </w:tcPr>
          <w:p w:rsidR="007E2D19" w:rsidRPr="00D81783" w:rsidRDefault="007E2D19" w:rsidP="002244EA">
            <w:pPr>
              <w:ind w:firstLine="0"/>
              <w:jc w:val="left"/>
              <w:rPr>
                <w:szCs w:val="24"/>
                <w:lang w:eastAsia="lt-LT"/>
              </w:rPr>
            </w:pPr>
          </w:p>
        </w:tc>
        <w:tc>
          <w:tcPr>
            <w:tcW w:w="7719" w:type="dxa"/>
            <w:vMerge/>
            <w:tcBorders>
              <w:left w:val="single" w:sz="4" w:space="0" w:color="auto"/>
              <w:right w:val="single" w:sz="4" w:space="0" w:color="auto"/>
            </w:tcBorders>
            <w:vAlign w:val="center"/>
          </w:tcPr>
          <w:p w:rsidR="007E2D19" w:rsidRPr="00D81783" w:rsidRDefault="007E2D19" w:rsidP="000669AC">
            <w:pPr>
              <w:jc w:val="left"/>
              <w:rPr>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7.</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Sraigtinis transporteris T-206/3 4 m. be v. su prailginimu 100</w:t>
            </w:r>
            <w:r w:rsidR="007D222A">
              <w:rPr>
                <w:szCs w:val="24"/>
                <w:lang w:eastAsia="lt-LT"/>
              </w:rPr>
              <w:t xml:space="preserve"> </w:t>
            </w:r>
            <w:r w:rsidRPr="00D81783">
              <w:rPr>
                <w:szCs w:val="24"/>
                <w:lang w:eastAsia="lt-LT"/>
              </w:rPr>
              <w:t>mm 1</w:t>
            </w:r>
            <w:r w:rsidR="007D222A">
              <w:rPr>
                <w:szCs w:val="24"/>
                <w:lang w:eastAsia="lt-LT"/>
              </w:rPr>
              <w:t xml:space="preserve"> </w:t>
            </w:r>
            <w:r w:rsidRPr="00D81783">
              <w:rPr>
                <w:szCs w:val="24"/>
                <w:lang w:eastAsia="lt-LT"/>
              </w:rPr>
              <w:t>m</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1980</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2023-10-24</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745,0</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7E2D19" w:rsidRPr="00FA2398" w:rsidRDefault="007E2D19" w:rsidP="000669AC">
            <w:pPr>
              <w:ind w:firstLine="0"/>
              <w:rPr>
                <w:szCs w:val="24"/>
                <w:lang w:eastAsia="lt-LT"/>
              </w:rPr>
            </w:pPr>
            <w:r w:rsidRPr="00D81783">
              <w:rPr>
                <w:szCs w:val="24"/>
                <w:lang w:eastAsia="lt-LT"/>
              </w:rPr>
              <w:t>Aušros g. 24, Kulių m</w:t>
            </w:r>
            <w:r w:rsidR="00FA2398" w:rsidRPr="00D81783">
              <w:rPr>
                <w:szCs w:val="24"/>
                <w:lang w:eastAsia="lt-LT"/>
              </w:rPr>
              <w:t>stl</w:t>
            </w:r>
            <w:r w:rsidRPr="00D81783">
              <w:rPr>
                <w:szCs w:val="24"/>
                <w:lang w:eastAsia="lt-LT"/>
              </w:rPr>
              <w:t>.,</w:t>
            </w:r>
            <w:r w:rsidR="00FA2398" w:rsidRPr="00FA2398">
              <w:rPr>
                <w:szCs w:val="24"/>
                <w:lang w:eastAsia="lt-LT"/>
              </w:rPr>
              <w:t xml:space="preserve"> Plungės r. sav..</w:t>
            </w:r>
            <w:r w:rsidRPr="00D81783">
              <w:rPr>
                <w:szCs w:val="24"/>
                <w:lang w:eastAsia="lt-LT"/>
              </w:rPr>
              <w:t xml:space="preserve"> vietoj susidėvėjusio įrengtas</w:t>
            </w:r>
            <w:r w:rsidR="007D222A" w:rsidRPr="00FA2398">
              <w:rPr>
                <w:szCs w:val="24"/>
                <w:lang w:eastAsia="lt-LT"/>
              </w:rPr>
              <w:t xml:space="preserve"> </w:t>
            </w:r>
            <w:r w:rsidRPr="00D81783">
              <w:rPr>
                <w:szCs w:val="24"/>
                <w:lang w:eastAsia="lt-LT"/>
              </w:rPr>
              <w:t>naujas, siekiant užtikrinti efektyvesnį darbą ir</w:t>
            </w:r>
            <w:r w:rsidR="007D222A" w:rsidRPr="00FA2398">
              <w:rPr>
                <w:szCs w:val="24"/>
                <w:lang w:eastAsia="lt-LT"/>
              </w:rPr>
              <w:t xml:space="preserve"> </w:t>
            </w:r>
            <w:r w:rsidRPr="00D81783">
              <w:rPr>
                <w:szCs w:val="24"/>
                <w:lang w:eastAsia="lt-LT"/>
              </w:rPr>
              <w:t>užtikrinti efektyvesnį darbą ir sumažinti techninės priežiūros išlaidas.</w:t>
            </w:r>
          </w:p>
          <w:p w:rsidR="007D222A" w:rsidRPr="00D81783" w:rsidRDefault="007D222A" w:rsidP="000669AC">
            <w:pPr>
              <w:ind w:firstLine="0"/>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ind w:firstLine="0"/>
              <w:jc w:val="left"/>
              <w:rPr>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8.</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Įrenginys nuotolinio nuskaitymo iš šilumos skaitiklių (25 įmonių)</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1974</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2023-03-24</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14 950,0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Įrengti šilumos kiekio dalikliai su</w:t>
            </w:r>
            <w:r w:rsidR="007D222A">
              <w:rPr>
                <w:szCs w:val="24"/>
                <w:lang w:eastAsia="lt-LT"/>
              </w:rPr>
              <w:t xml:space="preserve"> </w:t>
            </w:r>
            <w:r w:rsidRPr="00D81783">
              <w:rPr>
                <w:szCs w:val="24"/>
                <w:lang w:eastAsia="lt-LT"/>
              </w:rPr>
              <w:t>duomenų nuskaitymo ir perdavimo sistemas įmonėms.</w:t>
            </w:r>
          </w:p>
          <w:p w:rsidR="007E2D19" w:rsidRPr="00D81783" w:rsidRDefault="007E2D19" w:rsidP="002244EA">
            <w:pPr>
              <w:ind w:firstLine="0"/>
              <w:jc w:val="left"/>
              <w:rPr>
                <w:szCs w:val="24"/>
                <w:lang w:eastAsia="lt-LT"/>
              </w:rPr>
            </w:pPr>
          </w:p>
        </w:tc>
        <w:tc>
          <w:tcPr>
            <w:tcW w:w="7719" w:type="dxa"/>
            <w:vMerge w:val="restart"/>
            <w:tcBorders>
              <w:top w:val="nil"/>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9.</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 2,5m/h,130mm (Vytauto g.</w:t>
            </w:r>
            <w:r w:rsidR="00721216">
              <w:rPr>
                <w:szCs w:val="24"/>
                <w:lang w:eastAsia="lt-LT"/>
              </w:rPr>
              <w:t xml:space="preserve"> </w:t>
            </w:r>
            <w:r w:rsidRPr="00D81783">
              <w:rPr>
                <w:szCs w:val="24"/>
                <w:lang w:eastAsia="lt-LT"/>
              </w:rPr>
              <w:t>25</w:t>
            </w:r>
            <w:r w:rsidR="007D222A">
              <w:rPr>
                <w:szCs w:val="24"/>
                <w:lang w:eastAsia="lt-LT"/>
              </w:rPr>
              <w:t>, Plungė</w:t>
            </w:r>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2023-02-06</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367,0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Tiksliai stebėti ir kontroliuoti temperatūrą gamybos</w:t>
            </w:r>
            <w:r w:rsidR="00D37FD1" w:rsidRPr="00D81783">
              <w:rPr>
                <w:szCs w:val="24"/>
                <w:lang w:eastAsia="lt-LT"/>
              </w:rPr>
              <w:t xml:space="preserve"> procesuose.</w:t>
            </w:r>
          </w:p>
          <w:p w:rsidR="007E2D19" w:rsidRPr="00D81783" w:rsidRDefault="007E2D19" w:rsidP="00D37FD1">
            <w:pPr>
              <w:ind w:firstLine="0"/>
              <w:jc w:val="left"/>
              <w:rPr>
                <w:szCs w:val="24"/>
                <w:lang w:eastAsia="lt-LT"/>
              </w:rPr>
            </w:pPr>
            <w:r w:rsidRPr="00D81783">
              <w:rPr>
                <w:szCs w:val="24"/>
                <w:lang w:eastAsia="lt-LT"/>
              </w:rPr>
              <w:t xml:space="preserve"> </w:t>
            </w: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10.</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proofErr w:type="spellStart"/>
            <w:r w:rsidRPr="00D81783">
              <w:rPr>
                <w:szCs w:val="24"/>
                <w:lang w:eastAsia="lt-LT"/>
              </w:rPr>
              <w:t>Kyocera</w:t>
            </w:r>
            <w:proofErr w:type="spellEnd"/>
            <w:r w:rsidRPr="00D81783">
              <w:rPr>
                <w:szCs w:val="24"/>
                <w:lang w:eastAsia="lt-LT"/>
              </w:rPr>
              <w:t xml:space="preserve"> </w:t>
            </w:r>
            <w:proofErr w:type="spellStart"/>
            <w:r w:rsidRPr="00D81783">
              <w:rPr>
                <w:szCs w:val="24"/>
                <w:lang w:eastAsia="lt-LT"/>
              </w:rPr>
              <w:t>Ecosys</w:t>
            </w:r>
            <w:proofErr w:type="spellEnd"/>
            <w:r w:rsidRPr="00D81783">
              <w:rPr>
                <w:szCs w:val="24"/>
                <w:lang w:eastAsia="lt-LT"/>
              </w:rPr>
              <w:t xml:space="preserve"> PA5500 (abonentinis </w:t>
            </w:r>
            <w:proofErr w:type="spellStart"/>
            <w:r w:rsidRPr="00D81783">
              <w:rPr>
                <w:szCs w:val="24"/>
                <w:lang w:eastAsia="lt-LT"/>
              </w:rPr>
              <w:t>pad</w:t>
            </w:r>
            <w:proofErr w:type="spellEnd"/>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1982</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2023-12-05</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1 100,0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Nupirktas spausdintuvas, siekiant pagerinti dokume</w:t>
            </w:r>
            <w:r w:rsidR="00D37FD1" w:rsidRPr="00D81783">
              <w:rPr>
                <w:szCs w:val="24"/>
                <w:lang w:eastAsia="lt-LT"/>
              </w:rPr>
              <w:t>ntų spausdinimo kokybę ir efektyvumą.</w:t>
            </w:r>
          </w:p>
          <w:p w:rsidR="007E2D19" w:rsidRPr="00D81783" w:rsidRDefault="007E2D19" w:rsidP="002244EA">
            <w:pPr>
              <w:ind w:firstLine="0"/>
              <w:jc w:val="left"/>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 xml:space="preserve">Kompiuteris INTEL </w:t>
            </w:r>
            <w:proofErr w:type="spellStart"/>
            <w:r w:rsidRPr="00D81783">
              <w:rPr>
                <w:szCs w:val="24"/>
                <w:lang w:eastAsia="lt-LT"/>
              </w:rPr>
              <w:t>Core</w:t>
            </w:r>
            <w:proofErr w:type="spellEnd"/>
            <w:r w:rsidRPr="00D81783">
              <w:rPr>
                <w:szCs w:val="24"/>
                <w:lang w:eastAsia="lt-LT"/>
              </w:rPr>
              <w:t xml:space="preserve"> i5-10400,8 GB DDR4,512 SSD (S.</w:t>
            </w:r>
            <w:r w:rsidR="007D222A">
              <w:rPr>
                <w:szCs w:val="24"/>
                <w:lang w:eastAsia="lt-LT"/>
              </w:rPr>
              <w:t xml:space="preserve"> </w:t>
            </w:r>
            <w:r w:rsidRPr="00D81783">
              <w:rPr>
                <w:szCs w:val="24"/>
                <w:lang w:eastAsia="lt-LT"/>
              </w:rPr>
              <w:t>Stankus)</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1973</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2023-03-20</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643,8</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Nupirktas naujas kompiuteris darbuotojo poreikiams.</w:t>
            </w:r>
          </w:p>
          <w:p w:rsidR="007E2D19" w:rsidRPr="00D81783" w:rsidRDefault="007E2D19" w:rsidP="002244EA">
            <w:pPr>
              <w:ind w:firstLine="0"/>
              <w:jc w:val="left"/>
              <w:rPr>
                <w:szCs w:val="24"/>
                <w:lang w:eastAsia="lt-LT"/>
              </w:rPr>
            </w:pPr>
          </w:p>
        </w:tc>
        <w:tc>
          <w:tcPr>
            <w:tcW w:w="7719" w:type="dxa"/>
            <w:vMerge/>
            <w:tcBorders>
              <w:left w:val="nil"/>
              <w:right w:val="single" w:sz="4" w:space="0" w:color="auto"/>
            </w:tcBorders>
            <w:shd w:val="clear" w:color="auto" w:fill="auto"/>
            <w:vAlign w:val="center"/>
          </w:tcPr>
          <w:p w:rsidR="007E2D19" w:rsidRPr="00D81783" w:rsidRDefault="007E2D19" w:rsidP="000669AC">
            <w:pPr>
              <w:jc w:val="left"/>
              <w:rPr>
                <w:szCs w:val="24"/>
                <w:lang w:eastAsia="lt-LT"/>
              </w:rPr>
            </w:pPr>
          </w:p>
        </w:tc>
      </w:tr>
      <w:tr w:rsidR="007E2D19" w:rsidRPr="002244EA" w:rsidTr="00D81783">
        <w:trPr>
          <w:trHeight w:val="300"/>
        </w:trPr>
        <w:tc>
          <w:tcPr>
            <w:tcW w:w="10647" w:type="dxa"/>
            <w:gridSpan w:val="5"/>
            <w:tcBorders>
              <w:top w:val="single" w:sz="4" w:space="0" w:color="auto"/>
              <w:left w:val="single" w:sz="4" w:space="0" w:color="auto"/>
              <w:right w:val="single" w:sz="4" w:space="0" w:color="auto"/>
            </w:tcBorders>
            <w:shd w:val="clear" w:color="auto" w:fill="auto"/>
            <w:vAlign w:val="center"/>
            <w:hideMark/>
          </w:tcPr>
          <w:p w:rsidR="007E2D19" w:rsidRPr="00D81783" w:rsidRDefault="007E2D19" w:rsidP="002244EA">
            <w:pPr>
              <w:ind w:firstLine="0"/>
              <w:jc w:val="left"/>
              <w:rPr>
                <w:b/>
                <w:bCs/>
                <w:szCs w:val="24"/>
                <w:lang w:eastAsia="lt-LT"/>
              </w:rPr>
            </w:pPr>
            <w:r w:rsidRPr="00D81783">
              <w:rPr>
                <w:b/>
                <w:bCs/>
                <w:szCs w:val="24"/>
                <w:lang w:eastAsia="lt-LT"/>
              </w:rPr>
              <w:t>2024 metais atliktos investicijos</w:t>
            </w:r>
          </w:p>
          <w:p w:rsidR="007E2D19" w:rsidRPr="00D81783" w:rsidRDefault="007E2D19" w:rsidP="002244EA">
            <w:pPr>
              <w:ind w:firstLine="0"/>
              <w:jc w:val="right"/>
              <w:rPr>
                <w:b/>
                <w:bCs/>
                <w:szCs w:val="24"/>
                <w:lang w:eastAsia="lt-LT"/>
              </w:rPr>
            </w:pPr>
            <w:r w:rsidRPr="00D81783">
              <w:rPr>
                <w:b/>
                <w:bCs/>
                <w:szCs w:val="24"/>
                <w:lang w:eastAsia="lt-LT"/>
              </w:rPr>
              <w:t>2 615,0</w:t>
            </w:r>
          </w:p>
        </w:tc>
        <w:tc>
          <w:tcPr>
            <w:tcW w:w="4394" w:type="dxa"/>
            <w:tcBorders>
              <w:top w:val="nil"/>
              <w:left w:val="nil"/>
              <w:right w:val="single" w:sz="4" w:space="0" w:color="auto"/>
            </w:tcBorders>
            <w:shd w:val="clear" w:color="auto" w:fill="auto"/>
            <w:noWrap/>
            <w:hideMark/>
          </w:tcPr>
          <w:p w:rsidR="007E2D19" w:rsidRPr="00D81783" w:rsidRDefault="007E2D19" w:rsidP="002244EA">
            <w:pPr>
              <w:ind w:firstLine="0"/>
              <w:jc w:val="left"/>
              <w:rPr>
                <w:color w:val="000000"/>
                <w:szCs w:val="24"/>
                <w:lang w:eastAsia="lt-LT"/>
              </w:rPr>
            </w:pPr>
            <w:r w:rsidRPr="00D81783">
              <w:rPr>
                <w:color w:val="000000"/>
                <w:szCs w:val="24"/>
                <w:lang w:eastAsia="lt-LT"/>
              </w:rPr>
              <w:t> </w:t>
            </w:r>
          </w:p>
        </w:tc>
        <w:tc>
          <w:tcPr>
            <w:tcW w:w="7719" w:type="dxa"/>
            <w:vMerge/>
            <w:tcBorders>
              <w:left w:val="nil"/>
              <w:right w:val="single" w:sz="4" w:space="0" w:color="auto"/>
            </w:tcBorders>
            <w:shd w:val="clear" w:color="auto" w:fill="auto"/>
          </w:tcPr>
          <w:p w:rsidR="007E2D19" w:rsidRPr="00D81783" w:rsidRDefault="007E2D19" w:rsidP="000669AC">
            <w:pPr>
              <w:jc w:val="left"/>
              <w:rPr>
                <w:color w:val="000000"/>
                <w:szCs w:val="24"/>
                <w:lang w:eastAsia="lt-LT"/>
              </w:rPr>
            </w:pPr>
          </w:p>
        </w:tc>
      </w:tr>
      <w:tr w:rsidR="007E2D19" w:rsidRPr="002244EA" w:rsidTr="00D8178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w:t>
            </w:r>
          </w:p>
        </w:tc>
        <w:tc>
          <w:tcPr>
            <w:tcW w:w="5576" w:type="dxa"/>
            <w:tcBorders>
              <w:top w:val="nil"/>
              <w:left w:val="nil"/>
              <w:bottom w:val="single" w:sz="4" w:space="0" w:color="auto"/>
              <w:right w:val="single" w:sz="4" w:space="0" w:color="auto"/>
            </w:tcBorders>
            <w:shd w:val="clear" w:color="auto" w:fill="auto"/>
            <w:noWrap/>
            <w:vAlign w:val="center"/>
            <w:hideMark/>
          </w:tcPr>
          <w:p w:rsidR="007E2D19" w:rsidRPr="00D81783" w:rsidRDefault="007E2D19" w:rsidP="002244EA">
            <w:pPr>
              <w:ind w:firstLine="0"/>
              <w:jc w:val="left"/>
              <w:rPr>
                <w:szCs w:val="24"/>
                <w:lang w:eastAsia="lt-LT"/>
              </w:rPr>
            </w:pPr>
            <w:r w:rsidRPr="00D81783">
              <w:rPr>
                <w:szCs w:val="24"/>
                <w:lang w:eastAsia="lt-LT"/>
              </w:rPr>
              <w:t>Daugiafunkcinis įrenginys Canon (</w:t>
            </w:r>
            <w:proofErr w:type="spellStart"/>
            <w:r w:rsidRPr="00D81783">
              <w:rPr>
                <w:szCs w:val="24"/>
                <w:lang w:eastAsia="lt-LT"/>
              </w:rPr>
              <w:t>abonent</w:t>
            </w:r>
            <w:proofErr w:type="spellEnd"/>
            <w:r w:rsidRPr="00D81783">
              <w:rPr>
                <w:szCs w:val="24"/>
                <w:lang w:eastAsia="lt-LT"/>
              </w:rPr>
              <w:t>.</w:t>
            </w:r>
            <w:r w:rsidR="00721216">
              <w:rPr>
                <w:szCs w:val="24"/>
                <w:lang w:eastAsia="lt-LT"/>
              </w:rPr>
              <w:t xml:space="preserve"> </w:t>
            </w:r>
            <w:proofErr w:type="spellStart"/>
            <w:r w:rsidRPr="00D81783">
              <w:rPr>
                <w:szCs w:val="24"/>
                <w:lang w:eastAsia="lt-LT"/>
              </w:rPr>
              <w:t>pad</w:t>
            </w:r>
            <w:proofErr w:type="spellEnd"/>
            <w:r w:rsidRPr="00D81783">
              <w:rPr>
                <w:szCs w:val="24"/>
                <w:lang w:eastAsia="lt-LT"/>
              </w:rPr>
              <w:t>.)</w:t>
            </w:r>
          </w:p>
        </w:tc>
        <w:tc>
          <w:tcPr>
            <w:tcW w:w="1276"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1984</w:t>
            </w:r>
          </w:p>
        </w:tc>
        <w:tc>
          <w:tcPr>
            <w:tcW w:w="1417"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2024-01-23</w:t>
            </w:r>
          </w:p>
        </w:tc>
        <w:tc>
          <w:tcPr>
            <w:tcW w:w="1418"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center"/>
              <w:rPr>
                <w:szCs w:val="24"/>
                <w:lang w:eastAsia="lt-LT"/>
              </w:rPr>
            </w:pPr>
            <w:r w:rsidRPr="00D81783">
              <w:rPr>
                <w:szCs w:val="24"/>
                <w:lang w:eastAsia="lt-LT"/>
              </w:rPr>
              <w:t> </w:t>
            </w:r>
          </w:p>
          <w:p w:rsidR="007E2D19" w:rsidRPr="00D81783" w:rsidRDefault="007E2D19" w:rsidP="002244EA">
            <w:pPr>
              <w:ind w:firstLine="0"/>
              <w:jc w:val="right"/>
              <w:rPr>
                <w:szCs w:val="24"/>
                <w:lang w:eastAsia="lt-LT"/>
              </w:rPr>
            </w:pPr>
            <w:r w:rsidRPr="00D81783">
              <w:rPr>
                <w:szCs w:val="24"/>
                <w:lang w:eastAsia="lt-LT"/>
              </w:rPr>
              <w:t>568,0</w:t>
            </w:r>
          </w:p>
        </w:tc>
        <w:tc>
          <w:tcPr>
            <w:tcW w:w="4394" w:type="dxa"/>
            <w:tcBorders>
              <w:top w:val="nil"/>
              <w:left w:val="nil"/>
              <w:bottom w:val="single" w:sz="4" w:space="0" w:color="auto"/>
              <w:right w:val="single" w:sz="4" w:space="0" w:color="auto"/>
            </w:tcBorders>
            <w:shd w:val="clear" w:color="auto" w:fill="auto"/>
            <w:vAlign w:val="center"/>
            <w:hideMark/>
          </w:tcPr>
          <w:p w:rsidR="007E2D19" w:rsidRPr="00D81783" w:rsidRDefault="007E2D19" w:rsidP="002244EA">
            <w:pPr>
              <w:ind w:firstLine="0"/>
              <w:jc w:val="left"/>
              <w:rPr>
                <w:szCs w:val="24"/>
                <w:lang w:eastAsia="lt-LT"/>
              </w:rPr>
            </w:pPr>
            <w:r w:rsidRPr="00D81783">
              <w:rPr>
                <w:szCs w:val="24"/>
                <w:lang w:eastAsia="lt-LT"/>
              </w:rPr>
              <w:t>Investicija skirta spausdinti, kopijuoti ir skenuoti sąskaitas, siekiant optimizuoti dokumentų</w:t>
            </w:r>
            <w:r w:rsidR="007D222A">
              <w:rPr>
                <w:szCs w:val="24"/>
                <w:lang w:eastAsia="lt-LT"/>
              </w:rPr>
              <w:t xml:space="preserve"> </w:t>
            </w:r>
            <w:r w:rsidRPr="00D81783">
              <w:rPr>
                <w:szCs w:val="24"/>
                <w:lang w:eastAsia="lt-LT"/>
              </w:rPr>
              <w:t>valdymą ir padidinti darbo efektyvumą.</w:t>
            </w:r>
          </w:p>
          <w:p w:rsidR="007E2D19" w:rsidRPr="00D81783" w:rsidRDefault="007E2D19" w:rsidP="00593A4C">
            <w:pPr>
              <w:ind w:firstLine="0"/>
              <w:jc w:val="left"/>
              <w:rPr>
                <w:szCs w:val="24"/>
                <w:lang w:eastAsia="lt-LT"/>
              </w:rPr>
            </w:pPr>
            <w:r w:rsidRPr="00D81783">
              <w:rPr>
                <w:szCs w:val="24"/>
                <w:lang w:eastAsia="lt-LT"/>
              </w:rPr>
              <w:t xml:space="preserve"> </w:t>
            </w:r>
          </w:p>
        </w:tc>
        <w:tc>
          <w:tcPr>
            <w:tcW w:w="7719" w:type="dxa"/>
            <w:vMerge/>
            <w:tcBorders>
              <w:left w:val="nil"/>
              <w:right w:val="single" w:sz="4" w:space="0" w:color="auto"/>
            </w:tcBorders>
            <w:shd w:val="clear" w:color="auto" w:fill="auto"/>
            <w:vAlign w:val="center"/>
          </w:tcPr>
          <w:p w:rsidR="007E2D19" w:rsidRPr="00D81783" w:rsidRDefault="007E2D19" w:rsidP="000669AC">
            <w:pPr>
              <w:ind w:firstLine="0"/>
              <w:jc w:val="left"/>
              <w:rPr>
                <w:szCs w:val="24"/>
                <w:lang w:eastAsia="lt-LT"/>
              </w:rPr>
            </w:pPr>
          </w:p>
        </w:tc>
      </w:tr>
      <w:tr w:rsidR="000669AC"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w:t>
            </w:r>
          </w:p>
        </w:tc>
        <w:tc>
          <w:tcPr>
            <w:tcW w:w="5576" w:type="dxa"/>
            <w:tcBorders>
              <w:top w:val="nil"/>
              <w:left w:val="nil"/>
              <w:bottom w:val="single" w:sz="4" w:space="0" w:color="auto"/>
              <w:right w:val="single" w:sz="4" w:space="0" w:color="auto"/>
            </w:tcBorders>
            <w:shd w:val="clear" w:color="auto" w:fill="auto"/>
            <w:noWrap/>
            <w:vAlign w:val="center"/>
            <w:hideMark/>
          </w:tcPr>
          <w:p w:rsidR="000669AC" w:rsidRPr="00D81783" w:rsidRDefault="000669AC"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403qp1,5 m3/h,130 mm </w:t>
            </w:r>
            <w:r w:rsidR="007D222A">
              <w:rPr>
                <w:szCs w:val="24"/>
                <w:lang w:eastAsia="lt-LT"/>
              </w:rPr>
              <w:t>N</w:t>
            </w:r>
            <w:r w:rsidRPr="00D81783">
              <w:rPr>
                <w:szCs w:val="24"/>
                <w:lang w:eastAsia="lt-LT"/>
              </w:rPr>
              <w:t>r.</w:t>
            </w:r>
            <w:r w:rsidR="007D222A">
              <w:rPr>
                <w:szCs w:val="24"/>
                <w:lang w:eastAsia="lt-LT"/>
              </w:rPr>
              <w:t xml:space="preserve"> </w:t>
            </w:r>
            <w:r w:rsidRPr="00D81783">
              <w:rPr>
                <w:szCs w:val="24"/>
                <w:lang w:eastAsia="lt-LT"/>
              </w:rPr>
              <w:t xml:space="preserve">86218064 </w:t>
            </w:r>
          </w:p>
        </w:tc>
        <w:tc>
          <w:tcPr>
            <w:tcW w:w="1276"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1985</w:t>
            </w:r>
          </w:p>
        </w:tc>
        <w:tc>
          <w:tcPr>
            <w:tcW w:w="1417"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2024-08-05</w:t>
            </w:r>
          </w:p>
        </w:tc>
        <w:tc>
          <w:tcPr>
            <w:tcW w:w="1418"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 </w:t>
            </w:r>
          </w:p>
          <w:p w:rsidR="000669AC" w:rsidRPr="00D81783" w:rsidRDefault="000669AC" w:rsidP="002244EA">
            <w:pPr>
              <w:ind w:firstLine="0"/>
              <w:jc w:val="right"/>
              <w:rPr>
                <w:szCs w:val="24"/>
                <w:lang w:eastAsia="lt-LT"/>
              </w:rPr>
            </w:pPr>
            <w:r w:rsidRPr="00D81783">
              <w:rPr>
                <w:szCs w:val="24"/>
                <w:lang w:eastAsia="lt-LT"/>
              </w:rPr>
              <w:t>291,0</w:t>
            </w:r>
          </w:p>
        </w:tc>
        <w:tc>
          <w:tcPr>
            <w:tcW w:w="4394" w:type="dxa"/>
            <w:vMerge w:val="restart"/>
            <w:tcBorders>
              <w:top w:val="nil"/>
              <w:left w:val="single" w:sz="4" w:space="0" w:color="auto"/>
              <w:bottom w:val="single" w:sz="4" w:space="0" w:color="000000"/>
              <w:right w:val="single" w:sz="4" w:space="0" w:color="auto"/>
            </w:tcBorders>
            <w:shd w:val="clear" w:color="auto" w:fill="auto"/>
            <w:vAlign w:val="center"/>
            <w:hideMark/>
          </w:tcPr>
          <w:p w:rsidR="000669AC" w:rsidRPr="00D81783" w:rsidRDefault="000669AC" w:rsidP="002244EA">
            <w:pPr>
              <w:ind w:firstLine="0"/>
              <w:jc w:val="left"/>
              <w:rPr>
                <w:szCs w:val="24"/>
                <w:lang w:eastAsia="lt-LT"/>
              </w:rPr>
            </w:pPr>
            <w:r w:rsidRPr="00D81783">
              <w:rPr>
                <w:szCs w:val="24"/>
                <w:lang w:eastAsia="lt-LT"/>
              </w:rPr>
              <w:t>Investicija reikalinga techniškai susidėvėjusių įvadinių šilumos apskaitos prietaisų pakeitimui</w:t>
            </w:r>
            <w:r w:rsidR="007D222A">
              <w:rPr>
                <w:szCs w:val="24"/>
                <w:lang w:eastAsia="lt-LT"/>
              </w:rPr>
              <w:t>.</w:t>
            </w:r>
          </w:p>
          <w:p w:rsidR="000669AC" w:rsidRPr="00D81783" w:rsidRDefault="000669AC" w:rsidP="002244EA">
            <w:pPr>
              <w:ind w:firstLine="0"/>
              <w:jc w:val="left"/>
              <w:rPr>
                <w:szCs w:val="24"/>
                <w:lang w:eastAsia="lt-LT"/>
              </w:rPr>
            </w:pPr>
          </w:p>
        </w:tc>
        <w:tc>
          <w:tcPr>
            <w:tcW w:w="7719" w:type="dxa"/>
            <w:vMerge w:val="restart"/>
            <w:tcBorders>
              <w:top w:val="nil"/>
              <w:left w:val="single" w:sz="4" w:space="0" w:color="auto"/>
              <w:bottom w:val="single" w:sz="4" w:space="0" w:color="000000"/>
              <w:right w:val="single" w:sz="4" w:space="0" w:color="auto"/>
            </w:tcBorders>
            <w:shd w:val="clear" w:color="auto" w:fill="auto"/>
            <w:vAlign w:val="center"/>
          </w:tcPr>
          <w:p w:rsidR="000669AC" w:rsidRPr="00D81783" w:rsidRDefault="000669AC" w:rsidP="000669AC">
            <w:pPr>
              <w:ind w:firstLine="0"/>
              <w:jc w:val="left"/>
              <w:rPr>
                <w:szCs w:val="24"/>
                <w:lang w:eastAsia="lt-LT"/>
              </w:rPr>
            </w:pPr>
          </w:p>
        </w:tc>
      </w:tr>
      <w:tr w:rsidR="000669AC"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3.</w:t>
            </w:r>
          </w:p>
        </w:tc>
        <w:tc>
          <w:tcPr>
            <w:tcW w:w="5576" w:type="dxa"/>
            <w:tcBorders>
              <w:top w:val="nil"/>
              <w:left w:val="nil"/>
              <w:bottom w:val="single" w:sz="4" w:space="0" w:color="auto"/>
              <w:right w:val="single" w:sz="4" w:space="0" w:color="auto"/>
            </w:tcBorders>
            <w:shd w:val="clear" w:color="auto" w:fill="auto"/>
            <w:noWrap/>
            <w:vAlign w:val="center"/>
            <w:hideMark/>
          </w:tcPr>
          <w:p w:rsidR="000669AC" w:rsidRPr="00D81783" w:rsidRDefault="000669AC"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403qp1,5 m3/h,130 mm </w:t>
            </w:r>
          </w:p>
        </w:tc>
        <w:tc>
          <w:tcPr>
            <w:tcW w:w="1276"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1986</w:t>
            </w:r>
          </w:p>
        </w:tc>
        <w:tc>
          <w:tcPr>
            <w:tcW w:w="1417"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2024-08-05</w:t>
            </w:r>
          </w:p>
        </w:tc>
        <w:tc>
          <w:tcPr>
            <w:tcW w:w="1418"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 </w:t>
            </w:r>
          </w:p>
          <w:p w:rsidR="000669AC" w:rsidRPr="00D81783" w:rsidRDefault="000669AC" w:rsidP="002244EA">
            <w:pPr>
              <w:ind w:firstLine="0"/>
              <w:jc w:val="right"/>
              <w:rPr>
                <w:szCs w:val="24"/>
                <w:lang w:eastAsia="lt-LT"/>
              </w:rPr>
            </w:pPr>
            <w:r w:rsidRPr="00D81783">
              <w:rPr>
                <w:szCs w:val="24"/>
                <w:lang w:eastAsia="lt-LT"/>
              </w:rPr>
              <w:t>291,0</w:t>
            </w:r>
          </w:p>
        </w:tc>
        <w:tc>
          <w:tcPr>
            <w:tcW w:w="4394" w:type="dxa"/>
            <w:vMerge/>
            <w:tcBorders>
              <w:top w:val="nil"/>
              <w:left w:val="single" w:sz="4" w:space="0" w:color="auto"/>
              <w:bottom w:val="single" w:sz="4" w:space="0" w:color="000000"/>
              <w:right w:val="single" w:sz="4" w:space="0" w:color="auto"/>
            </w:tcBorders>
            <w:vAlign w:val="center"/>
            <w:hideMark/>
          </w:tcPr>
          <w:p w:rsidR="000669AC" w:rsidRPr="00D81783" w:rsidRDefault="000669AC" w:rsidP="002244EA">
            <w:pPr>
              <w:ind w:firstLine="0"/>
              <w:jc w:val="left"/>
              <w:rPr>
                <w:szCs w:val="24"/>
                <w:lang w:eastAsia="lt-LT"/>
              </w:rPr>
            </w:pPr>
          </w:p>
        </w:tc>
        <w:tc>
          <w:tcPr>
            <w:tcW w:w="7719" w:type="dxa"/>
            <w:vMerge/>
            <w:tcBorders>
              <w:top w:val="nil"/>
              <w:left w:val="single" w:sz="4" w:space="0" w:color="auto"/>
              <w:bottom w:val="single" w:sz="4" w:space="0" w:color="000000"/>
              <w:right w:val="single" w:sz="4" w:space="0" w:color="auto"/>
            </w:tcBorders>
            <w:vAlign w:val="center"/>
          </w:tcPr>
          <w:p w:rsidR="000669AC" w:rsidRPr="00D81783" w:rsidRDefault="000669AC" w:rsidP="002244EA">
            <w:pPr>
              <w:ind w:firstLine="0"/>
              <w:jc w:val="left"/>
              <w:rPr>
                <w:szCs w:val="24"/>
                <w:lang w:eastAsia="lt-LT"/>
              </w:rPr>
            </w:pPr>
          </w:p>
        </w:tc>
      </w:tr>
      <w:tr w:rsidR="000669AC"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lastRenderedPageBreak/>
              <w:t>4.</w:t>
            </w:r>
          </w:p>
        </w:tc>
        <w:tc>
          <w:tcPr>
            <w:tcW w:w="5576" w:type="dxa"/>
            <w:tcBorders>
              <w:top w:val="nil"/>
              <w:left w:val="nil"/>
              <w:bottom w:val="single" w:sz="4" w:space="0" w:color="auto"/>
              <w:right w:val="single" w:sz="4" w:space="0" w:color="auto"/>
            </w:tcBorders>
            <w:shd w:val="clear" w:color="auto" w:fill="auto"/>
            <w:noWrap/>
            <w:vAlign w:val="center"/>
            <w:hideMark/>
          </w:tcPr>
          <w:p w:rsidR="000669AC" w:rsidRPr="00D81783" w:rsidRDefault="000669AC"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403qp1,5 m3/h,190 mm </w:t>
            </w:r>
            <w:r w:rsidR="007D222A">
              <w:rPr>
                <w:szCs w:val="24"/>
                <w:lang w:eastAsia="lt-LT"/>
              </w:rPr>
              <w:t>N</w:t>
            </w:r>
            <w:r w:rsidRPr="00D81783">
              <w:rPr>
                <w:szCs w:val="24"/>
                <w:lang w:eastAsia="lt-LT"/>
              </w:rPr>
              <w:t>r</w:t>
            </w:r>
            <w:r w:rsidR="007D222A">
              <w:rPr>
                <w:szCs w:val="24"/>
                <w:lang w:eastAsia="lt-LT"/>
              </w:rPr>
              <w:t xml:space="preserve">. </w:t>
            </w:r>
            <w:r w:rsidRPr="00D81783">
              <w:rPr>
                <w:szCs w:val="24"/>
                <w:lang w:eastAsia="lt-LT"/>
              </w:rPr>
              <w:t>86218059</w:t>
            </w:r>
          </w:p>
        </w:tc>
        <w:tc>
          <w:tcPr>
            <w:tcW w:w="1276"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1987</w:t>
            </w:r>
          </w:p>
        </w:tc>
        <w:tc>
          <w:tcPr>
            <w:tcW w:w="1417"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2024-08-05</w:t>
            </w:r>
          </w:p>
        </w:tc>
        <w:tc>
          <w:tcPr>
            <w:tcW w:w="1418"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 </w:t>
            </w:r>
          </w:p>
          <w:p w:rsidR="000669AC" w:rsidRPr="00D81783" w:rsidRDefault="000669AC" w:rsidP="002244EA">
            <w:pPr>
              <w:ind w:firstLine="0"/>
              <w:jc w:val="right"/>
              <w:rPr>
                <w:szCs w:val="24"/>
                <w:lang w:eastAsia="lt-LT"/>
              </w:rPr>
            </w:pPr>
            <w:r w:rsidRPr="00D81783">
              <w:rPr>
                <w:szCs w:val="24"/>
                <w:lang w:eastAsia="lt-LT"/>
              </w:rPr>
              <w:t>293,0</w:t>
            </w:r>
          </w:p>
        </w:tc>
        <w:tc>
          <w:tcPr>
            <w:tcW w:w="4394" w:type="dxa"/>
            <w:vMerge/>
            <w:tcBorders>
              <w:top w:val="nil"/>
              <w:left w:val="single" w:sz="4" w:space="0" w:color="auto"/>
              <w:bottom w:val="single" w:sz="4" w:space="0" w:color="000000"/>
              <w:right w:val="single" w:sz="4" w:space="0" w:color="auto"/>
            </w:tcBorders>
            <w:vAlign w:val="center"/>
            <w:hideMark/>
          </w:tcPr>
          <w:p w:rsidR="000669AC" w:rsidRPr="00D81783" w:rsidRDefault="000669AC" w:rsidP="002244EA">
            <w:pPr>
              <w:ind w:firstLine="0"/>
              <w:jc w:val="left"/>
              <w:rPr>
                <w:szCs w:val="24"/>
                <w:lang w:eastAsia="lt-LT"/>
              </w:rPr>
            </w:pPr>
          </w:p>
        </w:tc>
        <w:tc>
          <w:tcPr>
            <w:tcW w:w="7719" w:type="dxa"/>
            <w:vMerge/>
            <w:tcBorders>
              <w:top w:val="nil"/>
              <w:left w:val="single" w:sz="4" w:space="0" w:color="auto"/>
              <w:bottom w:val="single" w:sz="4" w:space="0" w:color="000000"/>
              <w:right w:val="single" w:sz="4" w:space="0" w:color="auto"/>
            </w:tcBorders>
            <w:vAlign w:val="center"/>
          </w:tcPr>
          <w:p w:rsidR="000669AC" w:rsidRPr="00D81783" w:rsidRDefault="000669AC" w:rsidP="002244EA">
            <w:pPr>
              <w:ind w:firstLine="0"/>
              <w:jc w:val="left"/>
              <w:rPr>
                <w:szCs w:val="24"/>
                <w:lang w:eastAsia="lt-LT"/>
              </w:rPr>
            </w:pPr>
          </w:p>
        </w:tc>
      </w:tr>
      <w:tr w:rsidR="000669AC"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5.</w:t>
            </w:r>
          </w:p>
        </w:tc>
        <w:tc>
          <w:tcPr>
            <w:tcW w:w="5576" w:type="dxa"/>
            <w:tcBorders>
              <w:top w:val="nil"/>
              <w:left w:val="nil"/>
              <w:bottom w:val="single" w:sz="4" w:space="0" w:color="auto"/>
              <w:right w:val="single" w:sz="4" w:space="0" w:color="auto"/>
            </w:tcBorders>
            <w:shd w:val="clear" w:color="auto" w:fill="auto"/>
            <w:noWrap/>
            <w:vAlign w:val="center"/>
            <w:hideMark/>
          </w:tcPr>
          <w:p w:rsidR="000669AC" w:rsidRPr="00D81783" w:rsidRDefault="000669AC"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403qp1,5 m3/h,190 mm </w:t>
            </w:r>
            <w:r w:rsidR="007D222A">
              <w:rPr>
                <w:szCs w:val="24"/>
                <w:lang w:eastAsia="lt-LT"/>
              </w:rPr>
              <w:t>N</w:t>
            </w:r>
            <w:r w:rsidRPr="00D81783">
              <w:rPr>
                <w:szCs w:val="24"/>
                <w:lang w:eastAsia="lt-LT"/>
              </w:rPr>
              <w:t>r</w:t>
            </w:r>
            <w:r w:rsidR="007D222A">
              <w:rPr>
                <w:szCs w:val="24"/>
                <w:lang w:eastAsia="lt-LT"/>
              </w:rPr>
              <w:t xml:space="preserve">. </w:t>
            </w:r>
            <w:r w:rsidRPr="00D81783">
              <w:rPr>
                <w:szCs w:val="24"/>
                <w:lang w:eastAsia="lt-LT"/>
              </w:rPr>
              <w:t>86218061</w:t>
            </w:r>
          </w:p>
        </w:tc>
        <w:tc>
          <w:tcPr>
            <w:tcW w:w="1276"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1988</w:t>
            </w:r>
          </w:p>
        </w:tc>
        <w:tc>
          <w:tcPr>
            <w:tcW w:w="1417"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2024-08-05</w:t>
            </w:r>
          </w:p>
        </w:tc>
        <w:tc>
          <w:tcPr>
            <w:tcW w:w="1418"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 </w:t>
            </w:r>
          </w:p>
          <w:p w:rsidR="000669AC" w:rsidRPr="00D81783" w:rsidRDefault="000669AC" w:rsidP="002244EA">
            <w:pPr>
              <w:ind w:firstLine="0"/>
              <w:jc w:val="right"/>
              <w:rPr>
                <w:szCs w:val="24"/>
                <w:lang w:eastAsia="lt-LT"/>
              </w:rPr>
            </w:pPr>
            <w:r w:rsidRPr="00D81783">
              <w:rPr>
                <w:szCs w:val="24"/>
                <w:lang w:eastAsia="lt-LT"/>
              </w:rPr>
              <w:t>293,0</w:t>
            </w:r>
          </w:p>
        </w:tc>
        <w:tc>
          <w:tcPr>
            <w:tcW w:w="4394" w:type="dxa"/>
            <w:vMerge/>
            <w:tcBorders>
              <w:top w:val="nil"/>
              <w:left w:val="single" w:sz="4" w:space="0" w:color="auto"/>
              <w:bottom w:val="single" w:sz="4" w:space="0" w:color="000000"/>
              <w:right w:val="single" w:sz="4" w:space="0" w:color="auto"/>
            </w:tcBorders>
            <w:vAlign w:val="center"/>
            <w:hideMark/>
          </w:tcPr>
          <w:p w:rsidR="000669AC" w:rsidRPr="00D81783" w:rsidRDefault="000669AC" w:rsidP="002244EA">
            <w:pPr>
              <w:ind w:firstLine="0"/>
              <w:jc w:val="left"/>
              <w:rPr>
                <w:szCs w:val="24"/>
                <w:lang w:eastAsia="lt-LT"/>
              </w:rPr>
            </w:pPr>
          </w:p>
        </w:tc>
        <w:tc>
          <w:tcPr>
            <w:tcW w:w="7719" w:type="dxa"/>
            <w:vMerge/>
            <w:tcBorders>
              <w:top w:val="nil"/>
              <w:left w:val="single" w:sz="4" w:space="0" w:color="auto"/>
              <w:bottom w:val="single" w:sz="4" w:space="0" w:color="000000"/>
              <w:right w:val="single" w:sz="4" w:space="0" w:color="auto"/>
            </w:tcBorders>
            <w:vAlign w:val="center"/>
          </w:tcPr>
          <w:p w:rsidR="000669AC" w:rsidRPr="00D81783" w:rsidRDefault="000669AC" w:rsidP="002244EA">
            <w:pPr>
              <w:ind w:firstLine="0"/>
              <w:jc w:val="left"/>
              <w:rPr>
                <w:szCs w:val="24"/>
                <w:lang w:eastAsia="lt-LT"/>
              </w:rPr>
            </w:pPr>
          </w:p>
        </w:tc>
      </w:tr>
      <w:tr w:rsidR="000669AC"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6.</w:t>
            </w:r>
          </w:p>
        </w:tc>
        <w:tc>
          <w:tcPr>
            <w:tcW w:w="5576" w:type="dxa"/>
            <w:tcBorders>
              <w:top w:val="nil"/>
              <w:left w:val="nil"/>
              <w:bottom w:val="single" w:sz="4" w:space="0" w:color="auto"/>
              <w:right w:val="single" w:sz="4" w:space="0" w:color="auto"/>
            </w:tcBorders>
            <w:shd w:val="clear" w:color="auto" w:fill="auto"/>
            <w:noWrap/>
            <w:vAlign w:val="center"/>
            <w:hideMark/>
          </w:tcPr>
          <w:p w:rsidR="000669AC" w:rsidRPr="00D81783" w:rsidRDefault="000669AC"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403qp1,5 m3/h,190 mm </w:t>
            </w:r>
            <w:r w:rsidR="007D222A">
              <w:rPr>
                <w:szCs w:val="24"/>
                <w:lang w:eastAsia="lt-LT"/>
              </w:rPr>
              <w:t>N</w:t>
            </w:r>
            <w:r w:rsidRPr="00D81783">
              <w:rPr>
                <w:szCs w:val="24"/>
                <w:lang w:eastAsia="lt-LT"/>
              </w:rPr>
              <w:t>r</w:t>
            </w:r>
            <w:r w:rsidR="007D222A">
              <w:rPr>
                <w:szCs w:val="24"/>
                <w:lang w:eastAsia="lt-LT"/>
              </w:rPr>
              <w:t xml:space="preserve">. </w:t>
            </w:r>
            <w:r w:rsidRPr="00D81783">
              <w:rPr>
                <w:szCs w:val="24"/>
                <w:lang w:eastAsia="lt-LT"/>
              </w:rPr>
              <w:t>86218062</w:t>
            </w:r>
          </w:p>
        </w:tc>
        <w:tc>
          <w:tcPr>
            <w:tcW w:w="1276"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1989</w:t>
            </w:r>
          </w:p>
        </w:tc>
        <w:tc>
          <w:tcPr>
            <w:tcW w:w="1417"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2024-08-05</w:t>
            </w:r>
          </w:p>
        </w:tc>
        <w:tc>
          <w:tcPr>
            <w:tcW w:w="1418"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 </w:t>
            </w:r>
          </w:p>
          <w:p w:rsidR="000669AC" w:rsidRPr="00D81783" w:rsidRDefault="000669AC" w:rsidP="002244EA">
            <w:pPr>
              <w:ind w:firstLine="0"/>
              <w:jc w:val="right"/>
              <w:rPr>
                <w:szCs w:val="24"/>
                <w:lang w:eastAsia="lt-LT"/>
              </w:rPr>
            </w:pPr>
            <w:r w:rsidRPr="00D81783">
              <w:rPr>
                <w:szCs w:val="24"/>
                <w:lang w:eastAsia="lt-LT"/>
              </w:rPr>
              <w:t>293,0</w:t>
            </w:r>
          </w:p>
        </w:tc>
        <w:tc>
          <w:tcPr>
            <w:tcW w:w="4394" w:type="dxa"/>
            <w:vMerge/>
            <w:tcBorders>
              <w:top w:val="nil"/>
              <w:left w:val="single" w:sz="4" w:space="0" w:color="auto"/>
              <w:bottom w:val="single" w:sz="4" w:space="0" w:color="000000"/>
              <w:right w:val="single" w:sz="4" w:space="0" w:color="auto"/>
            </w:tcBorders>
            <w:vAlign w:val="center"/>
            <w:hideMark/>
          </w:tcPr>
          <w:p w:rsidR="000669AC" w:rsidRPr="00D81783" w:rsidRDefault="000669AC" w:rsidP="002244EA">
            <w:pPr>
              <w:ind w:firstLine="0"/>
              <w:jc w:val="left"/>
              <w:rPr>
                <w:szCs w:val="24"/>
                <w:lang w:eastAsia="lt-LT"/>
              </w:rPr>
            </w:pPr>
          </w:p>
        </w:tc>
        <w:tc>
          <w:tcPr>
            <w:tcW w:w="7719" w:type="dxa"/>
            <w:vMerge/>
            <w:tcBorders>
              <w:top w:val="nil"/>
              <w:left w:val="single" w:sz="4" w:space="0" w:color="auto"/>
              <w:bottom w:val="single" w:sz="4" w:space="0" w:color="000000"/>
              <w:right w:val="single" w:sz="4" w:space="0" w:color="auto"/>
            </w:tcBorders>
            <w:vAlign w:val="center"/>
          </w:tcPr>
          <w:p w:rsidR="000669AC" w:rsidRPr="00D81783" w:rsidRDefault="000669AC" w:rsidP="002244EA">
            <w:pPr>
              <w:ind w:firstLine="0"/>
              <w:jc w:val="left"/>
              <w:rPr>
                <w:szCs w:val="24"/>
                <w:lang w:eastAsia="lt-LT"/>
              </w:rPr>
            </w:pPr>
          </w:p>
        </w:tc>
      </w:tr>
      <w:tr w:rsidR="000669AC"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7.</w:t>
            </w:r>
          </w:p>
        </w:tc>
        <w:tc>
          <w:tcPr>
            <w:tcW w:w="5576" w:type="dxa"/>
            <w:tcBorders>
              <w:top w:val="nil"/>
              <w:left w:val="nil"/>
              <w:bottom w:val="single" w:sz="4" w:space="0" w:color="auto"/>
              <w:right w:val="single" w:sz="4" w:space="0" w:color="auto"/>
            </w:tcBorders>
            <w:shd w:val="clear" w:color="auto" w:fill="auto"/>
            <w:noWrap/>
            <w:vAlign w:val="center"/>
            <w:hideMark/>
          </w:tcPr>
          <w:p w:rsidR="000669AC" w:rsidRPr="00D81783" w:rsidRDefault="000669AC"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403qp1,5 m3/h,190 mm </w:t>
            </w:r>
            <w:r w:rsidR="007D222A">
              <w:rPr>
                <w:szCs w:val="24"/>
                <w:lang w:eastAsia="lt-LT"/>
              </w:rPr>
              <w:t>N</w:t>
            </w:r>
            <w:r w:rsidRPr="00D81783">
              <w:rPr>
                <w:szCs w:val="24"/>
                <w:lang w:eastAsia="lt-LT"/>
              </w:rPr>
              <w:t>r</w:t>
            </w:r>
            <w:r w:rsidR="007D222A">
              <w:rPr>
                <w:szCs w:val="24"/>
                <w:lang w:eastAsia="lt-LT"/>
              </w:rPr>
              <w:t xml:space="preserve">. </w:t>
            </w:r>
            <w:r w:rsidRPr="00D81783">
              <w:rPr>
                <w:szCs w:val="24"/>
                <w:lang w:eastAsia="lt-LT"/>
              </w:rPr>
              <w:t>86218058</w:t>
            </w:r>
          </w:p>
        </w:tc>
        <w:tc>
          <w:tcPr>
            <w:tcW w:w="1276"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1990</w:t>
            </w:r>
          </w:p>
        </w:tc>
        <w:tc>
          <w:tcPr>
            <w:tcW w:w="1417"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2024-08-05</w:t>
            </w:r>
          </w:p>
        </w:tc>
        <w:tc>
          <w:tcPr>
            <w:tcW w:w="1418"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 </w:t>
            </w:r>
          </w:p>
          <w:p w:rsidR="000669AC" w:rsidRPr="00D81783" w:rsidRDefault="000669AC" w:rsidP="002244EA">
            <w:pPr>
              <w:ind w:firstLine="0"/>
              <w:jc w:val="right"/>
              <w:rPr>
                <w:szCs w:val="24"/>
                <w:lang w:eastAsia="lt-LT"/>
              </w:rPr>
            </w:pPr>
            <w:r w:rsidRPr="00D81783">
              <w:rPr>
                <w:szCs w:val="24"/>
                <w:lang w:eastAsia="lt-LT"/>
              </w:rPr>
              <w:t>293,0</w:t>
            </w:r>
          </w:p>
        </w:tc>
        <w:tc>
          <w:tcPr>
            <w:tcW w:w="4394" w:type="dxa"/>
            <w:vMerge/>
            <w:tcBorders>
              <w:top w:val="nil"/>
              <w:left w:val="single" w:sz="4" w:space="0" w:color="auto"/>
              <w:bottom w:val="single" w:sz="4" w:space="0" w:color="000000"/>
              <w:right w:val="single" w:sz="4" w:space="0" w:color="auto"/>
            </w:tcBorders>
            <w:vAlign w:val="center"/>
            <w:hideMark/>
          </w:tcPr>
          <w:p w:rsidR="000669AC" w:rsidRPr="00D81783" w:rsidRDefault="000669AC" w:rsidP="002244EA">
            <w:pPr>
              <w:ind w:firstLine="0"/>
              <w:jc w:val="left"/>
              <w:rPr>
                <w:szCs w:val="24"/>
                <w:lang w:eastAsia="lt-LT"/>
              </w:rPr>
            </w:pPr>
          </w:p>
        </w:tc>
        <w:tc>
          <w:tcPr>
            <w:tcW w:w="7719" w:type="dxa"/>
            <w:vMerge/>
            <w:tcBorders>
              <w:top w:val="nil"/>
              <w:left w:val="single" w:sz="4" w:space="0" w:color="auto"/>
              <w:bottom w:val="single" w:sz="4" w:space="0" w:color="000000"/>
              <w:right w:val="single" w:sz="4" w:space="0" w:color="auto"/>
            </w:tcBorders>
            <w:vAlign w:val="center"/>
          </w:tcPr>
          <w:p w:rsidR="000669AC" w:rsidRPr="00D81783" w:rsidRDefault="000669AC" w:rsidP="002244EA">
            <w:pPr>
              <w:ind w:firstLine="0"/>
              <w:jc w:val="left"/>
              <w:rPr>
                <w:szCs w:val="24"/>
                <w:lang w:eastAsia="lt-LT"/>
              </w:rPr>
            </w:pPr>
          </w:p>
        </w:tc>
      </w:tr>
      <w:tr w:rsidR="000669AC" w:rsidRPr="002244EA" w:rsidTr="00D8178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8.</w:t>
            </w:r>
          </w:p>
        </w:tc>
        <w:tc>
          <w:tcPr>
            <w:tcW w:w="5576" w:type="dxa"/>
            <w:tcBorders>
              <w:top w:val="nil"/>
              <w:left w:val="nil"/>
              <w:bottom w:val="single" w:sz="4" w:space="0" w:color="auto"/>
              <w:right w:val="single" w:sz="4" w:space="0" w:color="auto"/>
            </w:tcBorders>
            <w:shd w:val="clear" w:color="auto" w:fill="auto"/>
            <w:noWrap/>
            <w:vAlign w:val="center"/>
            <w:hideMark/>
          </w:tcPr>
          <w:p w:rsidR="000669AC" w:rsidRPr="00D81783" w:rsidRDefault="000669AC" w:rsidP="002244EA">
            <w:pPr>
              <w:ind w:firstLine="0"/>
              <w:jc w:val="left"/>
              <w:rPr>
                <w:szCs w:val="24"/>
                <w:lang w:eastAsia="lt-LT"/>
              </w:rPr>
            </w:pPr>
            <w:r w:rsidRPr="00D81783">
              <w:rPr>
                <w:szCs w:val="24"/>
                <w:lang w:eastAsia="lt-LT"/>
              </w:rPr>
              <w:t xml:space="preserve">Skaitiklis </w:t>
            </w:r>
            <w:proofErr w:type="spellStart"/>
            <w:r w:rsidRPr="00D81783">
              <w:rPr>
                <w:szCs w:val="24"/>
                <w:lang w:eastAsia="lt-LT"/>
              </w:rPr>
              <w:t>Multical</w:t>
            </w:r>
            <w:proofErr w:type="spellEnd"/>
            <w:r w:rsidRPr="00D81783">
              <w:rPr>
                <w:szCs w:val="24"/>
                <w:lang w:eastAsia="lt-LT"/>
              </w:rPr>
              <w:t xml:space="preserve"> 403qp1,5 m3/h,190 mm </w:t>
            </w:r>
            <w:r w:rsidR="007D222A">
              <w:rPr>
                <w:szCs w:val="24"/>
                <w:lang w:eastAsia="lt-LT"/>
              </w:rPr>
              <w:t>N</w:t>
            </w:r>
            <w:r w:rsidRPr="00D81783">
              <w:rPr>
                <w:szCs w:val="24"/>
                <w:lang w:eastAsia="lt-LT"/>
              </w:rPr>
              <w:t>r</w:t>
            </w:r>
            <w:r w:rsidR="007D222A">
              <w:rPr>
                <w:szCs w:val="24"/>
                <w:lang w:eastAsia="lt-LT"/>
              </w:rPr>
              <w:t xml:space="preserve">. </w:t>
            </w:r>
            <w:r w:rsidRPr="00D81783">
              <w:rPr>
                <w:szCs w:val="24"/>
                <w:lang w:eastAsia="lt-LT"/>
              </w:rPr>
              <w:t>86218060</w:t>
            </w:r>
          </w:p>
        </w:tc>
        <w:tc>
          <w:tcPr>
            <w:tcW w:w="1276"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1991</w:t>
            </w:r>
          </w:p>
        </w:tc>
        <w:tc>
          <w:tcPr>
            <w:tcW w:w="1417"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2024-08-05</w:t>
            </w:r>
          </w:p>
        </w:tc>
        <w:tc>
          <w:tcPr>
            <w:tcW w:w="1418" w:type="dxa"/>
            <w:tcBorders>
              <w:top w:val="nil"/>
              <w:left w:val="nil"/>
              <w:bottom w:val="single" w:sz="4" w:space="0" w:color="auto"/>
              <w:right w:val="single" w:sz="4" w:space="0" w:color="auto"/>
            </w:tcBorders>
            <w:shd w:val="clear" w:color="auto" w:fill="auto"/>
            <w:vAlign w:val="center"/>
            <w:hideMark/>
          </w:tcPr>
          <w:p w:rsidR="000669AC" w:rsidRPr="00D81783" w:rsidRDefault="000669AC" w:rsidP="002244EA">
            <w:pPr>
              <w:ind w:firstLine="0"/>
              <w:jc w:val="center"/>
              <w:rPr>
                <w:szCs w:val="24"/>
                <w:lang w:eastAsia="lt-LT"/>
              </w:rPr>
            </w:pPr>
            <w:r w:rsidRPr="00D81783">
              <w:rPr>
                <w:szCs w:val="24"/>
                <w:lang w:eastAsia="lt-LT"/>
              </w:rPr>
              <w:t> </w:t>
            </w:r>
          </w:p>
          <w:p w:rsidR="000669AC" w:rsidRPr="00D81783" w:rsidRDefault="000669AC" w:rsidP="002244EA">
            <w:pPr>
              <w:ind w:firstLine="0"/>
              <w:jc w:val="right"/>
              <w:rPr>
                <w:szCs w:val="24"/>
                <w:lang w:eastAsia="lt-LT"/>
              </w:rPr>
            </w:pPr>
            <w:r w:rsidRPr="00D81783">
              <w:rPr>
                <w:szCs w:val="24"/>
                <w:lang w:eastAsia="lt-LT"/>
              </w:rPr>
              <w:t>293,0</w:t>
            </w:r>
          </w:p>
        </w:tc>
        <w:tc>
          <w:tcPr>
            <w:tcW w:w="4394" w:type="dxa"/>
            <w:vMerge/>
            <w:tcBorders>
              <w:top w:val="nil"/>
              <w:left w:val="single" w:sz="4" w:space="0" w:color="auto"/>
              <w:bottom w:val="single" w:sz="4" w:space="0" w:color="000000"/>
              <w:right w:val="single" w:sz="4" w:space="0" w:color="auto"/>
            </w:tcBorders>
            <w:vAlign w:val="center"/>
            <w:hideMark/>
          </w:tcPr>
          <w:p w:rsidR="000669AC" w:rsidRPr="00D81783" w:rsidRDefault="000669AC" w:rsidP="002244EA">
            <w:pPr>
              <w:ind w:firstLine="0"/>
              <w:jc w:val="left"/>
              <w:rPr>
                <w:szCs w:val="24"/>
                <w:lang w:eastAsia="lt-LT"/>
              </w:rPr>
            </w:pPr>
          </w:p>
        </w:tc>
        <w:tc>
          <w:tcPr>
            <w:tcW w:w="7719" w:type="dxa"/>
            <w:vMerge/>
            <w:tcBorders>
              <w:top w:val="nil"/>
              <w:left w:val="single" w:sz="4" w:space="0" w:color="auto"/>
              <w:bottom w:val="single" w:sz="4" w:space="0" w:color="000000"/>
              <w:right w:val="single" w:sz="4" w:space="0" w:color="auto"/>
            </w:tcBorders>
            <w:vAlign w:val="center"/>
          </w:tcPr>
          <w:p w:rsidR="000669AC" w:rsidRPr="00D81783" w:rsidRDefault="000669AC" w:rsidP="002244EA">
            <w:pPr>
              <w:ind w:firstLine="0"/>
              <w:jc w:val="left"/>
              <w:rPr>
                <w:szCs w:val="24"/>
                <w:lang w:eastAsia="lt-LT"/>
              </w:rPr>
            </w:pPr>
          </w:p>
        </w:tc>
      </w:tr>
      <w:tr w:rsidR="008E164E" w:rsidRPr="002244EA" w:rsidTr="00F200D8">
        <w:trPr>
          <w:trHeight w:val="300"/>
        </w:trPr>
        <w:tc>
          <w:tcPr>
            <w:tcW w:w="960" w:type="dxa"/>
            <w:tcBorders>
              <w:top w:val="nil"/>
              <w:left w:val="single" w:sz="4" w:space="0" w:color="auto"/>
              <w:bottom w:val="single" w:sz="4" w:space="0" w:color="auto"/>
              <w:right w:val="nil"/>
            </w:tcBorders>
            <w:shd w:val="clear" w:color="auto" w:fill="auto"/>
            <w:noWrap/>
            <w:hideMark/>
          </w:tcPr>
          <w:p w:rsidR="008E164E" w:rsidRPr="00D81783" w:rsidRDefault="008E164E" w:rsidP="002244EA">
            <w:pPr>
              <w:ind w:firstLine="0"/>
              <w:jc w:val="left"/>
              <w:rPr>
                <w:b/>
                <w:bCs/>
                <w:color w:val="000000"/>
                <w:szCs w:val="24"/>
                <w:lang w:eastAsia="lt-LT"/>
              </w:rPr>
            </w:pPr>
            <w:r w:rsidRPr="00D81783">
              <w:rPr>
                <w:b/>
                <w:bCs/>
                <w:color w:val="000000"/>
                <w:szCs w:val="24"/>
                <w:lang w:eastAsia="lt-LT"/>
              </w:rPr>
              <w:t>Iš viso</w:t>
            </w:r>
          </w:p>
        </w:tc>
        <w:tc>
          <w:tcPr>
            <w:tcW w:w="5576" w:type="dxa"/>
            <w:tcBorders>
              <w:top w:val="nil"/>
              <w:left w:val="nil"/>
              <w:bottom w:val="single" w:sz="4" w:space="0" w:color="auto"/>
              <w:right w:val="nil"/>
            </w:tcBorders>
            <w:shd w:val="clear" w:color="auto" w:fill="auto"/>
            <w:noWrap/>
            <w:hideMark/>
          </w:tcPr>
          <w:p w:rsidR="008E164E" w:rsidRPr="00D81783" w:rsidRDefault="008E164E" w:rsidP="002244EA">
            <w:pPr>
              <w:ind w:firstLine="0"/>
              <w:jc w:val="left"/>
              <w:rPr>
                <w:b/>
                <w:bCs/>
                <w:color w:val="000000"/>
                <w:szCs w:val="24"/>
                <w:lang w:eastAsia="lt-LT"/>
              </w:rPr>
            </w:pPr>
            <w:r w:rsidRPr="00D81783">
              <w:rPr>
                <w:b/>
                <w:bCs/>
                <w:color w:val="000000"/>
                <w:szCs w:val="24"/>
                <w:lang w:eastAsia="lt-LT"/>
              </w:rPr>
              <w:t> </w:t>
            </w:r>
          </w:p>
        </w:tc>
        <w:tc>
          <w:tcPr>
            <w:tcW w:w="1276" w:type="dxa"/>
            <w:tcBorders>
              <w:top w:val="nil"/>
              <w:left w:val="nil"/>
              <w:bottom w:val="single" w:sz="4" w:space="0" w:color="auto"/>
              <w:right w:val="nil"/>
            </w:tcBorders>
            <w:shd w:val="clear" w:color="auto" w:fill="auto"/>
            <w:noWrap/>
            <w:hideMark/>
          </w:tcPr>
          <w:p w:rsidR="008E164E" w:rsidRPr="00D81783" w:rsidRDefault="008E164E" w:rsidP="002244EA">
            <w:pPr>
              <w:ind w:firstLine="0"/>
              <w:jc w:val="left"/>
              <w:rPr>
                <w:b/>
                <w:bCs/>
                <w:color w:val="000000"/>
                <w:szCs w:val="24"/>
                <w:lang w:eastAsia="lt-LT"/>
              </w:rPr>
            </w:pPr>
            <w:r w:rsidRPr="00D81783">
              <w:rPr>
                <w:b/>
                <w:bCs/>
                <w:color w:val="000000"/>
                <w:szCs w:val="24"/>
                <w:lang w:eastAsia="lt-LT"/>
              </w:rPr>
              <w:t> </w:t>
            </w:r>
          </w:p>
        </w:tc>
        <w:tc>
          <w:tcPr>
            <w:tcW w:w="2835" w:type="dxa"/>
            <w:gridSpan w:val="2"/>
            <w:tcBorders>
              <w:top w:val="nil"/>
              <w:left w:val="nil"/>
              <w:bottom w:val="single" w:sz="4" w:space="0" w:color="auto"/>
              <w:right w:val="single" w:sz="4" w:space="0" w:color="auto"/>
            </w:tcBorders>
            <w:shd w:val="clear" w:color="auto" w:fill="auto"/>
            <w:noWrap/>
            <w:hideMark/>
          </w:tcPr>
          <w:p w:rsidR="008E164E" w:rsidRPr="00D81783" w:rsidRDefault="008E164E" w:rsidP="002244EA">
            <w:pPr>
              <w:ind w:firstLine="0"/>
              <w:jc w:val="left"/>
              <w:rPr>
                <w:b/>
                <w:bCs/>
                <w:color w:val="000000"/>
                <w:szCs w:val="24"/>
                <w:lang w:eastAsia="lt-LT"/>
              </w:rPr>
            </w:pPr>
            <w:r w:rsidRPr="00D81783">
              <w:rPr>
                <w:b/>
                <w:bCs/>
                <w:color w:val="000000"/>
                <w:szCs w:val="24"/>
                <w:lang w:eastAsia="lt-LT"/>
              </w:rPr>
              <w:t> </w:t>
            </w:r>
          </w:p>
          <w:p w:rsidR="008E164E" w:rsidRPr="00D81783" w:rsidRDefault="008E164E" w:rsidP="002244EA">
            <w:pPr>
              <w:ind w:firstLine="0"/>
              <w:jc w:val="left"/>
              <w:rPr>
                <w:b/>
                <w:bCs/>
                <w:color w:val="000000"/>
                <w:szCs w:val="24"/>
                <w:lang w:eastAsia="lt-LT"/>
              </w:rPr>
            </w:pPr>
            <w:r w:rsidRPr="00D81783">
              <w:rPr>
                <w:b/>
                <w:bCs/>
                <w:color w:val="000000"/>
                <w:szCs w:val="24"/>
                <w:lang w:eastAsia="lt-LT"/>
              </w:rPr>
              <w:t> </w:t>
            </w:r>
          </w:p>
          <w:p w:rsidR="008E164E" w:rsidRPr="00D81783" w:rsidRDefault="008E164E" w:rsidP="002244EA">
            <w:pPr>
              <w:ind w:firstLine="0"/>
              <w:jc w:val="right"/>
              <w:rPr>
                <w:b/>
                <w:bCs/>
                <w:color w:val="000000"/>
                <w:szCs w:val="24"/>
                <w:lang w:eastAsia="lt-LT"/>
              </w:rPr>
            </w:pPr>
            <w:r w:rsidRPr="00D81783">
              <w:rPr>
                <w:b/>
                <w:bCs/>
                <w:color w:val="000000"/>
                <w:szCs w:val="24"/>
                <w:lang w:eastAsia="lt-LT"/>
              </w:rPr>
              <w:t>228 196,2</w:t>
            </w:r>
          </w:p>
        </w:tc>
        <w:tc>
          <w:tcPr>
            <w:tcW w:w="12113" w:type="dxa"/>
            <w:gridSpan w:val="2"/>
            <w:tcBorders>
              <w:top w:val="single" w:sz="4" w:space="0" w:color="auto"/>
              <w:left w:val="nil"/>
              <w:bottom w:val="single" w:sz="4" w:space="0" w:color="auto"/>
              <w:right w:val="single" w:sz="4" w:space="0" w:color="auto"/>
            </w:tcBorders>
            <w:shd w:val="clear" w:color="auto" w:fill="auto"/>
            <w:noWrap/>
            <w:vAlign w:val="center"/>
          </w:tcPr>
          <w:p w:rsidR="008E164E" w:rsidRPr="00D81783" w:rsidRDefault="008E164E" w:rsidP="002244EA">
            <w:pPr>
              <w:ind w:firstLine="0"/>
              <w:jc w:val="left"/>
              <w:rPr>
                <w:color w:val="000000"/>
                <w:szCs w:val="24"/>
                <w:lang w:eastAsia="lt-LT"/>
              </w:rPr>
            </w:pPr>
          </w:p>
        </w:tc>
      </w:tr>
    </w:tbl>
    <w:p w:rsidR="002244EA" w:rsidRDefault="002244EA" w:rsidP="000C0538"/>
    <w:p w:rsidR="001E2B65" w:rsidRDefault="006F1F4F" w:rsidP="000C0538">
      <w:pPr>
        <w:rPr>
          <w:b/>
        </w:rPr>
      </w:pPr>
      <w:r>
        <w:tab/>
      </w:r>
      <w:r>
        <w:tab/>
      </w:r>
      <w:r>
        <w:tab/>
        <w:t xml:space="preserve">                     </w:t>
      </w:r>
      <w:r w:rsidR="00746073">
        <w:t>__________________________________________</w:t>
      </w:r>
    </w:p>
    <w:p w:rsidR="000C0538" w:rsidRDefault="000C0538" w:rsidP="00374161"/>
    <w:p w:rsidR="000C0538" w:rsidRDefault="000C0538" w:rsidP="00374161"/>
    <w:p w:rsidR="00DA2692" w:rsidRDefault="00DA2692" w:rsidP="008E164E">
      <w:pPr>
        <w:ind w:firstLine="0"/>
      </w:pPr>
    </w:p>
    <w:p w:rsidR="00DA2692" w:rsidRDefault="00DA2692" w:rsidP="00374161"/>
    <w:p w:rsidR="00DA2692" w:rsidRDefault="00DA2692" w:rsidP="00374161"/>
    <w:p w:rsidR="00DA2692" w:rsidRDefault="00DA2692" w:rsidP="00374161"/>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F41CF1" w:rsidP="00982E00">
      <w:pPr>
        <w:tabs>
          <w:tab w:val="num" w:pos="-3261"/>
        </w:tabs>
        <w:ind w:firstLine="6804"/>
      </w:pPr>
    </w:p>
    <w:p w:rsidR="00F41CF1" w:rsidRDefault="00982E00" w:rsidP="002244EA">
      <w:pPr>
        <w:tabs>
          <w:tab w:val="num" w:pos="-3261"/>
        </w:tabs>
        <w:ind w:firstLine="0"/>
      </w:pPr>
      <w:r>
        <w:t xml:space="preserve">                                                                             </w:t>
      </w:r>
    </w:p>
    <w:p w:rsidR="00F41CF1" w:rsidRDefault="00F41CF1" w:rsidP="00982E00">
      <w:pPr>
        <w:sectPr w:rsidR="00F41CF1" w:rsidSect="002244EA">
          <w:pgSz w:w="16838" w:h="11906" w:orient="landscape"/>
          <w:pgMar w:top="284" w:right="1134" w:bottom="567" w:left="1134" w:header="567" w:footer="567" w:gutter="0"/>
          <w:cols w:space="1296"/>
          <w:docGrid w:linePitch="360"/>
        </w:sectPr>
      </w:pPr>
    </w:p>
    <w:p w:rsidR="00BA2E4D" w:rsidRPr="00930422" w:rsidRDefault="00BA2E4D" w:rsidP="008B5E5A">
      <w:pPr>
        <w:jc w:val="center"/>
        <w:rPr>
          <w:b/>
          <w:szCs w:val="24"/>
          <w:lang w:eastAsia="my-MM" w:bidi="my-MM"/>
        </w:rPr>
      </w:pPr>
      <w:r>
        <w:rPr>
          <w:b/>
          <w:szCs w:val="24"/>
          <w:lang w:eastAsia="my-MM" w:bidi="my-MM"/>
        </w:rPr>
        <w:lastRenderedPageBreak/>
        <w:t xml:space="preserve">VIETOS ŪKIO </w:t>
      </w:r>
      <w:r w:rsidRPr="00930422">
        <w:rPr>
          <w:b/>
          <w:szCs w:val="24"/>
          <w:lang w:eastAsia="my-MM" w:bidi="my-MM"/>
        </w:rPr>
        <w:t>SKYRIUS</w:t>
      </w:r>
    </w:p>
    <w:p w:rsidR="00BA2E4D" w:rsidRPr="00930422" w:rsidRDefault="00BA2E4D" w:rsidP="00BA2E4D">
      <w:pPr>
        <w:ind w:firstLine="0"/>
        <w:jc w:val="center"/>
        <w:rPr>
          <w:b/>
          <w:szCs w:val="24"/>
          <w:lang w:eastAsia="lt-LT"/>
        </w:rPr>
      </w:pPr>
    </w:p>
    <w:p w:rsidR="00BA2E4D" w:rsidRPr="00930422" w:rsidRDefault="00BA2E4D" w:rsidP="00BA2E4D">
      <w:pPr>
        <w:ind w:firstLine="0"/>
        <w:jc w:val="center"/>
        <w:rPr>
          <w:b/>
          <w:szCs w:val="24"/>
          <w:lang w:eastAsia="lt-LT"/>
        </w:rPr>
      </w:pPr>
      <w:r w:rsidRPr="00930422">
        <w:rPr>
          <w:b/>
          <w:szCs w:val="24"/>
          <w:lang w:eastAsia="lt-LT"/>
        </w:rPr>
        <w:t>AIŠKINAMASIS RAŠTAS</w:t>
      </w:r>
    </w:p>
    <w:p w:rsidR="00BA2E4D" w:rsidRPr="00E456D4" w:rsidRDefault="00BA2E4D" w:rsidP="00BA2E4D">
      <w:pPr>
        <w:ind w:firstLine="0"/>
        <w:jc w:val="center"/>
        <w:rPr>
          <w:b/>
          <w:szCs w:val="24"/>
          <w:lang w:eastAsia="lt-LT"/>
        </w:rPr>
      </w:pPr>
      <w:r w:rsidRPr="00E456D4">
        <w:rPr>
          <w:b/>
          <w:szCs w:val="24"/>
          <w:lang w:eastAsia="lt-LT"/>
        </w:rPr>
        <w:t>PRIE SAVIVALDYBĖS TARYBOS SPRENDIMO PROJEKTO</w:t>
      </w:r>
    </w:p>
    <w:tbl>
      <w:tblPr>
        <w:tblW w:w="8996" w:type="dxa"/>
        <w:tblInd w:w="675" w:type="dxa"/>
        <w:tblLook w:val="01E0" w:firstRow="1" w:lastRow="1" w:firstColumn="1" w:lastColumn="1" w:noHBand="0" w:noVBand="0"/>
      </w:tblPr>
      <w:tblGrid>
        <w:gridCol w:w="8996"/>
      </w:tblGrid>
      <w:tr w:rsidR="00BA2E4D" w:rsidRPr="00930422" w:rsidTr="008B5E5A">
        <w:trPr>
          <w:trHeight w:val="555"/>
        </w:trPr>
        <w:tc>
          <w:tcPr>
            <w:tcW w:w="8996" w:type="dxa"/>
            <w:hideMark/>
          </w:tcPr>
          <w:p w:rsidR="00BA2E4D" w:rsidRPr="002244EA" w:rsidRDefault="00E0324C" w:rsidP="008B5E5A">
            <w:pPr>
              <w:ind w:left="426" w:firstLine="141"/>
              <w:jc w:val="center"/>
              <w:rPr>
                <w:b/>
                <w:szCs w:val="24"/>
              </w:rPr>
            </w:pPr>
            <w:r w:rsidRPr="00E456D4">
              <w:rPr>
                <w:b/>
                <w:szCs w:val="24"/>
              </w:rPr>
              <w:t>„</w:t>
            </w:r>
            <w:r w:rsidR="002244EA" w:rsidRPr="00E456D4">
              <w:rPr>
                <w:b/>
                <w:szCs w:val="24"/>
              </w:rPr>
              <w:t>DĖL UAB „PLUNGĖS ŠILUMOS TINKLAI“ 2018</w:t>
            </w:r>
            <w:r w:rsidRPr="00E456D4">
              <w:rPr>
                <w:b/>
                <w:szCs w:val="24"/>
              </w:rPr>
              <w:t>–</w:t>
            </w:r>
            <w:r w:rsidR="002244EA" w:rsidRPr="00E456D4">
              <w:rPr>
                <w:b/>
                <w:szCs w:val="24"/>
              </w:rPr>
              <w:t>2024 METAIS ATLIKTŲ INVESTICIJŲ DERINIMO</w:t>
            </w:r>
            <w:r w:rsidRPr="00E456D4">
              <w:rPr>
                <w:b/>
                <w:szCs w:val="24"/>
              </w:rPr>
              <w:t>“</w:t>
            </w:r>
          </w:p>
        </w:tc>
      </w:tr>
      <w:tr w:rsidR="00BA2E4D" w:rsidRPr="00930422" w:rsidTr="008B5E5A">
        <w:trPr>
          <w:trHeight w:val="825"/>
        </w:trPr>
        <w:tc>
          <w:tcPr>
            <w:tcW w:w="8996" w:type="dxa"/>
          </w:tcPr>
          <w:p w:rsidR="00BA2E4D" w:rsidRPr="00930422" w:rsidRDefault="00BA2E4D" w:rsidP="008E164E">
            <w:pPr>
              <w:ind w:firstLine="0"/>
              <w:jc w:val="left"/>
              <w:rPr>
                <w:szCs w:val="24"/>
                <w:lang w:eastAsia="lt-LT"/>
              </w:rPr>
            </w:pPr>
          </w:p>
          <w:p w:rsidR="00BA2E4D" w:rsidRPr="00930422" w:rsidRDefault="00BA2E4D" w:rsidP="008E164E">
            <w:pPr>
              <w:ind w:firstLine="0"/>
              <w:jc w:val="center"/>
              <w:rPr>
                <w:color w:val="FF0000"/>
                <w:szCs w:val="24"/>
                <w:lang w:eastAsia="lt-LT"/>
              </w:rPr>
            </w:pPr>
            <w:r w:rsidRPr="00930422">
              <w:rPr>
                <w:szCs w:val="24"/>
                <w:lang w:eastAsia="lt-LT"/>
              </w:rPr>
              <w:t xml:space="preserve">2024 m. </w:t>
            </w:r>
            <w:r w:rsidR="002244EA">
              <w:rPr>
                <w:szCs w:val="24"/>
                <w:lang w:eastAsia="lt-LT"/>
              </w:rPr>
              <w:t>spalio</w:t>
            </w:r>
            <w:r>
              <w:rPr>
                <w:szCs w:val="24"/>
                <w:lang w:eastAsia="lt-LT"/>
              </w:rPr>
              <w:t xml:space="preserve"> </w:t>
            </w:r>
            <w:r w:rsidR="00746073">
              <w:rPr>
                <w:szCs w:val="24"/>
                <w:lang w:eastAsia="lt-LT"/>
              </w:rPr>
              <w:t>9</w:t>
            </w:r>
            <w:r w:rsidRPr="00930422">
              <w:rPr>
                <w:bCs/>
                <w:szCs w:val="24"/>
                <w:lang w:eastAsia="lt-LT"/>
              </w:rPr>
              <w:t xml:space="preserve"> d.</w:t>
            </w:r>
            <w:r w:rsidRPr="00930422">
              <w:rPr>
                <w:szCs w:val="24"/>
                <w:lang w:eastAsia="lt-LT"/>
              </w:rPr>
              <w:t xml:space="preserve"> </w:t>
            </w:r>
          </w:p>
          <w:p w:rsidR="00BA2E4D" w:rsidRPr="00930422" w:rsidRDefault="00BA2E4D" w:rsidP="008E164E">
            <w:pPr>
              <w:ind w:firstLine="0"/>
              <w:jc w:val="center"/>
              <w:rPr>
                <w:szCs w:val="24"/>
                <w:lang w:eastAsia="lt-LT"/>
              </w:rPr>
            </w:pPr>
            <w:r w:rsidRPr="00930422">
              <w:rPr>
                <w:szCs w:val="24"/>
                <w:lang w:eastAsia="lt-LT"/>
              </w:rPr>
              <w:t>Plungė</w:t>
            </w:r>
          </w:p>
        </w:tc>
      </w:tr>
    </w:tbl>
    <w:p w:rsidR="00982E00" w:rsidRDefault="00982E00" w:rsidP="008B5E5A">
      <w:pPr>
        <w:tabs>
          <w:tab w:val="num" w:pos="-3261"/>
        </w:tabs>
        <w:ind w:firstLine="0"/>
      </w:pPr>
    </w:p>
    <w:p w:rsidR="00323ECD" w:rsidRPr="00721216" w:rsidRDefault="00323ECD" w:rsidP="007F0325">
      <w:pPr>
        <w:rPr>
          <w:szCs w:val="24"/>
          <w:lang w:eastAsia="lt-LT"/>
        </w:rPr>
      </w:pPr>
      <w:r w:rsidRPr="007F0325">
        <w:rPr>
          <w:b/>
          <w:szCs w:val="24"/>
          <w:lang w:eastAsia="lt-LT"/>
        </w:rPr>
        <w:t>1. Parengto teisės akto projekto tikslai, uždaviniai, problemos esmė.</w:t>
      </w:r>
    </w:p>
    <w:p w:rsidR="00B32EF6" w:rsidRPr="004E10EA" w:rsidRDefault="00B32EF6" w:rsidP="00D81783">
      <w:pPr>
        <w:tabs>
          <w:tab w:val="num" w:pos="-3261"/>
        </w:tabs>
        <w:rPr>
          <w:szCs w:val="24"/>
        </w:rPr>
      </w:pPr>
      <w:r w:rsidRPr="004E10EA">
        <w:rPr>
          <w:szCs w:val="24"/>
        </w:rPr>
        <w:t xml:space="preserve">Pagal </w:t>
      </w:r>
      <w:r w:rsidRPr="00CA5288">
        <w:rPr>
          <w:szCs w:val="24"/>
        </w:rPr>
        <w:t xml:space="preserve">Lietuvos Respublikos šilumos ūkio įstatymo 35 straipsnį investiciniai planai privalo būti suderinti su </w:t>
      </w:r>
      <w:r w:rsidR="00165B1F" w:rsidRPr="00CF6C13">
        <w:rPr>
          <w:szCs w:val="24"/>
        </w:rPr>
        <w:t>savivaldybės t</w:t>
      </w:r>
      <w:r w:rsidRPr="004E10EA">
        <w:rPr>
          <w:szCs w:val="24"/>
        </w:rPr>
        <w:t>aryba</w:t>
      </w:r>
      <w:r w:rsidR="00165B1F" w:rsidRPr="00CF6C13">
        <w:rPr>
          <w:szCs w:val="24"/>
        </w:rPr>
        <w:t>,</w:t>
      </w:r>
      <w:r w:rsidRPr="004E10EA">
        <w:rPr>
          <w:szCs w:val="24"/>
        </w:rPr>
        <w:t xml:space="preserve"> nes Lietuvos</w:t>
      </w:r>
      <w:r w:rsidRPr="007F0325">
        <w:rPr>
          <w:szCs w:val="24"/>
        </w:rPr>
        <w:t xml:space="preserve"> Respublikos energetikos įstatymo 15 straipsnio 3 dalyje numatyta, kad „e</w:t>
      </w:r>
      <w:r w:rsidRPr="00D81783">
        <w:rPr>
          <w:szCs w:val="24"/>
        </w:rPr>
        <w:t xml:space="preserve">nergetikos įmonės, kurios verčiasi veikla, kurios kainos yra reguliuojamos, numatomas investicijas turi derinti su </w:t>
      </w:r>
      <w:r w:rsidR="004E10EA" w:rsidRPr="00E456D4">
        <w:rPr>
          <w:szCs w:val="24"/>
        </w:rPr>
        <w:t>Valstybine energijos reguliavimo taryba (toliau – VERT)</w:t>
      </w:r>
      <w:r w:rsidRPr="00D81783">
        <w:rPr>
          <w:szCs w:val="24"/>
        </w:rPr>
        <w:t xml:space="preserve">. Jeigu šios energetikos įmonių investicijos nėra suderintos su </w:t>
      </w:r>
      <w:r w:rsidR="004E10EA" w:rsidRPr="00D81783">
        <w:rPr>
          <w:szCs w:val="24"/>
        </w:rPr>
        <w:t>VERT</w:t>
      </w:r>
      <w:r w:rsidRPr="00D81783">
        <w:rPr>
          <w:szCs w:val="24"/>
        </w:rPr>
        <w:t xml:space="preserve">, jos negali būti pripažintos pagrįstomis valstybės reguliuojamoms kainoms peržiūrėti“. </w:t>
      </w:r>
      <w:r w:rsidR="004E10EA" w:rsidRPr="00E456D4">
        <w:rPr>
          <w:szCs w:val="24"/>
        </w:rPr>
        <w:t>Dėl to</w:t>
      </w:r>
      <w:r w:rsidRPr="00D81783">
        <w:rPr>
          <w:szCs w:val="24"/>
        </w:rPr>
        <w:t xml:space="preserve"> „Plungės šilumos tinklai</w:t>
      </w:r>
      <w:r w:rsidRPr="00E456D4">
        <w:rPr>
          <w:szCs w:val="24"/>
        </w:rPr>
        <w:t xml:space="preserve">“ prašo </w:t>
      </w:r>
      <w:r w:rsidR="004E10EA" w:rsidRPr="00E456D4">
        <w:rPr>
          <w:szCs w:val="24"/>
        </w:rPr>
        <w:t xml:space="preserve">Plungės rajono savivaldybės tarybos </w:t>
      </w:r>
      <w:r w:rsidRPr="00E456D4">
        <w:rPr>
          <w:szCs w:val="24"/>
        </w:rPr>
        <w:t>suderinti investicijas</w:t>
      </w:r>
      <w:r w:rsidRPr="004E10EA">
        <w:rPr>
          <w:szCs w:val="24"/>
        </w:rPr>
        <w:t>, kad sprendimą gal</w:t>
      </w:r>
      <w:r w:rsidR="004E10EA" w:rsidRPr="00D81783">
        <w:rPr>
          <w:szCs w:val="24"/>
        </w:rPr>
        <w:t>ėtų</w:t>
      </w:r>
      <w:r w:rsidRPr="00E456D4">
        <w:rPr>
          <w:szCs w:val="24"/>
        </w:rPr>
        <w:t xml:space="preserve"> pateikti</w:t>
      </w:r>
      <w:r w:rsidRPr="004E10EA">
        <w:rPr>
          <w:szCs w:val="24"/>
        </w:rPr>
        <w:t xml:space="preserve"> </w:t>
      </w:r>
      <w:r w:rsidR="00C77D44" w:rsidRPr="004E10EA">
        <w:rPr>
          <w:szCs w:val="24"/>
        </w:rPr>
        <w:t>VERT</w:t>
      </w:r>
      <w:r w:rsidRPr="004E10EA">
        <w:rPr>
          <w:szCs w:val="24"/>
        </w:rPr>
        <w:t xml:space="preserve">.                   </w:t>
      </w:r>
    </w:p>
    <w:p w:rsidR="00AA5520" w:rsidRPr="00721216" w:rsidRDefault="00AA5520" w:rsidP="007F0325">
      <w:pPr>
        <w:rPr>
          <w:b/>
          <w:szCs w:val="24"/>
          <w:lang w:eastAsia="lt-LT"/>
        </w:rPr>
      </w:pPr>
      <w:r w:rsidRPr="00721216">
        <w:rPr>
          <w:b/>
          <w:bCs/>
          <w:szCs w:val="24"/>
          <w:lang w:eastAsia="lt-LT"/>
        </w:rPr>
        <w:t xml:space="preserve">2. </w:t>
      </w:r>
      <w:r w:rsidRPr="00721216">
        <w:rPr>
          <w:b/>
          <w:szCs w:val="24"/>
          <w:lang w:eastAsia="lt-LT"/>
        </w:rPr>
        <w:t>Siūlomos teisinio reguliavimo nuostatos, šiuo metu esantis teisinis reglamentavimas, kokie šios srities teisės aktai tebegalioja ir kokius teisės aktus būtina pakeisti ar panaikinti, priėmus teikiamą tarybos sprendimo projektą.</w:t>
      </w:r>
    </w:p>
    <w:p w:rsidR="00A423AA" w:rsidRPr="00721216" w:rsidRDefault="00A423AA">
      <w:pPr>
        <w:rPr>
          <w:szCs w:val="24"/>
          <w:lang w:eastAsia="lt-LT"/>
        </w:rPr>
      </w:pPr>
      <w:r w:rsidRPr="00721216">
        <w:rPr>
          <w:szCs w:val="24"/>
          <w:lang w:eastAsia="lt-LT"/>
        </w:rPr>
        <w:t>Priėmus teikiamą sprendimo projektą keisti ar naikinti teisės aktų nereikės.</w:t>
      </w:r>
    </w:p>
    <w:p w:rsidR="00854146" w:rsidRPr="00721216" w:rsidRDefault="00AA5520">
      <w:pPr>
        <w:rPr>
          <w:szCs w:val="24"/>
          <w:lang w:eastAsia="lt-LT"/>
        </w:rPr>
      </w:pPr>
      <w:r w:rsidRPr="00721216">
        <w:rPr>
          <w:b/>
          <w:szCs w:val="24"/>
          <w:lang w:eastAsia="lt-LT"/>
        </w:rPr>
        <w:t>3. Kodėl būtina priimti sprendimą, kokių pozityvių rezultatų laukiama.</w:t>
      </w:r>
      <w:r w:rsidRPr="00721216">
        <w:rPr>
          <w:szCs w:val="24"/>
          <w:lang w:eastAsia="lt-LT"/>
        </w:rPr>
        <w:t xml:space="preserve"> </w:t>
      </w:r>
    </w:p>
    <w:p w:rsidR="002D7A44" w:rsidRPr="007F0325" w:rsidRDefault="002D7A44" w:rsidP="00D81783">
      <w:pPr>
        <w:tabs>
          <w:tab w:val="num" w:pos="-3261"/>
        </w:tabs>
        <w:rPr>
          <w:szCs w:val="24"/>
        </w:rPr>
      </w:pPr>
      <w:r w:rsidRPr="004E10EA">
        <w:rPr>
          <w:szCs w:val="24"/>
        </w:rPr>
        <w:t>Priimtas</w:t>
      </w:r>
      <w:r w:rsidR="00721216">
        <w:rPr>
          <w:szCs w:val="24"/>
        </w:rPr>
        <w:t xml:space="preserve"> </w:t>
      </w:r>
      <w:r w:rsidRPr="007F0325">
        <w:rPr>
          <w:szCs w:val="24"/>
        </w:rPr>
        <w:t>sprendim</w:t>
      </w:r>
      <w:r w:rsidR="00524B8C">
        <w:rPr>
          <w:szCs w:val="24"/>
        </w:rPr>
        <w:t>as</w:t>
      </w:r>
      <w:r w:rsidRPr="007F0325">
        <w:rPr>
          <w:szCs w:val="24"/>
        </w:rPr>
        <w:t xml:space="preserve"> bus teikiamas tvirtinimui Valstybinei energetikos </w:t>
      </w:r>
      <w:r w:rsidRPr="00E456D4">
        <w:rPr>
          <w:szCs w:val="24"/>
        </w:rPr>
        <w:t xml:space="preserve">reguliavimo </w:t>
      </w:r>
      <w:r w:rsidR="004E10EA">
        <w:rPr>
          <w:szCs w:val="24"/>
        </w:rPr>
        <w:t>VERT</w:t>
      </w:r>
      <w:r w:rsidRPr="00E456D4">
        <w:rPr>
          <w:szCs w:val="24"/>
        </w:rPr>
        <w:t>,</w:t>
      </w:r>
      <w:r w:rsidRPr="007F0325">
        <w:rPr>
          <w:szCs w:val="24"/>
        </w:rPr>
        <w:t xml:space="preserve"> kuri ir įvertins investicijų poveikį kainai. O visos investicijos šilumos gamybos – tiekimo grandyje yra daromos šilumos tiekimo patikimumui, kokybei ar kainos stabilumui užtikrinti dėl nuolat svyruojančių žaliavos kainų.</w:t>
      </w:r>
    </w:p>
    <w:p w:rsidR="00AA5520" w:rsidRPr="00721216" w:rsidRDefault="00AA5520" w:rsidP="007F0325">
      <w:pPr>
        <w:rPr>
          <w:color w:val="000000"/>
          <w:szCs w:val="24"/>
          <w:lang w:eastAsia="lt-LT"/>
        </w:rPr>
      </w:pPr>
      <w:r w:rsidRPr="00721216">
        <w:rPr>
          <w:b/>
          <w:szCs w:val="24"/>
          <w:lang w:eastAsia="lt-LT"/>
        </w:rPr>
        <w:t>4. Lėšų poreikis ir finansavimo šaltiniai.</w:t>
      </w:r>
      <w:r w:rsidRPr="00721216">
        <w:rPr>
          <w:color w:val="000000"/>
          <w:szCs w:val="24"/>
          <w:lang w:eastAsia="lt-LT"/>
        </w:rPr>
        <w:t xml:space="preserve"> </w:t>
      </w:r>
    </w:p>
    <w:p w:rsidR="00AA5520" w:rsidRPr="00721216" w:rsidRDefault="00B068E5">
      <w:pPr>
        <w:rPr>
          <w:b/>
          <w:bCs/>
          <w:szCs w:val="24"/>
          <w:lang w:eastAsia="lt-LT"/>
        </w:rPr>
      </w:pPr>
      <w:r w:rsidRPr="00721216">
        <w:rPr>
          <w:szCs w:val="24"/>
        </w:rPr>
        <w:t>Lėšos nereikalingos.</w:t>
      </w:r>
    </w:p>
    <w:p w:rsidR="00AA5520" w:rsidRPr="00721216" w:rsidRDefault="00AA5520">
      <w:pPr>
        <w:rPr>
          <w:b/>
          <w:bCs/>
          <w:szCs w:val="24"/>
          <w:lang w:eastAsia="lt-LT"/>
        </w:rPr>
      </w:pPr>
      <w:r w:rsidRPr="00721216">
        <w:rPr>
          <w:b/>
          <w:bCs/>
          <w:szCs w:val="24"/>
          <w:lang w:eastAsia="lt-LT"/>
        </w:rPr>
        <w:t>6. Pateikti sprendimo projekto lyginamąjį variantą, jeigu teikiamas sprendimo pakeitimo projektas.</w:t>
      </w:r>
    </w:p>
    <w:p w:rsidR="00AA5520" w:rsidRPr="00721216" w:rsidRDefault="00AA5520">
      <w:pPr>
        <w:autoSpaceDE w:val="0"/>
        <w:autoSpaceDN w:val="0"/>
        <w:adjustRightInd w:val="0"/>
        <w:rPr>
          <w:rFonts w:eastAsia="TimesNewRomanPSMT"/>
          <w:szCs w:val="24"/>
        </w:rPr>
      </w:pPr>
      <w:r w:rsidRPr="00721216">
        <w:rPr>
          <w:rFonts w:eastAsia="TimesNewRomanPSMT"/>
          <w:szCs w:val="24"/>
        </w:rPr>
        <w:t xml:space="preserve">Paruoštas </w:t>
      </w:r>
      <w:r w:rsidR="001A571B" w:rsidRPr="00721216">
        <w:rPr>
          <w:rFonts w:eastAsia="TimesNewRomanPSMT"/>
          <w:szCs w:val="24"/>
        </w:rPr>
        <w:t>sprendimo proje</w:t>
      </w:r>
      <w:r w:rsidR="00CC09C0" w:rsidRPr="00721216">
        <w:rPr>
          <w:rFonts w:eastAsia="TimesNewRomanPSMT"/>
          <w:szCs w:val="24"/>
        </w:rPr>
        <w:t>ktas įvykdytoms investicijoms derinti.</w:t>
      </w:r>
    </w:p>
    <w:p w:rsidR="00AA5520" w:rsidRPr="00721216" w:rsidRDefault="00AA5520">
      <w:pPr>
        <w:rPr>
          <w:b/>
          <w:bCs/>
          <w:szCs w:val="24"/>
          <w:lang w:eastAsia="lt-LT"/>
        </w:rPr>
      </w:pPr>
      <w:r w:rsidRPr="00721216">
        <w:rPr>
          <w:b/>
          <w:bCs/>
          <w:szCs w:val="24"/>
          <w:lang w:eastAsia="lt-LT"/>
        </w:rPr>
        <w:t>7. Sprendimo projekto antikorupcinis vertinimas.</w:t>
      </w:r>
    </w:p>
    <w:p w:rsidR="00C33B2B" w:rsidRPr="0051755F" w:rsidRDefault="00C33B2B" w:rsidP="00C33B2B">
      <w:pPr>
        <w:autoSpaceDE w:val="0"/>
        <w:autoSpaceDN w:val="0"/>
        <w:adjustRightInd w:val="0"/>
        <w:rPr>
          <w:rFonts w:eastAsia="TimesNewRomanPSMT"/>
        </w:rPr>
      </w:pPr>
      <w:r w:rsidRPr="0051755F">
        <w:rPr>
          <w:color w:val="000000"/>
        </w:rPr>
        <w:t>Korupcijos pasireiškimo tikimybės nėra. Vertinimas neatliekamas.</w:t>
      </w:r>
    </w:p>
    <w:p w:rsidR="00AA5520" w:rsidRPr="00721216" w:rsidRDefault="00AA5520">
      <w:pPr>
        <w:rPr>
          <w:b/>
          <w:bCs/>
          <w:szCs w:val="24"/>
          <w:lang w:eastAsia="lt-LT"/>
        </w:rPr>
      </w:pPr>
      <w:r w:rsidRPr="00721216">
        <w:rPr>
          <w:b/>
          <w:bCs/>
          <w:szCs w:val="24"/>
          <w:lang w:eastAsia="lt-LT"/>
        </w:rPr>
        <w:t xml:space="preserve">8. Nurodyti, kieno iniciatyva sprendimo projektas yra parengtas. </w:t>
      </w:r>
    </w:p>
    <w:p w:rsidR="00AA5520" w:rsidRPr="00721216" w:rsidRDefault="00E1472D">
      <w:pPr>
        <w:tabs>
          <w:tab w:val="left" w:pos="720"/>
        </w:tabs>
        <w:rPr>
          <w:szCs w:val="24"/>
          <w:lang w:eastAsia="lt-LT"/>
        </w:rPr>
      </w:pPr>
      <w:r w:rsidRPr="00721216">
        <w:rPr>
          <w:szCs w:val="24"/>
          <w:lang w:eastAsia="lt-LT"/>
        </w:rPr>
        <w:t>UAB „Plungės šilumos tinklai“</w:t>
      </w:r>
      <w:r w:rsidR="00CB508A" w:rsidRPr="00721216">
        <w:rPr>
          <w:szCs w:val="24"/>
          <w:lang w:eastAsia="lt-LT"/>
        </w:rPr>
        <w:t xml:space="preserve"> iniciatyva</w:t>
      </w:r>
      <w:r w:rsidR="00112F60" w:rsidRPr="00721216">
        <w:rPr>
          <w:szCs w:val="24"/>
          <w:lang w:eastAsia="lt-LT"/>
        </w:rPr>
        <w:t>, t.</w:t>
      </w:r>
      <w:r w:rsidR="00721216">
        <w:rPr>
          <w:szCs w:val="24"/>
          <w:lang w:eastAsia="lt-LT"/>
        </w:rPr>
        <w:t xml:space="preserve"> </w:t>
      </w:r>
      <w:r w:rsidR="00112F60" w:rsidRPr="007F0325">
        <w:rPr>
          <w:szCs w:val="24"/>
          <w:lang w:eastAsia="lt-LT"/>
        </w:rPr>
        <w:t>y. pagal pateiktą</w:t>
      </w:r>
      <w:r w:rsidR="009C2AA5" w:rsidRPr="007F0325">
        <w:rPr>
          <w:szCs w:val="24"/>
          <w:lang w:eastAsia="lt-LT"/>
        </w:rPr>
        <w:t xml:space="preserve"> bendrovės</w:t>
      </w:r>
      <w:r w:rsidR="00112F60" w:rsidRPr="00721216">
        <w:rPr>
          <w:szCs w:val="24"/>
          <w:lang w:eastAsia="lt-LT"/>
        </w:rPr>
        <w:t xml:space="preserve"> informaciją.</w:t>
      </w:r>
    </w:p>
    <w:p w:rsidR="00AA5520" w:rsidRPr="00721216" w:rsidRDefault="00AA5520">
      <w:pPr>
        <w:rPr>
          <w:bCs/>
          <w:color w:val="FF0000"/>
          <w:szCs w:val="24"/>
          <w:lang w:eastAsia="lt-LT"/>
        </w:rPr>
      </w:pPr>
      <w:r w:rsidRPr="00721216">
        <w:rPr>
          <w:b/>
          <w:bCs/>
          <w:szCs w:val="24"/>
          <w:lang w:eastAsia="lt-LT"/>
        </w:rPr>
        <w:t>9. Nurodyti, kuri sprendimo projekto ar pridedamos medžiagos dalis (remiantis teisės aktais) yra neskelbtina.</w:t>
      </w:r>
      <w:r w:rsidRPr="00721216">
        <w:rPr>
          <w:bCs/>
          <w:szCs w:val="24"/>
          <w:lang w:eastAsia="lt-LT"/>
        </w:rPr>
        <w:t xml:space="preserve"> Nėra.</w:t>
      </w:r>
    </w:p>
    <w:p w:rsidR="00AA5520" w:rsidRPr="00721216" w:rsidRDefault="00AA5520">
      <w:pPr>
        <w:rPr>
          <w:b/>
          <w:bCs/>
          <w:szCs w:val="24"/>
          <w:lang w:eastAsia="lt-LT"/>
        </w:rPr>
      </w:pPr>
      <w:r w:rsidRPr="00721216">
        <w:rPr>
          <w:b/>
          <w:bCs/>
          <w:szCs w:val="24"/>
          <w:lang w:eastAsia="lt-LT"/>
        </w:rPr>
        <w:t xml:space="preserve">10. Kam (institucijoms, skyriams, organizacijoms ir t. t.) patvirtintas sprendimas turi būti išsiųstas. </w:t>
      </w:r>
    </w:p>
    <w:p w:rsidR="00AA5520" w:rsidRPr="007F0325" w:rsidRDefault="00AA5520">
      <w:pPr>
        <w:tabs>
          <w:tab w:val="left" w:pos="720"/>
        </w:tabs>
        <w:rPr>
          <w:szCs w:val="24"/>
          <w:lang w:eastAsia="lt-LT"/>
        </w:rPr>
      </w:pPr>
      <w:r w:rsidRPr="00721216">
        <w:rPr>
          <w:bCs/>
          <w:szCs w:val="24"/>
          <w:lang w:eastAsia="lt-LT"/>
        </w:rPr>
        <w:t xml:space="preserve">Paskelbti šį sprendimą Teisės aktų registre ir Savivaldybės interneto svetainėje </w:t>
      </w:r>
      <w:hyperlink r:id="rId10" w:history="1">
        <w:r w:rsidRPr="007F0325">
          <w:rPr>
            <w:rStyle w:val="Hipersaitas"/>
            <w:bCs/>
            <w:color w:val="auto"/>
            <w:szCs w:val="24"/>
            <w:lang w:eastAsia="lt-LT"/>
          </w:rPr>
          <w:t>www.plunge.lt</w:t>
        </w:r>
      </w:hyperlink>
      <w:r w:rsidRPr="007F0325">
        <w:rPr>
          <w:bCs/>
          <w:szCs w:val="24"/>
          <w:lang w:eastAsia="lt-LT"/>
        </w:rPr>
        <w:t xml:space="preserve">. </w:t>
      </w:r>
    </w:p>
    <w:p w:rsidR="001E553F" w:rsidRDefault="00AA5520">
      <w:pPr>
        <w:rPr>
          <w:szCs w:val="24"/>
          <w:lang w:eastAsia="lt-LT"/>
        </w:rPr>
      </w:pPr>
      <w:r w:rsidRPr="00721216">
        <w:rPr>
          <w:b/>
          <w:szCs w:val="24"/>
          <w:lang w:eastAsia="lt-LT"/>
        </w:rPr>
        <w:t>11. Kita svarbi informacija</w:t>
      </w:r>
      <w:r w:rsidRPr="00721216">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721216">
        <w:rPr>
          <w:bCs/>
          <w:szCs w:val="24"/>
          <w:lang w:eastAsia="lt-LT"/>
        </w:rPr>
        <w:t>ir kita</w:t>
      </w:r>
      <w:r w:rsidRPr="00721216">
        <w:rPr>
          <w:szCs w:val="24"/>
          <w:lang w:eastAsia="lt-LT"/>
        </w:rPr>
        <w:t xml:space="preserve">.). </w:t>
      </w:r>
    </w:p>
    <w:p w:rsidR="00E94FE7" w:rsidRPr="00721216" w:rsidRDefault="00E94FE7">
      <w:pPr>
        <w:rPr>
          <w:b/>
          <w:szCs w:val="24"/>
          <w:lang w:eastAsia="lt-LT"/>
        </w:rPr>
      </w:pPr>
      <w:r>
        <w:rPr>
          <w:szCs w:val="24"/>
        </w:rPr>
        <w:t>A</w:t>
      </w:r>
      <w:r w:rsidRPr="00E456D4">
        <w:rPr>
          <w:szCs w:val="24"/>
        </w:rPr>
        <w:t>tliktoms investicijoms į</w:t>
      </w:r>
      <w:r>
        <w:rPr>
          <w:szCs w:val="24"/>
        </w:rPr>
        <w:t>gyvendinti panaudotos lėšos yra iš uždarosios akcinės bendrovės „Plungės šilumos tinklai“ ilgalaikio turto nusidėvėjimo (amortizacinių) sąnaudų. Savivaldybės dotacija buvo 2018 m. 25344,1 eurų (</w:t>
      </w:r>
      <w:proofErr w:type="spellStart"/>
      <w:r>
        <w:rPr>
          <w:szCs w:val="24"/>
        </w:rPr>
        <w:t>Gegrėnų</w:t>
      </w:r>
      <w:proofErr w:type="spellEnd"/>
      <w:r>
        <w:rPr>
          <w:szCs w:val="24"/>
        </w:rPr>
        <w:t xml:space="preserve"> katilinės įrengimui ir naujo katilo pastatymui); </w:t>
      </w:r>
      <w:r>
        <w:rPr>
          <w:szCs w:val="24"/>
        </w:rPr>
        <w:lastRenderedPageBreak/>
        <w:t>10579,2 eurų katilinės automatizavimui (</w:t>
      </w:r>
      <w:proofErr w:type="spellStart"/>
      <w:r>
        <w:rPr>
          <w:szCs w:val="24"/>
        </w:rPr>
        <w:t>Gegrėnų</w:t>
      </w:r>
      <w:proofErr w:type="spellEnd"/>
      <w:r>
        <w:rPr>
          <w:szCs w:val="24"/>
        </w:rPr>
        <w:t xml:space="preserve"> </w:t>
      </w:r>
      <w:r w:rsidR="00013EE0">
        <w:rPr>
          <w:szCs w:val="24"/>
        </w:rPr>
        <w:t>katilinė</w:t>
      </w:r>
      <w:r>
        <w:rPr>
          <w:szCs w:val="24"/>
        </w:rPr>
        <w:t>) bei</w:t>
      </w:r>
      <w:r w:rsidR="005F4AE9">
        <w:rPr>
          <w:szCs w:val="24"/>
        </w:rPr>
        <w:t xml:space="preserve"> 2021 m.</w:t>
      </w:r>
      <w:r>
        <w:rPr>
          <w:szCs w:val="24"/>
        </w:rPr>
        <w:t xml:space="preserve"> 16994,32 eurų Alsėdžių sen</w:t>
      </w:r>
      <w:r w:rsidR="005F4AE9">
        <w:rPr>
          <w:szCs w:val="24"/>
        </w:rPr>
        <w:t>iūnijos pastate (naujose patalpose)</w:t>
      </w:r>
      <w:r>
        <w:rPr>
          <w:szCs w:val="24"/>
        </w:rPr>
        <w:t xml:space="preserve"> katilinės</w:t>
      </w:r>
      <w:r w:rsidR="005F4AE9">
        <w:rPr>
          <w:szCs w:val="24"/>
        </w:rPr>
        <w:t xml:space="preserve"> įrengimas </w:t>
      </w:r>
      <w:r>
        <w:rPr>
          <w:szCs w:val="24"/>
        </w:rPr>
        <w:t>bei katilų pastatymas.</w:t>
      </w:r>
    </w:p>
    <w:p w:rsidR="00AB2553" w:rsidRPr="00721216" w:rsidRDefault="00F41CF1">
      <w:pPr>
        <w:rPr>
          <w:szCs w:val="24"/>
          <w:lang w:eastAsia="lt-LT"/>
        </w:rPr>
      </w:pPr>
      <w:r w:rsidRPr="00721216">
        <w:rPr>
          <w:szCs w:val="24"/>
          <w:lang w:eastAsia="lt-LT"/>
        </w:rPr>
        <w:t>PRIDEDAMA</w:t>
      </w:r>
      <w:r w:rsidR="00CB508A" w:rsidRPr="00721216">
        <w:rPr>
          <w:szCs w:val="24"/>
          <w:lang w:eastAsia="lt-LT"/>
        </w:rPr>
        <w:t>:</w:t>
      </w:r>
      <w:r w:rsidRPr="00721216">
        <w:rPr>
          <w:szCs w:val="24"/>
          <w:lang w:eastAsia="lt-LT"/>
        </w:rPr>
        <w:t xml:space="preserve"> </w:t>
      </w:r>
    </w:p>
    <w:p w:rsidR="00F41CF1" w:rsidRPr="00721216" w:rsidRDefault="00F41CF1">
      <w:pPr>
        <w:rPr>
          <w:szCs w:val="24"/>
          <w:lang w:eastAsia="lt-LT"/>
        </w:rPr>
      </w:pPr>
      <w:r w:rsidRPr="00721216">
        <w:rPr>
          <w:szCs w:val="24"/>
          <w:lang w:eastAsia="lt-LT"/>
        </w:rPr>
        <w:t xml:space="preserve">UAB „Plungės šilumos tinklai“ </w:t>
      </w:r>
      <w:r w:rsidR="009E70CB" w:rsidRPr="00721216">
        <w:rPr>
          <w:szCs w:val="24"/>
          <w:lang w:eastAsia="lt-LT"/>
        </w:rPr>
        <w:t>2024</w:t>
      </w:r>
      <w:r w:rsidR="00721216">
        <w:rPr>
          <w:szCs w:val="24"/>
          <w:lang w:eastAsia="lt-LT"/>
        </w:rPr>
        <w:t xml:space="preserve"> m. rugsėjo </w:t>
      </w:r>
      <w:r w:rsidR="009E70CB" w:rsidRPr="00721216">
        <w:rPr>
          <w:szCs w:val="24"/>
          <w:lang w:eastAsia="lt-LT"/>
        </w:rPr>
        <w:t xml:space="preserve">6 </w:t>
      </w:r>
      <w:r w:rsidR="00721216">
        <w:rPr>
          <w:szCs w:val="24"/>
          <w:lang w:eastAsia="lt-LT"/>
        </w:rPr>
        <w:t xml:space="preserve">d. </w:t>
      </w:r>
      <w:r w:rsidR="009E70CB" w:rsidRPr="007F0325">
        <w:rPr>
          <w:szCs w:val="24"/>
          <w:lang w:eastAsia="lt-LT"/>
        </w:rPr>
        <w:t>raštas Nr</w:t>
      </w:r>
      <w:r w:rsidR="0031556B" w:rsidRPr="007F0325">
        <w:rPr>
          <w:szCs w:val="24"/>
          <w:lang w:eastAsia="lt-LT"/>
        </w:rPr>
        <w:t>.</w:t>
      </w:r>
      <w:r w:rsidR="009E70CB" w:rsidRPr="00721216">
        <w:rPr>
          <w:szCs w:val="24"/>
          <w:lang w:eastAsia="lt-LT"/>
        </w:rPr>
        <w:t xml:space="preserve"> SD-104 „Dėl UAB „Plungės šilumos tinklai“ įvykdytų investicijų 2018</w:t>
      </w:r>
      <w:r w:rsidR="00721216">
        <w:rPr>
          <w:szCs w:val="24"/>
          <w:lang w:eastAsia="lt-LT"/>
        </w:rPr>
        <w:t>–</w:t>
      </w:r>
      <w:r w:rsidR="009E70CB" w:rsidRPr="007F0325">
        <w:rPr>
          <w:szCs w:val="24"/>
          <w:lang w:eastAsia="lt-LT"/>
        </w:rPr>
        <w:t>2024 metams patvirtinimo“, 3 lapai.</w:t>
      </w:r>
    </w:p>
    <w:p w:rsidR="001E553F" w:rsidRPr="00721216" w:rsidRDefault="001E553F">
      <w:pPr>
        <w:rPr>
          <w:b/>
          <w:szCs w:val="24"/>
          <w:lang w:eastAsia="lt-LT"/>
        </w:rPr>
      </w:pPr>
      <w:r w:rsidRPr="00721216">
        <w:rPr>
          <w:b/>
          <w:szCs w:val="24"/>
          <w:lang w:eastAsia="lt-LT"/>
        </w:rPr>
        <w:t>12.</w:t>
      </w:r>
      <w:r w:rsidRPr="00721216">
        <w:rPr>
          <w:szCs w:val="24"/>
          <w:lang w:eastAsia="lt-LT"/>
        </w:rPr>
        <w:t xml:space="preserve"> </w:t>
      </w:r>
      <w:r w:rsidRPr="00721216">
        <w:rPr>
          <w:b/>
          <w:szCs w:val="24"/>
          <w:lang w:eastAsia="lt-LT"/>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1E553F" w:rsidRPr="00930422" w:rsidTr="008E164E">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1E553F" w:rsidRPr="00930422" w:rsidRDefault="001E553F" w:rsidP="008E164E">
            <w:pPr>
              <w:widowControl w:val="0"/>
              <w:ind w:firstLine="0"/>
              <w:jc w:val="center"/>
              <w:rPr>
                <w:rFonts w:eastAsia="Lucida Sans Unicode"/>
                <w:b/>
                <w:kern w:val="2"/>
                <w:szCs w:val="24"/>
                <w:lang w:eastAsia="lt-LT" w:bidi="lo-LA"/>
              </w:rPr>
            </w:pPr>
            <w:r w:rsidRPr="00930422">
              <w:rPr>
                <w:rFonts w:eastAsia="Lucida Sans Unicode"/>
                <w:b/>
                <w:kern w:val="2"/>
                <w:szCs w:val="24"/>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hideMark/>
          </w:tcPr>
          <w:p w:rsidR="001E553F" w:rsidRPr="00930422" w:rsidRDefault="001E553F" w:rsidP="008E164E">
            <w:pPr>
              <w:widowControl w:val="0"/>
              <w:ind w:firstLine="0"/>
              <w:jc w:val="center"/>
              <w:rPr>
                <w:rFonts w:eastAsia="Lucida Sans Unicode"/>
                <w:b/>
                <w:bCs/>
                <w:kern w:val="2"/>
                <w:szCs w:val="24"/>
                <w:lang w:eastAsia="lt-LT"/>
              </w:rPr>
            </w:pPr>
            <w:r w:rsidRPr="00930422">
              <w:rPr>
                <w:rFonts w:eastAsia="Lucida Sans Unicode"/>
                <w:b/>
                <w:bCs/>
                <w:kern w:val="2"/>
                <w:szCs w:val="24"/>
                <w:lang w:eastAsia="lt-LT"/>
              </w:rPr>
              <w:t>Numatomo teisinio reguliavimo poveikio vertinimo rezultatai</w:t>
            </w:r>
          </w:p>
        </w:tc>
      </w:tr>
      <w:tr w:rsidR="001E553F" w:rsidRPr="00930422" w:rsidTr="008E164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E553F" w:rsidRPr="00930422" w:rsidRDefault="001E553F" w:rsidP="008E164E">
            <w:pPr>
              <w:ind w:firstLine="0"/>
              <w:jc w:val="left"/>
              <w:rPr>
                <w:rFonts w:eastAsia="Lucida Sans Unicode"/>
                <w:b/>
                <w:kern w:val="2"/>
                <w:szCs w:val="24"/>
                <w:lang w:eastAsia="lt-LT" w:bidi="lo-LA"/>
              </w:rPr>
            </w:pPr>
          </w:p>
        </w:tc>
        <w:tc>
          <w:tcPr>
            <w:tcW w:w="2551" w:type="dxa"/>
            <w:tcBorders>
              <w:top w:val="single" w:sz="4" w:space="0" w:color="auto"/>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b/>
                <w:kern w:val="2"/>
                <w:szCs w:val="24"/>
                <w:lang w:eastAsia="lt-LT"/>
              </w:rPr>
            </w:pPr>
            <w:r w:rsidRPr="00930422">
              <w:rPr>
                <w:rFonts w:eastAsia="Lucida Sans Unicode"/>
                <w:b/>
                <w:kern w:val="2"/>
                <w:szCs w:val="24"/>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b/>
                <w:kern w:val="2"/>
                <w:szCs w:val="24"/>
                <w:lang w:eastAsia="lt-LT" w:bidi="lo-LA"/>
              </w:rPr>
            </w:pPr>
            <w:r w:rsidRPr="00930422">
              <w:rPr>
                <w:rFonts w:eastAsia="Lucida Sans Unicode"/>
                <w:b/>
                <w:kern w:val="2"/>
                <w:szCs w:val="24"/>
                <w:lang w:eastAsia="lt-LT"/>
              </w:rPr>
              <w:t>Neigiamas poveikis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1E553F" w:rsidRPr="00930422" w:rsidTr="008E164E">
        <w:tc>
          <w:tcPr>
            <w:tcW w:w="4253" w:type="dxa"/>
            <w:tcBorders>
              <w:top w:val="single" w:sz="4" w:space="0" w:color="000000"/>
              <w:left w:val="single" w:sz="4" w:space="0" w:color="000000"/>
              <w:bottom w:val="single" w:sz="4" w:space="0" w:color="000000"/>
              <w:right w:val="single" w:sz="4" w:space="0" w:color="000000"/>
            </w:tcBorders>
            <w:hideMark/>
          </w:tcPr>
          <w:p w:rsidR="00CB508A" w:rsidRPr="00930422" w:rsidRDefault="001E553F" w:rsidP="008E164E">
            <w:pPr>
              <w:widowControl w:val="0"/>
              <w:ind w:firstLine="0"/>
              <w:jc w:val="left"/>
              <w:rPr>
                <w:rFonts w:eastAsia="Lucida Sans Unicode"/>
                <w:i/>
                <w:kern w:val="2"/>
                <w:szCs w:val="24"/>
                <w:lang w:eastAsia="lt-LT"/>
              </w:rPr>
            </w:pPr>
            <w:r w:rsidRPr="00930422">
              <w:rPr>
                <w:rFonts w:eastAsia="Lucida Sans Unicode"/>
                <w:i/>
                <w:kern w:val="2"/>
                <w:szCs w:val="24"/>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1E553F" w:rsidRPr="00930422" w:rsidRDefault="001E553F" w:rsidP="008E164E">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1E553F" w:rsidRPr="00930422" w:rsidRDefault="001E553F" w:rsidP="008E164E">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bl>
    <w:p w:rsidR="001E553F" w:rsidRPr="00930422" w:rsidRDefault="001E553F" w:rsidP="001E553F">
      <w:pPr>
        <w:widowControl w:val="0"/>
        <w:ind w:firstLine="0"/>
        <w:rPr>
          <w:rFonts w:eastAsia="Lucida Sans Unicode"/>
          <w:kern w:val="2"/>
          <w:szCs w:val="24"/>
          <w:lang w:eastAsia="lt-LT" w:bidi="lo-LA"/>
        </w:rPr>
      </w:pPr>
    </w:p>
    <w:p w:rsidR="001E553F" w:rsidRDefault="001E553F" w:rsidP="001E553F">
      <w:pPr>
        <w:ind w:firstLine="0"/>
        <w:rPr>
          <w:szCs w:val="24"/>
          <w:lang w:eastAsia="lt-LT"/>
        </w:rPr>
      </w:pPr>
      <w:r w:rsidRPr="00930422">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41CF1" w:rsidRDefault="00F41CF1" w:rsidP="001E553F">
      <w:pPr>
        <w:ind w:firstLine="0"/>
        <w:rPr>
          <w:szCs w:val="24"/>
          <w:lang w:eastAsia="lt-LT"/>
        </w:rPr>
      </w:pPr>
    </w:p>
    <w:p w:rsidR="0031556B" w:rsidRDefault="0031556B" w:rsidP="001E553F">
      <w:pPr>
        <w:ind w:firstLine="0"/>
        <w:rPr>
          <w:szCs w:val="24"/>
          <w:lang w:eastAsia="lt-LT"/>
        </w:rPr>
      </w:pPr>
    </w:p>
    <w:p w:rsidR="001E553F" w:rsidRDefault="001E553F" w:rsidP="001E553F">
      <w:pPr>
        <w:ind w:firstLine="0"/>
        <w:rPr>
          <w:szCs w:val="24"/>
          <w:lang w:eastAsia="lt-LT"/>
        </w:rPr>
      </w:pPr>
      <w:r>
        <w:rPr>
          <w:szCs w:val="24"/>
          <w:lang w:eastAsia="lt-LT"/>
        </w:rPr>
        <w:t xml:space="preserve">Rengėjas </w:t>
      </w:r>
    </w:p>
    <w:p w:rsidR="001E553F" w:rsidRDefault="001E553F" w:rsidP="001E553F">
      <w:pPr>
        <w:ind w:firstLine="0"/>
        <w:rPr>
          <w:szCs w:val="24"/>
          <w:lang w:eastAsia="lt-LT"/>
        </w:rPr>
      </w:pPr>
      <w:r>
        <w:rPr>
          <w:szCs w:val="24"/>
          <w:lang w:eastAsia="lt-LT"/>
        </w:rPr>
        <w:t>Vietos ūkio sk</w:t>
      </w:r>
      <w:r w:rsidR="00F41CF1">
        <w:rPr>
          <w:szCs w:val="24"/>
          <w:lang w:eastAsia="lt-LT"/>
        </w:rPr>
        <w:t>yriaus</w:t>
      </w:r>
      <w:r>
        <w:rPr>
          <w:szCs w:val="24"/>
          <w:lang w:eastAsia="lt-LT"/>
        </w:rPr>
        <w:t xml:space="preserve"> vyr. specialistas                                                                          Kazys Milierius</w:t>
      </w:r>
    </w:p>
    <w:p w:rsidR="001E553F" w:rsidRDefault="001E553F" w:rsidP="001E553F">
      <w:pPr>
        <w:ind w:firstLine="0"/>
        <w:rPr>
          <w:szCs w:val="24"/>
          <w:lang w:eastAsia="lt-LT"/>
        </w:rPr>
      </w:pPr>
    </w:p>
    <w:p w:rsidR="001E553F" w:rsidRPr="00BA1063" w:rsidRDefault="001E553F" w:rsidP="001E553F">
      <w:pPr>
        <w:rPr>
          <w:szCs w:val="24"/>
          <w:lang w:eastAsia="lt-LT"/>
        </w:rPr>
      </w:pPr>
    </w:p>
    <w:p w:rsidR="00AA5520" w:rsidRPr="00BA1063" w:rsidRDefault="00AA5520" w:rsidP="00AA5520">
      <w:pPr>
        <w:rPr>
          <w:bCs/>
          <w:szCs w:val="24"/>
          <w:lang w:eastAsia="lt-LT"/>
        </w:rPr>
      </w:pPr>
    </w:p>
    <w:p w:rsidR="00982E00" w:rsidRDefault="00982E00" w:rsidP="00982E00">
      <w:pPr>
        <w:tabs>
          <w:tab w:val="num" w:pos="-3261"/>
        </w:tabs>
        <w:ind w:firstLine="6804"/>
      </w:pPr>
    </w:p>
    <w:p w:rsidR="00982E00" w:rsidRDefault="00982E00" w:rsidP="00982E00">
      <w:pPr>
        <w:tabs>
          <w:tab w:val="num" w:pos="-3261"/>
        </w:tabs>
        <w:ind w:firstLine="6804"/>
      </w:pPr>
    </w:p>
    <w:p w:rsidR="00982E00" w:rsidRDefault="00982E00" w:rsidP="00982E00">
      <w:pPr>
        <w:tabs>
          <w:tab w:val="num" w:pos="-3261"/>
        </w:tabs>
        <w:ind w:firstLine="6804"/>
      </w:pPr>
    </w:p>
    <w:p w:rsidR="00982E00" w:rsidRDefault="00982E00" w:rsidP="00982E00">
      <w:pPr>
        <w:tabs>
          <w:tab w:val="num" w:pos="-3261"/>
        </w:tabs>
        <w:ind w:firstLine="6804"/>
      </w:pPr>
    </w:p>
    <w:p w:rsidR="00374161" w:rsidRPr="00323ECD" w:rsidRDefault="00374161" w:rsidP="00AA13D4">
      <w:pPr>
        <w:ind w:firstLine="0"/>
        <w:rPr>
          <w:rFonts w:eastAsia="Lucida Sans Unicode"/>
          <w:kern w:val="2"/>
          <w:szCs w:val="24"/>
          <w:lang w:eastAsia="ar-SA"/>
        </w:rPr>
      </w:pPr>
    </w:p>
    <w:sectPr w:rsidR="00374161" w:rsidRPr="00323ECD" w:rsidSect="008B5E5A">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FE7" w:rsidRDefault="00E94FE7">
      <w:r>
        <w:separator/>
      </w:r>
    </w:p>
  </w:endnote>
  <w:endnote w:type="continuationSeparator" w:id="0">
    <w:p w:rsidR="00E94FE7" w:rsidRDefault="00E94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E7" w:rsidRDefault="00E94FE7">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FE7" w:rsidRDefault="00E94FE7">
      <w:r>
        <w:separator/>
      </w:r>
    </w:p>
  </w:footnote>
  <w:footnote w:type="continuationSeparator" w:id="0">
    <w:p w:rsidR="00E94FE7" w:rsidRDefault="00E94F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D66FA0"/>
    <w:multiLevelType w:val="hybridMultilevel"/>
    <w:tmpl w:val="AD589B36"/>
    <w:lvl w:ilvl="0" w:tplc="63D65FAC">
      <w:start w:val="1"/>
      <w:numFmt w:val="decimal"/>
      <w:lvlText w:val="%1."/>
      <w:lvlJc w:val="left"/>
      <w:pPr>
        <w:ind w:left="1770" w:hanging="105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A8"/>
    <w:rsid w:val="00013EE0"/>
    <w:rsid w:val="00014BBD"/>
    <w:rsid w:val="000150BD"/>
    <w:rsid w:val="000210FF"/>
    <w:rsid w:val="00031F9C"/>
    <w:rsid w:val="00032EC5"/>
    <w:rsid w:val="00042475"/>
    <w:rsid w:val="000669AC"/>
    <w:rsid w:val="0008179D"/>
    <w:rsid w:val="000A27F6"/>
    <w:rsid w:val="000A4C69"/>
    <w:rsid w:val="000C0538"/>
    <w:rsid w:val="000C56E1"/>
    <w:rsid w:val="000E2532"/>
    <w:rsid w:val="00112F60"/>
    <w:rsid w:val="00117788"/>
    <w:rsid w:val="00130E2D"/>
    <w:rsid w:val="001465F6"/>
    <w:rsid w:val="00165B1F"/>
    <w:rsid w:val="001722CF"/>
    <w:rsid w:val="0017394A"/>
    <w:rsid w:val="0017510C"/>
    <w:rsid w:val="00181689"/>
    <w:rsid w:val="001A571B"/>
    <w:rsid w:val="001B3468"/>
    <w:rsid w:val="001D178A"/>
    <w:rsid w:val="001E2B65"/>
    <w:rsid w:val="001E553F"/>
    <w:rsid w:val="001F22AE"/>
    <w:rsid w:val="001F2A17"/>
    <w:rsid w:val="001F663A"/>
    <w:rsid w:val="002244EA"/>
    <w:rsid w:val="00224860"/>
    <w:rsid w:val="00225443"/>
    <w:rsid w:val="002254BB"/>
    <w:rsid w:val="00235E43"/>
    <w:rsid w:val="002418C0"/>
    <w:rsid w:val="00264813"/>
    <w:rsid w:val="00282D8F"/>
    <w:rsid w:val="00283E99"/>
    <w:rsid w:val="00285026"/>
    <w:rsid w:val="00290401"/>
    <w:rsid w:val="002A0AC7"/>
    <w:rsid w:val="002A1302"/>
    <w:rsid w:val="002C7B56"/>
    <w:rsid w:val="002D51DC"/>
    <w:rsid w:val="002D7A44"/>
    <w:rsid w:val="002E799D"/>
    <w:rsid w:val="0030269C"/>
    <w:rsid w:val="0030771D"/>
    <w:rsid w:val="0031556B"/>
    <w:rsid w:val="00323ECD"/>
    <w:rsid w:val="00334522"/>
    <w:rsid w:val="00353A02"/>
    <w:rsid w:val="00364EFF"/>
    <w:rsid w:val="00374161"/>
    <w:rsid w:val="003759EE"/>
    <w:rsid w:val="00390825"/>
    <w:rsid w:val="003A0CB3"/>
    <w:rsid w:val="003B2C2F"/>
    <w:rsid w:val="003C27F3"/>
    <w:rsid w:val="003D27E4"/>
    <w:rsid w:val="003E5AEA"/>
    <w:rsid w:val="00404C9A"/>
    <w:rsid w:val="004075FB"/>
    <w:rsid w:val="00412B1D"/>
    <w:rsid w:val="00450C78"/>
    <w:rsid w:val="00457DF7"/>
    <w:rsid w:val="00481BC3"/>
    <w:rsid w:val="004837A1"/>
    <w:rsid w:val="00484052"/>
    <w:rsid w:val="00485ECD"/>
    <w:rsid w:val="00495335"/>
    <w:rsid w:val="004A2EDC"/>
    <w:rsid w:val="004B4848"/>
    <w:rsid w:val="004E10EA"/>
    <w:rsid w:val="004E331B"/>
    <w:rsid w:val="004E5272"/>
    <w:rsid w:val="0050505C"/>
    <w:rsid w:val="00514182"/>
    <w:rsid w:val="005173AC"/>
    <w:rsid w:val="00517568"/>
    <w:rsid w:val="00524B8C"/>
    <w:rsid w:val="005251DF"/>
    <w:rsid w:val="00525363"/>
    <w:rsid w:val="00567B0D"/>
    <w:rsid w:val="005705D2"/>
    <w:rsid w:val="0057561D"/>
    <w:rsid w:val="00580C17"/>
    <w:rsid w:val="005878E8"/>
    <w:rsid w:val="00593A4C"/>
    <w:rsid w:val="005A22EF"/>
    <w:rsid w:val="005D1FA2"/>
    <w:rsid w:val="005E4812"/>
    <w:rsid w:val="005F4AE9"/>
    <w:rsid w:val="0060044D"/>
    <w:rsid w:val="00643626"/>
    <w:rsid w:val="0067151E"/>
    <w:rsid w:val="006B0DD9"/>
    <w:rsid w:val="006B5336"/>
    <w:rsid w:val="006D1821"/>
    <w:rsid w:val="006D7BF3"/>
    <w:rsid w:val="006E46A7"/>
    <w:rsid w:val="006F1D2B"/>
    <w:rsid w:val="006F1F4F"/>
    <w:rsid w:val="006F437D"/>
    <w:rsid w:val="00702FC1"/>
    <w:rsid w:val="007036F2"/>
    <w:rsid w:val="0071511F"/>
    <w:rsid w:val="007206DF"/>
    <w:rsid w:val="00721216"/>
    <w:rsid w:val="0073099B"/>
    <w:rsid w:val="0073547B"/>
    <w:rsid w:val="00740A94"/>
    <w:rsid w:val="00746073"/>
    <w:rsid w:val="0075249D"/>
    <w:rsid w:val="007711DC"/>
    <w:rsid w:val="007A4CE8"/>
    <w:rsid w:val="007A5A54"/>
    <w:rsid w:val="007D222A"/>
    <w:rsid w:val="007D490A"/>
    <w:rsid w:val="007E2D19"/>
    <w:rsid w:val="007F0325"/>
    <w:rsid w:val="00800726"/>
    <w:rsid w:val="00804B1F"/>
    <w:rsid w:val="00830E5E"/>
    <w:rsid w:val="00854146"/>
    <w:rsid w:val="008631B4"/>
    <w:rsid w:val="008656AA"/>
    <w:rsid w:val="00865A29"/>
    <w:rsid w:val="008925DC"/>
    <w:rsid w:val="008A0F43"/>
    <w:rsid w:val="008B5E5A"/>
    <w:rsid w:val="008C2F0E"/>
    <w:rsid w:val="008C411F"/>
    <w:rsid w:val="008D541C"/>
    <w:rsid w:val="008D7313"/>
    <w:rsid w:val="008E0AD0"/>
    <w:rsid w:val="008E164E"/>
    <w:rsid w:val="00900749"/>
    <w:rsid w:val="009120C6"/>
    <w:rsid w:val="009152AF"/>
    <w:rsid w:val="00930422"/>
    <w:rsid w:val="00936D7F"/>
    <w:rsid w:val="00954E34"/>
    <w:rsid w:val="00956B55"/>
    <w:rsid w:val="00982E00"/>
    <w:rsid w:val="009908D7"/>
    <w:rsid w:val="009A6B14"/>
    <w:rsid w:val="009C2AA5"/>
    <w:rsid w:val="009C5D43"/>
    <w:rsid w:val="009D7806"/>
    <w:rsid w:val="009E70CB"/>
    <w:rsid w:val="009F0709"/>
    <w:rsid w:val="009F0D4A"/>
    <w:rsid w:val="00A01453"/>
    <w:rsid w:val="00A015ED"/>
    <w:rsid w:val="00A1100F"/>
    <w:rsid w:val="00A17B00"/>
    <w:rsid w:val="00A20159"/>
    <w:rsid w:val="00A25581"/>
    <w:rsid w:val="00A37E43"/>
    <w:rsid w:val="00A423AA"/>
    <w:rsid w:val="00A54282"/>
    <w:rsid w:val="00A5781F"/>
    <w:rsid w:val="00A80E02"/>
    <w:rsid w:val="00A955A8"/>
    <w:rsid w:val="00A97D84"/>
    <w:rsid w:val="00AA13D4"/>
    <w:rsid w:val="00AA2B43"/>
    <w:rsid w:val="00AA5520"/>
    <w:rsid w:val="00AB2553"/>
    <w:rsid w:val="00AC6FAB"/>
    <w:rsid w:val="00AC7563"/>
    <w:rsid w:val="00AE554C"/>
    <w:rsid w:val="00AF5912"/>
    <w:rsid w:val="00B062A3"/>
    <w:rsid w:val="00B068E5"/>
    <w:rsid w:val="00B30DE0"/>
    <w:rsid w:val="00B32EF6"/>
    <w:rsid w:val="00B353A7"/>
    <w:rsid w:val="00B35B9D"/>
    <w:rsid w:val="00B402C2"/>
    <w:rsid w:val="00B417FF"/>
    <w:rsid w:val="00BA1063"/>
    <w:rsid w:val="00BA2E4D"/>
    <w:rsid w:val="00C33B2B"/>
    <w:rsid w:val="00C43259"/>
    <w:rsid w:val="00C46621"/>
    <w:rsid w:val="00C5023E"/>
    <w:rsid w:val="00C636F4"/>
    <w:rsid w:val="00C77D44"/>
    <w:rsid w:val="00C94168"/>
    <w:rsid w:val="00CA1E31"/>
    <w:rsid w:val="00CA282E"/>
    <w:rsid w:val="00CA5288"/>
    <w:rsid w:val="00CB4F6C"/>
    <w:rsid w:val="00CB508A"/>
    <w:rsid w:val="00CC09C0"/>
    <w:rsid w:val="00CC19A3"/>
    <w:rsid w:val="00CC2A2D"/>
    <w:rsid w:val="00CF6C13"/>
    <w:rsid w:val="00D0339A"/>
    <w:rsid w:val="00D06B1F"/>
    <w:rsid w:val="00D11407"/>
    <w:rsid w:val="00D15A3D"/>
    <w:rsid w:val="00D24DCA"/>
    <w:rsid w:val="00D37FD1"/>
    <w:rsid w:val="00D43986"/>
    <w:rsid w:val="00D54F0A"/>
    <w:rsid w:val="00D56745"/>
    <w:rsid w:val="00D81783"/>
    <w:rsid w:val="00DA2692"/>
    <w:rsid w:val="00DB538D"/>
    <w:rsid w:val="00DC3B6B"/>
    <w:rsid w:val="00DC7BBE"/>
    <w:rsid w:val="00DE71FF"/>
    <w:rsid w:val="00DF11B1"/>
    <w:rsid w:val="00DF2008"/>
    <w:rsid w:val="00DF7F23"/>
    <w:rsid w:val="00E025AC"/>
    <w:rsid w:val="00E0324C"/>
    <w:rsid w:val="00E06E38"/>
    <w:rsid w:val="00E129CF"/>
    <w:rsid w:val="00E1472D"/>
    <w:rsid w:val="00E33CAF"/>
    <w:rsid w:val="00E456D4"/>
    <w:rsid w:val="00E548AF"/>
    <w:rsid w:val="00E7436A"/>
    <w:rsid w:val="00E82184"/>
    <w:rsid w:val="00E855E3"/>
    <w:rsid w:val="00E87BA8"/>
    <w:rsid w:val="00E94FE7"/>
    <w:rsid w:val="00EB0B94"/>
    <w:rsid w:val="00EE4D38"/>
    <w:rsid w:val="00EE722D"/>
    <w:rsid w:val="00F200D8"/>
    <w:rsid w:val="00F25633"/>
    <w:rsid w:val="00F33923"/>
    <w:rsid w:val="00F36393"/>
    <w:rsid w:val="00F41CF1"/>
    <w:rsid w:val="00F43BEE"/>
    <w:rsid w:val="00F43E3C"/>
    <w:rsid w:val="00F5551B"/>
    <w:rsid w:val="00FA2398"/>
    <w:rsid w:val="00FB55FA"/>
    <w:rsid w:val="00FD6496"/>
    <w:rsid w:val="00FF1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CharChar">
    <w:name w:val="Char Char"/>
    <w:basedOn w:val="prastasis"/>
    <w:semiHidden/>
    <w:rsid w:val="00374161"/>
    <w:pPr>
      <w:spacing w:after="160" w:line="240" w:lineRule="exac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A955A8"/>
    <w:rPr>
      <w:rFonts w:ascii="Tahoma" w:hAnsi="Tahoma" w:cs="Tahoma"/>
      <w:sz w:val="16"/>
      <w:szCs w:val="16"/>
    </w:rPr>
  </w:style>
  <w:style w:type="character" w:styleId="Hipersaitas">
    <w:name w:val="Hyperlink"/>
    <w:rsid w:val="00404C9A"/>
    <w:rPr>
      <w:color w:val="0563C1"/>
      <w:u w:val="single"/>
    </w:rPr>
  </w:style>
  <w:style w:type="character" w:customStyle="1" w:styleId="Bodytext2">
    <w:name w:val="Body text (2)_"/>
    <w:basedOn w:val="Numatytasispastraiposriftas"/>
    <w:link w:val="Bodytext21"/>
    <w:uiPriority w:val="99"/>
    <w:locked/>
    <w:rsid w:val="00982E00"/>
    <w:rPr>
      <w:shd w:val="clear" w:color="auto" w:fill="FFFFFF"/>
    </w:rPr>
  </w:style>
  <w:style w:type="paragraph" w:customStyle="1" w:styleId="Bodytext21">
    <w:name w:val="Body text (2)1"/>
    <w:basedOn w:val="prastasis"/>
    <w:link w:val="Bodytext2"/>
    <w:uiPriority w:val="99"/>
    <w:rsid w:val="00982E00"/>
    <w:pPr>
      <w:widowControl w:val="0"/>
      <w:shd w:val="clear" w:color="auto" w:fill="FFFFFF"/>
      <w:spacing w:before="60" w:after="180" w:line="240" w:lineRule="atLeast"/>
      <w:ind w:firstLine="0"/>
      <w:jc w:val="center"/>
    </w:pPr>
    <w:rPr>
      <w:sz w:val="20"/>
      <w:lang w:eastAsia="lt-LT"/>
    </w:rPr>
  </w:style>
  <w:style w:type="character" w:customStyle="1" w:styleId="Bodytext22">
    <w:name w:val="Body text (2)2"/>
    <w:basedOn w:val="Bodytext2"/>
    <w:uiPriority w:val="99"/>
    <w:rsid w:val="00982E00"/>
    <w:rPr>
      <w:color w:val="000000"/>
      <w:spacing w:val="0"/>
      <w:w w:val="100"/>
      <w:position w:val="0"/>
      <w:shd w:val="clear" w:color="auto" w:fill="FFFFFF"/>
      <w:lang w:val="lt-LT" w:eastAsia="lt-LT"/>
    </w:rPr>
  </w:style>
  <w:style w:type="character" w:customStyle="1" w:styleId="Bodytext2Spacing1pt1">
    <w:name w:val="Body text (2) + Spacing 1 pt1"/>
    <w:basedOn w:val="Bodytext2"/>
    <w:uiPriority w:val="99"/>
    <w:rsid w:val="00982E00"/>
    <w:rPr>
      <w:color w:val="000000"/>
      <w:spacing w:val="30"/>
      <w:w w:val="100"/>
      <w:position w:val="0"/>
      <w:shd w:val="clear" w:color="auto" w:fill="FFFFFF"/>
      <w:lang w:val="lt-LT" w:eastAsia="lt-LT"/>
    </w:rPr>
  </w:style>
  <w:style w:type="character" w:customStyle="1" w:styleId="Bodytext2111">
    <w:name w:val="Body text (2) + 111"/>
    <w:aliases w:val="5 pt2"/>
    <w:basedOn w:val="Bodytext2"/>
    <w:uiPriority w:val="99"/>
    <w:rsid w:val="00982E00"/>
    <w:rPr>
      <w:color w:val="000000"/>
      <w:spacing w:val="0"/>
      <w:w w:val="100"/>
      <w:position w:val="0"/>
      <w:sz w:val="23"/>
      <w:szCs w:val="23"/>
      <w:shd w:val="clear" w:color="auto" w:fill="FFFFFF"/>
      <w:lang w:val="lt-LT" w:eastAsia="lt-LT"/>
    </w:rPr>
  </w:style>
  <w:style w:type="character" w:customStyle="1" w:styleId="Bodytext4">
    <w:name w:val="Body text (4)_"/>
    <w:basedOn w:val="Numatytasispastraiposriftas"/>
    <w:link w:val="Bodytext40"/>
    <w:uiPriority w:val="99"/>
    <w:locked/>
    <w:rsid w:val="00982E00"/>
    <w:rPr>
      <w:b/>
      <w:bCs/>
      <w:shd w:val="clear" w:color="auto" w:fill="FFFFFF"/>
    </w:rPr>
  </w:style>
  <w:style w:type="paragraph" w:customStyle="1" w:styleId="Bodytext40">
    <w:name w:val="Body text (4)"/>
    <w:basedOn w:val="prastasis"/>
    <w:link w:val="Bodytext4"/>
    <w:uiPriority w:val="99"/>
    <w:rsid w:val="00982E00"/>
    <w:pPr>
      <w:widowControl w:val="0"/>
      <w:shd w:val="clear" w:color="auto" w:fill="FFFFFF"/>
      <w:spacing w:before="180" w:after="5580" w:line="240" w:lineRule="atLeast"/>
      <w:ind w:firstLine="0"/>
      <w:jc w:val="center"/>
    </w:pPr>
    <w:rPr>
      <w:b/>
      <w:bCs/>
      <w:sz w:val="20"/>
      <w:lang w:eastAsia="lt-LT"/>
    </w:rPr>
  </w:style>
  <w:style w:type="character" w:customStyle="1" w:styleId="Bodytext271">
    <w:name w:val="Body text (2) + 71"/>
    <w:aliases w:val="5 pt1,Bold1"/>
    <w:basedOn w:val="Bodytext2"/>
    <w:uiPriority w:val="99"/>
    <w:rsid w:val="00982E00"/>
    <w:rPr>
      <w:rFonts w:ascii="Times New Roman" w:hAnsi="Times New Roman" w:cs="Times New Roman"/>
      <w:b/>
      <w:bCs/>
      <w:color w:val="000000"/>
      <w:spacing w:val="0"/>
      <w:w w:val="100"/>
      <w:position w:val="0"/>
      <w:sz w:val="15"/>
      <w:szCs w:val="15"/>
      <w:shd w:val="clear" w:color="auto" w:fill="FFFFFF"/>
      <w:lang w:val="lt-LT" w:eastAsia="lt-LT"/>
    </w:rPr>
  </w:style>
  <w:style w:type="character" w:customStyle="1" w:styleId="Bodytext212pt">
    <w:name w:val="Body text (2) + 12 pt"/>
    <w:basedOn w:val="Bodytext2"/>
    <w:uiPriority w:val="99"/>
    <w:rsid w:val="00982E00"/>
    <w:rPr>
      <w:rFonts w:ascii="Times New Roman" w:hAnsi="Times New Roman" w:cs="Times New Roman"/>
      <w:b/>
      <w:bCs/>
      <w:color w:val="000000"/>
      <w:spacing w:val="0"/>
      <w:w w:val="100"/>
      <w:position w:val="0"/>
      <w:sz w:val="24"/>
      <w:szCs w:val="24"/>
      <w:shd w:val="clear" w:color="auto" w:fill="FFFFFF"/>
      <w:lang w:val="lt-LT" w:eastAsia="lt-LT"/>
    </w:rPr>
  </w:style>
  <w:style w:type="paragraph" w:styleId="Sraopastraipa">
    <w:name w:val="List Paragraph"/>
    <w:basedOn w:val="prastasis"/>
    <w:uiPriority w:val="34"/>
    <w:qFormat/>
    <w:rsid w:val="009A6B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CharChar">
    <w:name w:val="Char Char"/>
    <w:basedOn w:val="prastasis"/>
    <w:semiHidden/>
    <w:rsid w:val="00374161"/>
    <w:pPr>
      <w:spacing w:after="160" w:line="240" w:lineRule="exac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A955A8"/>
    <w:rPr>
      <w:rFonts w:ascii="Tahoma" w:hAnsi="Tahoma" w:cs="Tahoma"/>
      <w:sz w:val="16"/>
      <w:szCs w:val="16"/>
    </w:rPr>
  </w:style>
  <w:style w:type="character" w:styleId="Hipersaitas">
    <w:name w:val="Hyperlink"/>
    <w:rsid w:val="00404C9A"/>
    <w:rPr>
      <w:color w:val="0563C1"/>
      <w:u w:val="single"/>
    </w:rPr>
  </w:style>
  <w:style w:type="character" w:customStyle="1" w:styleId="Bodytext2">
    <w:name w:val="Body text (2)_"/>
    <w:basedOn w:val="Numatytasispastraiposriftas"/>
    <w:link w:val="Bodytext21"/>
    <w:uiPriority w:val="99"/>
    <w:locked/>
    <w:rsid w:val="00982E00"/>
    <w:rPr>
      <w:shd w:val="clear" w:color="auto" w:fill="FFFFFF"/>
    </w:rPr>
  </w:style>
  <w:style w:type="paragraph" w:customStyle="1" w:styleId="Bodytext21">
    <w:name w:val="Body text (2)1"/>
    <w:basedOn w:val="prastasis"/>
    <w:link w:val="Bodytext2"/>
    <w:uiPriority w:val="99"/>
    <w:rsid w:val="00982E00"/>
    <w:pPr>
      <w:widowControl w:val="0"/>
      <w:shd w:val="clear" w:color="auto" w:fill="FFFFFF"/>
      <w:spacing w:before="60" w:after="180" w:line="240" w:lineRule="atLeast"/>
      <w:ind w:firstLine="0"/>
      <w:jc w:val="center"/>
    </w:pPr>
    <w:rPr>
      <w:sz w:val="20"/>
      <w:lang w:eastAsia="lt-LT"/>
    </w:rPr>
  </w:style>
  <w:style w:type="character" w:customStyle="1" w:styleId="Bodytext22">
    <w:name w:val="Body text (2)2"/>
    <w:basedOn w:val="Bodytext2"/>
    <w:uiPriority w:val="99"/>
    <w:rsid w:val="00982E00"/>
    <w:rPr>
      <w:color w:val="000000"/>
      <w:spacing w:val="0"/>
      <w:w w:val="100"/>
      <w:position w:val="0"/>
      <w:shd w:val="clear" w:color="auto" w:fill="FFFFFF"/>
      <w:lang w:val="lt-LT" w:eastAsia="lt-LT"/>
    </w:rPr>
  </w:style>
  <w:style w:type="character" w:customStyle="1" w:styleId="Bodytext2Spacing1pt1">
    <w:name w:val="Body text (2) + Spacing 1 pt1"/>
    <w:basedOn w:val="Bodytext2"/>
    <w:uiPriority w:val="99"/>
    <w:rsid w:val="00982E00"/>
    <w:rPr>
      <w:color w:val="000000"/>
      <w:spacing w:val="30"/>
      <w:w w:val="100"/>
      <w:position w:val="0"/>
      <w:shd w:val="clear" w:color="auto" w:fill="FFFFFF"/>
      <w:lang w:val="lt-LT" w:eastAsia="lt-LT"/>
    </w:rPr>
  </w:style>
  <w:style w:type="character" w:customStyle="1" w:styleId="Bodytext2111">
    <w:name w:val="Body text (2) + 111"/>
    <w:aliases w:val="5 pt2"/>
    <w:basedOn w:val="Bodytext2"/>
    <w:uiPriority w:val="99"/>
    <w:rsid w:val="00982E00"/>
    <w:rPr>
      <w:color w:val="000000"/>
      <w:spacing w:val="0"/>
      <w:w w:val="100"/>
      <w:position w:val="0"/>
      <w:sz w:val="23"/>
      <w:szCs w:val="23"/>
      <w:shd w:val="clear" w:color="auto" w:fill="FFFFFF"/>
      <w:lang w:val="lt-LT" w:eastAsia="lt-LT"/>
    </w:rPr>
  </w:style>
  <w:style w:type="character" w:customStyle="1" w:styleId="Bodytext4">
    <w:name w:val="Body text (4)_"/>
    <w:basedOn w:val="Numatytasispastraiposriftas"/>
    <w:link w:val="Bodytext40"/>
    <w:uiPriority w:val="99"/>
    <w:locked/>
    <w:rsid w:val="00982E00"/>
    <w:rPr>
      <w:b/>
      <w:bCs/>
      <w:shd w:val="clear" w:color="auto" w:fill="FFFFFF"/>
    </w:rPr>
  </w:style>
  <w:style w:type="paragraph" w:customStyle="1" w:styleId="Bodytext40">
    <w:name w:val="Body text (4)"/>
    <w:basedOn w:val="prastasis"/>
    <w:link w:val="Bodytext4"/>
    <w:uiPriority w:val="99"/>
    <w:rsid w:val="00982E00"/>
    <w:pPr>
      <w:widowControl w:val="0"/>
      <w:shd w:val="clear" w:color="auto" w:fill="FFFFFF"/>
      <w:spacing w:before="180" w:after="5580" w:line="240" w:lineRule="atLeast"/>
      <w:ind w:firstLine="0"/>
      <w:jc w:val="center"/>
    </w:pPr>
    <w:rPr>
      <w:b/>
      <w:bCs/>
      <w:sz w:val="20"/>
      <w:lang w:eastAsia="lt-LT"/>
    </w:rPr>
  </w:style>
  <w:style w:type="character" w:customStyle="1" w:styleId="Bodytext271">
    <w:name w:val="Body text (2) + 71"/>
    <w:aliases w:val="5 pt1,Bold1"/>
    <w:basedOn w:val="Bodytext2"/>
    <w:uiPriority w:val="99"/>
    <w:rsid w:val="00982E00"/>
    <w:rPr>
      <w:rFonts w:ascii="Times New Roman" w:hAnsi="Times New Roman" w:cs="Times New Roman"/>
      <w:b/>
      <w:bCs/>
      <w:color w:val="000000"/>
      <w:spacing w:val="0"/>
      <w:w w:val="100"/>
      <w:position w:val="0"/>
      <w:sz w:val="15"/>
      <w:szCs w:val="15"/>
      <w:shd w:val="clear" w:color="auto" w:fill="FFFFFF"/>
      <w:lang w:val="lt-LT" w:eastAsia="lt-LT"/>
    </w:rPr>
  </w:style>
  <w:style w:type="character" w:customStyle="1" w:styleId="Bodytext212pt">
    <w:name w:val="Body text (2) + 12 pt"/>
    <w:basedOn w:val="Bodytext2"/>
    <w:uiPriority w:val="99"/>
    <w:rsid w:val="00982E00"/>
    <w:rPr>
      <w:rFonts w:ascii="Times New Roman" w:hAnsi="Times New Roman" w:cs="Times New Roman"/>
      <w:b/>
      <w:bCs/>
      <w:color w:val="000000"/>
      <w:spacing w:val="0"/>
      <w:w w:val="100"/>
      <w:position w:val="0"/>
      <w:sz w:val="24"/>
      <w:szCs w:val="24"/>
      <w:shd w:val="clear" w:color="auto" w:fill="FFFFFF"/>
      <w:lang w:val="lt-LT" w:eastAsia="lt-LT"/>
    </w:rPr>
  </w:style>
  <w:style w:type="paragraph" w:styleId="Sraopastraipa">
    <w:name w:val="List Paragraph"/>
    <w:basedOn w:val="prastasis"/>
    <w:uiPriority w:val="34"/>
    <w:qFormat/>
    <w:rsid w:val="009A6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6956">
      <w:bodyDiv w:val="1"/>
      <w:marLeft w:val="0"/>
      <w:marRight w:val="0"/>
      <w:marTop w:val="0"/>
      <w:marBottom w:val="0"/>
      <w:divBdr>
        <w:top w:val="none" w:sz="0" w:space="0" w:color="auto"/>
        <w:left w:val="none" w:sz="0" w:space="0" w:color="auto"/>
        <w:bottom w:val="none" w:sz="0" w:space="0" w:color="auto"/>
        <w:right w:val="none" w:sz="0" w:space="0" w:color="auto"/>
      </w:divBdr>
    </w:div>
    <w:div w:id="176071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A9F57-DF7A-4A62-918A-20DD58767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545F2C66</Template>
  <TotalTime>8</TotalTime>
  <Pages>8</Pages>
  <Words>1712</Words>
  <Characters>12583</Characters>
  <Application>Microsoft Office Word</Application>
  <DocSecurity>0</DocSecurity>
  <Lines>104</Lines>
  <Paragraphs>28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Kazys Milierius</cp:lastModifiedBy>
  <cp:revision>3</cp:revision>
  <cp:lastPrinted>2024-10-09T11:49:00Z</cp:lastPrinted>
  <dcterms:created xsi:type="dcterms:W3CDTF">2024-10-11T06:17:00Z</dcterms:created>
  <dcterms:modified xsi:type="dcterms:W3CDTF">2024-10-11T06:24:00Z</dcterms:modified>
</cp:coreProperties>
</file>