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43F91" w14:textId="77777777" w:rsidR="00587DEB" w:rsidRPr="0089005D" w:rsidRDefault="00587DEB" w:rsidP="0089005D">
      <w:pPr>
        <w:jc w:val="right"/>
        <w:rPr>
          <w:b/>
        </w:rPr>
      </w:pPr>
      <w:r>
        <w:rPr>
          <w:b/>
        </w:rPr>
        <w:t>Projektas</w:t>
      </w:r>
    </w:p>
    <w:p w14:paraId="72F786A6" w14:textId="77777777" w:rsidR="00D9410F" w:rsidRPr="00D9410F" w:rsidRDefault="00D9410F" w:rsidP="00D9410F">
      <w:pPr>
        <w:jc w:val="center"/>
        <w:rPr>
          <w:b/>
          <w:sz w:val="28"/>
          <w:szCs w:val="28"/>
        </w:rPr>
      </w:pPr>
      <w:r w:rsidRPr="00D9410F">
        <w:rPr>
          <w:b/>
          <w:sz w:val="28"/>
          <w:szCs w:val="28"/>
        </w:rPr>
        <w:t>PLUNGĖS RAJONO SAVIVALDYBĖS</w:t>
      </w:r>
    </w:p>
    <w:p w14:paraId="1CF57A81" w14:textId="77777777" w:rsidR="00D9410F" w:rsidRPr="00D9410F" w:rsidRDefault="00D9410F" w:rsidP="00D9410F">
      <w:pPr>
        <w:jc w:val="center"/>
        <w:rPr>
          <w:b/>
          <w:sz w:val="28"/>
          <w:szCs w:val="28"/>
        </w:rPr>
      </w:pPr>
      <w:r w:rsidRPr="00D9410F">
        <w:rPr>
          <w:b/>
          <w:sz w:val="28"/>
          <w:szCs w:val="28"/>
        </w:rPr>
        <w:t>TARYBA</w:t>
      </w:r>
    </w:p>
    <w:p w14:paraId="1069656E" w14:textId="77777777" w:rsidR="00D9410F" w:rsidRPr="00D9410F" w:rsidRDefault="00D9410F" w:rsidP="00D9410F">
      <w:pPr>
        <w:jc w:val="center"/>
        <w:rPr>
          <w:b/>
          <w:sz w:val="28"/>
          <w:szCs w:val="28"/>
        </w:rPr>
      </w:pPr>
    </w:p>
    <w:p w14:paraId="3664FA23" w14:textId="77777777" w:rsidR="00D9410F" w:rsidRPr="00D9410F" w:rsidRDefault="00D9410F" w:rsidP="00D9410F">
      <w:pPr>
        <w:jc w:val="center"/>
        <w:rPr>
          <w:b/>
          <w:sz w:val="28"/>
          <w:szCs w:val="28"/>
        </w:rPr>
      </w:pPr>
      <w:r w:rsidRPr="00D9410F">
        <w:rPr>
          <w:b/>
          <w:sz w:val="28"/>
          <w:szCs w:val="28"/>
        </w:rPr>
        <w:t>SPRENDIMAS</w:t>
      </w:r>
    </w:p>
    <w:p w14:paraId="056C9D92" w14:textId="2BDAC8A2" w:rsidR="00FE5949" w:rsidRPr="00D9410F" w:rsidRDefault="00FE5949" w:rsidP="00FE5949">
      <w:pPr>
        <w:jc w:val="center"/>
        <w:rPr>
          <w:b/>
          <w:sz w:val="28"/>
          <w:szCs w:val="28"/>
        </w:rPr>
      </w:pPr>
      <w:r>
        <w:rPr>
          <w:b/>
          <w:sz w:val="28"/>
          <w:szCs w:val="28"/>
        </w:rPr>
        <w:t>DĖL PLUNGĖS RAJONO SAVIVALDYBĖS TARYBOS 2024 M. BIRŽELIO 27 D. SPRENDIMO NR. T1-187 „</w:t>
      </w:r>
      <w:r w:rsidRPr="00D9410F">
        <w:rPr>
          <w:b/>
          <w:sz w:val="28"/>
          <w:szCs w:val="28"/>
        </w:rPr>
        <w:t>DĖL VALSTYBĖS NEKILNOJAMOJO TURTO PERĖMIMO PLUNGĖS RAJONO SAVIVALDYBĖS NUOSAVYBĖN</w:t>
      </w:r>
      <w:r>
        <w:rPr>
          <w:b/>
          <w:sz w:val="28"/>
          <w:szCs w:val="28"/>
        </w:rPr>
        <w:t>“</w:t>
      </w:r>
      <w:r w:rsidR="00270476">
        <w:rPr>
          <w:b/>
          <w:sz w:val="28"/>
          <w:szCs w:val="28"/>
        </w:rPr>
        <w:t xml:space="preserve"> PAKEITIMO</w:t>
      </w:r>
    </w:p>
    <w:p w14:paraId="32E58CE2" w14:textId="77777777" w:rsidR="00FE5949" w:rsidRDefault="00FE5949" w:rsidP="00FE5949">
      <w:pPr>
        <w:jc w:val="center"/>
      </w:pPr>
    </w:p>
    <w:p w14:paraId="2B5A7F56" w14:textId="77777777" w:rsidR="00FE5949" w:rsidRDefault="00FE5949" w:rsidP="00FE5949">
      <w:pPr>
        <w:jc w:val="center"/>
      </w:pPr>
      <w:r>
        <w:t>2024 m. rugsėjo 26 d. Nr. T1-</w:t>
      </w:r>
    </w:p>
    <w:p w14:paraId="467D29B3" w14:textId="77777777" w:rsidR="00E63C70" w:rsidRDefault="00D9410F" w:rsidP="00D9410F">
      <w:pPr>
        <w:jc w:val="center"/>
      </w:pPr>
      <w:r>
        <w:t>Plungė</w:t>
      </w:r>
    </w:p>
    <w:p w14:paraId="4AB5A19A" w14:textId="77777777" w:rsidR="00D9410F" w:rsidRDefault="00D9410F" w:rsidP="00D9410F">
      <w:pPr>
        <w:jc w:val="center"/>
      </w:pPr>
    </w:p>
    <w:p w14:paraId="12A05EEC" w14:textId="54AF6E08" w:rsidR="005841E7" w:rsidRDefault="005841E7" w:rsidP="00270476">
      <w:pPr>
        <w:pStyle w:val="Komentarotekstas"/>
        <w:rPr>
          <w:rFonts w:ascii="Times New Roman" w:hAnsi="Times New Roman"/>
          <w:spacing w:val="0"/>
          <w:szCs w:val="24"/>
        </w:rPr>
      </w:pPr>
      <w:r w:rsidRPr="00E76DD4">
        <w:rPr>
          <w:rFonts w:ascii="Times New Roman" w:hAnsi="Times New Roman"/>
          <w:spacing w:val="0"/>
          <w:szCs w:val="24"/>
        </w:rPr>
        <w:t>Plungės rajono savivaldybės taryba n u s p r e n d ž i a:</w:t>
      </w:r>
    </w:p>
    <w:p w14:paraId="1C3A5290" w14:textId="77777777" w:rsidR="00270476" w:rsidRDefault="003D3B72" w:rsidP="000215A8">
      <w:pPr>
        <w:pStyle w:val="Sraopastraipa"/>
        <w:shd w:val="clear" w:color="auto" w:fill="FFFFFF"/>
        <w:ind w:left="0" w:firstLine="720"/>
        <w:jc w:val="both"/>
      </w:pPr>
      <w:r w:rsidRPr="003D3B72">
        <w:rPr>
          <w:color w:val="000000"/>
        </w:rPr>
        <w:t xml:space="preserve">Pakeisti </w:t>
      </w:r>
      <w:r w:rsidR="00270476" w:rsidRPr="00270476">
        <w:t>Plungės rajono savivaldybės tarybos 2024 m. birželio 27 d. sprendimo Nr. T1-187 „Dėl valstybė</w:t>
      </w:r>
      <w:r w:rsidR="00270476">
        <w:t>s nekilnojamojo turto perėmimo P</w:t>
      </w:r>
      <w:r w:rsidR="00270476" w:rsidRPr="00270476">
        <w:t>lungės rajono savivaldybės nuosavybėn“</w:t>
      </w:r>
      <w:r w:rsidR="00270476">
        <w:t>:</w:t>
      </w:r>
    </w:p>
    <w:p w14:paraId="799D6312" w14:textId="76C49E4A" w:rsidR="003D3B72" w:rsidRPr="003D3B72" w:rsidRDefault="00270476" w:rsidP="000215A8">
      <w:pPr>
        <w:pStyle w:val="Sraopastraipa"/>
        <w:shd w:val="clear" w:color="auto" w:fill="FFFFFF"/>
        <w:ind w:left="0" w:firstLine="720"/>
        <w:jc w:val="both"/>
        <w:rPr>
          <w:color w:val="000000"/>
        </w:rPr>
      </w:pPr>
      <w:r>
        <w:t xml:space="preserve">1. </w:t>
      </w:r>
      <w:r>
        <w:rPr>
          <w:b/>
          <w:sz w:val="28"/>
          <w:szCs w:val="28"/>
        </w:rPr>
        <w:t xml:space="preserve"> </w:t>
      </w:r>
      <w:r w:rsidR="003D3B72" w:rsidRPr="003D3B72">
        <w:rPr>
          <w:color w:val="000000"/>
        </w:rPr>
        <w:t>pavadinimą ir jį išdėstyti taip:</w:t>
      </w:r>
    </w:p>
    <w:p w14:paraId="691D15B3" w14:textId="515FE943" w:rsidR="003D3B72" w:rsidRPr="00E76DD4" w:rsidRDefault="003D3B72" w:rsidP="000215A8">
      <w:pPr>
        <w:shd w:val="clear" w:color="auto" w:fill="FFFFFF"/>
        <w:ind w:firstLine="720"/>
        <w:jc w:val="both"/>
      </w:pPr>
      <w:r>
        <w:rPr>
          <w:color w:val="000000"/>
        </w:rPr>
        <w:t>„DĖL VALSTYBĖS ILGALAIKIO MATERIALAUS TURTO PERĖMIMO P</w:t>
      </w:r>
      <w:r w:rsidR="005406E4">
        <w:rPr>
          <w:color w:val="000000"/>
        </w:rPr>
        <w:t>LUNGĖS RAJONO SAVIVALDYBĖS NUOS</w:t>
      </w:r>
      <w:r>
        <w:rPr>
          <w:color w:val="000000"/>
        </w:rPr>
        <w:t>A</w:t>
      </w:r>
      <w:r w:rsidR="005406E4">
        <w:rPr>
          <w:color w:val="000000"/>
        </w:rPr>
        <w:t>V</w:t>
      </w:r>
      <w:r>
        <w:rPr>
          <w:color w:val="000000"/>
        </w:rPr>
        <w:t>YBĖN“</w:t>
      </w:r>
      <w:r w:rsidR="00270476">
        <w:rPr>
          <w:color w:val="000000"/>
        </w:rPr>
        <w:t>;</w:t>
      </w:r>
    </w:p>
    <w:p w14:paraId="2A6A61EB" w14:textId="1A963E9F" w:rsidR="005841E7" w:rsidRPr="005841E7" w:rsidRDefault="00270476" w:rsidP="000215A8">
      <w:pPr>
        <w:pStyle w:val="Sraopastraipa"/>
        <w:tabs>
          <w:tab w:val="left" w:pos="709"/>
        </w:tabs>
        <w:jc w:val="both"/>
        <w:rPr>
          <w:color w:val="000000"/>
          <w:shd w:val="clear" w:color="auto" w:fill="FFFFFF"/>
        </w:rPr>
      </w:pPr>
      <w:r>
        <w:rPr>
          <w:color w:val="0D0D0D"/>
          <w:shd w:val="clear" w:color="auto" w:fill="FFFFFF"/>
        </w:rPr>
        <w:t>2. p</w:t>
      </w:r>
      <w:r w:rsidR="005841E7">
        <w:t>reambulę</w:t>
      </w:r>
      <w:r w:rsidR="005841E7" w:rsidRPr="008A3F88">
        <w:t xml:space="preserve"> ir </w:t>
      </w:r>
      <w:r w:rsidR="005841E7">
        <w:t xml:space="preserve">ją </w:t>
      </w:r>
      <w:r w:rsidR="005406E4">
        <w:t>išdėstyti</w:t>
      </w:r>
      <w:r w:rsidR="005841E7" w:rsidRPr="008A3F88">
        <w:t xml:space="preserve"> taip</w:t>
      </w:r>
      <w:r w:rsidR="005841E7">
        <w:t>:</w:t>
      </w:r>
    </w:p>
    <w:p w14:paraId="4B356E3A" w14:textId="3C933D3D" w:rsidR="001949FB" w:rsidRDefault="003D3B72" w:rsidP="000215A8">
      <w:pPr>
        <w:tabs>
          <w:tab w:val="left" w:pos="709"/>
        </w:tabs>
        <w:ind w:firstLine="720"/>
        <w:jc w:val="both"/>
      </w:pPr>
      <w:r>
        <w:rPr>
          <w:color w:val="0D0D0D"/>
          <w:shd w:val="clear" w:color="auto" w:fill="FFFFFF"/>
        </w:rPr>
        <w:t>„</w:t>
      </w:r>
      <w:r w:rsidR="00A75403" w:rsidRPr="005841E7">
        <w:rPr>
          <w:color w:val="0D0D0D"/>
          <w:shd w:val="clear" w:color="auto" w:fill="FFFFFF"/>
        </w:rPr>
        <w:t xml:space="preserve">Vadovaudamasi Lietuvos Respublikos vietos savivaldos įstatymo 6 straipsnio </w:t>
      </w:r>
      <w:r w:rsidR="00457D3F" w:rsidRPr="005841E7">
        <w:rPr>
          <w:color w:val="0D0D0D"/>
          <w:shd w:val="clear" w:color="auto" w:fill="FFFFFF"/>
        </w:rPr>
        <w:t>26</w:t>
      </w:r>
      <w:r w:rsidR="00FF16E5" w:rsidRPr="005841E7">
        <w:rPr>
          <w:color w:val="0D0D0D"/>
          <w:shd w:val="clear" w:color="auto" w:fill="FFFFFF"/>
        </w:rPr>
        <w:t xml:space="preserve">, </w:t>
      </w:r>
      <w:r w:rsidR="00BA5556" w:rsidRPr="005841E7">
        <w:rPr>
          <w:color w:val="0D0D0D"/>
          <w:shd w:val="clear" w:color="auto" w:fill="FFFFFF"/>
        </w:rPr>
        <w:t>2</w:t>
      </w:r>
      <w:r w:rsidR="00457D3F" w:rsidRPr="005841E7">
        <w:rPr>
          <w:color w:val="0D0D0D"/>
          <w:shd w:val="clear" w:color="auto" w:fill="FFFFFF"/>
        </w:rPr>
        <w:t>8</w:t>
      </w:r>
      <w:r w:rsidR="00FF16E5" w:rsidRPr="005841E7">
        <w:rPr>
          <w:color w:val="0D0D0D"/>
          <w:shd w:val="clear" w:color="auto" w:fill="FFFFFF"/>
        </w:rPr>
        <w:t xml:space="preserve">, 29 </w:t>
      </w:r>
      <w:r w:rsidR="006B599F" w:rsidRPr="005841E7">
        <w:rPr>
          <w:color w:val="0D0D0D"/>
          <w:shd w:val="clear" w:color="auto" w:fill="FFFFFF"/>
        </w:rPr>
        <w:t>punktais</w:t>
      </w:r>
      <w:r w:rsidR="00C66344" w:rsidRPr="005841E7">
        <w:rPr>
          <w:color w:val="0D0D0D"/>
          <w:shd w:val="clear" w:color="auto" w:fill="FFFFFF"/>
        </w:rPr>
        <w:t xml:space="preserve">, </w:t>
      </w:r>
      <w:r w:rsidR="00CA297A" w:rsidRPr="005841E7">
        <w:rPr>
          <w:color w:val="0D0D0D"/>
          <w:shd w:val="clear" w:color="auto" w:fill="FFFFFF"/>
        </w:rPr>
        <w:t>1</w:t>
      </w:r>
      <w:r w:rsidR="00042E3D" w:rsidRPr="005841E7">
        <w:rPr>
          <w:color w:val="0D0D0D"/>
          <w:shd w:val="clear" w:color="auto" w:fill="FFFFFF"/>
        </w:rPr>
        <w:t>5</w:t>
      </w:r>
      <w:r w:rsidR="00A75403" w:rsidRPr="005841E7">
        <w:rPr>
          <w:color w:val="0D0D0D"/>
          <w:shd w:val="clear" w:color="auto" w:fill="FFFFFF"/>
        </w:rPr>
        <w:t xml:space="preserve"> straipsnio 2 dalies </w:t>
      </w:r>
      <w:r w:rsidR="00042E3D" w:rsidRPr="005841E7">
        <w:rPr>
          <w:color w:val="0D0D0D"/>
          <w:shd w:val="clear" w:color="auto" w:fill="FFFFFF"/>
        </w:rPr>
        <w:t>19</w:t>
      </w:r>
      <w:r w:rsidR="00A75403" w:rsidRPr="005841E7">
        <w:rPr>
          <w:color w:val="0D0D0D"/>
          <w:shd w:val="clear" w:color="auto" w:fill="FFFFFF"/>
        </w:rPr>
        <w:t xml:space="preserve"> punktu, Lietuvos Respublikos valstybės ir savivaldybių turto valdymo, naudojimo ir disponavimo juo įstatymo 6 straipsnio 2 punktu, </w:t>
      </w:r>
      <w:r w:rsidR="006A0E01" w:rsidRPr="005841E7">
        <w:rPr>
          <w:color w:val="0D0D0D"/>
          <w:shd w:val="clear" w:color="auto" w:fill="FFFFFF"/>
        </w:rPr>
        <w:t xml:space="preserve">20 straipsnio 1 dalies </w:t>
      </w:r>
      <w:r w:rsidR="00FE5949" w:rsidRPr="005841E7">
        <w:rPr>
          <w:color w:val="0D0D0D"/>
          <w:shd w:val="clear" w:color="auto" w:fill="FFFFFF"/>
        </w:rPr>
        <w:t>4</w:t>
      </w:r>
      <w:r w:rsidR="006A0E01" w:rsidRPr="005841E7">
        <w:rPr>
          <w:color w:val="0D0D0D"/>
          <w:shd w:val="clear" w:color="auto" w:fill="FFFFFF"/>
        </w:rPr>
        <w:t xml:space="preserve"> punktu</w:t>
      </w:r>
      <w:r w:rsidR="00A75403" w:rsidRPr="005841E7">
        <w:rPr>
          <w:color w:val="0D0D0D"/>
          <w:shd w:val="clear" w:color="auto" w:fill="FFFFFF"/>
        </w:rPr>
        <w:t xml:space="preserve"> </w:t>
      </w:r>
      <w:r w:rsidR="00D5395C" w:rsidRPr="005841E7">
        <w:rPr>
          <w:color w:val="0D0D0D"/>
          <w:shd w:val="clear" w:color="auto" w:fill="FFFFFF"/>
        </w:rPr>
        <w:t>bei</w:t>
      </w:r>
      <w:r w:rsidR="00A75403" w:rsidRPr="005841E7">
        <w:rPr>
          <w:color w:val="0D0D0D"/>
          <w:shd w:val="clear" w:color="auto" w:fill="FFFFFF"/>
        </w:rPr>
        <w:t xml:space="preserve"> </w:t>
      </w:r>
      <w:r w:rsidR="001949FB" w:rsidRPr="003A37C2">
        <w:t xml:space="preserve">atsižvelgdama į valstybės įmonės Valstybinių miškų urėdijos </w:t>
      </w:r>
      <w:r w:rsidR="006C4199">
        <w:t xml:space="preserve">Telšių regioninio padalinio </w:t>
      </w:r>
      <w:r w:rsidR="001949FB" w:rsidRPr="003A37C2">
        <w:t>20</w:t>
      </w:r>
      <w:r w:rsidR="001949FB">
        <w:t>24</w:t>
      </w:r>
      <w:r w:rsidR="001949FB" w:rsidRPr="003A37C2">
        <w:t xml:space="preserve"> m. </w:t>
      </w:r>
      <w:r w:rsidR="001949FB">
        <w:t>gegužės</w:t>
      </w:r>
      <w:r w:rsidR="001949FB" w:rsidRPr="003A37C2">
        <w:t xml:space="preserve"> </w:t>
      </w:r>
      <w:r w:rsidR="001949FB">
        <w:t>20</w:t>
      </w:r>
      <w:r w:rsidR="001949FB" w:rsidRPr="003A37C2">
        <w:t xml:space="preserve"> d. raštą Nr. </w:t>
      </w:r>
      <w:r w:rsidR="001949FB" w:rsidRPr="005841E7">
        <w:rPr>
          <w:color w:val="000000"/>
          <w:shd w:val="clear" w:color="auto" w:fill="FFFFFF"/>
        </w:rPr>
        <w:t>72-S-8736</w:t>
      </w:r>
      <w:r w:rsidR="001949FB" w:rsidRPr="003A37C2">
        <w:t xml:space="preserve"> „Dėl </w:t>
      </w:r>
      <w:r w:rsidR="001949FB">
        <w:t>gręžinio</w:t>
      </w:r>
      <w:r w:rsidR="001949FB" w:rsidRPr="003A37C2">
        <w:t>“, Plungės rajono savivaldybės taryba</w:t>
      </w:r>
      <w:r w:rsidR="00270476">
        <w:t xml:space="preserve">              </w:t>
      </w:r>
      <w:r w:rsidR="001949FB" w:rsidRPr="003A37C2">
        <w:t xml:space="preserve"> </w:t>
      </w:r>
      <w:r>
        <w:t>n u s p r e n d ž i a:“</w:t>
      </w:r>
    </w:p>
    <w:p w14:paraId="16F1626F" w14:textId="77777777" w:rsidR="00A75403" w:rsidRDefault="00A75403" w:rsidP="000215A8">
      <w:pPr>
        <w:shd w:val="clear" w:color="auto" w:fill="FFFFFF"/>
        <w:ind w:firstLine="720"/>
        <w:jc w:val="both"/>
      </w:pPr>
    </w:p>
    <w:p w14:paraId="4559E9F5" w14:textId="77777777" w:rsidR="00A75403" w:rsidRDefault="00A75403" w:rsidP="00A75403">
      <w:pPr>
        <w:shd w:val="clear" w:color="auto" w:fill="FFFFFF"/>
        <w:jc w:val="both"/>
      </w:pPr>
    </w:p>
    <w:p w14:paraId="2571273C" w14:textId="77777777" w:rsidR="00E63C70" w:rsidRDefault="00A75403" w:rsidP="00D9410F">
      <w:pPr>
        <w:shd w:val="clear" w:color="auto" w:fill="FFFFFF"/>
        <w:tabs>
          <w:tab w:val="left" w:pos="7938"/>
        </w:tabs>
        <w:jc w:val="both"/>
      </w:pPr>
      <w:r>
        <w:t xml:space="preserve"> </w:t>
      </w:r>
      <w:r w:rsidR="00E63C70">
        <w:t>Savivaldybės meras</w:t>
      </w:r>
      <w:r w:rsidR="00D9410F">
        <w:t xml:space="preserve"> </w:t>
      </w:r>
      <w:r w:rsidR="00D9410F">
        <w:tab/>
      </w:r>
    </w:p>
    <w:p w14:paraId="00FAEA5D" w14:textId="77777777" w:rsidR="00E63C70" w:rsidRDefault="00E63C70" w:rsidP="00E63C70">
      <w:pPr>
        <w:ind w:firstLine="737"/>
        <w:jc w:val="both"/>
      </w:pPr>
    </w:p>
    <w:p w14:paraId="34FDA2CA" w14:textId="77777777" w:rsidR="00DE2EB2" w:rsidRDefault="00395865" w:rsidP="00EC7305">
      <w:pPr>
        <w:jc w:val="both"/>
      </w:pPr>
      <w:r>
        <w:tab/>
      </w:r>
      <w:r>
        <w:tab/>
        <w:t xml:space="preserve">          </w:t>
      </w:r>
      <w:r w:rsidR="002E5472">
        <w:tab/>
      </w:r>
      <w:r w:rsidR="002E5472">
        <w:tab/>
      </w:r>
    </w:p>
    <w:p w14:paraId="015AF149" w14:textId="77777777" w:rsidR="00594FDA" w:rsidRDefault="00594FDA" w:rsidP="00594FDA">
      <w:pPr>
        <w:ind w:firstLine="737"/>
        <w:jc w:val="both"/>
      </w:pPr>
    </w:p>
    <w:p w14:paraId="18E72A97" w14:textId="77777777" w:rsidR="00FE46EF" w:rsidRDefault="00FE46EF" w:rsidP="001E4F2C">
      <w:pPr>
        <w:jc w:val="both"/>
      </w:pPr>
    </w:p>
    <w:p w14:paraId="7759B35D" w14:textId="77777777" w:rsidR="00FE46EF" w:rsidRDefault="00FE46EF" w:rsidP="001E4F2C">
      <w:pPr>
        <w:jc w:val="both"/>
      </w:pPr>
    </w:p>
    <w:p w14:paraId="4742F5F0" w14:textId="77777777" w:rsidR="00FE46EF" w:rsidRDefault="00FE46EF" w:rsidP="001E4F2C">
      <w:pPr>
        <w:jc w:val="both"/>
      </w:pPr>
      <w:bookmarkStart w:id="0" w:name="_GoBack"/>
      <w:bookmarkEnd w:id="0"/>
    </w:p>
    <w:p w14:paraId="6EE1DB77" w14:textId="77777777" w:rsidR="00FE46EF" w:rsidRDefault="00FE46EF" w:rsidP="001E4F2C">
      <w:pPr>
        <w:jc w:val="both"/>
      </w:pPr>
    </w:p>
    <w:p w14:paraId="69AD57EB" w14:textId="77777777" w:rsidR="00FE46EF" w:rsidRDefault="00FE46EF" w:rsidP="001E4F2C">
      <w:pPr>
        <w:jc w:val="both"/>
      </w:pPr>
    </w:p>
    <w:p w14:paraId="3A12BD98" w14:textId="77777777" w:rsidR="00FE46EF" w:rsidRDefault="00FE46EF" w:rsidP="001E4F2C">
      <w:pPr>
        <w:jc w:val="both"/>
      </w:pPr>
    </w:p>
    <w:p w14:paraId="7C004748" w14:textId="77777777" w:rsidR="00FE46EF" w:rsidRDefault="00FE46EF" w:rsidP="001E4F2C">
      <w:pPr>
        <w:jc w:val="both"/>
      </w:pPr>
    </w:p>
    <w:p w14:paraId="31BB97E8" w14:textId="77777777" w:rsidR="00FE46EF" w:rsidRDefault="00FE46EF" w:rsidP="001E4F2C">
      <w:pPr>
        <w:jc w:val="both"/>
      </w:pPr>
    </w:p>
    <w:p w14:paraId="3C96AB88" w14:textId="77777777" w:rsidR="00C94FBB" w:rsidRDefault="00C94FBB" w:rsidP="001E4F2C">
      <w:pPr>
        <w:jc w:val="both"/>
      </w:pPr>
    </w:p>
    <w:p w14:paraId="7B3F669B" w14:textId="77777777" w:rsidR="00C94FBB" w:rsidRDefault="00C94FBB" w:rsidP="001E4F2C">
      <w:pPr>
        <w:jc w:val="both"/>
      </w:pPr>
    </w:p>
    <w:p w14:paraId="4062AE43" w14:textId="77777777" w:rsidR="001E4F2C" w:rsidRDefault="001E4F2C" w:rsidP="001E4F2C">
      <w:pPr>
        <w:jc w:val="both"/>
      </w:pPr>
      <w:r w:rsidRPr="00352E29">
        <w:t>SUDERINTA:</w:t>
      </w:r>
    </w:p>
    <w:p w14:paraId="24C4172F" w14:textId="77777777" w:rsidR="001E4F2C" w:rsidRDefault="001E4F2C" w:rsidP="001E4F2C">
      <w:pPr>
        <w:jc w:val="both"/>
      </w:pPr>
      <w:r w:rsidRPr="008075F1">
        <w:t>Savivaldybės meras Audrius Klišonis</w:t>
      </w:r>
    </w:p>
    <w:p w14:paraId="11BA2D8F" w14:textId="77777777" w:rsidR="001E4F2C" w:rsidRDefault="001E4F2C" w:rsidP="001E4F2C">
      <w:pPr>
        <w:jc w:val="both"/>
      </w:pPr>
      <w:r>
        <w:t>Savivaldybės administracijos direktorius Dalius Pečiulis</w:t>
      </w:r>
    </w:p>
    <w:p w14:paraId="2E72855E" w14:textId="77777777" w:rsidR="001E4F2C" w:rsidRDefault="001E4F2C" w:rsidP="001E4F2C">
      <w:pPr>
        <w:jc w:val="both"/>
      </w:pPr>
      <w:r>
        <w:t>Savivaldybės administracijos direktoriaus pavaduotoja Jovita Šumskienė</w:t>
      </w:r>
    </w:p>
    <w:p w14:paraId="7A732662" w14:textId="77777777" w:rsidR="001E4F2C" w:rsidRPr="00352E29" w:rsidRDefault="001E4F2C" w:rsidP="001E4F2C">
      <w:r>
        <w:t>Savivaldybės tarybos posėdžių sekretorė Irmantė Kurmienė</w:t>
      </w:r>
    </w:p>
    <w:p w14:paraId="2E94897E" w14:textId="77777777" w:rsidR="001E4F2C" w:rsidRPr="00352E29" w:rsidRDefault="00FE46EF" w:rsidP="001E4F2C">
      <w:pPr>
        <w:jc w:val="both"/>
      </w:pPr>
      <w:r>
        <w:t xml:space="preserve">Teisės, </w:t>
      </w:r>
      <w:r w:rsidR="001E4F2C" w:rsidRPr="00352E29">
        <w:t xml:space="preserve">personalo </w:t>
      </w:r>
      <w:r>
        <w:t xml:space="preserve">ir civilinės metrikacijos </w:t>
      </w:r>
      <w:r w:rsidR="001E4F2C" w:rsidRPr="00352E29">
        <w:t xml:space="preserve">skyriaus </w:t>
      </w:r>
      <w:r w:rsidR="001E4F2C">
        <w:t>vedėjas Vytautas Tumas</w:t>
      </w:r>
    </w:p>
    <w:p w14:paraId="136B8569" w14:textId="77777777" w:rsidR="001E4F2C" w:rsidRDefault="00FE46EF" w:rsidP="001E4F2C">
      <w:pPr>
        <w:jc w:val="both"/>
      </w:pPr>
      <w:r>
        <w:t xml:space="preserve">Bendrųjų reikalų </w:t>
      </w:r>
      <w:r w:rsidR="001E4F2C" w:rsidRPr="00352E29">
        <w:t>skyriaus kalbos tvarkytoja Simona Grigalauskaitė</w:t>
      </w:r>
    </w:p>
    <w:p w14:paraId="1EE9D06F" w14:textId="77777777" w:rsidR="001E4F2C" w:rsidRDefault="001E4F2C" w:rsidP="001E4F2C">
      <w:pPr>
        <w:jc w:val="both"/>
      </w:pPr>
    </w:p>
    <w:p w14:paraId="462AC018" w14:textId="0B04FCB0" w:rsidR="00FE5949" w:rsidRDefault="001E4F2C" w:rsidP="0089005D">
      <w:pPr>
        <w:jc w:val="both"/>
      </w:pPr>
      <w:r>
        <w:t>Sprendim</w:t>
      </w:r>
      <w:r w:rsidR="00FE46EF">
        <w:t>o projektą</w:t>
      </w:r>
      <w:r>
        <w:t xml:space="preserve"> rengė Turto</w:t>
      </w:r>
      <w:r w:rsidRPr="00352E29">
        <w:t xml:space="preserve"> skyriaus vedėja </w:t>
      </w:r>
      <w:r w:rsidR="003D3B72">
        <w:t>Živilė Bieliauskienė</w:t>
      </w:r>
    </w:p>
    <w:p w14:paraId="7E2D517C" w14:textId="77777777" w:rsidR="00956EDD" w:rsidRDefault="00956EDD" w:rsidP="00956EDD">
      <w:pPr>
        <w:jc w:val="center"/>
        <w:rPr>
          <w:b/>
        </w:rPr>
      </w:pPr>
      <w:r w:rsidRPr="001F5354">
        <w:rPr>
          <w:b/>
        </w:rPr>
        <w:lastRenderedPageBreak/>
        <w:t>TURTO SKYRIUS</w:t>
      </w:r>
    </w:p>
    <w:p w14:paraId="2B9C0C5E" w14:textId="77777777" w:rsidR="00956EDD" w:rsidRPr="001F5354" w:rsidRDefault="00956EDD" w:rsidP="00956EDD">
      <w:pPr>
        <w:jc w:val="center"/>
      </w:pPr>
    </w:p>
    <w:p w14:paraId="1C93319D" w14:textId="6EA605F0" w:rsidR="00956EDD" w:rsidRDefault="00FE5949" w:rsidP="00956EDD">
      <w:pPr>
        <w:jc w:val="center"/>
        <w:rPr>
          <w:b/>
        </w:rPr>
      </w:pPr>
      <w:r>
        <w:rPr>
          <w:b/>
        </w:rPr>
        <w:t>AIŠKINAMASIS RAŠTAS</w:t>
      </w:r>
    </w:p>
    <w:p w14:paraId="68417074" w14:textId="77777777" w:rsidR="00FE5949" w:rsidRPr="00204376" w:rsidRDefault="00FE5949" w:rsidP="00FE5949">
      <w:pPr>
        <w:jc w:val="center"/>
        <w:rPr>
          <w:b/>
        </w:rPr>
      </w:pPr>
      <w:r w:rsidRPr="00C760DB">
        <w:rPr>
          <w:b/>
        </w:rPr>
        <w:t>PRIE PLUNGĖS RAJONO SAVIVALDYBĖS TARYBOS SPRENDIMO PROJEKTO</w:t>
      </w:r>
    </w:p>
    <w:p w14:paraId="6A1F5E2A" w14:textId="6E1F6C45" w:rsidR="00FE5949" w:rsidRPr="00FE5949" w:rsidRDefault="00FE5949" w:rsidP="00FE5949">
      <w:pPr>
        <w:jc w:val="center"/>
        <w:rPr>
          <w:b/>
        </w:rPr>
      </w:pPr>
      <w:r w:rsidRPr="00FE5949">
        <w:rPr>
          <w:b/>
        </w:rPr>
        <w:t>„DĖL PLUNGĖS RAJONO SAVIVALDYBĖS TARYBOS 2024 M. BIRŽELIO 27 D. SPRENDIMO NR. T1-187 „DĖL VALSTYBĖS NEKILNOJAMOJO TURTO PERĖMIMO PLUNGĖS RAJONO SAVIVALDYBĖS NUOSAVYBĖN“</w:t>
      </w:r>
      <w:r w:rsidR="00270476">
        <w:rPr>
          <w:b/>
        </w:rPr>
        <w:t xml:space="preserve"> PAKEITIMO“</w:t>
      </w:r>
    </w:p>
    <w:p w14:paraId="723EB129" w14:textId="77777777" w:rsidR="00FE5949" w:rsidRPr="00FE5949" w:rsidRDefault="00FE5949" w:rsidP="00956EDD">
      <w:pPr>
        <w:jc w:val="center"/>
        <w:rPr>
          <w:b/>
        </w:rPr>
      </w:pPr>
    </w:p>
    <w:tbl>
      <w:tblPr>
        <w:tblW w:w="9854" w:type="dxa"/>
        <w:tblLook w:val="01E0" w:firstRow="1" w:lastRow="1" w:firstColumn="1" w:lastColumn="1" w:noHBand="0" w:noVBand="0"/>
      </w:tblPr>
      <w:tblGrid>
        <w:gridCol w:w="9854"/>
      </w:tblGrid>
      <w:tr w:rsidR="00956EDD" w:rsidRPr="002E25C0" w14:paraId="62B1211E" w14:textId="77777777" w:rsidTr="00064568">
        <w:tc>
          <w:tcPr>
            <w:tcW w:w="9854" w:type="dxa"/>
            <w:shd w:val="clear" w:color="auto" w:fill="auto"/>
          </w:tcPr>
          <w:p w14:paraId="53E11B3C" w14:textId="28379C4C" w:rsidR="00956EDD" w:rsidRPr="002E25C0" w:rsidRDefault="0097729A" w:rsidP="00064568">
            <w:pPr>
              <w:jc w:val="center"/>
            </w:pPr>
            <w:r>
              <w:t>2024</w:t>
            </w:r>
            <w:r w:rsidR="00956EDD">
              <w:t xml:space="preserve"> m. </w:t>
            </w:r>
            <w:r w:rsidR="00FE5949">
              <w:t xml:space="preserve">rugsėjo </w:t>
            </w:r>
            <w:r w:rsidR="00270476">
              <w:t>6</w:t>
            </w:r>
            <w:r w:rsidR="00956EDD">
              <w:t xml:space="preserve"> d.</w:t>
            </w:r>
            <w:r w:rsidR="00956EDD" w:rsidRPr="002E25C0">
              <w:t xml:space="preserve"> </w:t>
            </w:r>
          </w:p>
          <w:p w14:paraId="7DDEAD73" w14:textId="77777777" w:rsidR="00956EDD" w:rsidRPr="002E25C0" w:rsidRDefault="00956EDD" w:rsidP="00064568">
            <w:pPr>
              <w:jc w:val="center"/>
            </w:pPr>
            <w:r w:rsidRPr="002E25C0">
              <w:t>Plungė</w:t>
            </w:r>
          </w:p>
        </w:tc>
      </w:tr>
    </w:tbl>
    <w:p w14:paraId="40505DFB" w14:textId="77777777" w:rsidR="00956EDD" w:rsidRDefault="00956EDD" w:rsidP="00956EDD">
      <w:pPr>
        <w:jc w:val="both"/>
      </w:pPr>
    </w:p>
    <w:p w14:paraId="16A3763D" w14:textId="196E797D" w:rsidR="004539C9" w:rsidRPr="00AC4419" w:rsidRDefault="00AC4419" w:rsidP="00C94FBB">
      <w:pPr>
        <w:shd w:val="clear" w:color="auto" w:fill="FFFFFF"/>
        <w:ind w:firstLine="720"/>
        <w:jc w:val="both"/>
        <w:rPr>
          <w:color w:val="000000"/>
        </w:rPr>
      </w:pPr>
      <w:r w:rsidRPr="00F029A7">
        <w:rPr>
          <w:b/>
          <w:szCs w:val="20"/>
          <w:lang w:eastAsia="en-US"/>
        </w:rPr>
        <w:t>1. Parengto sprendimo projekto tikslai, uždaviniai.</w:t>
      </w:r>
      <w:r>
        <w:rPr>
          <w:b/>
          <w:szCs w:val="20"/>
          <w:lang w:eastAsia="en-US"/>
        </w:rPr>
        <w:t xml:space="preserve"> </w:t>
      </w:r>
      <w:r w:rsidR="00FE5949">
        <w:rPr>
          <w:szCs w:val="20"/>
          <w:lang w:eastAsia="en-US"/>
        </w:rPr>
        <w:t>Patikslinti priimtą Plungės rajono savivaldybės tarybos 2024 m. birželio 27 d. sprendimą Nr. T1-187 „Dėl valstybės nekilnojamojo turto perėmimo Plungės rajono savivaldybės nuosavybėn“, kad p</w:t>
      </w:r>
      <w:r w:rsidR="004539C9" w:rsidRPr="00AC4419">
        <w:rPr>
          <w:color w:val="0D0D0D"/>
        </w:rPr>
        <w:t xml:space="preserve">erimti Plungės rajono savivaldybės nuosavybėn </w:t>
      </w:r>
      <w:r w:rsidR="004539C9" w:rsidRPr="003A37C2">
        <w:t>valstybės įmon</w:t>
      </w:r>
      <w:r w:rsidR="004539C9">
        <w:t>ei</w:t>
      </w:r>
      <w:r w:rsidR="004539C9" w:rsidRPr="003A37C2">
        <w:t xml:space="preserve"> Valstybinių miškų urėdij</w:t>
      </w:r>
      <w:r w:rsidR="004539C9">
        <w:t xml:space="preserve">ai </w:t>
      </w:r>
      <w:r w:rsidR="004539C9" w:rsidRPr="00AC4419">
        <w:rPr>
          <w:color w:val="0D0D0D"/>
        </w:rPr>
        <w:t xml:space="preserve">priklausantį </w:t>
      </w:r>
      <w:r w:rsidR="004539C9">
        <w:rPr>
          <w:color w:val="0D0D0D"/>
        </w:rPr>
        <w:t xml:space="preserve">vandens gręžinį (inventorinis Nr. 33816), esantį Medelyno g. 1, Noriškių k., Plungės r., </w:t>
      </w:r>
      <w:r w:rsidR="004539C9" w:rsidRPr="00FE46EF">
        <w:rPr>
          <w:color w:val="0D0D0D"/>
        </w:rPr>
        <w:t>savarankiškosioms</w:t>
      </w:r>
      <w:r w:rsidR="004539C9" w:rsidRPr="00AC4419">
        <w:rPr>
          <w:color w:val="0D0D0D"/>
        </w:rPr>
        <w:t xml:space="preserve"> savivaldybės funkcijoms vykdyti (</w:t>
      </w:r>
      <w:r w:rsidR="004539C9">
        <w:t>savivaldybės želdynų ir želdinių teritorijose esančių želdynų ir želdinių apsauga, priežiūra ir tvarkymas, būklės stebėsena, želdynų kūrimo ir želdinių veisimo organizavimas ir (ar) vykdymas, aplinkos kokybės gerinimas</w:t>
      </w:r>
      <w:r w:rsidR="00FF16E5">
        <w:t>, gyventojų poilsio organizavimas</w:t>
      </w:r>
      <w:r w:rsidR="004539C9" w:rsidRPr="00AC4419">
        <w:rPr>
          <w:color w:val="0D0D0D"/>
        </w:rPr>
        <w:t>)</w:t>
      </w:r>
      <w:r w:rsidR="004539C9" w:rsidRPr="00AC4419">
        <w:rPr>
          <w:color w:val="000000"/>
        </w:rPr>
        <w:t>.</w:t>
      </w:r>
      <w:r w:rsidR="00FE5949">
        <w:rPr>
          <w:color w:val="000000"/>
        </w:rPr>
        <w:t xml:space="preserve"> </w:t>
      </w:r>
    </w:p>
    <w:p w14:paraId="2F78E73E" w14:textId="6B7C5F83" w:rsidR="00F91F34" w:rsidRDefault="00AC4419">
      <w:pPr>
        <w:shd w:val="clear" w:color="auto" w:fill="FFFFFF"/>
        <w:ind w:firstLine="720"/>
        <w:jc w:val="both"/>
        <w:rPr>
          <w:color w:val="0D0D0D"/>
          <w:shd w:val="clear" w:color="auto" w:fill="FFFFFF"/>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F91F34">
        <w:rPr>
          <w:color w:val="0D0D0D"/>
          <w:shd w:val="clear" w:color="auto" w:fill="FFFFFF"/>
        </w:rPr>
        <w:t xml:space="preserve">Vadovaujantis </w:t>
      </w:r>
      <w:r w:rsidR="004539C9" w:rsidRPr="00251571">
        <w:rPr>
          <w:color w:val="0D0D0D"/>
          <w:shd w:val="clear" w:color="auto" w:fill="FFFFFF"/>
        </w:rPr>
        <w:t xml:space="preserve">Lietuvos Respublikos vietos savivaldos įstatymo 6 straipsnio </w:t>
      </w:r>
      <w:r w:rsidR="004539C9">
        <w:rPr>
          <w:color w:val="0D0D0D"/>
          <w:shd w:val="clear" w:color="auto" w:fill="FFFFFF"/>
        </w:rPr>
        <w:t>2</w:t>
      </w:r>
      <w:r w:rsidR="00F43207">
        <w:rPr>
          <w:color w:val="0D0D0D"/>
          <w:shd w:val="clear" w:color="auto" w:fill="FFFFFF"/>
        </w:rPr>
        <w:t xml:space="preserve">6, 28, </w:t>
      </w:r>
      <w:r w:rsidR="004539C9">
        <w:rPr>
          <w:color w:val="0D0D0D"/>
          <w:shd w:val="clear" w:color="auto" w:fill="FFFFFF"/>
        </w:rPr>
        <w:t>2</w:t>
      </w:r>
      <w:r w:rsidR="00F43207">
        <w:rPr>
          <w:color w:val="0D0D0D"/>
          <w:shd w:val="clear" w:color="auto" w:fill="FFFFFF"/>
        </w:rPr>
        <w:t>9</w:t>
      </w:r>
      <w:r w:rsidR="004539C9">
        <w:rPr>
          <w:color w:val="0D0D0D"/>
          <w:shd w:val="clear" w:color="auto" w:fill="FFFFFF"/>
        </w:rPr>
        <w:t xml:space="preserve"> punktais</w:t>
      </w:r>
      <w:r w:rsidR="004539C9" w:rsidRPr="00251571">
        <w:rPr>
          <w:color w:val="0D0D0D"/>
          <w:shd w:val="clear" w:color="auto" w:fill="FFFFFF"/>
        </w:rPr>
        <w:t>, 1</w:t>
      </w:r>
      <w:r w:rsidR="004539C9">
        <w:rPr>
          <w:color w:val="0D0D0D"/>
          <w:shd w:val="clear" w:color="auto" w:fill="FFFFFF"/>
        </w:rPr>
        <w:t>5</w:t>
      </w:r>
      <w:r w:rsidR="004539C9" w:rsidRPr="00251571">
        <w:rPr>
          <w:color w:val="0D0D0D"/>
          <w:shd w:val="clear" w:color="auto" w:fill="FFFFFF"/>
        </w:rPr>
        <w:t xml:space="preserve"> straipsnio 2 dalies </w:t>
      </w:r>
      <w:r w:rsidR="004539C9">
        <w:rPr>
          <w:color w:val="0D0D0D"/>
          <w:shd w:val="clear" w:color="auto" w:fill="FFFFFF"/>
        </w:rPr>
        <w:t>19</w:t>
      </w:r>
      <w:r w:rsidR="004539C9" w:rsidRPr="00251571">
        <w:rPr>
          <w:color w:val="0D0D0D"/>
          <w:shd w:val="clear" w:color="auto" w:fill="FFFFFF"/>
        </w:rPr>
        <w:t xml:space="preserve"> punktu, Lietuvos Respublikos valstybės ir savivaldybių turto valdymo, naudojimo ir disponavimo juo įstatymo 6 straipsnio 2 punktu, </w:t>
      </w:r>
      <w:r w:rsidR="00D9237A">
        <w:rPr>
          <w:color w:val="0D0D0D"/>
          <w:shd w:val="clear" w:color="auto" w:fill="FFFFFF"/>
        </w:rPr>
        <w:t>20 straipsnio 1 dalies 4</w:t>
      </w:r>
      <w:r w:rsidR="004539C9">
        <w:rPr>
          <w:color w:val="0D0D0D"/>
          <w:shd w:val="clear" w:color="auto" w:fill="FFFFFF"/>
        </w:rPr>
        <w:t xml:space="preserve"> punktu,</w:t>
      </w:r>
      <w:r w:rsidR="00F91F34" w:rsidRPr="00FE46EF">
        <w:rPr>
          <w:color w:val="0D0D0D"/>
          <w:shd w:val="clear" w:color="auto" w:fill="FFFFFF"/>
        </w:rPr>
        <w:t xml:space="preserve"> reikalingas </w:t>
      </w:r>
      <w:r w:rsidR="00FE46EF">
        <w:rPr>
          <w:color w:val="0D0D0D"/>
          <w:shd w:val="clear" w:color="auto" w:fill="FFFFFF"/>
        </w:rPr>
        <w:t>S</w:t>
      </w:r>
      <w:r w:rsidR="00F91F34" w:rsidRPr="00FE46EF">
        <w:rPr>
          <w:color w:val="0D0D0D"/>
          <w:shd w:val="clear" w:color="auto" w:fill="FFFFFF"/>
        </w:rPr>
        <w:t>avivaldybės</w:t>
      </w:r>
      <w:r w:rsidR="00C94FBB">
        <w:rPr>
          <w:color w:val="0D0D0D"/>
          <w:shd w:val="clear" w:color="auto" w:fill="FFFFFF"/>
        </w:rPr>
        <w:t xml:space="preserve"> tarybos</w:t>
      </w:r>
      <w:r w:rsidR="00F91F34" w:rsidRPr="00FE46EF">
        <w:rPr>
          <w:color w:val="0D0D0D"/>
          <w:shd w:val="clear" w:color="auto" w:fill="FFFFFF"/>
        </w:rPr>
        <w:t xml:space="preserve"> sutikimas</w:t>
      </w:r>
      <w:r w:rsidR="00F91F34">
        <w:rPr>
          <w:color w:val="0D0D0D"/>
          <w:shd w:val="clear" w:color="auto" w:fill="FFFFFF"/>
        </w:rPr>
        <w:t xml:space="preserve"> p</w:t>
      </w:r>
      <w:r w:rsidR="00F91F34" w:rsidRPr="00AC4419">
        <w:rPr>
          <w:color w:val="0D0D0D"/>
        </w:rPr>
        <w:t>erimti</w:t>
      </w:r>
      <w:r w:rsidR="00F71265">
        <w:rPr>
          <w:color w:val="0D0D0D"/>
        </w:rPr>
        <w:t xml:space="preserve"> Savivaldybės nuosavybėn</w:t>
      </w:r>
      <w:r w:rsidR="00F91F34" w:rsidRPr="00AC4419">
        <w:rPr>
          <w:color w:val="0D0D0D"/>
        </w:rPr>
        <w:t xml:space="preserve"> </w:t>
      </w:r>
      <w:r w:rsidR="00F71265">
        <w:rPr>
          <w:color w:val="0D0D0D"/>
        </w:rPr>
        <w:t>ilgalaikį materialųjį turtą –</w:t>
      </w:r>
      <w:r w:rsidR="004539C9">
        <w:rPr>
          <w:color w:val="0D0D0D"/>
        </w:rPr>
        <w:t xml:space="preserve"> Miškų urėdija</w:t>
      </w:r>
      <w:r w:rsidR="006C4199">
        <w:rPr>
          <w:color w:val="0D0D0D"/>
        </w:rPr>
        <w:t>i</w:t>
      </w:r>
      <w:r w:rsidR="004539C9">
        <w:rPr>
          <w:color w:val="0D0D0D"/>
        </w:rPr>
        <w:t xml:space="preserve"> </w:t>
      </w:r>
      <w:r w:rsidR="00F91F34" w:rsidRPr="00AC4419">
        <w:rPr>
          <w:color w:val="0D0D0D"/>
        </w:rPr>
        <w:t>nuosavybės teise priklausantį</w:t>
      </w:r>
      <w:r w:rsidR="00F91F34">
        <w:rPr>
          <w:color w:val="0D0D0D"/>
        </w:rPr>
        <w:t xml:space="preserve"> turtą.</w:t>
      </w:r>
    </w:p>
    <w:p w14:paraId="71FCA94A" w14:textId="786922CC" w:rsidR="006C4199" w:rsidRDefault="00AC4419" w:rsidP="00660100">
      <w:pPr>
        <w:widowControl w:val="0"/>
        <w:suppressAutoHyphens/>
        <w:ind w:firstLine="720"/>
        <w:jc w:val="both"/>
        <w:rPr>
          <w:rFonts w:eastAsia="Andale Sans UI" w:cs="Tahoma"/>
          <w:lang w:bidi="en-US"/>
        </w:rPr>
      </w:pPr>
      <w:r w:rsidRPr="00F3760E">
        <w:rPr>
          <w:rFonts w:eastAsia="TimesNewRomanPSMT"/>
          <w:b/>
          <w:lang w:eastAsia="en-US"/>
        </w:rPr>
        <w:t>3.</w:t>
      </w:r>
      <w:r w:rsidRPr="00F3760E">
        <w:rPr>
          <w:b/>
          <w:szCs w:val="20"/>
          <w:lang w:eastAsia="en-US"/>
        </w:rPr>
        <w:t xml:space="preserve"> Kodėl būtina priimti sprendimą, kokių pozityvių rezultatų laukiama.</w:t>
      </w:r>
      <w:r w:rsidR="006C4199">
        <w:rPr>
          <w:b/>
          <w:szCs w:val="20"/>
          <w:lang w:eastAsia="en-US"/>
        </w:rPr>
        <w:t xml:space="preserve"> </w:t>
      </w:r>
      <w:r w:rsidR="006C4199">
        <w:rPr>
          <w:rFonts w:eastAsia="Andale Sans UI" w:cs="Tahoma"/>
          <w:lang w:bidi="en-US"/>
        </w:rPr>
        <w:t>Lietuvos Respublikos Vyriausybė 2023 m. kovo 1 d. nutarimu Nr. 125 perdavė</w:t>
      </w:r>
      <w:r w:rsidR="0062134A">
        <w:rPr>
          <w:rFonts w:eastAsia="Andale Sans UI" w:cs="Tahoma"/>
          <w:lang w:bidi="en-US"/>
        </w:rPr>
        <w:t xml:space="preserve"> Savivaldybei</w:t>
      </w:r>
      <w:r w:rsidR="006C4199">
        <w:rPr>
          <w:rFonts w:eastAsia="Andale Sans UI" w:cs="Tahoma"/>
          <w:lang w:bidi="en-US"/>
        </w:rPr>
        <w:t xml:space="preserve"> valdyti patikėjimo teise žemės sklypą</w:t>
      </w:r>
      <w:r w:rsidR="0062134A">
        <w:rPr>
          <w:rFonts w:eastAsia="Andale Sans UI" w:cs="Tahoma"/>
          <w:lang w:bidi="en-US"/>
        </w:rPr>
        <w:t xml:space="preserve">, kuriame planuojama </w:t>
      </w:r>
      <w:proofErr w:type="spellStart"/>
      <w:r w:rsidR="0062134A">
        <w:rPr>
          <w:rFonts w:eastAsia="Andale Sans UI" w:cs="Tahoma"/>
          <w:lang w:bidi="en-US"/>
        </w:rPr>
        <w:t>įveiklinti</w:t>
      </w:r>
      <w:proofErr w:type="spellEnd"/>
      <w:r w:rsidR="0062134A">
        <w:rPr>
          <w:rFonts w:eastAsia="Andale Sans UI" w:cs="Tahoma"/>
          <w:lang w:bidi="en-US"/>
        </w:rPr>
        <w:t xml:space="preserve"> teritoriją, vykdyti želdinių kūrimą ir apsaugą</w:t>
      </w:r>
      <w:r w:rsidR="006C4199">
        <w:rPr>
          <w:rFonts w:eastAsia="Andale Sans UI" w:cs="Tahoma"/>
          <w:lang w:bidi="en-US"/>
        </w:rPr>
        <w:t>, gerinti gyventojų aplinkos ir poilsio kokybę.</w:t>
      </w:r>
      <w:r w:rsidR="00F71265">
        <w:rPr>
          <w:rFonts w:eastAsia="Andale Sans UI" w:cs="Tahoma"/>
          <w:lang w:bidi="en-US"/>
        </w:rPr>
        <w:t xml:space="preserve"> Sprendimas tikslinamas atsižvelgiant į Lietuvos Respublikos</w:t>
      </w:r>
      <w:r w:rsidR="003D3B72">
        <w:rPr>
          <w:rFonts w:eastAsia="Andale Sans UI" w:cs="Tahoma"/>
          <w:lang w:bidi="en-US"/>
        </w:rPr>
        <w:t xml:space="preserve"> aplinkos ministerijos pastabas: vietoje „valstybės nekilnojamojo turto“ nurodant „valstybės ilgalaikio turto“ ir patikslinant teisės aktą preambulėje – vietoje „</w:t>
      </w:r>
      <w:r w:rsidR="003D3B72" w:rsidRPr="005841E7">
        <w:rPr>
          <w:color w:val="0D0D0D"/>
          <w:shd w:val="clear" w:color="auto" w:fill="FFFFFF"/>
        </w:rPr>
        <w:t>Lietuvos Respublikos valstybės ir savivaldybių turto valdymo, naudojimo ir disponavimo juo įstatymo</w:t>
      </w:r>
      <w:r w:rsidR="003D3B72">
        <w:rPr>
          <w:color w:val="0D0D0D"/>
          <w:shd w:val="clear" w:color="auto" w:fill="FFFFFF"/>
        </w:rPr>
        <w:t xml:space="preserve"> 20 straipsnio 1 dalies 5 punktu“ nurodyti „</w:t>
      </w:r>
      <w:r w:rsidR="003D3B72" w:rsidRPr="005841E7">
        <w:rPr>
          <w:color w:val="0D0D0D"/>
          <w:shd w:val="clear" w:color="auto" w:fill="FFFFFF"/>
        </w:rPr>
        <w:t>Lietuvos Respublikos valstybės ir savivaldybių turto valdymo, naudojimo ir disponavimo juo įstatymo</w:t>
      </w:r>
      <w:r w:rsidR="003D3B72">
        <w:rPr>
          <w:color w:val="0D0D0D"/>
          <w:shd w:val="clear" w:color="auto" w:fill="FFFFFF"/>
        </w:rPr>
        <w:t xml:space="preserve"> 20 straipsnio 1 dalies 4 punktu“.</w:t>
      </w:r>
    </w:p>
    <w:p w14:paraId="1BA5E397" w14:textId="04F77FD6" w:rsidR="00AC4419" w:rsidRPr="004D2517" w:rsidRDefault="00AC4419" w:rsidP="00C94FBB">
      <w:pPr>
        <w:tabs>
          <w:tab w:val="num" w:pos="-3261"/>
        </w:tabs>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sidR="00A11137">
        <w:rPr>
          <w:szCs w:val="20"/>
          <w:lang w:eastAsia="en-US"/>
        </w:rPr>
        <w:t xml:space="preserve">valstybės turto </w:t>
      </w:r>
      <w:r w:rsidR="00F91F34">
        <w:rPr>
          <w:szCs w:val="20"/>
          <w:lang w:eastAsia="en-US"/>
        </w:rPr>
        <w:t>perėmimo procedūroms nereikės.</w:t>
      </w:r>
      <w:r w:rsidR="0097729A">
        <w:rPr>
          <w:szCs w:val="20"/>
          <w:lang w:eastAsia="en-US"/>
        </w:rPr>
        <w:t xml:space="preserve"> </w:t>
      </w:r>
    </w:p>
    <w:p w14:paraId="4618E0B0" w14:textId="77777777" w:rsidR="00AC4419" w:rsidRPr="004D2517" w:rsidRDefault="00AC4419">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pagrindimus, skaičiavimus ar paaiškinimus. </w:t>
      </w:r>
      <w:r w:rsidRPr="004D2517">
        <w:rPr>
          <w:rFonts w:eastAsia="TimesNewRomanPSMT"/>
          <w:lang w:eastAsia="en-US"/>
        </w:rPr>
        <w:t>Nėra.</w:t>
      </w:r>
    </w:p>
    <w:p w14:paraId="437088B1" w14:textId="77777777" w:rsidR="00AC4419" w:rsidRPr="004D2517" w:rsidRDefault="00AC4419">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14:paraId="4F38D673" w14:textId="77777777" w:rsidR="00AC4419" w:rsidRPr="004D2517" w:rsidRDefault="00AC4419">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14:paraId="5287E60C" w14:textId="77777777" w:rsidR="00AC4419" w:rsidRPr="004D2517" w:rsidRDefault="00AC4419">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F91F34">
        <w:rPr>
          <w:bCs/>
          <w:szCs w:val="20"/>
          <w:lang w:eastAsia="en-US"/>
        </w:rPr>
        <w:t>Savivaldybės administracijos iniciatyva.</w:t>
      </w:r>
    </w:p>
    <w:p w14:paraId="42914642" w14:textId="77777777" w:rsidR="00AC4419" w:rsidRPr="004D2517" w:rsidRDefault="00AC4419">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5A411B08" w14:textId="77777777" w:rsidR="00AC4419" w:rsidRPr="00C17086" w:rsidRDefault="00AC4419">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00F91F34">
        <w:rPr>
          <w:szCs w:val="20"/>
          <w:lang w:eastAsia="en-US"/>
        </w:rPr>
        <w:t>Turto skyriui.</w:t>
      </w:r>
    </w:p>
    <w:p w14:paraId="0EB6DF92" w14:textId="77777777" w:rsidR="00AC4419" w:rsidRPr="00C17086" w:rsidRDefault="00AC4419">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C17086">
        <w:rPr>
          <w:szCs w:val="20"/>
          <w:lang w:eastAsia="en-US"/>
        </w:rPr>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8AB9977" w14:textId="77777777" w:rsidR="00AC4419" w:rsidRPr="00C17086" w:rsidRDefault="00AC4419">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C4419" w:rsidRPr="00C17086" w14:paraId="47727673" w14:textId="77777777" w:rsidTr="00F7327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0A2B3144" w14:textId="77777777" w:rsidR="00AC4419" w:rsidRPr="00C17086" w:rsidRDefault="00AC4419" w:rsidP="00F73278">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60DB8AC" w14:textId="77777777" w:rsidR="00AC4419" w:rsidRPr="00C17086" w:rsidRDefault="00AC4419" w:rsidP="00F73278">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AC4419" w:rsidRPr="00C17086" w14:paraId="595CE73C" w14:textId="77777777" w:rsidTr="00F7327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D36FD10" w14:textId="77777777" w:rsidR="00AC4419" w:rsidRPr="00C17086" w:rsidRDefault="00AC4419" w:rsidP="00F73278">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1196F5C7" w14:textId="77777777" w:rsidR="00AC4419" w:rsidRPr="00C17086" w:rsidRDefault="00AC4419" w:rsidP="00F73278">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75F9826" w14:textId="77777777" w:rsidR="00AC4419" w:rsidRPr="00C17086" w:rsidRDefault="00AC4419" w:rsidP="00F73278">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AC4419" w:rsidRPr="00C17086" w14:paraId="735707AD"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5C1FC52F"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49DC747D" w14:textId="77777777"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296DC623" w14:textId="77777777" w:rsidR="00AC4419" w:rsidRPr="00C17086" w:rsidRDefault="00AC4419" w:rsidP="00F73278">
            <w:pPr>
              <w:jc w:val="center"/>
              <w:rPr>
                <w:i/>
              </w:rPr>
            </w:pPr>
            <w:r w:rsidRPr="00C17086">
              <w:rPr>
                <w:i/>
              </w:rPr>
              <w:t>Nenumatoma</w:t>
            </w:r>
            <w:r>
              <w:rPr>
                <w:i/>
              </w:rPr>
              <w:t>s</w:t>
            </w:r>
          </w:p>
        </w:tc>
      </w:tr>
      <w:tr w:rsidR="00AC4419" w:rsidRPr="00C17086" w14:paraId="0879B2ED"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6CCE6551"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4511BCCD" w14:textId="77777777"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5484DF5C" w14:textId="77777777" w:rsidR="00AC4419" w:rsidRPr="00C17086" w:rsidRDefault="00AC4419" w:rsidP="00F73278">
            <w:pPr>
              <w:jc w:val="center"/>
              <w:rPr>
                <w:i/>
              </w:rPr>
            </w:pPr>
            <w:r w:rsidRPr="00C17086">
              <w:rPr>
                <w:i/>
              </w:rPr>
              <w:t>Nenumatoma</w:t>
            </w:r>
            <w:r>
              <w:rPr>
                <w:i/>
              </w:rPr>
              <w:t>s</w:t>
            </w:r>
          </w:p>
        </w:tc>
      </w:tr>
      <w:tr w:rsidR="00AC4419" w:rsidRPr="00C17086" w14:paraId="0F982DD6"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3FD1F428"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74907600" w14:textId="77777777" w:rsidR="00AC4419" w:rsidRPr="00C17086" w:rsidRDefault="0097729A" w:rsidP="00F73278">
            <w:pPr>
              <w:jc w:val="center"/>
              <w:rPr>
                <w:i/>
              </w:rPr>
            </w:pPr>
            <w:r>
              <w:rPr>
                <w:i/>
              </w:rPr>
              <w:t>Poilsio organizavimas</w:t>
            </w:r>
          </w:p>
        </w:tc>
        <w:tc>
          <w:tcPr>
            <w:tcW w:w="2835" w:type="dxa"/>
            <w:tcBorders>
              <w:top w:val="single" w:sz="4" w:space="0" w:color="000000"/>
              <w:left w:val="single" w:sz="4" w:space="0" w:color="000000"/>
              <w:bottom w:val="single" w:sz="4" w:space="0" w:color="000000"/>
              <w:right w:val="single" w:sz="4" w:space="0" w:color="000000"/>
            </w:tcBorders>
          </w:tcPr>
          <w:p w14:paraId="650BC52D" w14:textId="77777777" w:rsidR="00AC4419" w:rsidRPr="00C17086" w:rsidRDefault="00AC4419" w:rsidP="00F73278">
            <w:pPr>
              <w:jc w:val="center"/>
              <w:rPr>
                <w:i/>
              </w:rPr>
            </w:pPr>
            <w:r w:rsidRPr="00C17086">
              <w:rPr>
                <w:i/>
              </w:rPr>
              <w:t>Nenumatoma</w:t>
            </w:r>
            <w:r>
              <w:rPr>
                <w:i/>
              </w:rPr>
              <w:t>s</w:t>
            </w:r>
          </w:p>
        </w:tc>
      </w:tr>
      <w:tr w:rsidR="00AC4419" w:rsidRPr="00C17086" w14:paraId="6D1467C3"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5C232017"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A92F8C8" w14:textId="77777777" w:rsidR="00AC4419" w:rsidRPr="00C17086" w:rsidRDefault="00AC4419" w:rsidP="00F7327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035EF61D" w14:textId="77777777" w:rsidR="00AC4419" w:rsidRPr="00C17086" w:rsidRDefault="00AC4419" w:rsidP="00F73278">
            <w:pPr>
              <w:jc w:val="center"/>
              <w:rPr>
                <w:i/>
              </w:rPr>
            </w:pPr>
            <w:r w:rsidRPr="00C17086">
              <w:rPr>
                <w:i/>
              </w:rPr>
              <w:t>Nenumatoma</w:t>
            </w:r>
            <w:r>
              <w:rPr>
                <w:i/>
              </w:rPr>
              <w:t>s</w:t>
            </w:r>
          </w:p>
        </w:tc>
      </w:tr>
      <w:tr w:rsidR="00AC4419" w:rsidRPr="00C17086" w14:paraId="27ACD314"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42DD8AA4"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81C9782" w14:textId="77777777" w:rsidR="00AC4419" w:rsidRPr="00C17086" w:rsidRDefault="00AC4419" w:rsidP="00F7327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0BED3F94" w14:textId="77777777" w:rsidR="00AC4419" w:rsidRPr="00C17086" w:rsidRDefault="00AC4419" w:rsidP="00F73278">
            <w:pPr>
              <w:jc w:val="center"/>
              <w:rPr>
                <w:i/>
              </w:rPr>
            </w:pPr>
          </w:p>
        </w:tc>
      </w:tr>
      <w:tr w:rsidR="00AC4419" w:rsidRPr="00C17086" w14:paraId="1E7C0A87"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2C2A7697"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4144DE7" w14:textId="77777777" w:rsidR="00AC4419" w:rsidRPr="00C17086" w:rsidRDefault="00AC4419" w:rsidP="00F73278">
            <w:pPr>
              <w:jc w:val="center"/>
              <w:rPr>
                <w:i/>
              </w:rPr>
            </w:pPr>
            <w:r w:rsidRPr="00C17086">
              <w:rPr>
                <w:i/>
              </w:rPr>
              <w:t>Nenumatoma</w:t>
            </w:r>
            <w:r>
              <w:rPr>
                <w:i/>
              </w:rPr>
              <w:t>s</w:t>
            </w:r>
            <w:r w:rsidRPr="00C17086">
              <w:rPr>
                <w:i/>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9FD88F5" w14:textId="77777777" w:rsidR="00AC4419" w:rsidRPr="00C17086" w:rsidRDefault="00AC4419" w:rsidP="00F73278">
            <w:pPr>
              <w:jc w:val="center"/>
              <w:rPr>
                <w:i/>
              </w:rPr>
            </w:pPr>
            <w:r w:rsidRPr="00C17086">
              <w:rPr>
                <w:i/>
              </w:rPr>
              <w:t>Nenumatoma</w:t>
            </w:r>
            <w:r>
              <w:rPr>
                <w:i/>
              </w:rPr>
              <w:t>s</w:t>
            </w:r>
          </w:p>
        </w:tc>
      </w:tr>
      <w:tr w:rsidR="00AC4419" w:rsidRPr="00C17086" w14:paraId="47EFEA20"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17ACA99F"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55F404AA" w14:textId="66F79E83" w:rsidR="00AC4419" w:rsidRPr="00C17086" w:rsidRDefault="00FF16E5" w:rsidP="00F73278">
            <w:pPr>
              <w:jc w:val="center"/>
              <w:rPr>
                <w:i/>
              </w:rPr>
            </w:pPr>
            <w:r>
              <w:rPr>
                <w:i/>
              </w:rPr>
              <w:t>Oro kokybės gerinimas</w:t>
            </w:r>
          </w:p>
        </w:tc>
        <w:tc>
          <w:tcPr>
            <w:tcW w:w="2835" w:type="dxa"/>
            <w:tcBorders>
              <w:top w:val="single" w:sz="4" w:space="0" w:color="000000"/>
              <w:left w:val="single" w:sz="4" w:space="0" w:color="000000"/>
              <w:bottom w:val="single" w:sz="4" w:space="0" w:color="000000"/>
              <w:right w:val="single" w:sz="4" w:space="0" w:color="000000"/>
            </w:tcBorders>
          </w:tcPr>
          <w:p w14:paraId="0D63C7AD" w14:textId="77777777" w:rsidR="00AC4419" w:rsidRPr="00C17086" w:rsidRDefault="00AC4419" w:rsidP="00F73278">
            <w:pPr>
              <w:jc w:val="center"/>
              <w:rPr>
                <w:i/>
              </w:rPr>
            </w:pPr>
            <w:r w:rsidRPr="00C17086">
              <w:rPr>
                <w:i/>
              </w:rPr>
              <w:t>Nenumatoma</w:t>
            </w:r>
            <w:r>
              <w:rPr>
                <w:i/>
              </w:rPr>
              <w:t>s</w:t>
            </w:r>
          </w:p>
        </w:tc>
      </w:tr>
      <w:tr w:rsidR="00AC4419" w:rsidRPr="00C17086" w14:paraId="54B45C8E"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59F5A2E4"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F76F9CB" w14:textId="77777777"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5259A8FA" w14:textId="77777777" w:rsidR="00AC4419" w:rsidRPr="00C17086" w:rsidRDefault="00AC4419" w:rsidP="00F73278">
            <w:pPr>
              <w:jc w:val="center"/>
              <w:rPr>
                <w:i/>
              </w:rPr>
            </w:pPr>
            <w:r w:rsidRPr="00C17086">
              <w:rPr>
                <w:i/>
              </w:rPr>
              <w:t>Nenumatoma</w:t>
            </w:r>
            <w:r>
              <w:rPr>
                <w:i/>
              </w:rPr>
              <w:t>s</w:t>
            </w:r>
          </w:p>
        </w:tc>
      </w:tr>
      <w:tr w:rsidR="00AC4419" w:rsidRPr="00C17086" w14:paraId="71886EDB"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264F9658"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64770E1" w14:textId="4DB18670" w:rsidR="00AC4419" w:rsidRPr="00C17086" w:rsidRDefault="00FF16E5" w:rsidP="00F73278">
            <w:pPr>
              <w:jc w:val="center"/>
              <w:rPr>
                <w:i/>
              </w:rPr>
            </w:pPr>
            <w:r>
              <w:rPr>
                <w:i/>
              </w:rPr>
              <w:t>Regiono patrauklumo didinimas</w:t>
            </w:r>
          </w:p>
        </w:tc>
        <w:tc>
          <w:tcPr>
            <w:tcW w:w="2835" w:type="dxa"/>
            <w:tcBorders>
              <w:top w:val="single" w:sz="4" w:space="0" w:color="000000"/>
              <w:left w:val="single" w:sz="4" w:space="0" w:color="000000"/>
              <w:bottom w:val="single" w:sz="4" w:space="0" w:color="000000"/>
              <w:right w:val="single" w:sz="4" w:space="0" w:color="000000"/>
            </w:tcBorders>
          </w:tcPr>
          <w:p w14:paraId="0DC24973" w14:textId="77777777" w:rsidR="00AC4419" w:rsidRPr="00C17086" w:rsidRDefault="00AC4419" w:rsidP="00F73278">
            <w:pPr>
              <w:jc w:val="center"/>
              <w:rPr>
                <w:i/>
              </w:rPr>
            </w:pPr>
            <w:r w:rsidRPr="00C17086">
              <w:rPr>
                <w:i/>
              </w:rPr>
              <w:t>Nenumatoma</w:t>
            </w:r>
            <w:r>
              <w:rPr>
                <w:i/>
              </w:rPr>
              <w:t>s</w:t>
            </w:r>
          </w:p>
        </w:tc>
      </w:tr>
      <w:tr w:rsidR="00AC4419" w:rsidRPr="00C17086" w14:paraId="77719FFA" w14:textId="77777777" w:rsidTr="00F73278">
        <w:tc>
          <w:tcPr>
            <w:tcW w:w="3118" w:type="dxa"/>
            <w:tcBorders>
              <w:top w:val="single" w:sz="4" w:space="0" w:color="000000"/>
              <w:left w:val="single" w:sz="4" w:space="0" w:color="000000"/>
              <w:bottom w:val="single" w:sz="4" w:space="0" w:color="000000"/>
              <w:right w:val="single" w:sz="4" w:space="0" w:color="000000"/>
            </w:tcBorders>
          </w:tcPr>
          <w:p w14:paraId="1A11BC99" w14:textId="77777777" w:rsidR="00AC4419" w:rsidRPr="00C17086" w:rsidRDefault="00AC4419" w:rsidP="00F73278">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357D08EF" w14:textId="77777777" w:rsidR="00AC4419" w:rsidRPr="00C17086" w:rsidRDefault="00AC4419" w:rsidP="00F7327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18CC7A04" w14:textId="77777777" w:rsidR="00AC4419" w:rsidRPr="00C17086" w:rsidRDefault="00AC4419" w:rsidP="00F73278">
            <w:pPr>
              <w:jc w:val="center"/>
              <w:rPr>
                <w:i/>
              </w:rPr>
            </w:pPr>
            <w:r w:rsidRPr="00C17086">
              <w:rPr>
                <w:i/>
              </w:rPr>
              <w:t>Nenumatoma</w:t>
            </w:r>
            <w:r>
              <w:rPr>
                <w:i/>
              </w:rPr>
              <w:t>s</w:t>
            </w:r>
          </w:p>
        </w:tc>
      </w:tr>
    </w:tbl>
    <w:p w14:paraId="5D132052" w14:textId="77777777" w:rsidR="00AC4419" w:rsidRPr="00C17086" w:rsidRDefault="00AC4419" w:rsidP="00AC4419">
      <w:pPr>
        <w:widowControl w:val="0"/>
        <w:jc w:val="both"/>
        <w:rPr>
          <w:rFonts w:eastAsia="Lucida Sans Unicode"/>
          <w:kern w:val="1"/>
          <w:szCs w:val="20"/>
          <w:lang w:eastAsia="en-US" w:bidi="lo-LA"/>
        </w:rPr>
      </w:pPr>
    </w:p>
    <w:p w14:paraId="41CBD636" w14:textId="77777777" w:rsidR="00AC4419" w:rsidRPr="00C17086" w:rsidRDefault="00AC4419" w:rsidP="00AC4419">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3E5A916" w14:textId="77777777" w:rsidR="00AC4419" w:rsidRPr="00C17086" w:rsidRDefault="00AC4419" w:rsidP="00AC4419">
      <w:pPr>
        <w:widowControl w:val="0"/>
        <w:jc w:val="both"/>
        <w:rPr>
          <w:rFonts w:eastAsia="Lucida Sans Unicode"/>
          <w:kern w:val="2"/>
          <w:szCs w:val="20"/>
          <w:lang w:eastAsia="en-US"/>
        </w:rPr>
      </w:pPr>
    </w:p>
    <w:p w14:paraId="5C94982B" w14:textId="77777777" w:rsidR="00AC4419" w:rsidRDefault="00AC4419" w:rsidP="00AC4419">
      <w:pPr>
        <w:widowControl w:val="0"/>
        <w:jc w:val="both"/>
        <w:rPr>
          <w:rFonts w:eastAsia="Lucida Sans Unicode"/>
          <w:kern w:val="1"/>
          <w:szCs w:val="20"/>
        </w:rPr>
      </w:pPr>
    </w:p>
    <w:p w14:paraId="4B9E8808" w14:textId="77777777" w:rsidR="00AC4419" w:rsidRDefault="00AC4419" w:rsidP="00AC4419">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1BD56FA7" w14:textId="77777777" w:rsidR="00AC4419" w:rsidRPr="007378D5" w:rsidRDefault="00AC4419" w:rsidP="00AC4419">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Pr>
          <w:rFonts w:eastAsia="Lucida Sans Unicode"/>
          <w:kern w:val="1"/>
          <w:szCs w:val="20"/>
        </w:rPr>
        <w:t xml:space="preserve">vedėja </w:t>
      </w:r>
      <w:r>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t>Živilė Bieliauskienė</w:t>
      </w:r>
    </w:p>
    <w:p w14:paraId="66291DDA" w14:textId="77777777" w:rsidR="00956EDD" w:rsidRPr="00064568" w:rsidRDefault="00956EDD" w:rsidP="00AC4419">
      <w:pPr>
        <w:widowControl w:val="0"/>
        <w:ind w:firstLine="720"/>
        <w:jc w:val="both"/>
        <w:rPr>
          <w:rFonts w:eastAsia="Calibri"/>
          <w:color w:val="000000"/>
          <w:lang w:eastAsia="ar-SA"/>
        </w:rPr>
      </w:pPr>
    </w:p>
    <w:sectPr w:rsidR="00956EDD" w:rsidRPr="00064568" w:rsidSect="00F33DCC">
      <w:pgSz w:w="11906" w:h="16838" w:code="9"/>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ndale Sans UI">
    <w:altName w:val="Times New Roman"/>
    <w:charset w:val="BA"/>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76D61"/>
    <w:multiLevelType w:val="hybridMultilevel"/>
    <w:tmpl w:val="BBEE13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54470189"/>
    <w:multiLevelType w:val="hybridMultilevel"/>
    <w:tmpl w:val="AA36560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CF35018"/>
    <w:multiLevelType w:val="hybridMultilevel"/>
    <w:tmpl w:val="CA3A8D3E"/>
    <w:lvl w:ilvl="0" w:tplc="245059A0">
      <w:start w:val="1"/>
      <w:numFmt w:val="decimal"/>
      <w:lvlText w:val="%1."/>
      <w:lvlJc w:val="left"/>
      <w:pPr>
        <w:ind w:left="1080" w:hanging="360"/>
      </w:pPr>
      <w:rPr>
        <w:rFonts w:ascii="Times New Roman" w:eastAsia="Times New Roman" w:hAnsi="Times New Roman" w:cs="Times New Roman"/>
        <w:color w:val="0D0D0D"/>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794"/>
    <w:rsid w:val="0002065C"/>
    <w:rsid w:val="000211E6"/>
    <w:rsid w:val="000215A8"/>
    <w:rsid w:val="000315E9"/>
    <w:rsid w:val="00031F6C"/>
    <w:rsid w:val="00035A25"/>
    <w:rsid w:val="00042E3D"/>
    <w:rsid w:val="00044A45"/>
    <w:rsid w:val="00045551"/>
    <w:rsid w:val="00056505"/>
    <w:rsid w:val="0005682C"/>
    <w:rsid w:val="00057492"/>
    <w:rsid w:val="000638A1"/>
    <w:rsid w:val="00064568"/>
    <w:rsid w:val="00064A70"/>
    <w:rsid w:val="00072080"/>
    <w:rsid w:val="000764AB"/>
    <w:rsid w:val="000828DF"/>
    <w:rsid w:val="00084067"/>
    <w:rsid w:val="00085D42"/>
    <w:rsid w:val="00086613"/>
    <w:rsid w:val="00091FE4"/>
    <w:rsid w:val="00096D35"/>
    <w:rsid w:val="000B4D7C"/>
    <w:rsid w:val="000B64F8"/>
    <w:rsid w:val="000C73A9"/>
    <w:rsid w:val="000D0244"/>
    <w:rsid w:val="000D0B1B"/>
    <w:rsid w:val="000D1484"/>
    <w:rsid w:val="000E048C"/>
    <w:rsid w:val="000E2BB7"/>
    <w:rsid w:val="000E7F00"/>
    <w:rsid w:val="000F4868"/>
    <w:rsid w:val="000F6F63"/>
    <w:rsid w:val="000F788C"/>
    <w:rsid w:val="001053C0"/>
    <w:rsid w:val="00122773"/>
    <w:rsid w:val="00131A06"/>
    <w:rsid w:val="00150CCA"/>
    <w:rsid w:val="001548A0"/>
    <w:rsid w:val="00156036"/>
    <w:rsid w:val="00170F5C"/>
    <w:rsid w:val="001767B0"/>
    <w:rsid w:val="00181385"/>
    <w:rsid w:val="00181E9F"/>
    <w:rsid w:val="00186774"/>
    <w:rsid w:val="001949FB"/>
    <w:rsid w:val="001A3768"/>
    <w:rsid w:val="001A5C37"/>
    <w:rsid w:val="001A6FD8"/>
    <w:rsid w:val="001B41C1"/>
    <w:rsid w:val="001B58F2"/>
    <w:rsid w:val="001B7A57"/>
    <w:rsid w:val="001C39BC"/>
    <w:rsid w:val="001D33AB"/>
    <w:rsid w:val="001E0FD0"/>
    <w:rsid w:val="001E300B"/>
    <w:rsid w:val="001E4F2C"/>
    <w:rsid w:val="001F3278"/>
    <w:rsid w:val="001F58CE"/>
    <w:rsid w:val="0020356F"/>
    <w:rsid w:val="00204376"/>
    <w:rsid w:val="00206B24"/>
    <w:rsid w:val="002117FD"/>
    <w:rsid w:val="00212B1F"/>
    <w:rsid w:val="002302DA"/>
    <w:rsid w:val="00231975"/>
    <w:rsid w:val="002439D9"/>
    <w:rsid w:val="002466BB"/>
    <w:rsid w:val="00250ACF"/>
    <w:rsid w:val="00251571"/>
    <w:rsid w:val="002535BD"/>
    <w:rsid w:val="00267763"/>
    <w:rsid w:val="00267EC8"/>
    <w:rsid w:val="00270476"/>
    <w:rsid w:val="00270A62"/>
    <w:rsid w:val="0027643C"/>
    <w:rsid w:val="00285DE1"/>
    <w:rsid w:val="00294A61"/>
    <w:rsid w:val="002A5027"/>
    <w:rsid w:val="002A654C"/>
    <w:rsid w:val="002B3841"/>
    <w:rsid w:val="002B4281"/>
    <w:rsid w:val="002D1DE7"/>
    <w:rsid w:val="002D3102"/>
    <w:rsid w:val="002E25C0"/>
    <w:rsid w:val="002E5472"/>
    <w:rsid w:val="002E77D5"/>
    <w:rsid w:val="002F6F62"/>
    <w:rsid w:val="002F758F"/>
    <w:rsid w:val="0030438C"/>
    <w:rsid w:val="00304647"/>
    <w:rsid w:val="00307337"/>
    <w:rsid w:val="00314B01"/>
    <w:rsid w:val="00327670"/>
    <w:rsid w:val="003305C0"/>
    <w:rsid w:val="003336BB"/>
    <w:rsid w:val="00333ED1"/>
    <w:rsid w:val="00334AC0"/>
    <w:rsid w:val="003413ED"/>
    <w:rsid w:val="00344528"/>
    <w:rsid w:val="00352A90"/>
    <w:rsid w:val="0036257F"/>
    <w:rsid w:val="00367ADB"/>
    <w:rsid w:val="003769B8"/>
    <w:rsid w:val="003806E7"/>
    <w:rsid w:val="00380E78"/>
    <w:rsid w:val="00387408"/>
    <w:rsid w:val="00395865"/>
    <w:rsid w:val="00397650"/>
    <w:rsid w:val="003A149E"/>
    <w:rsid w:val="003C6474"/>
    <w:rsid w:val="003D3B72"/>
    <w:rsid w:val="003D53E8"/>
    <w:rsid w:val="003F26E5"/>
    <w:rsid w:val="003F6890"/>
    <w:rsid w:val="00403B97"/>
    <w:rsid w:val="004040A2"/>
    <w:rsid w:val="00420A17"/>
    <w:rsid w:val="00424176"/>
    <w:rsid w:val="00431DA0"/>
    <w:rsid w:val="00444584"/>
    <w:rsid w:val="00450789"/>
    <w:rsid w:val="004520F1"/>
    <w:rsid w:val="004539A2"/>
    <w:rsid w:val="004539C9"/>
    <w:rsid w:val="00457D3F"/>
    <w:rsid w:val="00462B8B"/>
    <w:rsid w:val="00471222"/>
    <w:rsid w:val="0047498D"/>
    <w:rsid w:val="0048139E"/>
    <w:rsid w:val="004828D4"/>
    <w:rsid w:val="00487104"/>
    <w:rsid w:val="004A3442"/>
    <w:rsid w:val="004B0357"/>
    <w:rsid w:val="004B47DA"/>
    <w:rsid w:val="004C3C64"/>
    <w:rsid w:val="004D7397"/>
    <w:rsid w:val="004E3EF7"/>
    <w:rsid w:val="004E5C32"/>
    <w:rsid w:val="004F52F3"/>
    <w:rsid w:val="004F7AC6"/>
    <w:rsid w:val="00505D8C"/>
    <w:rsid w:val="00516829"/>
    <w:rsid w:val="005406E4"/>
    <w:rsid w:val="005411EA"/>
    <w:rsid w:val="00542CDA"/>
    <w:rsid w:val="00556391"/>
    <w:rsid w:val="0056008A"/>
    <w:rsid w:val="00561F14"/>
    <w:rsid w:val="00564665"/>
    <w:rsid w:val="00565012"/>
    <w:rsid w:val="005662AD"/>
    <w:rsid w:val="00575916"/>
    <w:rsid w:val="00576D0E"/>
    <w:rsid w:val="00577823"/>
    <w:rsid w:val="005832FA"/>
    <w:rsid w:val="005841E7"/>
    <w:rsid w:val="0058765C"/>
    <w:rsid w:val="00587DEB"/>
    <w:rsid w:val="00594FDA"/>
    <w:rsid w:val="00595C07"/>
    <w:rsid w:val="005A6367"/>
    <w:rsid w:val="005B0A03"/>
    <w:rsid w:val="005B2467"/>
    <w:rsid w:val="005B4DE2"/>
    <w:rsid w:val="005D0D07"/>
    <w:rsid w:val="005D3506"/>
    <w:rsid w:val="005D518B"/>
    <w:rsid w:val="005E1008"/>
    <w:rsid w:val="005E1ACE"/>
    <w:rsid w:val="005E45BD"/>
    <w:rsid w:val="005E540D"/>
    <w:rsid w:val="005E6866"/>
    <w:rsid w:val="005F4E36"/>
    <w:rsid w:val="0062134A"/>
    <w:rsid w:val="00627C8E"/>
    <w:rsid w:val="006303DC"/>
    <w:rsid w:val="0063306F"/>
    <w:rsid w:val="00641A7B"/>
    <w:rsid w:val="00645002"/>
    <w:rsid w:val="0064531A"/>
    <w:rsid w:val="00657660"/>
    <w:rsid w:val="00660100"/>
    <w:rsid w:val="006654B0"/>
    <w:rsid w:val="00686020"/>
    <w:rsid w:val="006903DC"/>
    <w:rsid w:val="0069240E"/>
    <w:rsid w:val="0069501C"/>
    <w:rsid w:val="006A0E01"/>
    <w:rsid w:val="006B4767"/>
    <w:rsid w:val="006B599F"/>
    <w:rsid w:val="006C4199"/>
    <w:rsid w:val="006D396A"/>
    <w:rsid w:val="006D58CC"/>
    <w:rsid w:val="006D6426"/>
    <w:rsid w:val="006E06A5"/>
    <w:rsid w:val="006E2E45"/>
    <w:rsid w:val="006E3BC7"/>
    <w:rsid w:val="006E4A6F"/>
    <w:rsid w:val="006F02CF"/>
    <w:rsid w:val="006F0BCD"/>
    <w:rsid w:val="006F5609"/>
    <w:rsid w:val="0070066B"/>
    <w:rsid w:val="00705781"/>
    <w:rsid w:val="007077DE"/>
    <w:rsid w:val="00714BD1"/>
    <w:rsid w:val="007168CA"/>
    <w:rsid w:val="00726DF0"/>
    <w:rsid w:val="00731F30"/>
    <w:rsid w:val="00740217"/>
    <w:rsid w:val="00751B98"/>
    <w:rsid w:val="00752030"/>
    <w:rsid w:val="007520A3"/>
    <w:rsid w:val="007524FA"/>
    <w:rsid w:val="0077730B"/>
    <w:rsid w:val="00793AD4"/>
    <w:rsid w:val="007A3828"/>
    <w:rsid w:val="007A3F8D"/>
    <w:rsid w:val="007A68BD"/>
    <w:rsid w:val="007A6A16"/>
    <w:rsid w:val="007A7214"/>
    <w:rsid w:val="007A77F3"/>
    <w:rsid w:val="007B0DB7"/>
    <w:rsid w:val="007C0D06"/>
    <w:rsid w:val="007C4521"/>
    <w:rsid w:val="007D2119"/>
    <w:rsid w:val="007D29D1"/>
    <w:rsid w:val="007D3DEC"/>
    <w:rsid w:val="007D46EC"/>
    <w:rsid w:val="007D760F"/>
    <w:rsid w:val="007F345A"/>
    <w:rsid w:val="007F3D70"/>
    <w:rsid w:val="007F4406"/>
    <w:rsid w:val="00800C14"/>
    <w:rsid w:val="00813B94"/>
    <w:rsid w:val="008230F7"/>
    <w:rsid w:val="008509CE"/>
    <w:rsid w:val="00853374"/>
    <w:rsid w:val="00863A34"/>
    <w:rsid w:val="00867031"/>
    <w:rsid w:val="0087362E"/>
    <w:rsid w:val="00873E7D"/>
    <w:rsid w:val="0087685A"/>
    <w:rsid w:val="008770C1"/>
    <w:rsid w:val="0087789C"/>
    <w:rsid w:val="0088476E"/>
    <w:rsid w:val="0089005D"/>
    <w:rsid w:val="008A015D"/>
    <w:rsid w:val="008C1C19"/>
    <w:rsid w:val="008C3D46"/>
    <w:rsid w:val="008C3D6F"/>
    <w:rsid w:val="008C3EEE"/>
    <w:rsid w:val="008C76FB"/>
    <w:rsid w:val="008F0903"/>
    <w:rsid w:val="008F0A2B"/>
    <w:rsid w:val="009027B9"/>
    <w:rsid w:val="00903E81"/>
    <w:rsid w:val="00907090"/>
    <w:rsid w:val="00907D42"/>
    <w:rsid w:val="00925C8E"/>
    <w:rsid w:val="00927F71"/>
    <w:rsid w:val="00931FBE"/>
    <w:rsid w:val="00932963"/>
    <w:rsid w:val="009364AA"/>
    <w:rsid w:val="00944146"/>
    <w:rsid w:val="00945094"/>
    <w:rsid w:val="00951F31"/>
    <w:rsid w:val="0095268F"/>
    <w:rsid w:val="00952CBA"/>
    <w:rsid w:val="00954E54"/>
    <w:rsid w:val="00956BB7"/>
    <w:rsid w:val="00956EDD"/>
    <w:rsid w:val="0096061F"/>
    <w:rsid w:val="009632F7"/>
    <w:rsid w:val="00971BA8"/>
    <w:rsid w:val="0097729A"/>
    <w:rsid w:val="00983F38"/>
    <w:rsid w:val="0098547C"/>
    <w:rsid w:val="0099465B"/>
    <w:rsid w:val="009A325E"/>
    <w:rsid w:val="009A603F"/>
    <w:rsid w:val="009B0226"/>
    <w:rsid w:val="009D22B4"/>
    <w:rsid w:val="009D572D"/>
    <w:rsid w:val="009F2FD3"/>
    <w:rsid w:val="00A068AD"/>
    <w:rsid w:val="00A11073"/>
    <w:rsid w:val="00A11137"/>
    <w:rsid w:val="00A1669A"/>
    <w:rsid w:val="00A24CA0"/>
    <w:rsid w:val="00A3242E"/>
    <w:rsid w:val="00A47989"/>
    <w:rsid w:val="00A5353B"/>
    <w:rsid w:val="00A57F97"/>
    <w:rsid w:val="00A75403"/>
    <w:rsid w:val="00A758A2"/>
    <w:rsid w:val="00A763A7"/>
    <w:rsid w:val="00A7728B"/>
    <w:rsid w:val="00A8214A"/>
    <w:rsid w:val="00A86786"/>
    <w:rsid w:val="00A8790A"/>
    <w:rsid w:val="00AA058D"/>
    <w:rsid w:val="00AA694B"/>
    <w:rsid w:val="00AB3628"/>
    <w:rsid w:val="00AB56C1"/>
    <w:rsid w:val="00AC4419"/>
    <w:rsid w:val="00AC53AD"/>
    <w:rsid w:val="00AC59AC"/>
    <w:rsid w:val="00AC5CC3"/>
    <w:rsid w:val="00AE5EA2"/>
    <w:rsid w:val="00AF6CD2"/>
    <w:rsid w:val="00AF7985"/>
    <w:rsid w:val="00B01F91"/>
    <w:rsid w:val="00B050BE"/>
    <w:rsid w:val="00B066BB"/>
    <w:rsid w:val="00B1644D"/>
    <w:rsid w:val="00B2313A"/>
    <w:rsid w:val="00B3373D"/>
    <w:rsid w:val="00B36C02"/>
    <w:rsid w:val="00B507B0"/>
    <w:rsid w:val="00B51AD6"/>
    <w:rsid w:val="00B537E6"/>
    <w:rsid w:val="00B56CA3"/>
    <w:rsid w:val="00B72410"/>
    <w:rsid w:val="00B72469"/>
    <w:rsid w:val="00B81292"/>
    <w:rsid w:val="00BA5556"/>
    <w:rsid w:val="00BC7266"/>
    <w:rsid w:val="00BC7EC5"/>
    <w:rsid w:val="00BD249B"/>
    <w:rsid w:val="00BE0D5C"/>
    <w:rsid w:val="00BE11BE"/>
    <w:rsid w:val="00BE1FF1"/>
    <w:rsid w:val="00BF2688"/>
    <w:rsid w:val="00C111FB"/>
    <w:rsid w:val="00C2458E"/>
    <w:rsid w:val="00C248DF"/>
    <w:rsid w:val="00C25CA3"/>
    <w:rsid w:val="00C37C39"/>
    <w:rsid w:val="00C4323A"/>
    <w:rsid w:val="00C601F8"/>
    <w:rsid w:val="00C659DC"/>
    <w:rsid w:val="00C66344"/>
    <w:rsid w:val="00C94FBB"/>
    <w:rsid w:val="00CA02DD"/>
    <w:rsid w:val="00CA0595"/>
    <w:rsid w:val="00CA297A"/>
    <w:rsid w:val="00CB00D1"/>
    <w:rsid w:val="00CB7DF7"/>
    <w:rsid w:val="00CC36A3"/>
    <w:rsid w:val="00CD4D55"/>
    <w:rsid w:val="00CF5252"/>
    <w:rsid w:val="00D0097E"/>
    <w:rsid w:val="00D01373"/>
    <w:rsid w:val="00D0207B"/>
    <w:rsid w:val="00D0377E"/>
    <w:rsid w:val="00D1021B"/>
    <w:rsid w:val="00D13C3E"/>
    <w:rsid w:val="00D27BAA"/>
    <w:rsid w:val="00D40648"/>
    <w:rsid w:val="00D43EF5"/>
    <w:rsid w:val="00D5395C"/>
    <w:rsid w:val="00D54521"/>
    <w:rsid w:val="00D54B13"/>
    <w:rsid w:val="00D61A2F"/>
    <w:rsid w:val="00D64561"/>
    <w:rsid w:val="00D714D1"/>
    <w:rsid w:val="00D722F2"/>
    <w:rsid w:val="00D816BA"/>
    <w:rsid w:val="00D82EAC"/>
    <w:rsid w:val="00D9237A"/>
    <w:rsid w:val="00D9410F"/>
    <w:rsid w:val="00D9532F"/>
    <w:rsid w:val="00D97C01"/>
    <w:rsid w:val="00DA468D"/>
    <w:rsid w:val="00DA6C3F"/>
    <w:rsid w:val="00DA6EA0"/>
    <w:rsid w:val="00DA6F4D"/>
    <w:rsid w:val="00DB4DC6"/>
    <w:rsid w:val="00DE2107"/>
    <w:rsid w:val="00DE2EB2"/>
    <w:rsid w:val="00DE45EB"/>
    <w:rsid w:val="00DE72E9"/>
    <w:rsid w:val="00DF5AA4"/>
    <w:rsid w:val="00DF6234"/>
    <w:rsid w:val="00DF7B92"/>
    <w:rsid w:val="00E03313"/>
    <w:rsid w:val="00E114BD"/>
    <w:rsid w:val="00E11ADE"/>
    <w:rsid w:val="00E15071"/>
    <w:rsid w:val="00E15794"/>
    <w:rsid w:val="00E157A7"/>
    <w:rsid w:val="00E15D37"/>
    <w:rsid w:val="00E2629F"/>
    <w:rsid w:val="00E30597"/>
    <w:rsid w:val="00E32FFC"/>
    <w:rsid w:val="00E353A3"/>
    <w:rsid w:val="00E45FD0"/>
    <w:rsid w:val="00E57EED"/>
    <w:rsid w:val="00E61579"/>
    <w:rsid w:val="00E63C70"/>
    <w:rsid w:val="00E640C2"/>
    <w:rsid w:val="00E67451"/>
    <w:rsid w:val="00E67949"/>
    <w:rsid w:val="00E725B7"/>
    <w:rsid w:val="00E74AA6"/>
    <w:rsid w:val="00E9054E"/>
    <w:rsid w:val="00E94333"/>
    <w:rsid w:val="00E95B55"/>
    <w:rsid w:val="00E95E1E"/>
    <w:rsid w:val="00EA4E00"/>
    <w:rsid w:val="00EA5FE2"/>
    <w:rsid w:val="00EB7F2B"/>
    <w:rsid w:val="00EC58C6"/>
    <w:rsid w:val="00EC7305"/>
    <w:rsid w:val="00ED22D8"/>
    <w:rsid w:val="00EF4250"/>
    <w:rsid w:val="00F01168"/>
    <w:rsid w:val="00F05FE3"/>
    <w:rsid w:val="00F06F07"/>
    <w:rsid w:val="00F2229C"/>
    <w:rsid w:val="00F2796B"/>
    <w:rsid w:val="00F27CA3"/>
    <w:rsid w:val="00F33B9D"/>
    <w:rsid w:val="00F33DCC"/>
    <w:rsid w:val="00F345C2"/>
    <w:rsid w:val="00F43207"/>
    <w:rsid w:val="00F460DB"/>
    <w:rsid w:val="00F50787"/>
    <w:rsid w:val="00F53A3F"/>
    <w:rsid w:val="00F5627A"/>
    <w:rsid w:val="00F711FE"/>
    <w:rsid w:val="00F71265"/>
    <w:rsid w:val="00F730D0"/>
    <w:rsid w:val="00F7596E"/>
    <w:rsid w:val="00F759C4"/>
    <w:rsid w:val="00F810C1"/>
    <w:rsid w:val="00F902F8"/>
    <w:rsid w:val="00F91F34"/>
    <w:rsid w:val="00FA273B"/>
    <w:rsid w:val="00FB1278"/>
    <w:rsid w:val="00FB6B1C"/>
    <w:rsid w:val="00FC0023"/>
    <w:rsid w:val="00FD5AB9"/>
    <w:rsid w:val="00FE069B"/>
    <w:rsid w:val="00FE1BB2"/>
    <w:rsid w:val="00FE1F6A"/>
    <w:rsid w:val="00FE32D9"/>
    <w:rsid w:val="00FE3DEC"/>
    <w:rsid w:val="00FE46EF"/>
    <w:rsid w:val="00FE5949"/>
    <w:rsid w:val="00FF16E5"/>
    <w:rsid w:val="00FF5D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38428A"/>
  <w15:chartTrackingRefBased/>
  <w15:docId w15:val="{5C3F887F-119E-4702-8340-1092EB04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styleId="Paprastasistekstas">
    <w:name w:val="Plain Text"/>
    <w:basedOn w:val="prastasis"/>
    <w:link w:val="PaprastasistekstasDiagrama"/>
    <w:uiPriority w:val="99"/>
    <w:unhideWhenUsed/>
    <w:rsid w:val="005B0A03"/>
    <w:rPr>
      <w:rFonts w:ascii="Calibri" w:eastAsia="Calibri" w:hAnsi="Calibri"/>
      <w:sz w:val="22"/>
      <w:szCs w:val="21"/>
      <w:lang w:eastAsia="en-US"/>
    </w:rPr>
  </w:style>
  <w:style w:type="character" w:customStyle="1" w:styleId="PaprastasistekstasDiagrama">
    <w:name w:val="Paprastasis tekstas Diagrama"/>
    <w:link w:val="Paprastasistekstas"/>
    <w:uiPriority w:val="99"/>
    <w:rsid w:val="005B0A03"/>
    <w:rPr>
      <w:rFonts w:ascii="Calibri" w:eastAsia="Calibri" w:hAnsi="Calibri"/>
      <w:sz w:val="22"/>
      <w:szCs w:val="21"/>
      <w:lang w:eastAsia="en-US"/>
    </w:rPr>
  </w:style>
  <w:style w:type="paragraph" w:customStyle="1" w:styleId="DiagramaDiagrama2">
    <w:name w:val="Diagrama Diagrama2"/>
    <w:basedOn w:val="prastasis"/>
    <w:semiHidden/>
    <w:rsid w:val="002302DA"/>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F345C2"/>
    <w:pPr>
      <w:spacing w:after="160" w:line="240" w:lineRule="exact"/>
    </w:pPr>
    <w:rPr>
      <w:rFonts w:ascii="Tahoma" w:hAnsi="Tahoma"/>
      <w:sz w:val="20"/>
      <w:szCs w:val="20"/>
      <w:lang w:val="en-US" w:eastAsia="en-US"/>
    </w:rPr>
  </w:style>
  <w:style w:type="character" w:customStyle="1" w:styleId="apple-converted-space">
    <w:name w:val="apple-converted-space"/>
    <w:rsid w:val="00031F6C"/>
  </w:style>
  <w:style w:type="paragraph" w:styleId="Betarp">
    <w:name w:val="No Spacing"/>
    <w:uiPriority w:val="1"/>
    <w:qFormat/>
    <w:rsid w:val="003A149E"/>
    <w:rPr>
      <w:sz w:val="24"/>
    </w:rPr>
  </w:style>
  <w:style w:type="character" w:styleId="Hipersaitas">
    <w:name w:val="Hyperlink"/>
    <w:uiPriority w:val="99"/>
    <w:unhideWhenUsed/>
    <w:rsid w:val="00AC4419"/>
    <w:rPr>
      <w:color w:val="0000FF"/>
      <w:u w:val="single"/>
    </w:rPr>
  </w:style>
  <w:style w:type="paragraph" w:styleId="Komentarotekstas">
    <w:name w:val="annotation text"/>
    <w:basedOn w:val="prastasis"/>
    <w:link w:val="KomentarotekstasDiagrama"/>
    <w:rsid w:val="005841E7"/>
    <w:pPr>
      <w:ind w:firstLine="720"/>
      <w:jc w:val="both"/>
    </w:pPr>
    <w:rPr>
      <w:rFonts w:ascii="Arial" w:hAnsi="Arial"/>
      <w:spacing w:val="-5"/>
      <w:szCs w:val="20"/>
      <w:lang w:eastAsia="en-US"/>
    </w:rPr>
  </w:style>
  <w:style w:type="character" w:customStyle="1" w:styleId="KomentarotekstasDiagrama">
    <w:name w:val="Komentaro tekstas Diagrama"/>
    <w:basedOn w:val="Numatytasispastraiposriftas"/>
    <w:link w:val="Komentarotekstas"/>
    <w:rsid w:val="005841E7"/>
    <w:rPr>
      <w:rFonts w:ascii="Arial" w:hAnsi="Arial"/>
      <w:spacing w:val="-5"/>
      <w:sz w:val="24"/>
      <w:lang w:eastAsia="en-US"/>
    </w:rPr>
  </w:style>
  <w:style w:type="paragraph" w:styleId="Sraopastraipa">
    <w:name w:val="List Paragraph"/>
    <w:basedOn w:val="prastasis"/>
    <w:uiPriority w:val="34"/>
    <w:qFormat/>
    <w:rsid w:val="005841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38559">
      <w:bodyDiv w:val="1"/>
      <w:marLeft w:val="0"/>
      <w:marRight w:val="0"/>
      <w:marTop w:val="0"/>
      <w:marBottom w:val="0"/>
      <w:divBdr>
        <w:top w:val="none" w:sz="0" w:space="0" w:color="auto"/>
        <w:left w:val="none" w:sz="0" w:space="0" w:color="auto"/>
        <w:bottom w:val="none" w:sz="0" w:space="0" w:color="auto"/>
        <w:right w:val="none" w:sz="0" w:space="0" w:color="auto"/>
      </w:divBdr>
    </w:div>
    <w:div w:id="155457674">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4317225">
      <w:bodyDiv w:val="1"/>
      <w:marLeft w:val="0"/>
      <w:marRight w:val="0"/>
      <w:marTop w:val="0"/>
      <w:marBottom w:val="0"/>
      <w:divBdr>
        <w:top w:val="none" w:sz="0" w:space="0" w:color="auto"/>
        <w:left w:val="none" w:sz="0" w:space="0" w:color="auto"/>
        <w:bottom w:val="none" w:sz="0" w:space="0" w:color="auto"/>
        <w:right w:val="none" w:sz="0" w:space="0" w:color="auto"/>
      </w:divBdr>
      <w:divsChild>
        <w:div w:id="167183580">
          <w:marLeft w:val="0"/>
          <w:marRight w:val="0"/>
          <w:marTop w:val="0"/>
          <w:marBottom w:val="0"/>
          <w:divBdr>
            <w:top w:val="none" w:sz="0" w:space="0" w:color="auto"/>
            <w:left w:val="none" w:sz="0" w:space="0" w:color="auto"/>
            <w:bottom w:val="none" w:sz="0" w:space="0" w:color="auto"/>
            <w:right w:val="none" w:sz="0" w:space="0" w:color="auto"/>
          </w:divBdr>
          <w:divsChild>
            <w:div w:id="257299354">
              <w:marLeft w:val="0"/>
              <w:marRight w:val="0"/>
              <w:marTop w:val="0"/>
              <w:marBottom w:val="0"/>
              <w:divBdr>
                <w:top w:val="none" w:sz="0" w:space="0" w:color="auto"/>
                <w:left w:val="none" w:sz="0" w:space="0" w:color="auto"/>
                <w:bottom w:val="none" w:sz="0" w:space="0" w:color="auto"/>
                <w:right w:val="none" w:sz="0" w:space="0" w:color="auto"/>
              </w:divBdr>
            </w:div>
            <w:div w:id="491532211">
              <w:marLeft w:val="0"/>
              <w:marRight w:val="0"/>
              <w:marTop w:val="0"/>
              <w:marBottom w:val="0"/>
              <w:divBdr>
                <w:top w:val="none" w:sz="0" w:space="0" w:color="auto"/>
                <w:left w:val="none" w:sz="0" w:space="0" w:color="auto"/>
                <w:bottom w:val="none" w:sz="0" w:space="0" w:color="auto"/>
                <w:right w:val="none" w:sz="0" w:space="0" w:color="auto"/>
              </w:divBdr>
            </w:div>
          </w:divsChild>
        </w:div>
        <w:div w:id="1904177762">
          <w:marLeft w:val="0"/>
          <w:marRight w:val="0"/>
          <w:marTop w:val="0"/>
          <w:marBottom w:val="0"/>
          <w:divBdr>
            <w:top w:val="none" w:sz="0" w:space="0" w:color="auto"/>
            <w:left w:val="none" w:sz="0" w:space="0" w:color="auto"/>
            <w:bottom w:val="none" w:sz="0" w:space="0" w:color="auto"/>
            <w:right w:val="none" w:sz="0" w:space="0" w:color="auto"/>
          </w:divBdr>
        </w:div>
      </w:divsChild>
    </w:div>
    <w:div w:id="1506280667">
      <w:bodyDiv w:val="1"/>
      <w:marLeft w:val="0"/>
      <w:marRight w:val="0"/>
      <w:marTop w:val="0"/>
      <w:marBottom w:val="0"/>
      <w:divBdr>
        <w:top w:val="none" w:sz="0" w:space="0" w:color="auto"/>
        <w:left w:val="none" w:sz="0" w:space="0" w:color="auto"/>
        <w:bottom w:val="none" w:sz="0" w:space="0" w:color="auto"/>
        <w:right w:val="none" w:sz="0" w:space="0" w:color="auto"/>
      </w:divBdr>
      <w:divsChild>
        <w:div w:id="40247336">
          <w:marLeft w:val="0"/>
          <w:marRight w:val="0"/>
          <w:marTop w:val="0"/>
          <w:marBottom w:val="0"/>
          <w:divBdr>
            <w:top w:val="none" w:sz="0" w:space="0" w:color="auto"/>
            <w:left w:val="none" w:sz="0" w:space="0" w:color="auto"/>
            <w:bottom w:val="none" w:sz="0" w:space="0" w:color="auto"/>
            <w:right w:val="none" w:sz="0" w:space="0" w:color="auto"/>
          </w:divBdr>
        </w:div>
        <w:div w:id="503670840">
          <w:marLeft w:val="0"/>
          <w:marRight w:val="0"/>
          <w:marTop w:val="0"/>
          <w:marBottom w:val="0"/>
          <w:divBdr>
            <w:top w:val="none" w:sz="0" w:space="0" w:color="auto"/>
            <w:left w:val="none" w:sz="0" w:space="0" w:color="auto"/>
            <w:bottom w:val="none" w:sz="0" w:space="0" w:color="auto"/>
            <w:right w:val="none" w:sz="0" w:space="0" w:color="auto"/>
          </w:divBdr>
        </w:div>
        <w:div w:id="662242799">
          <w:marLeft w:val="0"/>
          <w:marRight w:val="0"/>
          <w:marTop w:val="0"/>
          <w:marBottom w:val="0"/>
          <w:divBdr>
            <w:top w:val="none" w:sz="0" w:space="0" w:color="auto"/>
            <w:left w:val="none" w:sz="0" w:space="0" w:color="auto"/>
            <w:bottom w:val="none" w:sz="0" w:space="0" w:color="auto"/>
            <w:right w:val="none" w:sz="0" w:space="0" w:color="auto"/>
          </w:divBdr>
        </w:div>
        <w:div w:id="1127354482">
          <w:marLeft w:val="0"/>
          <w:marRight w:val="0"/>
          <w:marTop w:val="0"/>
          <w:marBottom w:val="0"/>
          <w:divBdr>
            <w:top w:val="none" w:sz="0" w:space="0" w:color="auto"/>
            <w:left w:val="none" w:sz="0" w:space="0" w:color="auto"/>
            <w:bottom w:val="none" w:sz="0" w:space="0" w:color="auto"/>
            <w:right w:val="none" w:sz="0" w:space="0" w:color="auto"/>
          </w:divBdr>
        </w:div>
        <w:div w:id="16146763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4240</Words>
  <Characters>2418</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Živilė Bieliauskienė</dc:creator>
  <cp:keywords/>
  <cp:lastModifiedBy>Inga Daublienė</cp:lastModifiedBy>
  <cp:revision>2</cp:revision>
  <cp:lastPrinted>2012-12-17T06:04:00Z</cp:lastPrinted>
  <dcterms:created xsi:type="dcterms:W3CDTF">2024-09-09T09:30:00Z</dcterms:created>
  <dcterms:modified xsi:type="dcterms:W3CDTF">2024-09-09T09:30:00Z</dcterms:modified>
</cp:coreProperties>
</file>