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5B6" w:rsidRDefault="002D55B6" w:rsidP="00506C03">
      <w:pPr>
        <w:ind w:firstLine="737"/>
        <w:jc w:val="right"/>
        <w:rPr>
          <w:b/>
        </w:rPr>
      </w:pPr>
      <w:r>
        <w:rPr>
          <w:b/>
        </w:rPr>
        <w:t>Projektas</w:t>
      </w:r>
    </w:p>
    <w:p w:rsidR="00AA5DE8" w:rsidRDefault="002D55B6" w:rsidP="002D55B6">
      <w:pPr>
        <w:jc w:val="center"/>
        <w:rPr>
          <w:b/>
          <w:sz w:val="28"/>
          <w:szCs w:val="28"/>
        </w:rPr>
      </w:pPr>
      <w:r w:rsidRPr="00A9509A">
        <w:rPr>
          <w:b/>
          <w:sz w:val="28"/>
          <w:szCs w:val="28"/>
        </w:rPr>
        <w:t>PLUNGĖS RAJONO SAVIVALDYBĖS</w:t>
      </w:r>
    </w:p>
    <w:p w:rsidR="002D55B6" w:rsidRPr="00A9509A" w:rsidRDefault="002D55B6" w:rsidP="002D55B6">
      <w:pPr>
        <w:jc w:val="center"/>
        <w:rPr>
          <w:b/>
          <w:sz w:val="28"/>
          <w:szCs w:val="28"/>
        </w:rPr>
      </w:pPr>
      <w:r w:rsidRPr="00A9509A">
        <w:rPr>
          <w:b/>
          <w:sz w:val="28"/>
          <w:szCs w:val="28"/>
        </w:rPr>
        <w:t>TARYBA</w:t>
      </w:r>
    </w:p>
    <w:p w:rsidR="002D55B6" w:rsidRPr="00A9509A" w:rsidRDefault="002D55B6" w:rsidP="002D55B6">
      <w:pPr>
        <w:jc w:val="center"/>
        <w:rPr>
          <w:b/>
          <w:sz w:val="28"/>
          <w:szCs w:val="28"/>
        </w:rPr>
      </w:pPr>
    </w:p>
    <w:p w:rsidR="002D55B6" w:rsidRPr="00A9509A" w:rsidRDefault="002D55B6" w:rsidP="002D55B6">
      <w:pPr>
        <w:jc w:val="center"/>
        <w:rPr>
          <w:b/>
          <w:sz w:val="28"/>
          <w:szCs w:val="28"/>
        </w:rPr>
      </w:pPr>
      <w:r w:rsidRPr="00A9509A">
        <w:rPr>
          <w:b/>
          <w:sz w:val="28"/>
          <w:szCs w:val="28"/>
        </w:rPr>
        <w:t>SPRENDIMAS</w:t>
      </w:r>
    </w:p>
    <w:p w:rsidR="002D55B6" w:rsidRDefault="002D55B6" w:rsidP="002D55B6">
      <w:pPr>
        <w:jc w:val="center"/>
        <w:rPr>
          <w:b/>
          <w:caps/>
          <w:sz w:val="28"/>
          <w:szCs w:val="28"/>
        </w:rPr>
      </w:pPr>
      <w:r w:rsidRPr="00A9509A">
        <w:rPr>
          <w:b/>
          <w:caps/>
          <w:sz w:val="28"/>
          <w:szCs w:val="28"/>
        </w:rPr>
        <w:t xml:space="preserve">DĖL PLUNGĖS </w:t>
      </w:r>
      <w:r>
        <w:rPr>
          <w:b/>
          <w:caps/>
          <w:sz w:val="28"/>
          <w:szCs w:val="28"/>
        </w:rPr>
        <w:t xml:space="preserve">RAJONO SAVIVALDYBĖS TARYBOS 2021 M. </w:t>
      </w:r>
    </w:p>
    <w:p w:rsidR="002F3DDC" w:rsidRDefault="002D55B6" w:rsidP="004850FF">
      <w:pPr>
        <w:jc w:val="center"/>
        <w:rPr>
          <w:b/>
          <w:caps/>
          <w:sz w:val="28"/>
          <w:szCs w:val="28"/>
        </w:rPr>
      </w:pPr>
      <w:r>
        <w:rPr>
          <w:b/>
          <w:caps/>
          <w:sz w:val="28"/>
          <w:szCs w:val="28"/>
        </w:rPr>
        <w:t>gruodžio 27 D. SPRENDIMO nR. T1-345</w:t>
      </w:r>
      <w:r w:rsidRPr="00A9509A">
        <w:rPr>
          <w:b/>
          <w:caps/>
          <w:sz w:val="28"/>
          <w:szCs w:val="28"/>
        </w:rPr>
        <w:t xml:space="preserve"> „DĖL VIEŠAME AUKCIONE PARDUODAMO SAVIVALDYBĖS NEKILNOJAMOJO TURTO IR KITŲ NEKILNOJAMŲJŲ DAIKTŲ SĄRAŠO PATVIRTINIM</w:t>
      </w:r>
      <w:r>
        <w:rPr>
          <w:b/>
          <w:caps/>
          <w:sz w:val="28"/>
          <w:szCs w:val="28"/>
        </w:rPr>
        <w:t xml:space="preserve">O“ </w:t>
      </w:r>
      <w:r w:rsidRPr="00A9509A">
        <w:rPr>
          <w:b/>
          <w:caps/>
          <w:sz w:val="28"/>
          <w:szCs w:val="28"/>
        </w:rPr>
        <w:t>PAKEITIMO</w:t>
      </w:r>
    </w:p>
    <w:p w:rsidR="002D55B6" w:rsidRDefault="002D55B6" w:rsidP="002D55B6">
      <w:pPr>
        <w:tabs>
          <w:tab w:val="left" w:pos="1701"/>
        </w:tabs>
        <w:jc w:val="center"/>
        <w:rPr>
          <w:b/>
          <w:caps/>
        </w:rPr>
      </w:pPr>
    </w:p>
    <w:p w:rsidR="00D56554" w:rsidRDefault="00AD6B77" w:rsidP="00F57501">
      <w:pPr>
        <w:jc w:val="center"/>
      </w:pPr>
      <w:r>
        <w:t>2024</w:t>
      </w:r>
      <w:r w:rsidR="002F3DDC">
        <w:t xml:space="preserve"> m. </w:t>
      </w:r>
      <w:r w:rsidR="000C0997">
        <w:t xml:space="preserve">rugsėjo </w:t>
      </w:r>
      <w:r w:rsidR="00FB011D">
        <w:t>26</w:t>
      </w:r>
      <w:r w:rsidR="00326A2F">
        <w:t xml:space="preserve"> </w:t>
      </w:r>
      <w:r w:rsidR="002F3DDC">
        <w:t xml:space="preserve">d. </w:t>
      </w:r>
      <w:r w:rsidR="00D56554">
        <w:t>Nr.</w:t>
      </w:r>
      <w:r w:rsidR="002F3DDC">
        <w:t xml:space="preserve"> </w:t>
      </w:r>
      <w:r w:rsidR="00D64AC2">
        <w:t>T</w:t>
      </w:r>
      <w:r w:rsidR="002F3DDC">
        <w:t>1-</w:t>
      </w:r>
    </w:p>
    <w:p w:rsidR="00D56554" w:rsidRDefault="00D56554" w:rsidP="00F57501">
      <w:pPr>
        <w:jc w:val="center"/>
      </w:pPr>
      <w:r>
        <w:t>Plungė</w:t>
      </w:r>
    </w:p>
    <w:p w:rsidR="009B09A6" w:rsidRDefault="009B09A6" w:rsidP="00F57501">
      <w:pPr>
        <w:jc w:val="center"/>
        <w:rPr>
          <w:b/>
        </w:rPr>
      </w:pPr>
    </w:p>
    <w:p w:rsidR="009B09A6" w:rsidRDefault="009B09A6" w:rsidP="009B09A6">
      <w:pPr>
        <w:ind w:firstLine="720"/>
        <w:jc w:val="both"/>
      </w:pPr>
      <w:r>
        <w:t xml:space="preserve">Plungės rajono savivaldybės taryba </w:t>
      </w:r>
      <w:r w:rsidRPr="00DE2EB2">
        <w:rPr>
          <w:spacing w:val="40"/>
        </w:rPr>
        <w:t>nusprendžia</w:t>
      </w:r>
      <w:r>
        <w:t>:</w:t>
      </w:r>
    </w:p>
    <w:p w:rsidR="000C0997" w:rsidRDefault="000C0997" w:rsidP="000C0997">
      <w:pPr>
        <w:tabs>
          <w:tab w:val="left" w:pos="0"/>
          <w:tab w:val="left" w:pos="1134"/>
        </w:tabs>
        <w:ind w:firstLine="720"/>
        <w:jc w:val="both"/>
      </w:pPr>
      <w:bookmarkStart w:id="0" w:name="_GoBack"/>
      <w:bookmarkEnd w:id="0"/>
      <w:r w:rsidRPr="005A27C5">
        <w:t>Pakeisti Viešame aukcione parduodamo Savivaldybės nekilnojamojo turto ir kitų nekilnojamųjų daiktų sąraš</w:t>
      </w:r>
      <w:r>
        <w:t>o</w:t>
      </w:r>
      <w:r w:rsidRPr="005A27C5">
        <w:t>, patvirtint</w:t>
      </w:r>
      <w:r>
        <w:t>o</w:t>
      </w:r>
      <w:r w:rsidRPr="005A27C5">
        <w:t xml:space="preserve"> Plungės rajono savivaldybės tarybos 2021 m. gruodžio 27 d. sprendimu Nr. T1-345 „Dėl Viešame aukcione parduodamo Savivaldybės nekilnojamojo turto ir kitų nekilnojamųjų daiktų sąrašo </w:t>
      </w:r>
      <w:r>
        <w:t>patvirtinimo“, 28 ir 32 eilutes</w:t>
      </w:r>
      <w:r w:rsidRPr="00E40339">
        <w:t xml:space="preserve"> ir išdėstyti</w:t>
      </w:r>
      <w:r>
        <w:t xml:space="preserve"> jas taip: </w:t>
      </w: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371"/>
        <w:gridCol w:w="1809"/>
      </w:tblGrid>
      <w:tr w:rsidR="007C2859" w:rsidRPr="007C2859" w:rsidTr="007C2859">
        <w:trPr>
          <w:trHeight w:val="775"/>
        </w:trPr>
        <w:tc>
          <w:tcPr>
            <w:tcW w:w="567" w:type="dxa"/>
            <w:tcBorders>
              <w:top w:val="single" w:sz="4" w:space="0" w:color="auto"/>
              <w:left w:val="single" w:sz="4" w:space="0" w:color="auto"/>
              <w:bottom w:val="single" w:sz="4" w:space="0" w:color="auto"/>
              <w:right w:val="single" w:sz="4" w:space="0" w:color="auto"/>
            </w:tcBorders>
            <w:hideMark/>
          </w:tcPr>
          <w:p w:rsidR="00AD6B77" w:rsidRPr="007C2859" w:rsidRDefault="00AD6B77" w:rsidP="00F40B4C">
            <w:pPr>
              <w:ind w:right="-108"/>
              <w:rPr>
                <w:b/>
              </w:rPr>
            </w:pPr>
            <w:r w:rsidRPr="007C2859">
              <w:rPr>
                <w:b/>
              </w:rPr>
              <w:t>Eil. Nr.</w:t>
            </w:r>
          </w:p>
        </w:tc>
        <w:tc>
          <w:tcPr>
            <w:tcW w:w="7371" w:type="dxa"/>
            <w:tcBorders>
              <w:top w:val="single" w:sz="4" w:space="0" w:color="auto"/>
              <w:left w:val="single" w:sz="4" w:space="0" w:color="auto"/>
              <w:bottom w:val="single" w:sz="4" w:space="0" w:color="auto"/>
              <w:right w:val="single" w:sz="4" w:space="0" w:color="auto"/>
            </w:tcBorders>
            <w:hideMark/>
          </w:tcPr>
          <w:p w:rsidR="00AD6B77" w:rsidRPr="007C2859" w:rsidRDefault="00AD6B77" w:rsidP="00F40B4C">
            <w:pPr>
              <w:jc w:val="center"/>
              <w:rPr>
                <w:b/>
              </w:rPr>
            </w:pPr>
            <w:r w:rsidRPr="007C2859">
              <w:rPr>
                <w:b/>
              </w:rPr>
              <w:t>Viešame aukcione parduodamo nekilnojamojo turto pavadinimas (unikalus Nr., adresas)</w:t>
            </w:r>
          </w:p>
        </w:tc>
        <w:tc>
          <w:tcPr>
            <w:tcW w:w="1809" w:type="dxa"/>
            <w:tcBorders>
              <w:top w:val="single" w:sz="4" w:space="0" w:color="auto"/>
              <w:left w:val="single" w:sz="4" w:space="0" w:color="auto"/>
              <w:bottom w:val="single" w:sz="4" w:space="0" w:color="auto"/>
              <w:right w:val="single" w:sz="4" w:space="0" w:color="auto"/>
            </w:tcBorders>
            <w:hideMark/>
          </w:tcPr>
          <w:p w:rsidR="00AD6B77" w:rsidRPr="007C2859" w:rsidRDefault="00AD6B77" w:rsidP="00F40B4C">
            <w:pPr>
              <w:jc w:val="center"/>
              <w:rPr>
                <w:b/>
              </w:rPr>
            </w:pPr>
            <w:r w:rsidRPr="007C2859">
              <w:rPr>
                <w:b/>
              </w:rPr>
              <w:t xml:space="preserve">Nekilnojamojo turto likutinė vertė, </w:t>
            </w:r>
            <w:proofErr w:type="spellStart"/>
            <w:r w:rsidRPr="007C2859">
              <w:rPr>
                <w:b/>
              </w:rPr>
              <w:t>Eur</w:t>
            </w:r>
            <w:proofErr w:type="spellEnd"/>
          </w:p>
        </w:tc>
      </w:tr>
      <w:tr w:rsidR="007C2859" w:rsidRPr="007C2859" w:rsidTr="007C2859">
        <w:trPr>
          <w:trHeight w:val="775"/>
        </w:trPr>
        <w:tc>
          <w:tcPr>
            <w:tcW w:w="567" w:type="dxa"/>
            <w:tcBorders>
              <w:top w:val="single" w:sz="4" w:space="0" w:color="auto"/>
              <w:left w:val="single" w:sz="4" w:space="0" w:color="auto"/>
              <w:bottom w:val="single" w:sz="4" w:space="0" w:color="auto"/>
              <w:right w:val="single" w:sz="4" w:space="0" w:color="auto"/>
            </w:tcBorders>
            <w:vAlign w:val="center"/>
          </w:tcPr>
          <w:p w:rsidR="000C0997" w:rsidRPr="007C2859" w:rsidRDefault="000C0997" w:rsidP="000C0997">
            <w:r w:rsidRPr="007C2859">
              <w:t>28.</w:t>
            </w:r>
          </w:p>
        </w:tc>
        <w:tc>
          <w:tcPr>
            <w:tcW w:w="7371" w:type="dxa"/>
            <w:tcBorders>
              <w:top w:val="single" w:sz="4" w:space="0" w:color="auto"/>
              <w:left w:val="single" w:sz="4" w:space="0" w:color="auto"/>
              <w:bottom w:val="single" w:sz="4" w:space="0" w:color="auto"/>
              <w:right w:val="single" w:sz="4" w:space="0" w:color="auto"/>
            </w:tcBorders>
          </w:tcPr>
          <w:p w:rsidR="000C0997" w:rsidRPr="007C2859" w:rsidRDefault="000C0997" w:rsidP="000C0997">
            <w:pPr>
              <w:jc w:val="both"/>
            </w:pPr>
            <w:r w:rsidRPr="007C2859">
              <w:t xml:space="preserve">Pastatas – Karvidė (registro Nr. 44/2766970, unikalus Nr. 4400-5916-7970, pažymėjimas plane 1Ž1/p, naudojimo paskirtis – kita (fermų), statybos metai 1960, bendras plotas 0,00 kv. m, užstatytas plotas 1349,00 kv. m, fiziškai pažeistas, baigtumo procentas 6 proc.), esantis </w:t>
            </w:r>
            <w:proofErr w:type="spellStart"/>
            <w:r w:rsidRPr="007C2859">
              <w:t>Užpievio</w:t>
            </w:r>
            <w:proofErr w:type="spellEnd"/>
            <w:r w:rsidRPr="007C2859">
              <w:t xml:space="preserve"> g. 7, </w:t>
            </w:r>
            <w:proofErr w:type="spellStart"/>
            <w:r w:rsidRPr="007C2859">
              <w:t>Šiemulių</w:t>
            </w:r>
            <w:proofErr w:type="spellEnd"/>
            <w:r w:rsidRPr="007C2859">
              <w:t xml:space="preserve"> k., Plungės r. sav.</w:t>
            </w:r>
          </w:p>
          <w:p w:rsidR="000C0997" w:rsidRPr="007C2859" w:rsidRDefault="000C0997" w:rsidP="000C0997">
            <w:pPr>
              <w:jc w:val="both"/>
            </w:pPr>
            <w:r w:rsidRPr="007C2859">
              <w:t xml:space="preserve">Kiti inžineriniai statiniai – Silosinė – aikštelė (registro Nr. 44/2766970, unikalus Nr. 4400-5916-7981, pažymėjimas plane CB, statybos metai 1960, plotas 817,00 kv. m, baigtumo procentas 100 proc.), esantys </w:t>
            </w:r>
            <w:proofErr w:type="spellStart"/>
            <w:r w:rsidRPr="007C2859">
              <w:t>Užpievio</w:t>
            </w:r>
            <w:proofErr w:type="spellEnd"/>
            <w:r w:rsidRPr="007C2859">
              <w:t xml:space="preserve"> g. 7A, </w:t>
            </w:r>
            <w:proofErr w:type="spellStart"/>
            <w:r w:rsidRPr="007C2859">
              <w:t>Šiemulių</w:t>
            </w:r>
            <w:proofErr w:type="spellEnd"/>
            <w:r w:rsidRPr="007C2859">
              <w:t xml:space="preserve"> k., Plungės r. sav.</w:t>
            </w:r>
          </w:p>
        </w:tc>
        <w:tc>
          <w:tcPr>
            <w:tcW w:w="1809" w:type="dxa"/>
            <w:tcBorders>
              <w:top w:val="single" w:sz="4" w:space="0" w:color="auto"/>
              <w:left w:val="single" w:sz="4" w:space="0" w:color="auto"/>
              <w:bottom w:val="single" w:sz="4" w:space="0" w:color="auto"/>
              <w:right w:val="single" w:sz="4" w:space="0" w:color="auto"/>
            </w:tcBorders>
            <w:vAlign w:val="center"/>
          </w:tcPr>
          <w:p w:rsidR="000C0997" w:rsidRPr="007C2859" w:rsidRDefault="000C0997" w:rsidP="000C0997">
            <w:pPr>
              <w:jc w:val="center"/>
            </w:pPr>
            <w:r w:rsidRPr="007C2859">
              <w:t>412,42</w:t>
            </w:r>
          </w:p>
          <w:p w:rsidR="000C0997" w:rsidRPr="007C2859" w:rsidRDefault="000C0997" w:rsidP="000C0997">
            <w:pPr>
              <w:jc w:val="center"/>
            </w:pPr>
          </w:p>
          <w:p w:rsidR="000C0997" w:rsidRPr="007C2859" w:rsidRDefault="000C0997" w:rsidP="000C0997">
            <w:pPr>
              <w:jc w:val="center"/>
            </w:pPr>
          </w:p>
          <w:p w:rsidR="000C0997" w:rsidRPr="007C2859" w:rsidRDefault="000C0997" w:rsidP="000C0997">
            <w:pPr>
              <w:jc w:val="center"/>
            </w:pPr>
          </w:p>
          <w:p w:rsidR="000C0997" w:rsidRPr="007C2859" w:rsidRDefault="000C0997" w:rsidP="000C0997">
            <w:pPr>
              <w:jc w:val="center"/>
            </w:pPr>
            <w:r w:rsidRPr="007C2859">
              <w:t>607,91</w:t>
            </w:r>
          </w:p>
        </w:tc>
      </w:tr>
      <w:tr w:rsidR="007C2859" w:rsidRPr="007C2859" w:rsidTr="007C2859">
        <w:trPr>
          <w:trHeight w:val="1336"/>
        </w:trPr>
        <w:tc>
          <w:tcPr>
            <w:tcW w:w="567" w:type="dxa"/>
            <w:tcBorders>
              <w:top w:val="single" w:sz="4" w:space="0" w:color="auto"/>
              <w:left w:val="single" w:sz="4" w:space="0" w:color="auto"/>
              <w:bottom w:val="single" w:sz="4" w:space="0" w:color="auto"/>
              <w:right w:val="single" w:sz="4" w:space="0" w:color="auto"/>
            </w:tcBorders>
            <w:vAlign w:val="center"/>
            <w:hideMark/>
          </w:tcPr>
          <w:p w:rsidR="00AD6B77" w:rsidRPr="007C2859" w:rsidRDefault="00A35FB4" w:rsidP="00F40B4C">
            <w:r w:rsidRPr="007C2859">
              <w:t>32</w:t>
            </w:r>
            <w:r w:rsidR="00AD6B77" w:rsidRPr="007C2859">
              <w:t>.</w:t>
            </w:r>
          </w:p>
        </w:tc>
        <w:tc>
          <w:tcPr>
            <w:tcW w:w="7371" w:type="dxa"/>
            <w:tcBorders>
              <w:top w:val="single" w:sz="4" w:space="0" w:color="auto"/>
              <w:left w:val="single" w:sz="4" w:space="0" w:color="auto"/>
              <w:bottom w:val="single" w:sz="4" w:space="0" w:color="auto"/>
              <w:right w:val="single" w:sz="4" w:space="0" w:color="auto"/>
            </w:tcBorders>
            <w:hideMark/>
          </w:tcPr>
          <w:p w:rsidR="00AD6B77" w:rsidRPr="007C2859" w:rsidRDefault="00A35FB4" w:rsidP="00AD6B77">
            <w:pPr>
              <w:jc w:val="both"/>
            </w:pPr>
            <w:r w:rsidRPr="007C2859">
              <w:t>Butas/Patalpa</w:t>
            </w:r>
            <w:r w:rsidR="00DB08BD" w:rsidRPr="007C2859">
              <w:t xml:space="preserve"> </w:t>
            </w:r>
            <w:r w:rsidR="005A5E50">
              <w:t>–</w:t>
            </w:r>
            <w:r w:rsidR="00DB08BD" w:rsidRPr="007C2859">
              <w:t xml:space="preserve"> </w:t>
            </w:r>
            <w:r w:rsidRPr="007C2859">
              <w:t>Butas (registro Nr. 80/36145, unikalus Nr. 6893-3000-7018:0007, pastato, kuriame yra butas</w:t>
            </w:r>
            <w:r w:rsidR="00777B75" w:rsidRPr="007C2859">
              <w:t>,</w:t>
            </w:r>
            <w:r w:rsidRPr="007C2859">
              <w:t xml:space="preserve"> pažymėjimas plane 1A1m, statybos metai 1933, bendras plotas 17,57 kv. m, fizinis nusidėvėjimas 70 proc.), esantis Laisvės al. 9-7, Plungės </w:t>
            </w:r>
            <w:r w:rsidRPr="007910B6">
              <w:t>m.,</w:t>
            </w:r>
            <w:r w:rsidRPr="007C2859">
              <w:t xml:space="preserve"> </w:t>
            </w:r>
          </w:p>
          <w:p w:rsidR="00A35FB4" w:rsidRPr="007C2859" w:rsidRDefault="000C0997" w:rsidP="00AD6B77">
            <w:pPr>
              <w:jc w:val="both"/>
            </w:pPr>
            <w:r w:rsidRPr="007C2859">
              <w:t>n</w:t>
            </w:r>
            <w:r w:rsidR="00A35FB4" w:rsidRPr="007C2859">
              <w:t>egyvenamoji patalpa – Sandėlis (registro Nr. 80/35271, unikalus Nr. 6896-3007-0011:0005, patalpos pažymėjimas plane 3I1p-5, statybos metai 1963, bendras plotas 5,96 kv. m), esanti Laisvės al. 9A-5, Plungės m.,</w:t>
            </w:r>
          </w:p>
          <w:p w:rsidR="00A35FB4" w:rsidRPr="007C2859" w:rsidRDefault="00A35FB4" w:rsidP="00AD6B77">
            <w:pPr>
              <w:jc w:val="both"/>
            </w:pPr>
            <w:r w:rsidRPr="007C2859">
              <w:t>1/19 dalis kitų inžinerinių statinių –</w:t>
            </w:r>
            <w:r w:rsidR="00777B75" w:rsidRPr="007C2859">
              <w:t xml:space="preserve"> K</w:t>
            </w:r>
            <w:r w:rsidRPr="007C2859">
              <w:t xml:space="preserve">iemo statinių (lauko tualetai K1; K2; K3; K4, stoginės K5; K6; KL7; K8; K9; K10) (registro Nr. 80/35172, unikalus Nr. 6896-3007-0022, statybos metai 1988), </w:t>
            </w:r>
            <w:r w:rsidRPr="007910B6">
              <w:t>esanti Laisvės a</w:t>
            </w:r>
            <w:r w:rsidR="007910B6" w:rsidRPr="003B3760">
              <w:t>l</w:t>
            </w:r>
            <w:r w:rsidRPr="007910B6">
              <w:t>. 9A</w:t>
            </w:r>
            <w:r w:rsidRPr="007C2859">
              <w:t>, Plungės m.</w:t>
            </w:r>
            <w:r w:rsidR="000C0997" w:rsidRPr="007C2859">
              <w:t xml:space="preserve">, </w:t>
            </w:r>
          </w:p>
          <w:p w:rsidR="000C0997" w:rsidRPr="007C2859" w:rsidRDefault="00077CC7" w:rsidP="00AD6B77">
            <w:pPr>
              <w:jc w:val="both"/>
            </w:pPr>
            <w:r>
              <w:t>0,00</w:t>
            </w:r>
            <w:r w:rsidR="000C0997" w:rsidRPr="007C2859">
              <w:t>62 ha iš 0,0907 ha žemės sklypo (registro Nr. 68/1016, kadastro Nr. 6854/0010:3 Plungės m. k. v., unikalus Nr. 6854-0010-0003, paskirtis kita, naudojimo būdas gyvenamosios teritorijos), esančio Laisvės al. 9, Plungės m.</w:t>
            </w:r>
          </w:p>
        </w:tc>
        <w:tc>
          <w:tcPr>
            <w:tcW w:w="1809" w:type="dxa"/>
            <w:tcBorders>
              <w:top w:val="single" w:sz="4" w:space="0" w:color="auto"/>
              <w:left w:val="single" w:sz="4" w:space="0" w:color="auto"/>
              <w:bottom w:val="single" w:sz="4" w:space="0" w:color="auto"/>
              <w:right w:val="single" w:sz="4" w:space="0" w:color="auto"/>
            </w:tcBorders>
            <w:vAlign w:val="center"/>
            <w:hideMark/>
          </w:tcPr>
          <w:p w:rsidR="002833DA" w:rsidRPr="007C2859" w:rsidRDefault="0026533D" w:rsidP="00F40B4C">
            <w:pPr>
              <w:jc w:val="center"/>
            </w:pPr>
            <w:r w:rsidRPr="007C2859">
              <w:t>2051,66</w:t>
            </w:r>
          </w:p>
          <w:p w:rsidR="0026533D" w:rsidRPr="007C2859" w:rsidRDefault="0026533D" w:rsidP="00F40B4C">
            <w:pPr>
              <w:jc w:val="center"/>
            </w:pPr>
          </w:p>
          <w:p w:rsidR="0026533D" w:rsidRPr="007C2859" w:rsidRDefault="0026533D" w:rsidP="00F40B4C">
            <w:pPr>
              <w:jc w:val="center"/>
            </w:pPr>
          </w:p>
          <w:p w:rsidR="0026533D" w:rsidRPr="007C2859" w:rsidRDefault="0026533D" w:rsidP="00F40B4C">
            <w:pPr>
              <w:jc w:val="center"/>
            </w:pPr>
          </w:p>
          <w:p w:rsidR="0026533D" w:rsidRPr="007C2859" w:rsidRDefault="0026533D" w:rsidP="00F40B4C">
            <w:pPr>
              <w:jc w:val="center"/>
            </w:pPr>
            <w:r w:rsidRPr="007C2859">
              <w:t>46,56</w:t>
            </w:r>
          </w:p>
          <w:p w:rsidR="0026533D" w:rsidRPr="007C2859" w:rsidRDefault="0026533D" w:rsidP="00F40B4C">
            <w:pPr>
              <w:jc w:val="center"/>
            </w:pPr>
          </w:p>
          <w:p w:rsidR="0026533D" w:rsidRPr="007C2859" w:rsidRDefault="0026533D" w:rsidP="003B3760"/>
          <w:p w:rsidR="0026533D" w:rsidRPr="007C2859" w:rsidRDefault="0026533D" w:rsidP="00F40B4C">
            <w:pPr>
              <w:jc w:val="center"/>
            </w:pPr>
            <w:r w:rsidRPr="007C2859">
              <w:t>77,00</w:t>
            </w:r>
          </w:p>
          <w:p w:rsidR="000C0997" w:rsidRPr="007C2859" w:rsidRDefault="000C0997" w:rsidP="00F40B4C">
            <w:pPr>
              <w:jc w:val="center"/>
            </w:pPr>
          </w:p>
          <w:p w:rsidR="000C0997" w:rsidRPr="007C2859" w:rsidRDefault="000C0997" w:rsidP="00F40B4C">
            <w:pPr>
              <w:jc w:val="center"/>
            </w:pPr>
          </w:p>
          <w:p w:rsidR="000C0997" w:rsidRPr="007C2859" w:rsidRDefault="000C0997" w:rsidP="00F40B4C">
            <w:pPr>
              <w:jc w:val="center"/>
            </w:pPr>
          </w:p>
          <w:p w:rsidR="000C0997" w:rsidRPr="007C2859" w:rsidRDefault="000C0997" w:rsidP="00F40B4C">
            <w:pPr>
              <w:jc w:val="center"/>
            </w:pPr>
          </w:p>
        </w:tc>
      </w:tr>
    </w:tbl>
    <w:p w:rsidR="000C0997" w:rsidRDefault="000C0997" w:rsidP="00AD6B77">
      <w:pPr>
        <w:jc w:val="center"/>
      </w:pPr>
    </w:p>
    <w:p w:rsidR="005A5E50" w:rsidRDefault="005A5E50" w:rsidP="000C0997"/>
    <w:p w:rsidR="00AD6B77" w:rsidRDefault="000C0997" w:rsidP="000C0997">
      <w:r>
        <w:t xml:space="preserve">Savivaldybės meras </w:t>
      </w:r>
    </w:p>
    <w:p w:rsidR="00AD6B77" w:rsidRDefault="00AD6B77" w:rsidP="00AD6B77">
      <w:pPr>
        <w:jc w:val="both"/>
      </w:pPr>
    </w:p>
    <w:p w:rsidR="005A5E50" w:rsidRDefault="005A5E50" w:rsidP="000C0997"/>
    <w:p w:rsidR="005A5E50" w:rsidRDefault="005A5E50" w:rsidP="000C0997"/>
    <w:p w:rsidR="005A5E50" w:rsidRDefault="005A5E50" w:rsidP="000C0997"/>
    <w:p w:rsidR="000C0997" w:rsidRDefault="000C0997" w:rsidP="000C0997">
      <w:r>
        <w:t>SUDERINTA:</w:t>
      </w:r>
    </w:p>
    <w:p w:rsidR="000C0997" w:rsidRDefault="000C0997" w:rsidP="000C0997">
      <w:r>
        <w:t>Savivaldybės meras Audrius Klišonis</w:t>
      </w:r>
    </w:p>
    <w:p w:rsidR="000C0997" w:rsidRDefault="000C0997" w:rsidP="000C0997">
      <w:r>
        <w:t>Administracijos direktorius Dalius Pečiulis</w:t>
      </w:r>
    </w:p>
    <w:p w:rsidR="000C0997" w:rsidRDefault="000C0997" w:rsidP="000C0997">
      <w:r>
        <w:t>Administracijos direktoriaus pavaduotoja Jovita Šumskienė</w:t>
      </w:r>
    </w:p>
    <w:p w:rsidR="000C0997" w:rsidRDefault="000C0997" w:rsidP="000C0997">
      <w:r>
        <w:t xml:space="preserve">Savivaldybės tarybos posėdžių sekretorė Irmantė Kurmienė </w:t>
      </w:r>
    </w:p>
    <w:p w:rsidR="000C0997" w:rsidRDefault="000C0997" w:rsidP="000C0997">
      <w:r>
        <w:t>Turto skyriaus vedėja Živilė Bieliauskienė</w:t>
      </w:r>
    </w:p>
    <w:p w:rsidR="000C0997" w:rsidRDefault="000C0997" w:rsidP="000C0997">
      <w:r>
        <w:t>Teisės, personalo ir civilinės metrikacijos skyriaus vedėjas Vytautas Tumas</w:t>
      </w:r>
    </w:p>
    <w:p w:rsidR="000C0997" w:rsidRDefault="000C0997" w:rsidP="000C0997">
      <w:r>
        <w:t xml:space="preserve">Bendrųjų reikalų skyriaus kalbos tvarkytoja Simona Grigalauskaitė </w:t>
      </w:r>
    </w:p>
    <w:p w:rsidR="000C0997" w:rsidRDefault="000C0997" w:rsidP="000C0997"/>
    <w:p w:rsidR="000C0997" w:rsidRDefault="000C0997" w:rsidP="000C0997">
      <w:pPr>
        <w:rPr>
          <w:b/>
        </w:rPr>
      </w:pPr>
      <w:r>
        <w:t>Sprendimo projektą rengė Turto skyriaus vedėjo pavaduotoja Inga Daublienė</w:t>
      </w:r>
    </w:p>
    <w:p w:rsidR="002D55B6" w:rsidRPr="00A012CD" w:rsidRDefault="00AD6B77">
      <w:pPr>
        <w:jc w:val="center"/>
        <w:rPr>
          <w:b/>
        </w:rPr>
      </w:pPr>
      <w:r>
        <w:br w:type="page"/>
      </w:r>
      <w:r w:rsidR="002D55B6" w:rsidRPr="00A012CD">
        <w:rPr>
          <w:b/>
        </w:rPr>
        <w:lastRenderedPageBreak/>
        <w:t>TURTO SKYRIUS</w:t>
      </w:r>
    </w:p>
    <w:p w:rsidR="002D55B6" w:rsidRPr="00A012CD" w:rsidRDefault="002D55B6" w:rsidP="002D55B6">
      <w:pPr>
        <w:jc w:val="center"/>
        <w:rPr>
          <w:b/>
        </w:rPr>
      </w:pPr>
    </w:p>
    <w:p w:rsidR="00F029A7" w:rsidRPr="00F029A7" w:rsidRDefault="00F029A7" w:rsidP="00F029A7">
      <w:pPr>
        <w:jc w:val="center"/>
        <w:rPr>
          <w:b/>
          <w:szCs w:val="20"/>
          <w:lang w:eastAsia="en-US"/>
        </w:rPr>
      </w:pPr>
      <w:r w:rsidRPr="00F029A7">
        <w:rPr>
          <w:b/>
          <w:szCs w:val="20"/>
          <w:lang w:eastAsia="en-US"/>
        </w:rPr>
        <w:t>AIŠKINAMASIS RAŠTAS</w:t>
      </w:r>
    </w:p>
    <w:p w:rsidR="00F029A7" w:rsidRPr="00F029A7" w:rsidRDefault="00F029A7" w:rsidP="00F029A7">
      <w:pPr>
        <w:jc w:val="center"/>
        <w:rPr>
          <w:b/>
          <w:szCs w:val="20"/>
          <w:lang w:eastAsia="en-US"/>
        </w:rPr>
      </w:pPr>
      <w:r w:rsidRPr="00F029A7">
        <w:rPr>
          <w:b/>
          <w:szCs w:val="20"/>
          <w:lang w:eastAsia="en-US"/>
        </w:rPr>
        <w:t>PRIE SAVIVALDYBĖS TARYBOS SPRENDIMO PROJEKTO</w:t>
      </w:r>
    </w:p>
    <w:tbl>
      <w:tblPr>
        <w:tblW w:w="9854" w:type="dxa"/>
        <w:tblLook w:val="01E0" w:firstRow="1" w:lastRow="1" w:firstColumn="1" w:lastColumn="1" w:noHBand="0" w:noVBand="0"/>
      </w:tblPr>
      <w:tblGrid>
        <w:gridCol w:w="9854"/>
      </w:tblGrid>
      <w:tr w:rsidR="00F029A7" w:rsidRPr="00F029A7" w:rsidTr="00A248E0">
        <w:tc>
          <w:tcPr>
            <w:tcW w:w="9854" w:type="dxa"/>
            <w:shd w:val="clear" w:color="auto" w:fill="auto"/>
          </w:tcPr>
          <w:p w:rsidR="00F029A7" w:rsidRPr="00F029A7" w:rsidRDefault="00F029A7">
            <w:pPr>
              <w:jc w:val="center"/>
              <w:rPr>
                <w:b/>
                <w:caps/>
                <w:szCs w:val="20"/>
                <w:lang w:eastAsia="en-US"/>
              </w:rPr>
            </w:pPr>
            <w:r w:rsidRPr="00F029A7">
              <w:rPr>
                <w:b/>
                <w:caps/>
                <w:szCs w:val="20"/>
                <w:lang w:eastAsia="en-US"/>
              </w:rPr>
              <w:t>„DĖL PLUNGĖS RAJONO SAVIVALDYBĖS TARYBOS 2021 M. GRUODŽIO 27 D. SPRENDIMO NR. T1-345 „DĖL VIEŠAME AUKCIONE PARDUODAMO SAVIVALDYBĖS NEKILNOJAMOJO TURTO IR KITŲ NEKILNOJAMŲJŲ DAIKTŲ SĄRAŠO PATVIRTINIMO“ PAKEITIMO“</w:t>
            </w:r>
          </w:p>
        </w:tc>
      </w:tr>
      <w:tr w:rsidR="00F029A7" w:rsidRPr="00F029A7" w:rsidTr="00A248E0">
        <w:tc>
          <w:tcPr>
            <w:tcW w:w="9854" w:type="dxa"/>
            <w:shd w:val="clear" w:color="auto" w:fill="auto"/>
          </w:tcPr>
          <w:p w:rsidR="00F029A7" w:rsidRPr="00F029A7" w:rsidRDefault="00F029A7" w:rsidP="004850FF">
            <w:pPr>
              <w:rPr>
                <w:szCs w:val="20"/>
                <w:lang w:eastAsia="en-US"/>
              </w:rPr>
            </w:pPr>
          </w:p>
          <w:p w:rsidR="00F029A7" w:rsidRPr="00F029A7" w:rsidRDefault="00F029A7" w:rsidP="00F029A7">
            <w:pPr>
              <w:jc w:val="center"/>
              <w:rPr>
                <w:szCs w:val="20"/>
                <w:lang w:eastAsia="en-US"/>
              </w:rPr>
            </w:pPr>
            <w:r w:rsidRPr="00F029A7">
              <w:rPr>
                <w:szCs w:val="20"/>
                <w:lang w:eastAsia="en-US"/>
              </w:rPr>
              <w:t>202</w:t>
            </w:r>
            <w:r w:rsidR="00A20562">
              <w:rPr>
                <w:szCs w:val="20"/>
                <w:lang w:eastAsia="en-US"/>
              </w:rPr>
              <w:t>4</w:t>
            </w:r>
            <w:r w:rsidRPr="00F029A7">
              <w:rPr>
                <w:szCs w:val="20"/>
                <w:lang w:eastAsia="en-US"/>
              </w:rPr>
              <w:t xml:space="preserve"> m. </w:t>
            </w:r>
            <w:r w:rsidR="005036F5">
              <w:rPr>
                <w:szCs w:val="20"/>
                <w:lang w:eastAsia="en-US"/>
              </w:rPr>
              <w:t>rugsėjo 5</w:t>
            </w:r>
            <w:r w:rsidRPr="00F029A7">
              <w:rPr>
                <w:szCs w:val="20"/>
                <w:lang w:eastAsia="en-US"/>
              </w:rPr>
              <w:t xml:space="preserve"> d. </w:t>
            </w:r>
          </w:p>
          <w:p w:rsidR="00F029A7" w:rsidRPr="00F029A7" w:rsidRDefault="00F029A7" w:rsidP="00F029A7">
            <w:pPr>
              <w:jc w:val="center"/>
              <w:rPr>
                <w:szCs w:val="20"/>
                <w:lang w:eastAsia="en-US"/>
              </w:rPr>
            </w:pPr>
            <w:r w:rsidRPr="00F029A7">
              <w:rPr>
                <w:szCs w:val="20"/>
                <w:lang w:eastAsia="en-US"/>
              </w:rPr>
              <w:t>Plungė</w:t>
            </w:r>
          </w:p>
        </w:tc>
      </w:tr>
    </w:tbl>
    <w:p w:rsidR="00F029A7" w:rsidRPr="00F029A7" w:rsidRDefault="00F029A7" w:rsidP="00F029A7">
      <w:pPr>
        <w:rPr>
          <w:szCs w:val="20"/>
          <w:lang w:eastAsia="en-US"/>
        </w:rPr>
      </w:pPr>
    </w:p>
    <w:p w:rsidR="00FB011D" w:rsidRPr="00AA5DE8" w:rsidRDefault="00FB011D" w:rsidP="00FB011D">
      <w:pPr>
        <w:tabs>
          <w:tab w:val="num" w:pos="-3261"/>
        </w:tabs>
        <w:ind w:firstLine="720"/>
        <w:jc w:val="both"/>
        <w:rPr>
          <w:rFonts w:eastAsia="Lucida Sans Unicode"/>
          <w:kern w:val="1"/>
        </w:rPr>
      </w:pPr>
      <w:r w:rsidRPr="00F029A7">
        <w:rPr>
          <w:b/>
          <w:szCs w:val="20"/>
          <w:lang w:eastAsia="en-US"/>
        </w:rPr>
        <w:t xml:space="preserve">1. Parengto sprendimo projekto tikslai, </w:t>
      </w:r>
      <w:r w:rsidRPr="00AA5DE8">
        <w:rPr>
          <w:b/>
          <w:szCs w:val="20"/>
          <w:lang w:eastAsia="en-US"/>
        </w:rPr>
        <w:t xml:space="preserve">uždaviniai. </w:t>
      </w:r>
      <w:r w:rsidRPr="00FB011D">
        <w:t xml:space="preserve">Pakeisti Viešame aukcione parduodamo Savivaldybės nekilnojamojo turto ir kitų nekilnojamųjų daiktų sąrašo, patvirtinto Plungės rajono savivaldybės tarybos 2021 m. gruodžio 27 d. sprendimu Nr. T1-345 „Dėl Viešame aukcione parduodamo Savivaldybės nekilnojamojo turto ir kitų nekilnojamųjų daiktų sąrašo </w:t>
      </w:r>
      <w:r>
        <w:t>patvirtinimo“, 28 ir 32 eilutes</w:t>
      </w:r>
      <w:r w:rsidRPr="00E40339">
        <w:rPr>
          <w:rFonts w:eastAsia="Lucida Sans Unicode"/>
          <w:kern w:val="1"/>
        </w:rPr>
        <w:t>.</w:t>
      </w:r>
    </w:p>
    <w:p w:rsidR="00FB011D" w:rsidRPr="00AA5DE8" w:rsidRDefault="00FB011D" w:rsidP="00FB011D">
      <w:pPr>
        <w:autoSpaceDE w:val="0"/>
        <w:autoSpaceDN w:val="0"/>
        <w:adjustRightInd w:val="0"/>
        <w:ind w:firstLine="720"/>
        <w:jc w:val="both"/>
        <w:rPr>
          <w:rFonts w:eastAsia="TimesNewRomanPSMT"/>
          <w:b/>
          <w:lang w:eastAsia="en-US"/>
        </w:rPr>
      </w:pPr>
      <w:r w:rsidRPr="00AA5DE8">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projektą. </w:t>
      </w:r>
      <w:r>
        <w:rPr>
          <w:rFonts w:eastAsia="TimesNewRomanPSMT"/>
          <w:lang w:eastAsia="en-US"/>
        </w:rPr>
        <w:t xml:space="preserve">Siekiant efektyvaus Savivaldybei priklausančio turto valdymo, </w:t>
      </w:r>
      <w:r w:rsidR="007910B6">
        <w:rPr>
          <w:rFonts w:eastAsia="TimesNewRomanPSMT"/>
          <w:lang w:eastAsia="en-US"/>
        </w:rPr>
        <w:t>A</w:t>
      </w:r>
      <w:r>
        <w:rPr>
          <w:rFonts w:eastAsia="TimesNewRomanPSMT"/>
          <w:lang w:eastAsia="en-US"/>
        </w:rPr>
        <w:t>dministracija nusprendė, kad butas, esantis Laisvės al. 9, Plungės mieste</w:t>
      </w:r>
      <w:r w:rsidR="007910B6">
        <w:rPr>
          <w:rFonts w:eastAsia="TimesNewRomanPSMT"/>
          <w:lang w:eastAsia="en-US"/>
        </w:rPr>
        <w:t>,</w:t>
      </w:r>
      <w:r>
        <w:rPr>
          <w:rFonts w:eastAsia="TimesNewRomanPSMT"/>
          <w:lang w:eastAsia="en-US"/>
        </w:rPr>
        <w:t xml:space="preserve"> turi būti parduodamas su jam priskirta dalimi žemės sklypo, esančio tuo pačiu adresu, todėl būtina papildyti </w:t>
      </w:r>
      <w:r w:rsidRPr="00FB011D">
        <w:rPr>
          <w:rFonts w:eastAsia="TimesNewRomanPSMT"/>
          <w:lang w:eastAsia="en-US"/>
        </w:rPr>
        <w:t xml:space="preserve">Viešame aukcione parduodamo Savivaldybės nekilnojamojo turto ir kitų nekilnojamųjų daiktų sąrašo </w:t>
      </w:r>
      <w:r w:rsidR="002D112E">
        <w:rPr>
          <w:rFonts w:eastAsia="TimesNewRomanPSMT"/>
          <w:lang w:eastAsia="en-US"/>
        </w:rPr>
        <w:t>32 eilutę, o 28 eilutė keičiama</w:t>
      </w:r>
      <w:r>
        <w:rPr>
          <w:rFonts w:eastAsia="TimesNewRomanPSMT"/>
          <w:lang w:eastAsia="en-US"/>
        </w:rPr>
        <w:t>, nes vykdant žemės sklypų formavimą buvo pakeistas kitų inžinerinių statinių</w:t>
      </w:r>
      <w:r w:rsidRPr="00FB011D">
        <w:rPr>
          <w:rFonts w:eastAsia="TimesNewRomanPSMT"/>
          <w:lang w:eastAsia="en-US"/>
        </w:rPr>
        <w:t xml:space="preserve"> – Silosinė</w:t>
      </w:r>
      <w:r>
        <w:rPr>
          <w:rFonts w:eastAsia="TimesNewRomanPSMT"/>
          <w:lang w:eastAsia="en-US"/>
        </w:rPr>
        <w:t>s</w:t>
      </w:r>
      <w:r w:rsidRPr="00FB011D">
        <w:rPr>
          <w:rFonts w:eastAsia="TimesNewRomanPSMT"/>
          <w:lang w:eastAsia="en-US"/>
        </w:rPr>
        <w:t xml:space="preserve"> – aikštelė</w:t>
      </w:r>
      <w:r>
        <w:rPr>
          <w:rFonts w:eastAsia="TimesNewRomanPSMT"/>
          <w:lang w:eastAsia="en-US"/>
        </w:rPr>
        <w:t>s adresas iš</w:t>
      </w:r>
      <w:r w:rsidRPr="00FB011D">
        <w:rPr>
          <w:rFonts w:eastAsia="TimesNewRomanPSMT"/>
          <w:lang w:eastAsia="en-US"/>
        </w:rPr>
        <w:t xml:space="preserve"> </w:t>
      </w:r>
      <w:r>
        <w:rPr>
          <w:rFonts w:eastAsia="TimesNewRomanPSMT"/>
          <w:lang w:eastAsia="en-US"/>
        </w:rPr>
        <w:t>„</w:t>
      </w:r>
      <w:proofErr w:type="spellStart"/>
      <w:r w:rsidRPr="00FB011D">
        <w:rPr>
          <w:rFonts w:eastAsia="TimesNewRomanPSMT"/>
          <w:lang w:eastAsia="en-US"/>
        </w:rPr>
        <w:t>Užpievio</w:t>
      </w:r>
      <w:proofErr w:type="spellEnd"/>
      <w:r w:rsidRPr="00FB011D">
        <w:rPr>
          <w:rFonts w:eastAsia="TimesNewRomanPSMT"/>
          <w:lang w:eastAsia="en-US"/>
        </w:rPr>
        <w:t xml:space="preserve"> g., </w:t>
      </w:r>
      <w:proofErr w:type="spellStart"/>
      <w:r w:rsidRPr="00FB011D">
        <w:rPr>
          <w:rFonts w:eastAsia="TimesNewRomanPSMT"/>
          <w:lang w:eastAsia="en-US"/>
        </w:rPr>
        <w:t>Šiemulių</w:t>
      </w:r>
      <w:proofErr w:type="spellEnd"/>
      <w:r w:rsidRPr="00FB011D">
        <w:rPr>
          <w:rFonts w:eastAsia="TimesNewRomanPSMT"/>
          <w:lang w:eastAsia="en-US"/>
        </w:rPr>
        <w:t xml:space="preserve"> k., Plungės r. sav.</w:t>
      </w:r>
      <w:r>
        <w:rPr>
          <w:rFonts w:eastAsia="TimesNewRomanPSMT"/>
          <w:lang w:eastAsia="en-US"/>
        </w:rPr>
        <w:t xml:space="preserve">“ į „ </w:t>
      </w:r>
      <w:proofErr w:type="spellStart"/>
      <w:r w:rsidRPr="00AA5DE8">
        <w:t>Užpievio</w:t>
      </w:r>
      <w:proofErr w:type="spellEnd"/>
      <w:r w:rsidRPr="00AA5DE8">
        <w:t xml:space="preserve"> g.</w:t>
      </w:r>
      <w:r>
        <w:t xml:space="preserve"> </w:t>
      </w:r>
      <w:r w:rsidRPr="00FB011D">
        <w:t>7A</w:t>
      </w:r>
      <w:r w:rsidRPr="00A81F53">
        <w:t>,</w:t>
      </w:r>
      <w:r w:rsidRPr="007A097C">
        <w:t xml:space="preserve"> </w:t>
      </w:r>
      <w:proofErr w:type="spellStart"/>
      <w:r w:rsidRPr="007A097C">
        <w:t>Šiemulių</w:t>
      </w:r>
      <w:proofErr w:type="spellEnd"/>
      <w:r w:rsidRPr="007A097C">
        <w:t xml:space="preserve"> k., Plungės r. sav.</w:t>
      </w:r>
      <w:r>
        <w:t>“.</w:t>
      </w:r>
      <w:r>
        <w:rPr>
          <w:rFonts w:eastAsia="TimesNewRomanPSMT"/>
          <w:lang w:eastAsia="en-US"/>
        </w:rPr>
        <w:t xml:space="preserve"> Administracija siūlo p</w:t>
      </w:r>
      <w:r w:rsidRPr="00AA5DE8">
        <w:rPr>
          <w:bCs/>
        </w:rPr>
        <w:t>akeisti Plungės rajono savivaldybės tarybos 2021 m. gruodžio 27 d. sprendim</w:t>
      </w:r>
      <w:r>
        <w:rPr>
          <w:bCs/>
        </w:rPr>
        <w:t>o</w:t>
      </w:r>
      <w:r w:rsidRPr="00AA5DE8">
        <w:rPr>
          <w:bCs/>
        </w:rPr>
        <w:t xml:space="preserve"> Nr. T1-345 „Dėl Viešame aukcione parduodamo savivaldybės nekilnojamojo turto ir kitų nekilnojamųjų daiktų sąrašo patvirtinimo“</w:t>
      </w:r>
      <w:r>
        <w:rPr>
          <w:bCs/>
        </w:rPr>
        <w:t xml:space="preserve"> 28 ir 32 eilutes</w:t>
      </w:r>
      <w:r w:rsidRPr="00AA5DE8">
        <w:rPr>
          <w:bCs/>
        </w:rPr>
        <w:t>.</w:t>
      </w:r>
    </w:p>
    <w:p w:rsidR="00FB011D" w:rsidRPr="00AA5DE8" w:rsidRDefault="00FB011D" w:rsidP="00FB011D">
      <w:pPr>
        <w:ind w:firstLine="720"/>
        <w:jc w:val="both"/>
        <w:rPr>
          <w:szCs w:val="20"/>
          <w:lang w:eastAsia="en-US"/>
        </w:rPr>
      </w:pPr>
      <w:r w:rsidRPr="00AA5DE8">
        <w:rPr>
          <w:rFonts w:eastAsia="TimesNewRomanPSMT"/>
          <w:b/>
          <w:lang w:eastAsia="en-US"/>
        </w:rPr>
        <w:t>3.</w:t>
      </w:r>
      <w:r w:rsidRPr="00AA5DE8">
        <w:rPr>
          <w:b/>
          <w:szCs w:val="20"/>
          <w:lang w:eastAsia="en-US"/>
        </w:rPr>
        <w:t xml:space="preserve"> Kodėl būtina priimti sprendimą, kokių pozityvių rezultatų laukiama. </w:t>
      </w:r>
      <w:r>
        <w:rPr>
          <w:szCs w:val="20"/>
          <w:lang w:eastAsia="en-US"/>
        </w:rPr>
        <w:t>Butui priskirta dalis žemės sklypo, esanti Laisvės al. 9, Plungės m.</w:t>
      </w:r>
      <w:r w:rsidR="007910B6">
        <w:rPr>
          <w:szCs w:val="20"/>
          <w:lang w:eastAsia="en-US"/>
        </w:rPr>
        <w:t>,</w:t>
      </w:r>
      <w:r>
        <w:rPr>
          <w:szCs w:val="20"/>
          <w:lang w:eastAsia="en-US"/>
        </w:rPr>
        <w:t xml:space="preserve"> </w:t>
      </w:r>
      <w:r w:rsidR="007C2859">
        <w:rPr>
          <w:szCs w:val="20"/>
          <w:lang w:eastAsia="en-US"/>
        </w:rPr>
        <w:t>pakels objekto vertę ir atrodys patrauklesnis skelbiant viešą aukcioną</w:t>
      </w:r>
      <w:r>
        <w:rPr>
          <w:szCs w:val="20"/>
          <w:lang w:eastAsia="en-US"/>
        </w:rPr>
        <w:t>.</w:t>
      </w:r>
      <w:r w:rsidR="007C2859">
        <w:rPr>
          <w:szCs w:val="20"/>
          <w:lang w:eastAsia="en-US"/>
        </w:rPr>
        <w:t xml:space="preserve"> Pakoregavus Silosinės – aikštelės adresą, leis tvarkingai vykdyti tolimesnes viešo aukciono procedūras, kurios bus vykdomos centralizuotai su VĮ Turto banku.</w:t>
      </w:r>
    </w:p>
    <w:p w:rsidR="00FB011D" w:rsidRPr="00F029A7" w:rsidRDefault="00FB011D" w:rsidP="00FB011D">
      <w:pPr>
        <w:ind w:firstLine="720"/>
        <w:jc w:val="both"/>
        <w:rPr>
          <w:szCs w:val="20"/>
          <w:lang w:eastAsia="en-US"/>
        </w:rPr>
      </w:pPr>
      <w:r w:rsidRPr="00AA5DE8">
        <w:rPr>
          <w:rFonts w:eastAsia="TimesNewRomanPSMT"/>
          <w:b/>
          <w:lang w:eastAsia="en-US"/>
        </w:rPr>
        <w:t xml:space="preserve">4. </w:t>
      </w:r>
      <w:r w:rsidRPr="00AA5DE8">
        <w:rPr>
          <w:b/>
          <w:szCs w:val="20"/>
          <w:lang w:eastAsia="en-US"/>
        </w:rPr>
        <w:t xml:space="preserve">Lėšų poreikis ir finansavimo šaltiniai. </w:t>
      </w:r>
      <w:r w:rsidRPr="00AA5DE8">
        <w:rPr>
          <w:szCs w:val="20"/>
          <w:lang w:eastAsia="en-US"/>
        </w:rPr>
        <w:t>Bus reikalingos lėšos turto vertinimui.</w:t>
      </w:r>
      <w:r w:rsidRPr="00B63964">
        <w:rPr>
          <w:szCs w:val="20"/>
          <w:lang w:eastAsia="en-US"/>
        </w:rPr>
        <w:t xml:space="preserve"> </w:t>
      </w:r>
    </w:p>
    <w:p w:rsidR="00FB011D" w:rsidRPr="00F029A7" w:rsidRDefault="00FB011D" w:rsidP="00FB011D">
      <w:pPr>
        <w:autoSpaceDE w:val="0"/>
        <w:autoSpaceDN w:val="0"/>
        <w:adjustRightInd w:val="0"/>
        <w:ind w:firstLine="720"/>
        <w:jc w:val="both"/>
        <w:rPr>
          <w:szCs w:val="20"/>
          <w:lang w:eastAsia="en-US"/>
        </w:rPr>
      </w:pPr>
      <w:r w:rsidRPr="00F029A7">
        <w:rPr>
          <w:b/>
          <w:szCs w:val="20"/>
          <w:lang w:eastAsia="en-US"/>
        </w:rPr>
        <w:t xml:space="preserve">5. Pateikti </w:t>
      </w:r>
      <w:r w:rsidRPr="00F029A7">
        <w:rPr>
          <w:rFonts w:eastAsia="TimesNewRomanPSMT"/>
          <w:b/>
          <w:lang w:eastAsia="en-US"/>
        </w:rPr>
        <w:t xml:space="preserve">kitus sprendimui priimti reikalingus </w:t>
      </w:r>
      <w:proofErr w:type="spellStart"/>
      <w:r w:rsidRPr="00F029A7">
        <w:rPr>
          <w:rFonts w:eastAsia="TimesNewRomanPSMT"/>
          <w:b/>
          <w:lang w:eastAsia="en-US"/>
        </w:rPr>
        <w:t>pagrindimus</w:t>
      </w:r>
      <w:proofErr w:type="spellEnd"/>
      <w:r w:rsidRPr="00F029A7">
        <w:rPr>
          <w:rFonts w:eastAsia="TimesNewRomanPSMT"/>
          <w:b/>
          <w:lang w:eastAsia="en-US"/>
        </w:rPr>
        <w:t>, skaičiavimus ar paaiškinimus.</w:t>
      </w:r>
      <w:r>
        <w:rPr>
          <w:rFonts w:eastAsia="TimesNewRomanPSMT"/>
          <w:b/>
          <w:lang w:eastAsia="en-US"/>
        </w:rPr>
        <w:t xml:space="preserve"> </w:t>
      </w:r>
      <w:r w:rsidRPr="00B63964">
        <w:rPr>
          <w:rFonts w:eastAsia="TimesNewRomanPSMT"/>
          <w:lang w:eastAsia="en-US"/>
        </w:rPr>
        <w:t>Nėra.</w:t>
      </w:r>
    </w:p>
    <w:p w:rsidR="00FB011D" w:rsidRPr="00F029A7" w:rsidRDefault="00FB011D" w:rsidP="00FB011D">
      <w:pPr>
        <w:autoSpaceDE w:val="0"/>
        <w:autoSpaceDN w:val="0"/>
        <w:adjustRightInd w:val="0"/>
        <w:ind w:firstLine="720"/>
        <w:jc w:val="both"/>
        <w:rPr>
          <w:rFonts w:eastAsia="TimesNewRomanPSMT"/>
          <w:b/>
          <w:lang w:eastAsia="en-US"/>
        </w:rPr>
      </w:pPr>
      <w:r w:rsidRPr="00F029A7">
        <w:rPr>
          <w:b/>
          <w:szCs w:val="20"/>
          <w:lang w:eastAsia="en-US"/>
        </w:rPr>
        <w:t xml:space="preserve">6. Pateikti </w:t>
      </w:r>
      <w:r w:rsidRPr="00F029A7">
        <w:rPr>
          <w:rFonts w:eastAsia="TimesNewRomanPSMT"/>
          <w:b/>
          <w:lang w:eastAsia="en-US"/>
        </w:rPr>
        <w:t>sprendimo projekto lyginamąjį variantą, jeigu teikiamas sprendimo pakeitimo projektas.</w:t>
      </w:r>
      <w:r>
        <w:rPr>
          <w:rFonts w:eastAsia="TimesNewRomanPSMT"/>
          <w:b/>
          <w:lang w:eastAsia="en-US"/>
        </w:rPr>
        <w:t xml:space="preserve"> </w:t>
      </w:r>
    </w:p>
    <w:tbl>
      <w:tblPr>
        <w:tblW w:w="97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371"/>
        <w:gridCol w:w="1809"/>
      </w:tblGrid>
      <w:tr w:rsidR="007C2859" w:rsidTr="007C2859">
        <w:trPr>
          <w:trHeight w:val="775"/>
        </w:trPr>
        <w:tc>
          <w:tcPr>
            <w:tcW w:w="567" w:type="dxa"/>
            <w:tcBorders>
              <w:top w:val="single" w:sz="4" w:space="0" w:color="auto"/>
              <w:left w:val="single" w:sz="4" w:space="0" w:color="auto"/>
              <w:bottom w:val="single" w:sz="4" w:space="0" w:color="auto"/>
              <w:right w:val="single" w:sz="4" w:space="0" w:color="auto"/>
            </w:tcBorders>
            <w:hideMark/>
          </w:tcPr>
          <w:p w:rsidR="007C2859" w:rsidRDefault="007C2859" w:rsidP="00AC04F3">
            <w:pPr>
              <w:ind w:right="-108"/>
              <w:rPr>
                <w:b/>
              </w:rPr>
            </w:pPr>
            <w:r>
              <w:rPr>
                <w:b/>
              </w:rPr>
              <w:t>Eil. Nr.</w:t>
            </w:r>
          </w:p>
        </w:tc>
        <w:tc>
          <w:tcPr>
            <w:tcW w:w="7371" w:type="dxa"/>
            <w:tcBorders>
              <w:top w:val="single" w:sz="4" w:space="0" w:color="auto"/>
              <w:left w:val="single" w:sz="4" w:space="0" w:color="auto"/>
              <w:bottom w:val="single" w:sz="4" w:space="0" w:color="auto"/>
              <w:right w:val="single" w:sz="4" w:space="0" w:color="auto"/>
            </w:tcBorders>
            <w:hideMark/>
          </w:tcPr>
          <w:p w:rsidR="007C2859" w:rsidRDefault="007C2859" w:rsidP="00AC04F3">
            <w:pPr>
              <w:jc w:val="center"/>
              <w:rPr>
                <w:b/>
              </w:rPr>
            </w:pPr>
            <w:r>
              <w:rPr>
                <w:b/>
              </w:rPr>
              <w:t>Viešame aukcione parduodamo nekilnojamojo turto pavadinimas (unikalus Nr., adresas)</w:t>
            </w:r>
          </w:p>
        </w:tc>
        <w:tc>
          <w:tcPr>
            <w:tcW w:w="1809" w:type="dxa"/>
            <w:tcBorders>
              <w:top w:val="single" w:sz="4" w:space="0" w:color="auto"/>
              <w:left w:val="single" w:sz="4" w:space="0" w:color="auto"/>
              <w:bottom w:val="single" w:sz="4" w:space="0" w:color="auto"/>
              <w:right w:val="single" w:sz="4" w:space="0" w:color="auto"/>
            </w:tcBorders>
            <w:hideMark/>
          </w:tcPr>
          <w:p w:rsidR="007C2859" w:rsidRDefault="007C2859" w:rsidP="00AC04F3">
            <w:pPr>
              <w:jc w:val="center"/>
              <w:rPr>
                <w:b/>
              </w:rPr>
            </w:pPr>
            <w:r>
              <w:rPr>
                <w:b/>
              </w:rPr>
              <w:t xml:space="preserve">Nekilnojamojo turto likutinė vertė, </w:t>
            </w:r>
            <w:proofErr w:type="spellStart"/>
            <w:r>
              <w:rPr>
                <w:b/>
              </w:rPr>
              <w:t>Eur</w:t>
            </w:r>
            <w:proofErr w:type="spellEnd"/>
          </w:p>
        </w:tc>
      </w:tr>
      <w:tr w:rsidR="007C2859" w:rsidTr="007C2859">
        <w:trPr>
          <w:trHeight w:val="775"/>
        </w:trPr>
        <w:tc>
          <w:tcPr>
            <w:tcW w:w="567" w:type="dxa"/>
            <w:tcBorders>
              <w:top w:val="single" w:sz="4" w:space="0" w:color="auto"/>
              <w:left w:val="single" w:sz="4" w:space="0" w:color="auto"/>
              <w:bottom w:val="single" w:sz="4" w:space="0" w:color="auto"/>
              <w:right w:val="single" w:sz="4" w:space="0" w:color="auto"/>
            </w:tcBorders>
            <w:vAlign w:val="center"/>
          </w:tcPr>
          <w:p w:rsidR="007C2859" w:rsidRDefault="007C2859" w:rsidP="00AC04F3">
            <w:r>
              <w:t>28.</w:t>
            </w:r>
          </w:p>
        </w:tc>
        <w:tc>
          <w:tcPr>
            <w:tcW w:w="7371" w:type="dxa"/>
            <w:tcBorders>
              <w:top w:val="single" w:sz="4" w:space="0" w:color="auto"/>
              <w:left w:val="single" w:sz="4" w:space="0" w:color="auto"/>
              <w:bottom w:val="single" w:sz="4" w:space="0" w:color="auto"/>
              <w:right w:val="single" w:sz="4" w:space="0" w:color="auto"/>
            </w:tcBorders>
          </w:tcPr>
          <w:p w:rsidR="007C2859" w:rsidRDefault="007C2859" w:rsidP="00AC04F3">
            <w:pPr>
              <w:jc w:val="both"/>
            </w:pPr>
            <w:r>
              <w:t xml:space="preserve">Pastatas – Karvidė (registro Nr. 44/2766970, unikalus Nr. 4400-5916-7970, pažymėjimas plane 1Ž1/p, naudojimo paskirtis – kita (fermų), statybos metai 1960, bendras plotas 0,00 kv. m, užstatytas plotas 1349,00 kv. m, fiziškai pažeistas, baigtumo procentas 6 proc.), esantis </w:t>
            </w:r>
            <w:proofErr w:type="spellStart"/>
            <w:r>
              <w:t>Užpievio</w:t>
            </w:r>
            <w:proofErr w:type="spellEnd"/>
            <w:r>
              <w:t xml:space="preserve"> g. 7, </w:t>
            </w:r>
            <w:proofErr w:type="spellStart"/>
            <w:r>
              <w:t>Šiemulių</w:t>
            </w:r>
            <w:proofErr w:type="spellEnd"/>
            <w:r>
              <w:t xml:space="preserve"> k., Plungės r. sav.</w:t>
            </w:r>
          </w:p>
          <w:p w:rsidR="007C2859" w:rsidRPr="008A72E4" w:rsidRDefault="007C2859" w:rsidP="007C2859">
            <w:pPr>
              <w:jc w:val="both"/>
              <w:rPr>
                <w:color w:val="FF0000"/>
              </w:rPr>
            </w:pPr>
            <w:r>
              <w:t>Kiti inžineriniai statiniai – Silosinė – aikštelė (</w:t>
            </w:r>
            <w:r w:rsidRPr="007A097C">
              <w:t xml:space="preserve">registro Nr. 44/2766970, unikalus Nr. </w:t>
            </w:r>
            <w:r>
              <w:t>4400-5916-7981</w:t>
            </w:r>
            <w:r w:rsidRPr="007A097C">
              <w:t xml:space="preserve">, pažymėjimas plane </w:t>
            </w:r>
            <w:r>
              <w:t>CB</w:t>
            </w:r>
            <w:r w:rsidRPr="007A097C">
              <w:t xml:space="preserve">, statybos metai 1960, </w:t>
            </w:r>
            <w:r>
              <w:t>plotas 817,00 kv. m</w:t>
            </w:r>
            <w:r w:rsidRPr="007A097C">
              <w:t xml:space="preserve">, baigtumo procentas </w:t>
            </w:r>
            <w:r w:rsidRPr="00A81F53">
              <w:t>100 proc.), esant</w:t>
            </w:r>
            <w:r w:rsidRPr="00306199">
              <w:t>y</w:t>
            </w:r>
            <w:r w:rsidRPr="00AA5DE8">
              <w:t xml:space="preserve">s </w:t>
            </w:r>
            <w:proofErr w:type="spellStart"/>
            <w:r w:rsidRPr="00AA5DE8">
              <w:t>Užpievio</w:t>
            </w:r>
            <w:proofErr w:type="spellEnd"/>
            <w:r w:rsidRPr="00AA5DE8">
              <w:t xml:space="preserve"> g.</w:t>
            </w:r>
            <w:r w:rsidRPr="00A81F53">
              <w:t>,</w:t>
            </w:r>
            <w:r w:rsidRPr="007A097C">
              <w:t xml:space="preserve"> </w:t>
            </w:r>
            <w:proofErr w:type="spellStart"/>
            <w:r w:rsidRPr="007A097C">
              <w:t>Šiemulių</w:t>
            </w:r>
            <w:proofErr w:type="spellEnd"/>
            <w:r w:rsidRPr="007A097C">
              <w:t xml:space="preserve"> k., Plungės r. sav.</w:t>
            </w:r>
          </w:p>
        </w:tc>
        <w:tc>
          <w:tcPr>
            <w:tcW w:w="1809" w:type="dxa"/>
            <w:tcBorders>
              <w:top w:val="single" w:sz="4" w:space="0" w:color="auto"/>
              <w:left w:val="single" w:sz="4" w:space="0" w:color="auto"/>
              <w:bottom w:val="single" w:sz="4" w:space="0" w:color="auto"/>
              <w:right w:val="single" w:sz="4" w:space="0" w:color="auto"/>
            </w:tcBorders>
            <w:vAlign w:val="center"/>
          </w:tcPr>
          <w:p w:rsidR="007C2859" w:rsidRDefault="007C2859" w:rsidP="00AC04F3">
            <w:pPr>
              <w:jc w:val="center"/>
            </w:pPr>
            <w:r w:rsidRPr="00913501">
              <w:t>412,42</w:t>
            </w:r>
          </w:p>
          <w:p w:rsidR="007C2859" w:rsidRDefault="007C2859" w:rsidP="00AC04F3">
            <w:pPr>
              <w:jc w:val="center"/>
            </w:pPr>
          </w:p>
          <w:p w:rsidR="007C2859" w:rsidRDefault="007C2859" w:rsidP="00AC04F3">
            <w:pPr>
              <w:jc w:val="center"/>
            </w:pPr>
          </w:p>
          <w:p w:rsidR="007C2859" w:rsidRDefault="007C2859" w:rsidP="00AC04F3">
            <w:pPr>
              <w:jc w:val="center"/>
            </w:pPr>
          </w:p>
          <w:p w:rsidR="007C2859" w:rsidRPr="000635DD" w:rsidRDefault="007C2859" w:rsidP="00AC04F3">
            <w:pPr>
              <w:jc w:val="center"/>
            </w:pPr>
            <w:r w:rsidRPr="00913501">
              <w:t>607,91</w:t>
            </w:r>
          </w:p>
        </w:tc>
      </w:tr>
      <w:tr w:rsidR="007C2859" w:rsidRPr="000635DD" w:rsidTr="007C2859">
        <w:trPr>
          <w:trHeight w:val="3108"/>
        </w:trPr>
        <w:tc>
          <w:tcPr>
            <w:tcW w:w="567" w:type="dxa"/>
            <w:tcBorders>
              <w:top w:val="single" w:sz="4" w:space="0" w:color="auto"/>
              <w:left w:val="single" w:sz="4" w:space="0" w:color="auto"/>
              <w:bottom w:val="single" w:sz="4" w:space="0" w:color="auto"/>
              <w:right w:val="single" w:sz="4" w:space="0" w:color="auto"/>
            </w:tcBorders>
            <w:vAlign w:val="center"/>
            <w:hideMark/>
          </w:tcPr>
          <w:p w:rsidR="007C2859" w:rsidRDefault="007C2859" w:rsidP="00AC04F3">
            <w:r>
              <w:lastRenderedPageBreak/>
              <w:t>32.</w:t>
            </w:r>
          </w:p>
        </w:tc>
        <w:tc>
          <w:tcPr>
            <w:tcW w:w="7371" w:type="dxa"/>
            <w:tcBorders>
              <w:top w:val="single" w:sz="4" w:space="0" w:color="auto"/>
              <w:left w:val="single" w:sz="4" w:space="0" w:color="auto"/>
              <w:bottom w:val="single" w:sz="4" w:space="0" w:color="auto"/>
              <w:right w:val="single" w:sz="4" w:space="0" w:color="auto"/>
            </w:tcBorders>
            <w:hideMark/>
          </w:tcPr>
          <w:p w:rsidR="007C2859" w:rsidRDefault="007C2859" w:rsidP="00AC04F3">
            <w:pPr>
              <w:jc w:val="both"/>
            </w:pPr>
            <w:r>
              <w:t xml:space="preserve">Butas/Patalpa </w:t>
            </w:r>
            <w:r w:rsidR="007910B6">
              <w:t>–</w:t>
            </w:r>
            <w:r>
              <w:t xml:space="preserve"> Butas (registro Nr. 80/36145, unikalus Nr. 6893-3000-7018:0007, pastato, kuriame yra butas, pažymėjimas plane 1A1m, statybos metai 1933, bendras plotas 17,57 kv. m, fizinis nusidėvėjimas 70 proc.), esantis Laisvės al. 9-7, Plungės m., </w:t>
            </w:r>
          </w:p>
          <w:p w:rsidR="007C2859" w:rsidRDefault="007C2859" w:rsidP="00AC04F3">
            <w:pPr>
              <w:jc w:val="both"/>
            </w:pPr>
            <w:r>
              <w:t>negyvenamoji patalpa – Sandėlis (registro Nr. 80/35271, unikalus Nr. 6896-3007-0011:0005, patalpos pažymėjimas plane 3I1p-5, statybos metai 1963, bendras plotas 5,96 kv. m), esanti Laisvės al. 9A-5, Plungės m.,</w:t>
            </w:r>
          </w:p>
          <w:p w:rsidR="007C2859" w:rsidRPr="007C2859" w:rsidRDefault="007C2859" w:rsidP="00AC04F3">
            <w:pPr>
              <w:jc w:val="both"/>
            </w:pPr>
            <w:r>
              <w:t>1/19 dalis kitų inžinerinių statinių – Kiemo statinių (lauko tualetai K1; K2; K3; K4, stoginės K5; K6; KL7; K8; K9; K10) (registro Nr. 80/35172, unikalus Nr. 6896-3007-0022, statybos metai 1988), esanti Laisvės a</w:t>
            </w:r>
            <w:r w:rsidR="007910B6">
              <w:t>l</w:t>
            </w:r>
            <w:r>
              <w:t>. 9A, Plungės m.</w:t>
            </w:r>
          </w:p>
        </w:tc>
        <w:tc>
          <w:tcPr>
            <w:tcW w:w="1809" w:type="dxa"/>
            <w:tcBorders>
              <w:top w:val="single" w:sz="4" w:space="0" w:color="auto"/>
              <w:left w:val="single" w:sz="4" w:space="0" w:color="auto"/>
              <w:bottom w:val="single" w:sz="4" w:space="0" w:color="auto"/>
              <w:right w:val="single" w:sz="4" w:space="0" w:color="auto"/>
            </w:tcBorders>
            <w:vAlign w:val="center"/>
            <w:hideMark/>
          </w:tcPr>
          <w:p w:rsidR="007C2859" w:rsidRDefault="007C2859" w:rsidP="00AC04F3">
            <w:pPr>
              <w:jc w:val="center"/>
            </w:pPr>
            <w:r w:rsidRPr="0026533D">
              <w:t>2051,66</w:t>
            </w:r>
          </w:p>
          <w:p w:rsidR="007C2859" w:rsidRDefault="007C2859" w:rsidP="00AC04F3">
            <w:pPr>
              <w:jc w:val="center"/>
            </w:pPr>
          </w:p>
          <w:p w:rsidR="007C2859" w:rsidRDefault="007C2859" w:rsidP="00AC04F3">
            <w:pPr>
              <w:jc w:val="center"/>
            </w:pPr>
          </w:p>
          <w:p w:rsidR="007C2859" w:rsidRDefault="007C2859" w:rsidP="00AC04F3">
            <w:pPr>
              <w:jc w:val="center"/>
            </w:pPr>
          </w:p>
          <w:p w:rsidR="007C2859" w:rsidRDefault="007C2859" w:rsidP="00AC04F3">
            <w:pPr>
              <w:jc w:val="center"/>
            </w:pPr>
            <w:r w:rsidRPr="0026533D">
              <w:t>46,56</w:t>
            </w:r>
          </w:p>
          <w:p w:rsidR="007C2859" w:rsidRDefault="007C2859" w:rsidP="00AC04F3">
            <w:pPr>
              <w:jc w:val="center"/>
            </w:pPr>
          </w:p>
          <w:p w:rsidR="007C2859" w:rsidRDefault="007C2859" w:rsidP="00AC04F3">
            <w:pPr>
              <w:jc w:val="center"/>
            </w:pPr>
          </w:p>
          <w:p w:rsidR="007C2859" w:rsidRDefault="007C2859" w:rsidP="00AC04F3">
            <w:pPr>
              <w:jc w:val="center"/>
            </w:pPr>
          </w:p>
          <w:p w:rsidR="007C2859" w:rsidRDefault="007C2859" w:rsidP="00AC04F3">
            <w:pPr>
              <w:jc w:val="center"/>
            </w:pPr>
            <w:r w:rsidRPr="0026533D">
              <w:t>77,00</w:t>
            </w:r>
          </w:p>
          <w:p w:rsidR="007C2859" w:rsidRDefault="007C2859" w:rsidP="00AC04F3">
            <w:pPr>
              <w:jc w:val="center"/>
            </w:pPr>
          </w:p>
          <w:p w:rsidR="007C2859" w:rsidRPr="000635DD" w:rsidRDefault="007C2859" w:rsidP="00AC04F3">
            <w:pPr>
              <w:jc w:val="center"/>
            </w:pPr>
          </w:p>
        </w:tc>
      </w:tr>
    </w:tbl>
    <w:p w:rsidR="00FB011D" w:rsidRPr="004850FF" w:rsidRDefault="00FB011D" w:rsidP="00FB011D">
      <w:pPr>
        <w:autoSpaceDE w:val="0"/>
        <w:autoSpaceDN w:val="0"/>
        <w:adjustRightInd w:val="0"/>
        <w:ind w:firstLine="720"/>
        <w:jc w:val="both"/>
        <w:rPr>
          <w:b/>
          <w:szCs w:val="20"/>
          <w:lang w:eastAsia="en-US"/>
        </w:rPr>
      </w:pPr>
      <w:r w:rsidRPr="00F029A7">
        <w:rPr>
          <w:rFonts w:eastAsia="TimesNewRomanPSMT"/>
          <w:b/>
          <w:lang w:eastAsia="en-US"/>
        </w:rPr>
        <w:t xml:space="preserve">7. </w:t>
      </w:r>
      <w:r w:rsidRPr="00F029A7">
        <w:rPr>
          <w:b/>
          <w:color w:val="000000"/>
          <w:lang w:eastAsia="en-US"/>
        </w:rPr>
        <w:t>Sprendimo projekto antikorupcinis vertinimas.</w:t>
      </w:r>
      <w:r>
        <w:rPr>
          <w:b/>
          <w:color w:val="000000"/>
          <w:lang w:eastAsia="en-US"/>
        </w:rPr>
        <w:t xml:space="preserve"> </w:t>
      </w:r>
      <w:r w:rsidRPr="003A5837">
        <w:rPr>
          <w:lang w:eastAsia="en-US"/>
        </w:rPr>
        <w:t>Korupcijos pasireiškimo tikimybės nėra. Vertinimas neatliekamas.</w:t>
      </w:r>
    </w:p>
    <w:p w:rsidR="00FB011D" w:rsidRPr="00F029A7" w:rsidRDefault="00FB011D" w:rsidP="00FB011D">
      <w:pPr>
        <w:tabs>
          <w:tab w:val="left" w:pos="720"/>
        </w:tabs>
        <w:ind w:firstLine="720"/>
        <w:jc w:val="both"/>
        <w:rPr>
          <w:b/>
          <w:szCs w:val="20"/>
          <w:lang w:eastAsia="en-US"/>
        </w:rPr>
      </w:pPr>
      <w:r w:rsidRPr="00F029A7">
        <w:rPr>
          <w:b/>
          <w:szCs w:val="20"/>
          <w:lang w:eastAsia="en-US"/>
        </w:rPr>
        <w:t>8. Nurodyti, kieno iniciatyva sprendimo projektas yra parengtas.</w:t>
      </w:r>
      <w:r>
        <w:rPr>
          <w:b/>
          <w:szCs w:val="20"/>
          <w:lang w:eastAsia="en-US"/>
        </w:rPr>
        <w:t xml:space="preserve"> </w:t>
      </w:r>
      <w:r w:rsidRPr="006D597E">
        <w:t xml:space="preserve">Plungės rajono savivaldybės administracijos </w:t>
      </w:r>
      <w:r>
        <w:t>T</w:t>
      </w:r>
      <w:r w:rsidRPr="006D597E">
        <w:t>urto skyriaus</w:t>
      </w:r>
      <w:r>
        <w:t xml:space="preserve"> iniciatyva</w:t>
      </w:r>
      <w:r w:rsidRPr="006D597E">
        <w:t>.</w:t>
      </w:r>
    </w:p>
    <w:p w:rsidR="00FB011D" w:rsidRPr="00F029A7" w:rsidRDefault="00FB011D" w:rsidP="00FB011D">
      <w:pPr>
        <w:tabs>
          <w:tab w:val="left" w:pos="720"/>
        </w:tabs>
        <w:ind w:firstLine="720"/>
        <w:jc w:val="both"/>
        <w:rPr>
          <w:szCs w:val="20"/>
          <w:lang w:eastAsia="en-US"/>
        </w:rPr>
      </w:pPr>
      <w:r w:rsidRPr="00F029A7">
        <w:rPr>
          <w:b/>
          <w:szCs w:val="20"/>
          <w:lang w:eastAsia="en-US"/>
        </w:rPr>
        <w:t>9. Nurodyti, kuri sprendimo projekto ar pridedamos medžiagos dalis (remiantis teisės aktais) yra neskelbtina.</w:t>
      </w:r>
      <w:r>
        <w:rPr>
          <w:b/>
          <w:szCs w:val="20"/>
          <w:lang w:eastAsia="en-US"/>
        </w:rPr>
        <w:t xml:space="preserve"> </w:t>
      </w:r>
      <w:r w:rsidRPr="00B63964">
        <w:rPr>
          <w:szCs w:val="20"/>
          <w:lang w:eastAsia="en-US"/>
        </w:rPr>
        <w:t>Nėra.</w:t>
      </w:r>
    </w:p>
    <w:p w:rsidR="00FB011D" w:rsidRPr="00F029A7" w:rsidRDefault="00FB011D" w:rsidP="00FB011D">
      <w:pPr>
        <w:tabs>
          <w:tab w:val="left" w:pos="720"/>
        </w:tabs>
        <w:ind w:firstLine="720"/>
        <w:jc w:val="both"/>
        <w:rPr>
          <w:b/>
          <w:szCs w:val="20"/>
          <w:lang w:eastAsia="en-US"/>
        </w:rPr>
      </w:pPr>
      <w:r w:rsidRPr="00F029A7">
        <w:rPr>
          <w:b/>
          <w:szCs w:val="20"/>
          <w:lang w:eastAsia="en-US"/>
        </w:rPr>
        <w:t xml:space="preserve">10. Kam (institucijoms, skyriams, organizacijoms ir t. t.) patvirtintas sprendimas turi būti išsiųstas. </w:t>
      </w:r>
      <w:r w:rsidRPr="00B63964">
        <w:rPr>
          <w:szCs w:val="20"/>
          <w:lang w:eastAsia="en-US"/>
        </w:rPr>
        <w:t>Nėra.</w:t>
      </w:r>
    </w:p>
    <w:p w:rsidR="00FB011D" w:rsidRPr="00F029A7" w:rsidRDefault="00FB011D" w:rsidP="00FB011D">
      <w:pPr>
        <w:ind w:firstLine="720"/>
        <w:jc w:val="both"/>
        <w:rPr>
          <w:szCs w:val="20"/>
          <w:lang w:eastAsia="en-US"/>
        </w:rPr>
      </w:pPr>
      <w:r w:rsidRPr="00F029A7">
        <w:rPr>
          <w:b/>
          <w:szCs w:val="20"/>
          <w:lang w:eastAsia="en-US"/>
        </w:rPr>
        <w:t>11. Kita svarbi informacija</w:t>
      </w:r>
      <w:r w:rsidRPr="00F029A7">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Pr>
          <w:szCs w:val="20"/>
          <w:lang w:eastAsia="en-US"/>
        </w:rPr>
        <w:t>Nėra.</w:t>
      </w:r>
    </w:p>
    <w:p w:rsidR="00FB011D" w:rsidRPr="00F029A7" w:rsidRDefault="00FB011D" w:rsidP="00FB011D">
      <w:pPr>
        <w:ind w:firstLine="720"/>
        <w:jc w:val="both"/>
        <w:rPr>
          <w:b/>
          <w:szCs w:val="20"/>
          <w:lang w:eastAsia="en-US"/>
        </w:rPr>
      </w:pPr>
      <w:r w:rsidRPr="00F029A7">
        <w:rPr>
          <w:b/>
          <w:szCs w:val="20"/>
          <w:lang w:eastAsia="en-US"/>
        </w:rPr>
        <w:t>12.</w:t>
      </w:r>
      <w:r w:rsidRPr="00F029A7">
        <w:rPr>
          <w:szCs w:val="20"/>
          <w:lang w:eastAsia="en-US"/>
        </w:rPr>
        <w:t xml:space="preserve"> </w:t>
      </w:r>
      <w:r w:rsidRPr="00F029A7">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B011D" w:rsidRPr="00F029A7" w:rsidTr="00AC04F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B011D" w:rsidRPr="00F029A7" w:rsidRDefault="00FB011D" w:rsidP="00AC04F3">
            <w:pPr>
              <w:widowControl w:val="0"/>
              <w:jc w:val="center"/>
              <w:rPr>
                <w:rFonts w:eastAsia="Lucida Sans Unicode"/>
                <w:b/>
                <w:kern w:val="1"/>
                <w:szCs w:val="20"/>
                <w:lang w:eastAsia="en-US" w:bidi="lo-LA"/>
              </w:rPr>
            </w:pPr>
            <w:r w:rsidRPr="00F029A7">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B011D" w:rsidRPr="00F029A7" w:rsidRDefault="00FB011D" w:rsidP="00AC04F3">
            <w:pPr>
              <w:widowControl w:val="0"/>
              <w:jc w:val="center"/>
              <w:rPr>
                <w:rFonts w:eastAsia="Lucida Sans Unicode"/>
                <w:b/>
                <w:bCs/>
                <w:kern w:val="1"/>
                <w:szCs w:val="20"/>
                <w:lang w:eastAsia="en-US"/>
              </w:rPr>
            </w:pPr>
            <w:r w:rsidRPr="00F029A7">
              <w:rPr>
                <w:rFonts w:eastAsia="Lucida Sans Unicode"/>
                <w:b/>
                <w:bCs/>
                <w:kern w:val="1"/>
                <w:szCs w:val="20"/>
                <w:lang w:eastAsia="en-US"/>
              </w:rPr>
              <w:t>Numatomo teisinio reguliavimo poveikio vertinimo rezultatai</w:t>
            </w:r>
          </w:p>
        </w:tc>
      </w:tr>
      <w:tr w:rsidR="00FB011D" w:rsidRPr="00F029A7" w:rsidTr="00AC04F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B011D" w:rsidRPr="00F029A7" w:rsidRDefault="00FB011D" w:rsidP="00AC04F3">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B011D" w:rsidRPr="00F029A7" w:rsidRDefault="00FB011D" w:rsidP="00AC04F3">
            <w:pPr>
              <w:widowControl w:val="0"/>
              <w:jc w:val="center"/>
              <w:rPr>
                <w:rFonts w:eastAsia="Lucida Sans Unicode"/>
                <w:b/>
                <w:kern w:val="1"/>
                <w:szCs w:val="20"/>
                <w:lang w:eastAsia="en-US"/>
              </w:rPr>
            </w:pPr>
            <w:r w:rsidRPr="00F029A7">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B011D" w:rsidRPr="00F029A7" w:rsidRDefault="00FB011D" w:rsidP="00AC04F3">
            <w:pPr>
              <w:widowControl w:val="0"/>
              <w:jc w:val="center"/>
              <w:rPr>
                <w:rFonts w:eastAsia="Lucida Sans Unicode"/>
                <w:b/>
                <w:kern w:val="1"/>
                <w:szCs w:val="20"/>
                <w:lang w:eastAsia="en-US" w:bidi="lo-LA"/>
              </w:rPr>
            </w:pPr>
            <w:r w:rsidRPr="00F029A7">
              <w:rPr>
                <w:rFonts w:eastAsia="Lucida Sans Unicode"/>
                <w:b/>
                <w:kern w:val="1"/>
                <w:szCs w:val="20"/>
                <w:lang w:eastAsia="en-US"/>
              </w:rPr>
              <w:t>Neigiamas poveikis</w:t>
            </w:r>
          </w:p>
        </w:tc>
      </w:tr>
      <w:tr w:rsidR="00FB011D" w:rsidRPr="00F029A7" w:rsidTr="00AC04F3">
        <w:tc>
          <w:tcPr>
            <w:tcW w:w="3118" w:type="dxa"/>
            <w:tcBorders>
              <w:top w:val="single" w:sz="4" w:space="0" w:color="000000"/>
              <w:left w:val="single" w:sz="4" w:space="0" w:color="000000"/>
              <w:bottom w:val="single" w:sz="4" w:space="0" w:color="000000"/>
              <w:right w:val="single" w:sz="4" w:space="0" w:color="000000"/>
            </w:tcBorders>
          </w:tcPr>
          <w:p w:rsidR="00FB011D" w:rsidRPr="00F029A7" w:rsidRDefault="00FB011D" w:rsidP="00AC04F3">
            <w:pPr>
              <w:widowControl w:val="0"/>
              <w:rPr>
                <w:rFonts w:eastAsia="Lucida Sans Unicode"/>
                <w:i/>
                <w:kern w:val="1"/>
                <w:szCs w:val="20"/>
                <w:lang w:eastAsia="en-US" w:bidi="lo-LA"/>
              </w:rPr>
            </w:pPr>
            <w:r w:rsidRPr="00F029A7">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r>
      <w:tr w:rsidR="00FB011D" w:rsidRPr="00F029A7" w:rsidTr="00AC04F3">
        <w:tc>
          <w:tcPr>
            <w:tcW w:w="3118" w:type="dxa"/>
            <w:tcBorders>
              <w:top w:val="single" w:sz="4" w:space="0" w:color="000000"/>
              <w:left w:val="single" w:sz="4" w:space="0" w:color="000000"/>
              <w:bottom w:val="single" w:sz="4" w:space="0" w:color="000000"/>
              <w:right w:val="single" w:sz="4" w:space="0" w:color="000000"/>
            </w:tcBorders>
          </w:tcPr>
          <w:p w:rsidR="00FB011D" w:rsidRPr="00F029A7" w:rsidRDefault="00FB011D" w:rsidP="00AC04F3">
            <w:pPr>
              <w:widowControl w:val="0"/>
              <w:rPr>
                <w:rFonts w:eastAsia="Lucida Sans Unicode"/>
                <w:i/>
                <w:kern w:val="1"/>
                <w:szCs w:val="20"/>
                <w:lang w:eastAsia="en-US" w:bidi="lo-LA"/>
              </w:rPr>
            </w:pPr>
            <w:r w:rsidRPr="00F029A7">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FB011D" w:rsidRPr="00B63964" w:rsidRDefault="007C2859" w:rsidP="00AC04F3">
            <w:pPr>
              <w:jc w:val="center"/>
              <w:rPr>
                <w:i/>
              </w:rPr>
            </w:pPr>
            <w:r>
              <w:rPr>
                <w:i/>
              </w:rPr>
              <w:t>Nenumatoma</w:t>
            </w:r>
            <w:r w:rsidR="005A5E50">
              <w:rPr>
                <w:i/>
              </w:rPr>
              <w:t>s</w:t>
            </w:r>
          </w:p>
        </w:tc>
        <w:tc>
          <w:tcPr>
            <w:tcW w:w="2835"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r>
      <w:tr w:rsidR="00FB011D" w:rsidRPr="00F029A7" w:rsidTr="00AC04F3">
        <w:tc>
          <w:tcPr>
            <w:tcW w:w="3118" w:type="dxa"/>
            <w:tcBorders>
              <w:top w:val="single" w:sz="4" w:space="0" w:color="000000"/>
              <w:left w:val="single" w:sz="4" w:space="0" w:color="000000"/>
              <w:bottom w:val="single" w:sz="4" w:space="0" w:color="000000"/>
              <w:right w:val="single" w:sz="4" w:space="0" w:color="000000"/>
            </w:tcBorders>
          </w:tcPr>
          <w:p w:rsidR="00FB011D" w:rsidRPr="00F029A7" w:rsidRDefault="00FB011D" w:rsidP="00AC04F3">
            <w:pPr>
              <w:widowControl w:val="0"/>
              <w:rPr>
                <w:rFonts w:eastAsia="Lucida Sans Unicode"/>
                <w:i/>
                <w:kern w:val="1"/>
                <w:szCs w:val="20"/>
                <w:lang w:eastAsia="en-US" w:bidi="lo-LA"/>
              </w:rPr>
            </w:pPr>
            <w:r w:rsidRPr="00F029A7">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sidR="005A5E50">
              <w:rPr>
                <w:i/>
              </w:rPr>
              <w:t>s</w:t>
            </w:r>
          </w:p>
        </w:tc>
        <w:tc>
          <w:tcPr>
            <w:tcW w:w="2835"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r>
      <w:tr w:rsidR="00FB011D" w:rsidRPr="00F029A7" w:rsidTr="00AC04F3">
        <w:tc>
          <w:tcPr>
            <w:tcW w:w="3118" w:type="dxa"/>
            <w:tcBorders>
              <w:top w:val="single" w:sz="4" w:space="0" w:color="000000"/>
              <w:left w:val="single" w:sz="4" w:space="0" w:color="000000"/>
              <w:bottom w:val="single" w:sz="4" w:space="0" w:color="000000"/>
              <w:right w:val="single" w:sz="4" w:space="0" w:color="000000"/>
            </w:tcBorders>
          </w:tcPr>
          <w:p w:rsidR="00FB011D" w:rsidRPr="00F029A7" w:rsidRDefault="00FB011D" w:rsidP="00AC04F3">
            <w:pPr>
              <w:widowControl w:val="0"/>
              <w:rPr>
                <w:rFonts w:eastAsia="Lucida Sans Unicode"/>
                <w:i/>
                <w:kern w:val="1"/>
                <w:szCs w:val="20"/>
                <w:lang w:eastAsia="en-US" w:bidi="lo-LA"/>
              </w:rPr>
            </w:pPr>
            <w:r w:rsidRPr="00F029A7">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r>
      <w:tr w:rsidR="00FB011D" w:rsidRPr="00F029A7" w:rsidTr="00AC04F3">
        <w:tc>
          <w:tcPr>
            <w:tcW w:w="3118" w:type="dxa"/>
            <w:tcBorders>
              <w:top w:val="single" w:sz="4" w:space="0" w:color="000000"/>
              <w:left w:val="single" w:sz="4" w:space="0" w:color="000000"/>
              <w:bottom w:val="single" w:sz="4" w:space="0" w:color="000000"/>
              <w:right w:val="single" w:sz="4" w:space="0" w:color="000000"/>
            </w:tcBorders>
          </w:tcPr>
          <w:p w:rsidR="00FB011D" w:rsidRPr="00F029A7" w:rsidRDefault="00FB011D" w:rsidP="00AC04F3">
            <w:pPr>
              <w:widowControl w:val="0"/>
              <w:rPr>
                <w:rFonts w:eastAsia="Lucida Sans Unicode"/>
                <w:i/>
                <w:kern w:val="1"/>
                <w:szCs w:val="20"/>
                <w:lang w:eastAsia="en-US" w:bidi="lo-LA"/>
              </w:rPr>
            </w:pPr>
            <w:r w:rsidRPr="00F029A7">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B011D" w:rsidRPr="00B63964" w:rsidRDefault="00FB011D" w:rsidP="005F1A6B">
            <w:pPr>
              <w:jc w:val="center"/>
              <w:rPr>
                <w:i/>
              </w:rPr>
            </w:pPr>
            <w:r w:rsidRPr="00B63964">
              <w:rPr>
                <w:i/>
              </w:rPr>
              <w:t xml:space="preserve">Numatomas </w:t>
            </w:r>
          </w:p>
        </w:tc>
        <w:tc>
          <w:tcPr>
            <w:tcW w:w="2835" w:type="dxa"/>
            <w:tcBorders>
              <w:top w:val="single" w:sz="4" w:space="0" w:color="000000"/>
              <w:left w:val="single" w:sz="4" w:space="0" w:color="000000"/>
              <w:bottom w:val="single" w:sz="4" w:space="0" w:color="000000"/>
              <w:right w:val="single" w:sz="4" w:space="0" w:color="000000"/>
            </w:tcBorders>
          </w:tcPr>
          <w:p w:rsidR="00FB011D" w:rsidRPr="00B63964" w:rsidRDefault="007C2859" w:rsidP="00AC04F3">
            <w:pPr>
              <w:jc w:val="center"/>
              <w:rPr>
                <w:i/>
              </w:rPr>
            </w:pPr>
            <w:r>
              <w:rPr>
                <w:i/>
              </w:rPr>
              <w:t>Nenumatomas</w:t>
            </w:r>
          </w:p>
        </w:tc>
      </w:tr>
      <w:tr w:rsidR="00FB011D" w:rsidRPr="00F029A7" w:rsidTr="00AC04F3">
        <w:tc>
          <w:tcPr>
            <w:tcW w:w="3118" w:type="dxa"/>
            <w:tcBorders>
              <w:top w:val="single" w:sz="4" w:space="0" w:color="000000"/>
              <w:left w:val="single" w:sz="4" w:space="0" w:color="000000"/>
              <w:bottom w:val="single" w:sz="4" w:space="0" w:color="000000"/>
              <w:right w:val="single" w:sz="4" w:space="0" w:color="000000"/>
            </w:tcBorders>
          </w:tcPr>
          <w:p w:rsidR="00FB011D" w:rsidRPr="00F029A7" w:rsidRDefault="00FB011D" w:rsidP="00AC04F3">
            <w:pPr>
              <w:widowControl w:val="0"/>
              <w:rPr>
                <w:rFonts w:eastAsia="Lucida Sans Unicode"/>
                <w:i/>
                <w:kern w:val="1"/>
                <w:szCs w:val="20"/>
                <w:lang w:eastAsia="en-US" w:bidi="lo-LA"/>
              </w:rPr>
            </w:pPr>
            <w:r w:rsidRPr="00F029A7">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Pr>
                <w:i/>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r>
      <w:tr w:rsidR="00FB011D" w:rsidRPr="00F029A7" w:rsidTr="00AC04F3">
        <w:tc>
          <w:tcPr>
            <w:tcW w:w="3118" w:type="dxa"/>
            <w:tcBorders>
              <w:top w:val="single" w:sz="4" w:space="0" w:color="000000"/>
              <w:left w:val="single" w:sz="4" w:space="0" w:color="000000"/>
              <w:bottom w:val="single" w:sz="4" w:space="0" w:color="000000"/>
              <w:right w:val="single" w:sz="4" w:space="0" w:color="000000"/>
            </w:tcBorders>
          </w:tcPr>
          <w:p w:rsidR="00FB011D" w:rsidRPr="00F029A7" w:rsidRDefault="00FB011D" w:rsidP="00AC04F3">
            <w:pPr>
              <w:widowControl w:val="0"/>
              <w:rPr>
                <w:rFonts w:eastAsia="Lucida Sans Unicode"/>
                <w:i/>
                <w:kern w:val="1"/>
                <w:szCs w:val="20"/>
                <w:lang w:eastAsia="en-US" w:bidi="lo-LA"/>
              </w:rPr>
            </w:pPr>
            <w:r w:rsidRPr="00F029A7">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r>
      <w:tr w:rsidR="00FB011D" w:rsidRPr="00F029A7" w:rsidTr="00AC04F3">
        <w:tc>
          <w:tcPr>
            <w:tcW w:w="3118" w:type="dxa"/>
            <w:tcBorders>
              <w:top w:val="single" w:sz="4" w:space="0" w:color="000000"/>
              <w:left w:val="single" w:sz="4" w:space="0" w:color="000000"/>
              <w:bottom w:val="single" w:sz="4" w:space="0" w:color="000000"/>
              <w:right w:val="single" w:sz="4" w:space="0" w:color="000000"/>
            </w:tcBorders>
          </w:tcPr>
          <w:p w:rsidR="00FB011D" w:rsidRPr="00F029A7" w:rsidRDefault="00FB011D" w:rsidP="00AC04F3">
            <w:pPr>
              <w:widowControl w:val="0"/>
              <w:rPr>
                <w:rFonts w:eastAsia="Lucida Sans Unicode"/>
                <w:i/>
                <w:kern w:val="1"/>
                <w:szCs w:val="20"/>
                <w:lang w:eastAsia="en-US" w:bidi="lo-LA"/>
              </w:rPr>
            </w:pPr>
            <w:r w:rsidRPr="00F029A7">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r>
      <w:tr w:rsidR="00FB011D" w:rsidRPr="00F029A7" w:rsidTr="00AC04F3">
        <w:tc>
          <w:tcPr>
            <w:tcW w:w="3118" w:type="dxa"/>
            <w:tcBorders>
              <w:top w:val="single" w:sz="4" w:space="0" w:color="000000"/>
              <w:left w:val="single" w:sz="4" w:space="0" w:color="000000"/>
              <w:bottom w:val="single" w:sz="4" w:space="0" w:color="000000"/>
              <w:right w:val="single" w:sz="4" w:space="0" w:color="000000"/>
            </w:tcBorders>
          </w:tcPr>
          <w:p w:rsidR="00FB011D" w:rsidRPr="00F029A7" w:rsidRDefault="00FB011D" w:rsidP="00AC04F3">
            <w:pPr>
              <w:widowControl w:val="0"/>
              <w:rPr>
                <w:rFonts w:eastAsia="Lucida Sans Unicode"/>
                <w:i/>
                <w:kern w:val="1"/>
                <w:szCs w:val="20"/>
                <w:lang w:eastAsia="en-US" w:bidi="lo-LA"/>
              </w:rPr>
            </w:pPr>
            <w:r w:rsidRPr="00F029A7">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r>
      <w:tr w:rsidR="00FB011D" w:rsidRPr="00F029A7" w:rsidTr="00AC04F3">
        <w:tc>
          <w:tcPr>
            <w:tcW w:w="3118" w:type="dxa"/>
            <w:tcBorders>
              <w:top w:val="single" w:sz="4" w:space="0" w:color="000000"/>
              <w:left w:val="single" w:sz="4" w:space="0" w:color="000000"/>
              <w:bottom w:val="single" w:sz="4" w:space="0" w:color="000000"/>
              <w:right w:val="single" w:sz="4" w:space="0" w:color="000000"/>
            </w:tcBorders>
          </w:tcPr>
          <w:p w:rsidR="00FB011D" w:rsidRPr="00F029A7" w:rsidRDefault="00FB011D" w:rsidP="00AC04F3">
            <w:pPr>
              <w:widowControl w:val="0"/>
              <w:rPr>
                <w:rFonts w:eastAsia="Lucida Sans Unicode"/>
                <w:i/>
                <w:kern w:val="1"/>
                <w:szCs w:val="20"/>
                <w:lang w:eastAsia="en-US" w:bidi="lo-LA"/>
              </w:rPr>
            </w:pPr>
            <w:r w:rsidRPr="00F029A7">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rsidR="00FB011D" w:rsidRPr="00B63964" w:rsidRDefault="00FB011D" w:rsidP="00AC04F3">
            <w:pPr>
              <w:jc w:val="center"/>
              <w:rPr>
                <w:i/>
              </w:rPr>
            </w:pPr>
            <w:r w:rsidRPr="00B63964">
              <w:rPr>
                <w:i/>
              </w:rPr>
              <w:t>Nenumatoma</w:t>
            </w:r>
            <w:r>
              <w:rPr>
                <w:i/>
              </w:rPr>
              <w:t>s</w:t>
            </w:r>
          </w:p>
        </w:tc>
      </w:tr>
    </w:tbl>
    <w:p w:rsidR="00FB011D" w:rsidRPr="00F029A7" w:rsidRDefault="00FB011D" w:rsidP="00FB011D">
      <w:pPr>
        <w:widowControl w:val="0"/>
        <w:jc w:val="both"/>
        <w:rPr>
          <w:rFonts w:eastAsia="Lucida Sans Unicode"/>
          <w:kern w:val="1"/>
          <w:szCs w:val="20"/>
          <w:lang w:eastAsia="en-US" w:bidi="lo-LA"/>
        </w:rPr>
      </w:pPr>
    </w:p>
    <w:p w:rsidR="00FB011D" w:rsidRPr="00F029A7" w:rsidRDefault="00FB011D" w:rsidP="00FB011D">
      <w:pPr>
        <w:jc w:val="both"/>
        <w:rPr>
          <w:szCs w:val="20"/>
          <w:lang w:eastAsia="en-US"/>
        </w:rPr>
      </w:pPr>
      <w:r w:rsidRPr="00F029A7">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B011D" w:rsidRPr="00F029A7" w:rsidRDefault="00FB011D" w:rsidP="00FB011D">
      <w:pPr>
        <w:widowControl w:val="0"/>
        <w:jc w:val="both"/>
        <w:rPr>
          <w:rFonts w:eastAsia="Lucida Sans Unicode"/>
          <w:kern w:val="2"/>
          <w:szCs w:val="20"/>
          <w:lang w:eastAsia="en-US"/>
        </w:rPr>
      </w:pPr>
    </w:p>
    <w:p w:rsidR="00D84DF5" w:rsidRDefault="002D55B6" w:rsidP="002D55B6">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rsidR="005B262B" w:rsidRDefault="002D55B6" w:rsidP="005F1A6B">
      <w:pPr>
        <w:widowControl w:val="0"/>
        <w:jc w:val="both"/>
        <w:rPr>
          <w:b/>
        </w:rPr>
      </w:pPr>
      <w:r w:rsidRPr="00A012CD">
        <w:rPr>
          <w:rFonts w:eastAsia="Lucida Sans Unicode"/>
          <w:kern w:val="1"/>
        </w:rPr>
        <w:t xml:space="preserve">Turto skyriaus </w:t>
      </w:r>
      <w:r w:rsidR="00A20562">
        <w:rPr>
          <w:rFonts w:eastAsia="Lucida Sans Unicode"/>
          <w:kern w:val="1"/>
        </w:rPr>
        <w:t>vedėjo pavaduotoja</w:t>
      </w:r>
      <w:r w:rsidR="00D84DF5">
        <w:rPr>
          <w:rFonts w:eastAsia="Lucida Sans Unicode"/>
          <w:kern w:val="1"/>
        </w:rPr>
        <w:tab/>
      </w:r>
      <w:r w:rsidR="00D84DF5">
        <w:rPr>
          <w:rFonts w:eastAsia="Lucida Sans Unicode"/>
          <w:kern w:val="1"/>
        </w:rPr>
        <w:tab/>
      </w:r>
      <w:r w:rsidR="00D84DF5">
        <w:rPr>
          <w:rFonts w:eastAsia="Lucida Sans Unicode"/>
          <w:kern w:val="1"/>
        </w:rPr>
        <w:tab/>
      </w:r>
      <w:r w:rsidR="00D84DF5">
        <w:rPr>
          <w:rFonts w:eastAsia="Lucida Sans Unicode"/>
          <w:kern w:val="1"/>
        </w:rPr>
        <w:tab/>
      </w:r>
      <w:r w:rsidRPr="00A012CD">
        <w:rPr>
          <w:rFonts w:eastAsia="Lucida Sans Unicode"/>
          <w:kern w:val="1"/>
        </w:rPr>
        <w:t>Inga Daublienė</w:t>
      </w:r>
    </w:p>
    <w:sectPr w:rsidR="005B262B" w:rsidSect="009022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C1BBB"/>
    <w:multiLevelType w:val="hybridMultilevel"/>
    <w:tmpl w:val="9E2A1926"/>
    <w:lvl w:ilvl="0" w:tplc="1256EA6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C3F5F08"/>
    <w:multiLevelType w:val="hybridMultilevel"/>
    <w:tmpl w:val="35CC37A8"/>
    <w:lvl w:ilvl="0" w:tplc="B2B6763C">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DDC"/>
    <w:rsid w:val="00011682"/>
    <w:rsid w:val="0001581A"/>
    <w:rsid w:val="00025FCB"/>
    <w:rsid w:val="00027161"/>
    <w:rsid w:val="000274ED"/>
    <w:rsid w:val="000309A2"/>
    <w:rsid w:val="000406A3"/>
    <w:rsid w:val="00041FF4"/>
    <w:rsid w:val="0004205C"/>
    <w:rsid w:val="00045351"/>
    <w:rsid w:val="00047763"/>
    <w:rsid w:val="0004792D"/>
    <w:rsid w:val="00050924"/>
    <w:rsid w:val="00050D97"/>
    <w:rsid w:val="00056824"/>
    <w:rsid w:val="000635DD"/>
    <w:rsid w:val="00064259"/>
    <w:rsid w:val="000666EF"/>
    <w:rsid w:val="00072080"/>
    <w:rsid w:val="00077471"/>
    <w:rsid w:val="00077CC7"/>
    <w:rsid w:val="00082E8E"/>
    <w:rsid w:val="00083665"/>
    <w:rsid w:val="00085695"/>
    <w:rsid w:val="000864B3"/>
    <w:rsid w:val="000A52AE"/>
    <w:rsid w:val="000B00FC"/>
    <w:rsid w:val="000B0F93"/>
    <w:rsid w:val="000B1443"/>
    <w:rsid w:val="000B568D"/>
    <w:rsid w:val="000C0997"/>
    <w:rsid w:val="000C259F"/>
    <w:rsid w:val="000C4A45"/>
    <w:rsid w:val="000D0B1B"/>
    <w:rsid w:val="000D196B"/>
    <w:rsid w:val="000E4DA7"/>
    <w:rsid w:val="000E4E6C"/>
    <w:rsid w:val="000F3964"/>
    <w:rsid w:val="00100326"/>
    <w:rsid w:val="001024F3"/>
    <w:rsid w:val="001136F4"/>
    <w:rsid w:val="00114199"/>
    <w:rsid w:val="00120B90"/>
    <w:rsid w:val="0012478A"/>
    <w:rsid w:val="001250F0"/>
    <w:rsid w:val="00127567"/>
    <w:rsid w:val="00130101"/>
    <w:rsid w:val="0013186A"/>
    <w:rsid w:val="00131F9F"/>
    <w:rsid w:val="00137B16"/>
    <w:rsid w:val="00137CD8"/>
    <w:rsid w:val="001454C0"/>
    <w:rsid w:val="00154638"/>
    <w:rsid w:val="00154765"/>
    <w:rsid w:val="00154C8A"/>
    <w:rsid w:val="00157741"/>
    <w:rsid w:val="00174530"/>
    <w:rsid w:val="0017624C"/>
    <w:rsid w:val="001767B0"/>
    <w:rsid w:val="00182CE1"/>
    <w:rsid w:val="00182D46"/>
    <w:rsid w:val="00183A81"/>
    <w:rsid w:val="00193463"/>
    <w:rsid w:val="00197BEF"/>
    <w:rsid w:val="001A1107"/>
    <w:rsid w:val="001A6090"/>
    <w:rsid w:val="001B5B00"/>
    <w:rsid w:val="001C0FEF"/>
    <w:rsid w:val="001C1717"/>
    <w:rsid w:val="001D5734"/>
    <w:rsid w:val="001D65B2"/>
    <w:rsid w:val="001D6FA5"/>
    <w:rsid w:val="001E69F3"/>
    <w:rsid w:val="001F225E"/>
    <w:rsid w:val="001F4909"/>
    <w:rsid w:val="001F6CD2"/>
    <w:rsid w:val="00201D95"/>
    <w:rsid w:val="00204359"/>
    <w:rsid w:val="00204923"/>
    <w:rsid w:val="00206056"/>
    <w:rsid w:val="00215A97"/>
    <w:rsid w:val="00216E70"/>
    <w:rsid w:val="00224B4F"/>
    <w:rsid w:val="002315F1"/>
    <w:rsid w:val="0023548D"/>
    <w:rsid w:val="00237D8E"/>
    <w:rsid w:val="00241F12"/>
    <w:rsid w:val="0024799A"/>
    <w:rsid w:val="002506C5"/>
    <w:rsid w:val="002508C2"/>
    <w:rsid w:val="0026533D"/>
    <w:rsid w:val="00267763"/>
    <w:rsid w:val="002714CE"/>
    <w:rsid w:val="00274E44"/>
    <w:rsid w:val="0028044B"/>
    <w:rsid w:val="00282E84"/>
    <w:rsid w:val="002833DA"/>
    <w:rsid w:val="00283A12"/>
    <w:rsid w:val="0028504F"/>
    <w:rsid w:val="00285CBE"/>
    <w:rsid w:val="00285F9C"/>
    <w:rsid w:val="00287A7F"/>
    <w:rsid w:val="0029795B"/>
    <w:rsid w:val="002A3B5B"/>
    <w:rsid w:val="002A43F9"/>
    <w:rsid w:val="002A6CE9"/>
    <w:rsid w:val="002B29CC"/>
    <w:rsid w:val="002B5160"/>
    <w:rsid w:val="002B5242"/>
    <w:rsid w:val="002B63F6"/>
    <w:rsid w:val="002C01A0"/>
    <w:rsid w:val="002C31B2"/>
    <w:rsid w:val="002C45EC"/>
    <w:rsid w:val="002C47B9"/>
    <w:rsid w:val="002C7A08"/>
    <w:rsid w:val="002D112E"/>
    <w:rsid w:val="002D3214"/>
    <w:rsid w:val="002D55B6"/>
    <w:rsid w:val="002D74C3"/>
    <w:rsid w:val="002E0ACF"/>
    <w:rsid w:val="002E25C0"/>
    <w:rsid w:val="002E5472"/>
    <w:rsid w:val="002E6159"/>
    <w:rsid w:val="002E7DE2"/>
    <w:rsid w:val="002F3DDC"/>
    <w:rsid w:val="002F7F86"/>
    <w:rsid w:val="00304FA1"/>
    <w:rsid w:val="00306199"/>
    <w:rsid w:val="00312D42"/>
    <w:rsid w:val="003148DC"/>
    <w:rsid w:val="00326A2F"/>
    <w:rsid w:val="00326B37"/>
    <w:rsid w:val="00330EAB"/>
    <w:rsid w:val="00331171"/>
    <w:rsid w:val="0033744D"/>
    <w:rsid w:val="003614CE"/>
    <w:rsid w:val="00361782"/>
    <w:rsid w:val="00361DCF"/>
    <w:rsid w:val="003673E1"/>
    <w:rsid w:val="0037581B"/>
    <w:rsid w:val="00385938"/>
    <w:rsid w:val="00395865"/>
    <w:rsid w:val="003A0ED0"/>
    <w:rsid w:val="003A105A"/>
    <w:rsid w:val="003A2023"/>
    <w:rsid w:val="003A3A5C"/>
    <w:rsid w:val="003A5837"/>
    <w:rsid w:val="003B3338"/>
    <w:rsid w:val="003B3760"/>
    <w:rsid w:val="003C4A52"/>
    <w:rsid w:val="003D3D6F"/>
    <w:rsid w:val="003E5EC6"/>
    <w:rsid w:val="003E62D1"/>
    <w:rsid w:val="003F14B0"/>
    <w:rsid w:val="004013BB"/>
    <w:rsid w:val="00407CB1"/>
    <w:rsid w:val="00412859"/>
    <w:rsid w:val="00412AC5"/>
    <w:rsid w:val="004130C8"/>
    <w:rsid w:val="00420827"/>
    <w:rsid w:val="0043209E"/>
    <w:rsid w:val="004366E6"/>
    <w:rsid w:val="00440C90"/>
    <w:rsid w:val="004557B9"/>
    <w:rsid w:val="0046128E"/>
    <w:rsid w:val="00462D9E"/>
    <w:rsid w:val="0046654E"/>
    <w:rsid w:val="00466D1D"/>
    <w:rsid w:val="004842B8"/>
    <w:rsid w:val="004850FF"/>
    <w:rsid w:val="00486DBD"/>
    <w:rsid w:val="00487D34"/>
    <w:rsid w:val="004953EC"/>
    <w:rsid w:val="00496BFE"/>
    <w:rsid w:val="004A6605"/>
    <w:rsid w:val="004B17F8"/>
    <w:rsid w:val="004B24E2"/>
    <w:rsid w:val="004B2F60"/>
    <w:rsid w:val="004B7698"/>
    <w:rsid w:val="004C64BF"/>
    <w:rsid w:val="004D15BC"/>
    <w:rsid w:val="004D5697"/>
    <w:rsid w:val="004E1B8E"/>
    <w:rsid w:val="004F277C"/>
    <w:rsid w:val="004F63B2"/>
    <w:rsid w:val="004F7313"/>
    <w:rsid w:val="005036F5"/>
    <w:rsid w:val="005059C0"/>
    <w:rsid w:val="00506C03"/>
    <w:rsid w:val="00517565"/>
    <w:rsid w:val="00520CA2"/>
    <w:rsid w:val="00521141"/>
    <w:rsid w:val="0052246B"/>
    <w:rsid w:val="00533FD4"/>
    <w:rsid w:val="00536202"/>
    <w:rsid w:val="005420AB"/>
    <w:rsid w:val="0054335B"/>
    <w:rsid w:val="005439FF"/>
    <w:rsid w:val="0054796C"/>
    <w:rsid w:val="0055360F"/>
    <w:rsid w:val="00555447"/>
    <w:rsid w:val="00556A91"/>
    <w:rsid w:val="00556FDC"/>
    <w:rsid w:val="00557342"/>
    <w:rsid w:val="005628F5"/>
    <w:rsid w:val="00564D6F"/>
    <w:rsid w:val="00564DAC"/>
    <w:rsid w:val="005758A9"/>
    <w:rsid w:val="00577823"/>
    <w:rsid w:val="00580B42"/>
    <w:rsid w:val="005869C5"/>
    <w:rsid w:val="00594FDA"/>
    <w:rsid w:val="0059544E"/>
    <w:rsid w:val="005A3E68"/>
    <w:rsid w:val="005A5E50"/>
    <w:rsid w:val="005B23AF"/>
    <w:rsid w:val="005B262B"/>
    <w:rsid w:val="005C3450"/>
    <w:rsid w:val="005D197D"/>
    <w:rsid w:val="005D3C9C"/>
    <w:rsid w:val="005D5F6A"/>
    <w:rsid w:val="005D61FB"/>
    <w:rsid w:val="005E1008"/>
    <w:rsid w:val="005E2F8F"/>
    <w:rsid w:val="005E3C24"/>
    <w:rsid w:val="005E4E3E"/>
    <w:rsid w:val="005E6DBC"/>
    <w:rsid w:val="005F1A6B"/>
    <w:rsid w:val="005F7D85"/>
    <w:rsid w:val="00600B53"/>
    <w:rsid w:val="006019D8"/>
    <w:rsid w:val="00610397"/>
    <w:rsid w:val="0061204A"/>
    <w:rsid w:val="00612A37"/>
    <w:rsid w:val="00621693"/>
    <w:rsid w:val="006220C9"/>
    <w:rsid w:val="006334D3"/>
    <w:rsid w:val="0063418D"/>
    <w:rsid w:val="00637AC8"/>
    <w:rsid w:val="00646859"/>
    <w:rsid w:val="006540A8"/>
    <w:rsid w:val="0065636E"/>
    <w:rsid w:val="006567C9"/>
    <w:rsid w:val="006601D8"/>
    <w:rsid w:val="0066094D"/>
    <w:rsid w:val="00660E22"/>
    <w:rsid w:val="006640AD"/>
    <w:rsid w:val="00672DF9"/>
    <w:rsid w:val="00681967"/>
    <w:rsid w:val="00683536"/>
    <w:rsid w:val="0068424D"/>
    <w:rsid w:val="00695AFC"/>
    <w:rsid w:val="006A4722"/>
    <w:rsid w:val="006B1D0C"/>
    <w:rsid w:val="006B5448"/>
    <w:rsid w:val="006B72AF"/>
    <w:rsid w:val="006B7692"/>
    <w:rsid w:val="006B7A19"/>
    <w:rsid w:val="006C12AB"/>
    <w:rsid w:val="006C271B"/>
    <w:rsid w:val="006D175A"/>
    <w:rsid w:val="006D597E"/>
    <w:rsid w:val="006D7BE8"/>
    <w:rsid w:val="006E15A5"/>
    <w:rsid w:val="006F0127"/>
    <w:rsid w:val="006F5609"/>
    <w:rsid w:val="006F5ECA"/>
    <w:rsid w:val="00704506"/>
    <w:rsid w:val="007079F2"/>
    <w:rsid w:val="0071222C"/>
    <w:rsid w:val="007133B0"/>
    <w:rsid w:val="00723E85"/>
    <w:rsid w:val="00726CE7"/>
    <w:rsid w:val="0072730B"/>
    <w:rsid w:val="00727619"/>
    <w:rsid w:val="00730F75"/>
    <w:rsid w:val="00737182"/>
    <w:rsid w:val="007400F0"/>
    <w:rsid w:val="007402A5"/>
    <w:rsid w:val="00741690"/>
    <w:rsid w:val="0074183E"/>
    <w:rsid w:val="00747261"/>
    <w:rsid w:val="007503FC"/>
    <w:rsid w:val="00756B57"/>
    <w:rsid w:val="00757CC9"/>
    <w:rsid w:val="0076348C"/>
    <w:rsid w:val="00764265"/>
    <w:rsid w:val="007767C2"/>
    <w:rsid w:val="00777B75"/>
    <w:rsid w:val="00777C84"/>
    <w:rsid w:val="00784BF3"/>
    <w:rsid w:val="007910B6"/>
    <w:rsid w:val="00792A30"/>
    <w:rsid w:val="007A097C"/>
    <w:rsid w:val="007A30B1"/>
    <w:rsid w:val="007C1A93"/>
    <w:rsid w:val="007C2859"/>
    <w:rsid w:val="007C343F"/>
    <w:rsid w:val="007D46EC"/>
    <w:rsid w:val="007D4D62"/>
    <w:rsid w:val="007E15CB"/>
    <w:rsid w:val="007E47D4"/>
    <w:rsid w:val="007E62D0"/>
    <w:rsid w:val="007E7D9C"/>
    <w:rsid w:val="007F5721"/>
    <w:rsid w:val="0080064F"/>
    <w:rsid w:val="008009B4"/>
    <w:rsid w:val="008014AF"/>
    <w:rsid w:val="0080581F"/>
    <w:rsid w:val="0080589C"/>
    <w:rsid w:val="00806436"/>
    <w:rsid w:val="0081008E"/>
    <w:rsid w:val="008147CB"/>
    <w:rsid w:val="00815B32"/>
    <w:rsid w:val="00821CA8"/>
    <w:rsid w:val="00824DFB"/>
    <w:rsid w:val="008250BB"/>
    <w:rsid w:val="0082766E"/>
    <w:rsid w:val="00827DC1"/>
    <w:rsid w:val="008343AB"/>
    <w:rsid w:val="00836D26"/>
    <w:rsid w:val="008405EF"/>
    <w:rsid w:val="00842B82"/>
    <w:rsid w:val="0085228E"/>
    <w:rsid w:val="00865493"/>
    <w:rsid w:val="008673E0"/>
    <w:rsid w:val="00867B1D"/>
    <w:rsid w:val="00884447"/>
    <w:rsid w:val="00885854"/>
    <w:rsid w:val="00887922"/>
    <w:rsid w:val="00896DA8"/>
    <w:rsid w:val="00897133"/>
    <w:rsid w:val="008A2EFC"/>
    <w:rsid w:val="008A72E4"/>
    <w:rsid w:val="008A7807"/>
    <w:rsid w:val="008B1D1D"/>
    <w:rsid w:val="008B7B8A"/>
    <w:rsid w:val="008C2A3A"/>
    <w:rsid w:val="008C3519"/>
    <w:rsid w:val="008C555A"/>
    <w:rsid w:val="008D6103"/>
    <w:rsid w:val="008E1BF7"/>
    <w:rsid w:val="008F0E86"/>
    <w:rsid w:val="008F16B4"/>
    <w:rsid w:val="008F415C"/>
    <w:rsid w:val="008F498D"/>
    <w:rsid w:val="00900E15"/>
    <w:rsid w:val="009022C8"/>
    <w:rsid w:val="009027B9"/>
    <w:rsid w:val="00903F72"/>
    <w:rsid w:val="00906652"/>
    <w:rsid w:val="00907605"/>
    <w:rsid w:val="00907F7E"/>
    <w:rsid w:val="00913501"/>
    <w:rsid w:val="00920363"/>
    <w:rsid w:val="0092132C"/>
    <w:rsid w:val="009219EC"/>
    <w:rsid w:val="009263DE"/>
    <w:rsid w:val="0092798C"/>
    <w:rsid w:val="00930B45"/>
    <w:rsid w:val="00931943"/>
    <w:rsid w:val="00933286"/>
    <w:rsid w:val="0094119B"/>
    <w:rsid w:val="00942005"/>
    <w:rsid w:val="009445EA"/>
    <w:rsid w:val="00944B63"/>
    <w:rsid w:val="00944B66"/>
    <w:rsid w:val="00946183"/>
    <w:rsid w:val="00963306"/>
    <w:rsid w:val="00964C4A"/>
    <w:rsid w:val="009669E7"/>
    <w:rsid w:val="00967839"/>
    <w:rsid w:val="00967C01"/>
    <w:rsid w:val="00973AC0"/>
    <w:rsid w:val="00975B7D"/>
    <w:rsid w:val="00996DC2"/>
    <w:rsid w:val="009A1518"/>
    <w:rsid w:val="009A6B2E"/>
    <w:rsid w:val="009B09A6"/>
    <w:rsid w:val="009B44A6"/>
    <w:rsid w:val="009C3FB9"/>
    <w:rsid w:val="009C6619"/>
    <w:rsid w:val="009C7B66"/>
    <w:rsid w:val="009D2DD8"/>
    <w:rsid w:val="009D65B6"/>
    <w:rsid w:val="009E231E"/>
    <w:rsid w:val="009E33A4"/>
    <w:rsid w:val="009E757F"/>
    <w:rsid w:val="009E7E23"/>
    <w:rsid w:val="009F1667"/>
    <w:rsid w:val="009F189B"/>
    <w:rsid w:val="00A012CD"/>
    <w:rsid w:val="00A03DAA"/>
    <w:rsid w:val="00A13EF0"/>
    <w:rsid w:val="00A179ED"/>
    <w:rsid w:val="00A20562"/>
    <w:rsid w:val="00A250CB"/>
    <w:rsid w:val="00A27940"/>
    <w:rsid w:val="00A32CC2"/>
    <w:rsid w:val="00A35FB4"/>
    <w:rsid w:val="00A4266A"/>
    <w:rsid w:val="00A54F5C"/>
    <w:rsid w:val="00A56132"/>
    <w:rsid w:val="00A81F53"/>
    <w:rsid w:val="00A87BCB"/>
    <w:rsid w:val="00A87C13"/>
    <w:rsid w:val="00A90594"/>
    <w:rsid w:val="00A90FC9"/>
    <w:rsid w:val="00A938C7"/>
    <w:rsid w:val="00A9509A"/>
    <w:rsid w:val="00A9600B"/>
    <w:rsid w:val="00AA5DE8"/>
    <w:rsid w:val="00AC2B38"/>
    <w:rsid w:val="00AC4030"/>
    <w:rsid w:val="00AC4DBF"/>
    <w:rsid w:val="00AD1259"/>
    <w:rsid w:val="00AD1810"/>
    <w:rsid w:val="00AD2AE1"/>
    <w:rsid w:val="00AD6B77"/>
    <w:rsid w:val="00AE6212"/>
    <w:rsid w:val="00AF28B3"/>
    <w:rsid w:val="00AF512C"/>
    <w:rsid w:val="00B03A18"/>
    <w:rsid w:val="00B11E0C"/>
    <w:rsid w:val="00B14B67"/>
    <w:rsid w:val="00B15B06"/>
    <w:rsid w:val="00B1737C"/>
    <w:rsid w:val="00B223D4"/>
    <w:rsid w:val="00B22C02"/>
    <w:rsid w:val="00B24151"/>
    <w:rsid w:val="00B40617"/>
    <w:rsid w:val="00B421E8"/>
    <w:rsid w:val="00B4297A"/>
    <w:rsid w:val="00B510B9"/>
    <w:rsid w:val="00B53382"/>
    <w:rsid w:val="00B5425C"/>
    <w:rsid w:val="00B571D6"/>
    <w:rsid w:val="00B57E53"/>
    <w:rsid w:val="00B63964"/>
    <w:rsid w:val="00B757BA"/>
    <w:rsid w:val="00B76EF2"/>
    <w:rsid w:val="00B84FC1"/>
    <w:rsid w:val="00B91F10"/>
    <w:rsid w:val="00B92DE7"/>
    <w:rsid w:val="00BA20B1"/>
    <w:rsid w:val="00BB0ACB"/>
    <w:rsid w:val="00BB4098"/>
    <w:rsid w:val="00BB7847"/>
    <w:rsid w:val="00BC26CB"/>
    <w:rsid w:val="00BC3D5F"/>
    <w:rsid w:val="00BC5AD5"/>
    <w:rsid w:val="00BD17A1"/>
    <w:rsid w:val="00BD3CA7"/>
    <w:rsid w:val="00BD4344"/>
    <w:rsid w:val="00BD5780"/>
    <w:rsid w:val="00BE6004"/>
    <w:rsid w:val="00BE6165"/>
    <w:rsid w:val="00BF5A28"/>
    <w:rsid w:val="00C029F7"/>
    <w:rsid w:val="00C02A7A"/>
    <w:rsid w:val="00C03295"/>
    <w:rsid w:val="00C034FA"/>
    <w:rsid w:val="00C115F2"/>
    <w:rsid w:val="00C12C70"/>
    <w:rsid w:val="00C15562"/>
    <w:rsid w:val="00C173EB"/>
    <w:rsid w:val="00C203C9"/>
    <w:rsid w:val="00C450CC"/>
    <w:rsid w:val="00C4722C"/>
    <w:rsid w:val="00C57234"/>
    <w:rsid w:val="00C64A55"/>
    <w:rsid w:val="00C73B7D"/>
    <w:rsid w:val="00C74BAC"/>
    <w:rsid w:val="00C75A12"/>
    <w:rsid w:val="00C809F6"/>
    <w:rsid w:val="00C921EB"/>
    <w:rsid w:val="00C97C99"/>
    <w:rsid w:val="00CA0520"/>
    <w:rsid w:val="00CA2618"/>
    <w:rsid w:val="00CA3A5D"/>
    <w:rsid w:val="00CB00D1"/>
    <w:rsid w:val="00CB5ED8"/>
    <w:rsid w:val="00CC032F"/>
    <w:rsid w:val="00CC177E"/>
    <w:rsid w:val="00CC2285"/>
    <w:rsid w:val="00CC4AA9"/>
    <w:rsid w:val="00CC5CAD"/>
    <w:rsid w:val="00CD3C13"/>
    <w:rsid w:val="00CD7F98"/>
    <w:rsid w:val="00CE28E3"/>
    <w:rsid w:val="00CF0803"/>
    <w:rsid w:val="00CF3532"/>
    <w:rsid w:val="00CF3A13"/>
    <w:rsid w:val="00CF40FF"/>
    <w:rsid w:val="00CF51E7"/>
    <w:rsid w:val="00D0088F"/>
    <w:rsid w:val="00D00AD3"/>
    <w:rsid w:val="00D019F1"/>
    <w:rsid w:val="00D03E39"/>
    <w:rsid w:val="00D049FE"/>
    <w:rsid w:val="00D06FA9"/>
    <w:rsid w:val="00D14356"/>
    <w:rsid w:val="00D22E96"/>
    <w:rsid w:val="00D275AD"/>
    <w:rsid w:val="00D30115"/>
    <w:rsid w:val="00D3033E"/>
    <w:rsid w:val="00D44025"/>
    <w:rsid w:val="00D4569A"/>
    <w:rsid w:val="00D47D2C"/>
    <w:rsid w:val="00D47D35"/>
    <w:rsid w:val="00D539F9"/>
    <w:rsid w:val="00D55068"/>
    <w:rsid w:val="00D56554"/>
    <w:rsid w:val="00D6202E"/>
    <w:rsid w:val="00D63870"/>
    <w:rsid w:val="00D64AC2"/>
    <w:rsid w:val="00D711FB"/>
    <w:rsid w:val="00D718A3"/>
    <w:rsid w:val="00D718EE"/>
    <w:rsid w:val="00D808DF"/>
    <w:rsid w:val="00D83C16"/>
    <w:rsid w:val="00D84D83"/>
    <w:rsid w:val="00D84DF5"/>
    <w:rsid w:val="00D87116"/>
    <w:rsid w:val="00D90E4F"/>
    <w:rsid w:val="00DA0900"/>
    <w:rsid w:val="00DA1F58"/>
    <w:rsid w:val="00DA70A0"/>
    <w:rsid w:val="00DB046E"/>
    <w:rsid w:val="00DB08BD"/>
    <w:rsid w:val="00DB3142"/>
    <w:rsid w:val="00DB3666"/>
    <w:rsid w:val="00DB551E"/>
    <w:rsid w:val="00DD73B4"/>
    <w:rsid w:val="00DE2EB2"/>
    <w:rsid w:val="00DE6703"/>
    <w:rsid w:val="00DE6C7A"/>
    <w:rsid w:val="00DF254A"/>
    <w:rsid w:val="00DF51A2"/>
    <w:rsid w:val="00DF6D5D"/>
    <w:rsid w:val="00E00155"/>
    <w:rsid w:val="00E021CA"/>
    <w:rsid w:val="00E0352D"/>
    <w:rsid w:val="00E03F65"/>
    <w:rsid w:val="00E11ADE"/>
    <w:rsid w:val="00E1262F"/>
    <w:rsid w:val="00E21331"/>
    <w:rsid w:val="00E23CFE"/>
    <w:rsid w:val="00E36EFC"/>
    <w:rsid w:val="00E40339"/>
    <w:rsid w:val="00E40D26"/>
    <w:rsid w:val="00E43555"/>
    <w:rsid w:val="00E44947"/>
    <w:rsid w:val="00E61579"/>
    <w:rsid w:val="00E64F57"/>
    <w:rsid w:val="00E71583"/>
    <w:rsid w:val="00E725B7"/>
    <w:rsid w:val="00E81E4C"/>
    <w:rsid w:val="00E849C5"/>
    <w:rsid w:val="00E8522C"/>
    <w:rsid w:val="00E85735"/>
    <w:rsid w:val="00EA77EF"/>
    <w:rsid w:val="00EB0AA9"/>
    <w:rsid w:val="00EB56BB"/>
    <w:rsid w:val="00EC07A7"/>
    <w:rsid w:val="00ED77A6"/>
    <w:rsid w:val="00EE366C"/>
    <w:rsid w:val="00EE6A55"/>
    <w:rsid w:val="00EE6D75"/>
    <w:rsid w:val="00EF1A04"/>
    <w:rsid w:val="00EF5E92"/>
    <w:rsid w:val="00EF67D2"/>
    <w:rsid w:val="00F01168"/>
    <w:rsid w:val="00F02562"/>
    <w:rsid w:val="00F029A7"/>
    <w:rsid w:val="00F11CE7"/>
    <w:rsid w:val="00F15D88"/>
    <w:rsid w:val="00F2005D"/>
    <w:rsid w:val="00F20129"/>
    <w:rsid w:val="00F2310A"/>
    <w:rsid w:val="00F31A8D"/>
    <w:rsid w:val="00F37E26"/>
    <w:rsid w:val="00F40235"/>
    <w:rsid w:val="00F422AC"/>
    <w:rsid w:val="00F51630"/>
    <w:rsid w:val="00F5211C"/>
    <w:rsid w:val="00F56182"/>
    <w:rsid w:val="00F5744F"/>
    <w:rsid w:val="00F57501"/>
    <w:rsid w:val="00F70767"/>
    <w:rsid w:val="00F744D5"/>
    <w:rsid w:val="00F965EF"/>
    <w:rsid w:val="00F96A67"/>
    <w:rsid w:val="00FA046A"/>
    <w:rsid w:val="00FA147B"/>
    <w:rsid w:val="00FA2133"/>
    <w:rsid w:val="00FB011D"/>
    <w:rsid w:val="00FC23BF"/>
    <w:rsid w:val="00FC5701"/>
    <w:rsid w:val="00FC623A"/>
    <w:rsid w:val="00FD4010"/>
    <w:rsid w:val="00FE1F6A"/>
    <w:rsid w:val="00FE3DAF"/>
    <w:rsid w:val="00FE5FFF"/>
    <w:rsid w:val="00FE7139"/>
    <w:rsid w:val="00FF3F43"/>
    <w:rsid w:val="00FF62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BF72ED"/>
  <w15:docId w15:val="{4D1729D9-A15D-4955-9177-31DA01E7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8522C"/>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 w:type="character" w:styleId="Hipersaitas">
    <w:name w:val="Hyperlink"/>
    <w:basedOn w:val="Numatytasispastraiposriftas"/>
    <w:unhideWhenUsed/>
    <w:rsid w:val="003E5EC6"/>
    <w:rPr>
      <w:color w:val="0000FF" w:themeColor="hyperlink"/>
      <w:u w:val="single"/>
    </w:rPr>
  </w:style>
  <w:style w:type="paragraph" w:customStyle="1" w:styleId="DiagramaDiagrama2CharChar0">
    <w:name w:val="Diagrama Diagrama2 Char Char"/>
    <w:basedOn w:val="prastasis"/>
    <w:semiHidden/>
    <w:rsid w:val="00897133"/>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370415">
      <w:bodyDiv w:val="1"/>
      <w:marLeft w:val="0"/>
      <w:marRight w:val="0"/>
      <w:marTop w:val="0"/>
      <w:marBottom w:val="0"/>
      <w:divBdr>
        <w:top w:val="none" w:sz="0" w:space="0" w:color="auto"/>
        <w:left w:val="none" w:sz="0" w:space="0" w:color="auto"/>
        <w:bottom w:val="none" w:sz="0" w:space="0" w:color="auto"/>
        <w:right w:val="none" w:sz="0" w:space="0" w:color="auto"/>
      </w:divBdr>
    </w:div>
    <w:div w:id="522862415">
      <w:bodyDiv w:val="1"/>
      <w:marLeft w:val="0"/>
      <w:marRight w:val="0"/>
      <w:marTop w:val="0"/>
      <w:marBottom w:val="0"/>
      <w:divBdr>
        <w:top w:val="none" w:sz="0" w:space="0" w:color="auto"/>
        <w:left w:val="none" w:sz="0" w:space="0" w:color="auto"/>
        <w:bottom w:val="none" w:sz="0" w:space="0" w:color="auto"/>
        <w:right w:val="none" w:sz="0" w:space="0" w:color="auto"/>
      </w:divBdr>
    </w:div>
    <w:div w:id="70510290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536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78360-00A5-4610-8038-3D7D1DD2A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5678</Words>
  <Characters>3238</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Inga Daublienė</cp:lastModifiedBy>
  <cp:revision>3</cp:revision>
  <cp:lastPrinted>2022-07-04T11:30:00Z</cp:lastPrinted>
  <dcterms:created xsi:type="dcterms:W3CDTF">2024-09-05T10:37:00Z</dcterms:created>
  <dcterms:modified xsi:type="dcterms:W3CDTF">2024-09-05T13:07:00Z</dcterms:modified>
</cp:coreProperties>
</file>