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B87C83" w14:textId="0FF7C95C" w:rsidR="00D75D74" w:rsidRDefault="00C20547" w:rsidP="00C20547">
      <w:pPr>
        <w:ind w:left="5184" w:firstLine="0"/>
        <w:jc w:val="center"/>
        <w:rPr>
          <w:b/>
          <w:sz w:val="28"/>
        </w:rPr>
      </w:pPr>
      <w:r>
        <w:rPr>
          <w:b/>
          <w:szCs w:val="24"/>
        </w:rPr>
        <w:t xml:space="preserve">            </w:t>
      </w:r>
      <w:r w:rsidRPr="00523729">
        <w:rPr>
          <w:b/>
          <w:szCs w:val="24"/>
        </w:rPr>
        <w:t>Projekto l</w:t>
      </w:r>
      <w:r w:rsidRPr="0038776E">
        <w:rPr>
          <w:b/>
          <w:szCs w:val="24"/>
        </w:rPr>
        <w:t>yginamasis variantas</w:t>
      </w:r>
    </w:p>
    <w:p w14:paraId="1544AFEF" w14:textId="77777777" w:rsidR="00C20547" w:rsidRDefault="00C20547" w:rsidP="001E4CC2">
      <w:pPr>
        <w:ind w:firstLine="0"/>
        <w:jc w:val="center"/>
        <w:rPr>
          <w:b/>
          <w:sz w:val="28"/>
        </w:rPr>
      </w:pPr>
    </w:p>
    <w:p w14:paraId="3528BE87" w14:textId="65304AF5" w:rsidR="009210C8" w:rsidRPr="009055AC" w:rsidRDefault="001E4CC2" w:rsidP="001E4CC2">
      <w:pPr>
        <w:ind w:firstLine="0"/>
        <w:jc w:val="center"/>
        <w:rPr>
          <w:b/>
          <w:sz w:val="28"/>
        </w:rPr>
      </w:pPr>
      <w:r w:rsidRPr="009055AC">
        <w:rPr>
          <w:b/>
          <w:sz w:val="28"/>
        </w:rPr>
        <w:t xml:space="preserve">PLUNGĖS RAJONO SAVIVALDYBĖS </w:t>
      </w:r>
      <w:r w:rsidRPr="009055AC">
        <w:rPr>
          <w:b/>
          <w:sz w:val="28"/>
        </w:rPr>
        <w:br/>
        <w:t>TARYBA</w:t>
      </w:r>
    </w:p>
    <w:p w14:paraId="772206F3" w14:textId="77777777" w:rsidR="000F7A9D" w:rsidRPr="009055AC" w:rsidRDefault="000F7A9D" w:rsidP="001E4CC2">
      <w:pPr>
        <w:ind w:firstLine="0"/>
        <w:jc w:val="center"/>
        <w:rPr>
          <w:b/>
        </w:rPr>
      </w:pPr>
    </w:p>
    <w:p w14:paraId="6F71842C" w14:textId="77777777" w:rsidR="00021160" w:rsidRPr="009055AC" w:rsidRDefault="001E4CC2" w:rsidP="001E4CC2">
      <w:pPr>
        <w:ind w:firstLine="0"/>
        <w:jc w:val="center"/>
        <w:rPr>
          <w:rStyle w:val="Komentaronuoroda"/>
          <w:b/>
          <w:sz w:val="28"/>
        </w:rPr>
      </w:pPr>
      <w:r w:rsidRPr="009055AC">
        <w:rPr>
          <w:rStyle w:val="Komentaronuoroda"/>
          <w:b/>
          <w:sz w:val="28"/>
        </w:rPr>
        <w:t>SPRENDIMAS</w:t>
      </w:r>
      <w:r w:rsidR="00925AC5" w:rsidRPr="009055AC">
        <w:rPr>
          <w:rStyle w:val="Komentaronuoroda"/>
          <w:b/>
          <w:sz w:val="28"/>
        </w:rPr>
        <w:t xml:space="preserve"> </w:t>
      </w:r>
    </w:p>
    <w:p w14:paraId="70E87B66" w14:textId="476C59D6" w:rsidR="001E4CC2" w:rsidRPr="00F80909" w:rsidRDefault="003F44E7" w:rsidP="001E4CC2">
      <w:pPr>
        <w:ind w:firstLine="0"/>
        <w:jc w:val="center"/>
        <w:rPr>
          <w:b/>
          <w:caps/>
          <w:sz w:val="28"/>
          <w:szCs w:val="28"/>
        </w:rPr>
      </w:pPr>
      <w:bookmarkStart w:id="0" w:name="_Hlk169264040"/>
      <w:r w:rsidRPr="004E03AF">
        <w:rPr>
          <w:b/>
          <w:caps/>
          <w:sz w:val="28"/>
          <w:szCs w:val="28"/>
        </w:rPr>
        <w:t xml:space="preserve">DĖL </w:t>
      </w:r>
      <w:r w:rsidR="00030410" w:rsidRPr="004E03AF">
        <w:rPr>
          <w:b/>
          <w:caps/>
          <w:sz w:val="28"/>
          <w:szCs w:val="28"/>
        </w:rPr>
        <w:t xml:space="preserve">LEIDIMO </w:t>
      </w:r>
      <w:r w:rsidR="00925AC5" w:rsidRPr="004E03AF">
        <w:rPr>
          <w:b/>
          <w:caps/>
          <w:sz w:val="28"/>
          <w:szCs w:val="28"/>
        </w:rPr>
        <w:t xml:space="preserve">NE KONKURSO BŪDU </w:t>
      </w:r>
      <w:r w:rsidR="00030410" w:rsidRPr="005D1047">
        <w:rPr>
          <w:b/>
          <w:caps/>
          <w:sz w:val="28"/>
          <w:szCs w:val="28"/>
        </w:rPr>
        <w:t xml:space="preserve">IŠNUOMOTI </w:t>
      </w:r>
      <w:r w:rsidR="00A6787C" w:rsidRPr="005D1047">
        <w:rPr>
          <w:b/>
          <w:caps/>
          <w:sz w:val="28"/>
          <w:szCs w:val="28"/>
        </w:rPr>
        <w:t xml:space="preserve">PATALPAS </w:t>
      </w:r>
      <w:r w:rsidR="00DB2067" w:rsidRPr="00DB2067">
        <w:rPr>
          <w:b/>
          <w:caps/>
          <w:sz w:val="28"/>
          <w:szCs w:val="28"/>
        </w:rPr>
        <w:t>magnetinio rezonanso tomografijos tyrimo</w:t>
      </w:r>
      <w:r w:rsidR="00A6787C" w:rsidRPr="00F80909">
        <w:rPr>
          <w:b/>
          <w:caps/>
          <w:sz w:val="28"/>
          <w:szCs w:val="28"/>
        </w:rPr>
        <w:t xml:space="preserve"> PASLAUG</w:t>
      </w:r>
      <w:r w:rsidR="00DB2067">
        <w:rPr>
          <w:b/>
          <w:caps/>
          <w:sz w:val="28"/>
          <w:szCs w:val="28"/>
        </w:rPr>
        <w:t>AI</w:t>
      </w:r>
      <w:r w:rsidR="00A6787C" w:rsidRPr="00F80909">
        <w:rPr>
          <w:b/>
          <w:caps/>
          <w:sz w:val="28"/>
          <w:szCs w:val="28"/>
        </w:rPr>
        <w:t xml:space="preserve"> TEIKTI</w:t>
      </w:r>
      <w:r w:rsidR="00C4540C" w:rsidRPr="00F80909">
        <w:rPr>
          <w:b/>
          <w:caps/>
          <w:sz w:val="28"/>
          <w:szCs w:val="28"/>
        </w:rPr>
        <w:t xml:space="preserve"> </w:t>
      </w:r>
      <w:r w:rsidRPr="00F80909">
        <w:rPr>
          <w:b/>
          <w:caps/>
          <w:sz w:val="28"/>
          <w:szCs w:val="28"/>
        </w:rPr>
        <w:t xml:space="preserve"> </w:t>
      </w:r>
    </w:p>
    <w:bookmarkEnd w:id="0"/>
    <w:p w14:paraId="21D2FC28" w14:textId="77777777" w:rsidR="00030410" w:rsidRPr="00F80909" w:rsidRDefault="00030410" w:rsidP="001E4CC2">
      <w:pPr>
        <w:ind w:firstLine="0"/>
        <w:jc w:val="center"/>
        <w:rPr>
          <w:rStyle w:val="Komentaronuoroda"/>
          <w:b/>
          <w:sz w:val="28"/>
          <w:szCs w:val="28"/>
        </w:rPr>
      </w:pPr>
    </w:p>
    <w:p w14:paraId="36204700" w14:textId="06DE4E4C" w:rsidR="00021160" w:rsidRPr="00F80909" w:rsidRDefault="00932523" w:rsidP="001E4CC2">
      <w:pPr>
        <w:ind w:firstLine="0"/>
        <w:jc w:val="center"/>
        <w:rPr>
          <w:rStyle w:val="Komentaronuoroda"/>
          <w:sz w:val="24"/>
          <w:szCs w:val="24"/>
        </w:rPr>
      </w:pPr>
      <w:r>
        <w:rPr>
          <w:rStyle w:val="Komentaronuoroda"/>
          <w:sz w:val="24"/>
          <w:szCs w:val="24"/>
        </w:rPr>
        <w:t>202</w:t>
      </w:r>
      <w:r w:rsidR="00DB2067">
        <w:rPr>
          <w:rStyle w:val="Komentaronuoroda"/>
          <w:sz w:val="24"/>
          <w:szCs w:val="24"/>
        </w:rPr>
        <w:t>4</w:t>
      </w:r>
      <w:r w:rsidR="00021160" w:rsidRPr="00F80909">
        <w:rPr>
          <w:rStyle w:val="Komentaronuoroda"/>
          <w:sz w:val="24"/>
          <w:szCs w:val="24"/>
        </w:rPr>
        <w:t xml:space="preserve"> m. </w:t>
      </w:r>
      <w:r w:rsidR="00DB2067">
        <w:rPr>
          <w:rStyle w:val="Komentaronuoroda"/>
          <w:sz w:val="24"/>
          <w:szCs w:val="24"/>
        </w:rPr>
        <w:t>birželio 27</w:t>
      </w:r>
      <w:r>
        <w:rPr>
          <w:rStyle w:val="Komentaronuoroda"/>
          <w:sz w:val="24"/>
          <w:szCs w:val="24"/>
        </w:rPr>
        <w:t xml:space="preserve"> </w:t>
      </w:r>
      <w:r w:rsidR="00021160" w:rsidRPr="00F80909">
        <w:rPr>
          <w:rStyle w:val="Komentaronuoroda"/>
          <w:sz w:val="24"/>
          <w:szCs w:val="24"/>
        </w:rPr>
        <w:t>d. Nr.</w:t>
      </w:r>
      <w:r w:rsidR="0036539D" w:rsidRPr="00F80909">
        <w:rPr>
          <w:rStyle w:val="Komentaronuoroda"/>
          <w:sz w:val="24"/>
          <w:szCs w:val="24"/>
        </w:rPr>
        <w:t xml:space="preserve"> </w:t>
      </w:r>
      <w:r w:rsidR="00021160" w:rsidRPr="00F80909">
        <w:rPr>
          <w:rStyle w:val="Komentaronuoroda"/>
          <w:sz w:val="24"/>
          <w:szCs w:val="24"/>
        </w:rPr>
        <w:t>T1-</w:t>
      </w:r>
      <w:r w:rsidR="00E45096">
        <w:rPr>
          <w:rStyle w:val="Komentaronuoroda"/>
          <w:sz w:val="24"/>
          <w:szCs w:val="24"/>
        </w:rPr>
        <w:t>188</w:t>
      </w:r>
    </w:p>
    <w:p w14:paraId="0F5094E2" w14:textId="77777777" w:rsidR="001E4CC2" w:rsidRPr="00F80909" w:rsidRDefault="001E4CC2" w:rsidP="001E4CC2">
      <w:pPr>
        <w:ind w:firstLine="0"/>
        <w:jc w:val="center"/>
        <w:rPr>
          <w:rStyle w:val="Komentaronuoroda"/>
          <w:sz w:val="24"/>
          <w:szCs w:val="24"/>
        </w:rPr>
      </w:pPr>
      <w:r w:rsidRPr="00F80909">
        <w:rPr>
          <w:rStyle w:val="Komentaronuoroda"/>
          <w:sz w:val="24"/>
          <w:szCs w:val="24"/>
        </w:rPr>
        <w:t>Plungė</w:t>
      </w:r>
    </w:p>
    <w:p w14:paraId="216C5953" w14:textId="77777777" w:rsidR="00021160" w:rsidRPr="00F80909" w:rsidRDefault="00021160" w:rsidP="00021160">
      <w:pPr>
        <w:ind w:firstLine="737"/>
        <w:rPr>
          <w:szCs w:val="24"/>
        </w:rPr>
      </w:pPr>
    </w:p>
    <w:p w14:paraId="603A63C1" w14:textId="0A63C9BF" w:rsidR="00DB2067" w:rsidRPr="004A6216" w:rsidRDefault="00DB2067" w:rsidP="001139F2">
      <w:pPr>
        <w:rPr>
          <w:szCs w:val="24"/>
        </w:rPr>
      </w:pPr>
      <w:r w:rsidRPr="003E58E4">
        <w:rPr>
          <w:szCs w:val="24"/>
        </w:rPr>
        <w:t>Vadovaudamasi Lietuvos Respublikos vietos savivaldos įstatymo 15 straipsnio 2 dalies 19 punktu, Lietuvos Respublikos valstybės ir savivaldybių turto valdymo, naudojim</w:t>
      </w:r>
      <w:r>
        <w:rPr>
          <w:szCs w:val="24"/>
        </w:rPr>
        <w:t>o ir disponavimo juo įstatymo 15 straipsniu</w:t>
      </w:r>
      <w:r w:rsidRPr="003E58E4">
        <w:rPr>
          <w:szCs w:val="24"/>
        </w:rPr>
        <w:t>, Plungės rajono savivaldybės ilgalaikio materialiojo turto nuomos viešojo konkurso ir nuomos be konkurso organi</w:t>
      </w:r>
      <w:r>
        <w:rPr>
          <w:szCs w:val="24"/>
        </w:rPr>
        <w:t>zavimo ir vykdymo tvarkos aprašu, patvirtintu</w:t>
      </w:r>
      <w:r w:rsidRPr="003E58E4">
        <w:rPr>
          <w:szCs w:val="24"/>
        </w:rPr>
        <w:t xml:space="preserve"> Plungės rajono savivaldybės tarybos 2023 m. lapkričio 30 d. sprendimu Nr. T1-311,</w:t>
      </w:r>
      <w:r>
        <w:rPr>
          <w:szCs w:val="24"/>
        </w:rPr>
        <w:t xml:space="preserve"> ir </w:t>
      </w:r>
      <w:r>
        <w:t>atsižvelgdama</w:t>
      </w:r>
      <w:r w:rsidRPr="00B40BBA">
        <w:rPr>
          <w:color w:val="FF0000"/>
          <w:szCs w:val="24"/>
        </w:rPr>
        <w:t xml:space="preserve"> </w:t>
      </w:r>
      <w:r w:rsidRPr="00F80909">
        <w:t xml:space="preserve">į </w:t>
      </w:r>
      <w:r w:rsidR="005F6443">
        <w:t xml:space="preserve">viešosios įstaigos </w:t>
      </w:r>
      <w:r>
        <w:t>Plungės ligoninės 2024 m. birželio 14 d. raštą Nr. V3-28</w:t>
      </w:r>
      <w:r w:rsidR="000247F2">
        <w:t>5</w:t>
      </w:r>
      <w:r>
        <w:t xml:space="preserve"> „Dėl leidimo išnuomoti patalpas“</w:t>
      </w:r>
      <w:r w:rsidRPr="003E58E4">
        <w:rPr>
          <w:szCs w:val="24"/>
        </w:rPr>
        <w:t xml:space="preserve"> Plungės rajono savivaldybės taryba </w:t>
      </w:r>
      <w:r w:rsidRPr="000E7BBE">
        <w:rPr>
          <w:szCs w:val="24"/>
        </w:rPr>
        <w:t>n</w:t>
      </w:r>
      <w:r w:rsidRPr="00FF4D8E">
        <w:rPr>
          <w:szCs w:val="24"/>
        </w:rPr>
        <w:t xml:space="preserve"> </w:t>
      </w:r>
      <w:r w:rsidRPr="000E7BBE">
        <w:rPr>
          <w:szCs w:val="24"/>
        </w:rPr>
        <w:t>u</w:t>
      </w:r>
      <w:r w:rsidRPr="00FF4D8E">
        <w:rPr>
          <w:szCs w:val="24"/>
        </w:rPr>
        <w:t xml:space="preserve"> </w:t>
      </w:r>
      <w:r w:rsidRPr="000E7BBE">
        <w:rPr>
          <w:szCs w:val="24"/>
        </w:rPr>
        <w:t>s</w:t>
      </w:r>
      <w:r w:rsidRPr="00FF4D8E">
        <w:rPr>
          <w:szCs w:val="24"/>
        </w:rPr>
        <w:t xml:space="preserve"> </w:t>
      </w:r>
      <w:r w:rsidRPr="000E7BBE">
        <w:rPr>
          <w:szCs w:val="24"/>
        </w:rPr>
        <w:t>p</w:t>
      </w:r>
      <w:r w:rsidRPr="00FF4D8E">
        <w:rPr>
          <w:szCs w:val="24"/>
        </w:rPr>
        <w:t xml:space="preserve"> </w:t>
      </w:r>
      <w:r w:rsidRPr="000E7BBE">
        <w:rPr>
          <w:szCs w:val="24"/>
        </w:rPr>
        <w:t>r</w:t>
      </w:r>
      <w:r w:rsidRPr="00FF4D8E">
        <w:rPr>
          <w:szCs w:val="24"/>
        </w:rPr>
        <w:t xml:space="preserve"> </w:t>
      </w:r>
      <w:r w:rsidRPr="000E7BBE">
        <w:rPr>
          <w:szCs w:val="24"/>
        </w:rPr>
        <w:t>e</w:t>
      </w:r>
      <w:r w:rsidRPr="00FF4D8E">
        <w:rPr>
          <w:szCs w:val="24"/>
        </w:rPr>
        <w:t xml:space="preserve"> </w:t>
      </w:r>
      <w:r w:rsidRPr="000E7BBE">
        <w:rPr>
          <w:szCs w:val="24"/>
        </w:rPr>
        <w:t>n</w:t>
      </w:r>
      <w:r w:rsidRPr="00FF4D8E">
        <w:rPr>
          <w:szCs w:val="24"/>
        </w:rPr>
        <w:t xml:space="preserve"> </w:t>
      </w:r>
      <w:r w:rsidRPr="000E7BBE">
        <w:rPr>
          <w:szCs w:val="24"/>
        </w:rPr>
        <w:t>d</w:t>
      </w:r>
      <w:r w:rsidRPr="00FF4D8E">
        <w:rPr>
          <w:szCs w:val="24"/>
        </w:rPr>
        <w:t xml:space="preserve"> </w:t>
      </w:r>
      <w:r w:rsidRPr="000E7BBE">
        <w:rPr>
          <w:szCs w:val="24"/>
        </w:rPr>
        <w:t>ž</w:t>
      </w:r>
      <w:r w:rsidRPr="00FF4D8E">
        <w:rPr>
          <w:szCs w:val="24"/>
        </w:rPr>
        <w:t xml:space="preserve"> </w:t>
      </w:r>
      <w:r w:rsidRPr="000E7BBE">
        <w:rPr>
          <w:szCs w:val="24"/>
        </w:rPr>
        <w:t>i</w:t>
      </w:r>
      <w:r w:rsidRPr="00FF4D8E">
        <w:rPr>
          <w:szCs w:val="24"/>
        </w:rPr>
        <w:t xml:space="preserve"> </w:t>
      </w:r>
      <w:r w:rsidRPr="000E7BBE">
        <w:rPr>
          <w:szCs w:val="24"/>
        </w:rPr>
        <w:t>a:</w:t>
      </w:r>
    </w:p>
    <w:p w14:paraId="0C2CB346" w14:textId="22B7343C" w:rsidR="00C51E28" w:rsidRPr="00C51E28" w:rsidRDefault="004B2FE1" w:rsidP="00C20547">
      <w:pPr>
        <w:pStyle w:val="Sraopastraipa"/>
        <w:numPr>
          <w:ilvl w:val="0"/>
          <w:numId w:val="2"/>
        </w:numPr>
        <w:tabs>
          <w:tab w:val="left" w:pos="710"/>
          <w:tab w:val="left" w:pos="993"/>
        </w:tabs>
        <w:ind w:left="0" w:firstLine="710"/>
        <w:rPr>
          <w:szCs w:val="24"/>
        </w:rPr>
      </w:pPr>
      <w:r w:rsidRPr="00F80909">
        <w:t xml:space="preserve">Leisti </w:t>
      </w:r>
      <w:r w:rsidR="00C4540C" w:rsidRPr="00F80909">
        <w:t xml:space="preserve">ne konkurso būdu </w:t>
      </w:r>
      <w:r w:rsidR="00925AC5" w:rsidRPr="00F80909">
        <w:t xml:space="preserve">išnuomoti </w:t>
      </w:r>
      <w:r w:rsidR="00DB2067">
        <w:t>5</w:t>
      </w:r>
      <w:r w:rsidR="00C4540C" w:rsidRPr="00F80909">
        <w:t xml:space="preserve"> metų laikotarpiui</w:t>
      </w:r>
      <w:r w:rsidR="00F61B55" w:rsidRPr="00F80909">
        <w:t xml:space="preserve"> </w:t>
      </w:r>
      <w:r w:rsidR="001C18E6">
        <w:t xml:space="preserve">nuo 2024 m. </w:t>
      </w:r>
      <w:r w:rsidR="00DB2067">
        <w:t>spalio</w:t>
      </w:r>
      <w:r w:rsidR="001C18E6">
        <w:t xml:space="preserve"> 1 d. iki 202</w:t>
      </w:r>
      <w:r w:rsidR="00DB2067">
        <w:t>9</w:t>
      </w:r>
      <w:r w:rsidR="001C18E6">
        <w:t xml:space="preserve"> m. </w:t>
      </w:r>
      <w:r w:rsidR="001C18E6" w:rsidRPr="00656122">
        <w:t>s</w:t>
      </w:r>
      <w:r w:rsidR="00DB2067">
        <w:t>palio</w:t>
      </w:r>
      <w:r w:rsidR="001C18E6" w:rsidRPr="00656122">
        <w:t xml:space="preserve"> 1 d.,</w:t>
      </w:r>
      <w:r w:rsidR="001C18E6" w:rsidRPr="001A3BB9">
        <w:t xml:space="preserve"> </w:t>
      </w:r>
      <w:bookmarkStart w:id="1" w:name="_Hlk169262061"/>
      <w:r w:rsidR="00DB2067" w:rsidRPr="00DB2067">
        <w:rPr>
          <w:bCs/>
          <w:szCs w:val="24"/>
        </w:rPr>
        <w:t>m</w:t>
      </w:r>
      <w:r w:rsidR="00DB2067" w:rsidRPr="00DB2067">
        <w:rPr>
          <w:color w:val="000000"/>
          <w:szCs w:val="24"/>
          <w:lang w:eastAsia="lt-LT"/>
        </w:rPr>
        <w:t xml:space="preserve">agnetinio rezonanso tomografijos tyrimo </w:t>
      </w:r>
      <w:bookmarkEnd w:id="1"/>
      <w:r w:rsidR="00DB2067" w:rsidRPr="00DB2067">
        <w:rPr>
          <w:bCs/>
          <w:szCs w:val="24"/>
        </w:rPr>
        <w:t>paslaugai</w:t>
      </w:r>
      <w:r w:rsidR="00DB2067" w:rsidRPr="00F80909">
        <w:t xml:space="preserve"> </w:t>
      </w:r>
      <w:r w:rsidR="00F61B55" w:rsidRPr="00F80909">
        <w:t>teikti</w:t>
      </w:r>
      <w:r w:rsidR="00C4540C" w:rsidRPr="00F80909">
        <w:t xml:space="preserve"> Plungės rajono savivaldybei nuosavybė</w:t>
      </w:r>
      <w:r w:rsidR="00F61B55" w:rsidRPr="00F80909">
        <w:t>s teise priklausančias</w:t>
      </w:r>
      <w:r w:rsidR="005F6443">
        <w:t xml:space="preserve"> ir patikėjimo teise pagal patikėjimo sutartį viešosios įstaigos Plungės ligoninės valdomas</w:t>
      </w:r>
      <w:r w:rsidR="00F61B55" w:rsidRPr="00F80909">
        <w:t xml:space="preserve"> </w:t>
      </w:r>
      <w:r w:rsidR="00DB2067">
        <w:t xml:space="preserve">patalpas pastate – Ligoninėje (registro Nr. </w:t>
      </w:r>
      <w:r w:rsidR="00DB2067" w:rsidRPr="00DB2067">
        <w:t>44/2229203</w:t>
      </w:r>
      <w:r w:rsidR="00DB2067">
        <w:t xml:space="preserve">, unikalus Nr. </w:t>
      </w:r>
      <w:r w:rsidR="00DB2067" w:rsidRPr="00DB2067">
        <w:t>6897-1003-8010</w:t>
      </w:r>
      <w:r w:rsidR="00DB2067">
        <w:t>, pastato pažymėjimas plane</w:t>
      </w:r>
      <w:r w:rsidR="00DB2067" w:rsidRPr="00DB2067">
        <w:t xml:space="preserve"> 1D6/p</w:t>
      </w:r>
      <w:r w:rsidR="00DB2067">
        <w:t xml:space="preserve">, bendras plotas </w:t>
      </w:r>
      <w:r w:rsidR="001139F2">
        <w:t>–</w:t>
      </w:r>
      <w:r w:rsidR="00DB2067">
        <w:t xml:space="preserve"> </w:t>
      </w:r>
      <w:r w:rsidR="00C51E28" w:rsidRPr="00C51E28">
        <w:t>8199.40 kv. m</w:t>
      </w:r>
      <w:r w:rsidR="00C51E28">
        <w:t xml:space="preserve">), esančiame </w:t>
      </w:r>
      <w:r w:rsidR="00C51E28" w:rsidRPr="00C51E28">
        <w:t>J. Tumo-Vaižganto g. 89</w:t>
      </w:r>
      <w:r w:rsidR="00C51E28">
        <w:t xml:space="preserve">, Plungės m., </w:t>
      </w:r>
      <w:r w:rsidR="00C51E28" w:rsidRPr="00C51E28">
        <w:t>pažymėtas indeksais</w:t>
      </w:r>
      <w:r w:rsidR="00C51E28">
        <w:t>:</w:t>
      </w:r>
      <w:r w:rsidR="00C51E28" w:rsidRPr="00C51E28">
        <w:t xml:space="preserve"> 1-70 (24,57 kv. m), 1-73 (25,01 kv. m), 1-74 (12,11 kv. m), 1-75 (9,75 kv. m), 1-76 (8,53 kv. m), 1-77 (4,59 kv. m), 1-78 (2,19 kv. m), 1-79 (1,94), 1-80 (2,42 kv. m), 1-81 (4,91 kv. m), 1-82 (10,22 kv. m), 1-83 (10,39 kv. m.), </w:t>
      </w:r>
      <w:r w:rsidR="00C20547" w:rsidRPr="00C20547">
        <w:rPr>
          <w:b/>
        </w:rPr>
        <w:t>1-68 (12,85 kv. m), viso – 129,48 kv. m.</w:t>
      </w:r>
      <w:r w:rsidR="00C20547">
        <w:t xml:space="preserve"> </w:t>
      </w:r>
      <w:r w:rsidR="00C51E28" w:rsidRPr="00C20547">
        <w:rPr>
          <w:strike/>
        </w:rPr>
        <w:t xml:space="preserve">viso </w:t>
      </w:r>
      <w:r w:rsidR="001139F2" w:rsidRPr="00C20547">
        <w:rPr>
          <w:strike/>
        </w:rPr>
        <w:t>–</w:t>
      </w:r>
      <w:r w:rsidR="00C51E28" w:rsidRPr="00C20547">
        <w:rPr>
          <w:strike/>
        </w:rPr>
        <w:t xml:space="preserve"> 116,63 kv. m.</w:t>
      </w:r>
    </w:p>
    <w:p w14:paraId="23027C5A" w14:textId="2B6C7A85" w:rsidR="00C51E28" w:rsidRDefault="00C51E28" w:rsidP="008F5730">
      <w:pPr>
        <w:numPr>
          <w:ilvl w:val="0"/>
          <w:numId w:val="2"/>
        </w:numPr>
        <w:tabs>
          <w:tab w:val="left" w:pos="993"/>
        </w:tabs>
        <w:ind w:left="0" w:firstLine="720"/>
      </w:pPr>
      <w:r>
        <w:t xml:space="preserve">Nustatyti sprendimo 1 punkte nurodytų patalpų </w:t>
      </w:r>
      <w:r w:rsidR="00F6554B">
        <w:t xml:space="preserve">1 kv. m </w:t>
      </w:r>
      <w:r>
        <w:t xml:space="preserve">nuompinigių dydį – </w:t>
      </w:r>
      <w:r w:rsidR="004642AF" w:rsidRPr="00C22B13">
        <w:t>3,34</w:t>
      </w:r>
      <w:r w:rsidRPr="00C22B13">
        <w:t xml:space="preserve"> </w:t>
      </w:r>
      <w:r w:rsidRPr="008F5730">
        <w:t>E</w:t>
      </w:r>
      <w:r w:rsidRPr="001139F2">
        <w:t>ur</w:t>
      </w:r>
      <w:r>
        <w:t>/mėn.</w:t>
      </w:r>
    </w:p>
    <w:p w14:paraId="4CC16E6D" w14:textId="69B8BD74" w:rsidR="00021160" w:rsidRPr="00C51E28" w:rsidRDefault="00C51E28" w:rsidP="008F5730">
      <w:pPr>
        <w:pStyle w:val="Sraopastraipa"/>
        <w:numPr>
          <w:ilvl w:val="0"/>
          <w:numId w:val="2"/>
        </w:numPr>
        <w:tabs>
          <w:tab w:val="num" w:pos="-3261"/>
          <w:tab w:val="left" w:pos="710"/>
          <w:tab w:val="left" w:pos="993"/>
        </w:tabs>
        <w:ind w:left="0" w:firstLine="720"/>
      </w:pPr>
      <w:r>
        <w:t>Įgalioti viešosios įstaigos Plungės ligoninės direktorių pasirašyti sprendimo 1 punkte nurodytų patalpų nuomos sutartį ir perdavimo–priėmimo aktą.</w:t>
      </w:r>
      <w:r w:rsidR="00C4540C" w:rsidRPr="00F80909">
        <w:tab/>
      </w:r>
      <w:r w:rsidR="00021160" w:rsidRPr="00C51E28">
        <w:rPr>
          <w:szCs w:val="24"/>
        </w:rPr>
        <w:t xml:space="preserve"> </w:t>
      </w:r>
    </w:p>
    <w:p w14:paraId="33B61B79" w14:textId="77777777" w:rsidR="00021160" w:rsidRPr="005D1047" w:rsidRDefault="00021160" w:rsidP="00021160">
      <w:pPr>
        <w:rPr>
          <w:szCs w:val="24"/>
        </w:rPr>
      </w:pPr>
    </w:p>
    <w:p w14:paraId="1EA3BBDA" w14:textId="77777777" w:rsidR="001139F2" w:rsidRDefault="001139F2" w:rsidP="005A72F6">
      <w:pPr>
        <w:ind w:firstLine="0"/>
        <w:rPr>
          <w:szCs w:val="24"/>
        </w:rPr>
      </w:pPr>
      <w:bookmarkStart w:id="2" w:name="_GoBack"/>
      <w:bookmarkEnd w:id="2"/>
    </w:p>
    <w:p w14:paraId="6C48BC8F" w14:textId="46A18135" w:rsidR="005A72F6" w:rsidRPr="005A72F6" w:rsidRDefault="005A72F6" w:rsidP="005A72F6">
      <w:pPr>
        <w:ind w:firstLine="0"/>
        <w:rPr>
          <w:szCs w:val="24"/>
        </w:rPr>
      </w:pPr>
      <w:r w:rsidRPr="005A72F6">
        <w:rPr>
          <w:szCs w:val="24"/>
        </w:rPr>
        <w:t>Savivaldybės meras</w:t>
      </w:r>
      <w:r w:rsidR="00D75D74">
        <w:rPr>
          <w:szCs w:val="24"/>
        </w:rPr>
        <w:t xml:space="preserve">                                                                                                       Audrius Klišonis</w:t>
      </w:r>
    </w:p>
    <w:p w14:paraId="3D769E5B" w14:textId="77777777" w:rsidR="005A72F6" w:rsidRPr="005A72F6" w:rsidRDefault="005A72F6" w:rsidP="005A72F6">
      <w:pPr>
        <w:tabs>
          <w:tab w:val="num" w:pos="-3261"/>
        </w:tabs>
        <w:rPr>
          <w:szCs w:val="24"/>
        </w:rPr>
      </w:pPr>
      <w:r w:rsidRPr="005A72F6">
        <w:rPr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AA5CBD3" w14:textId="77777777" w:rsidR="005A72F6" w:rsidRPr="005A72F6" w:rsidRDefault="005A72F6" w:rsidP="005A72F6">
      <w:pPr>
        <w:ind w:firstLine="0"/>
        <w:jc w:val="left"/>
        <w:rPr>
          <w:szCs w:val="24"/>
        </w:rPr>
      </w:pPr>
    </w:p>
    <w:p w14:paraId="15890B10" w14:textId="77777777" w:rsidR="005A72F6" w:rsidRPr="005A72F6" w:rsidRDefault="005A72F6" w:rsidP="005A72F6">
      <w:pPr>
        <w:ind w:firstLine="0"/>
        <w:jc w:val="left"/>
        <w:rPr>
          <w:szCs w:val="24"/>
        </w:rPr>
      </w:pPr>
    </w:p>
    <w:p w14:paraId="457A1B23" w14:textId="77777777" w:rsidR="00313BD0" w:rsidRDefault="00313BD0" w:rsidP="005A72F6">
      <w:pPr>
        <w:ind w:firstLine="0"/>
        <w:jc w:val="left"/>
        <w:rPr>
          <w:szCs w:val="24"/>
        </w:rPr>
      </w:pPr>
    </w:p>
    <w:p w14:paraId="786FDBA3" w14:textId="77777777" w:rsidR="00313BD0" w:rsidRDefault="00313BD0" w:rsidP="005A72F6">
      <w:pPr>
        <w:ind w:firstLine="0"/>
        <w:jc w:val="left"/>
        <w:rPr>
          <w:szCs w:val="24"/>
        </w:rPr>
      </w:pPr>
    </w:p>
    <w:p w14:paraId="67B3D420" w14:textId="77777777" w:rsidR="00313BD0" w:rsidRDefault="00313BD0" w:rsidP="005A72F6">
      <w:pPr>
        <w:ind w:firstLine="0"/>
        <w:jc w:val="left"/>
        <w:rPr>
          <w:szCs w:val="24"/>
        </w:rPr>
      </w:pPr>
    </w:p>
    <w:sectPr w:rsidR="00313BD0" w:rsidSect="00997CDB">
      <w:pgSz w:w="11906" w:h="16838"/>
      <w:pgMar w:top="1258" w:right="567" w:bottom="1701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CD37CE" w14:textId="77777777" w:rsidR="001A4B9B" w:rsidRDefault="001A4B9B">
      <w:r>
        <w:separator/>
      </w:r>
    </w:p>
  </w:endnote>
  <w:endnote w:type="continuationSeparator" w:id="0">
    <w:p w14:paraId="74A9C152" w14:textId="77777777" w:rsidR="001A4B9B" w:rsidRDefault="001A4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27F769" w14:textId="77777777" w:rsidR="001A4B9B" w:rsidRDefault="001A4B9B">
      <w:r>
        <w:separator/>
      </w:r>
    </w:p>
  </w:footnote>
  <w:footnote w:type="continuationSeparator" w:id="0">
    <w:p w14:paraId="47F30AC8" w14:textId="77777777" w:rsidR="001A4B9B" w:rsidRDefault="001A4B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26DEC"/>
    <w:multiLevelType w:val="multilevel"/>
    <w:tmpl w:val="9EEA0072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ascii="Times New Roman" w:hAnsi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01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201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ind w:left="237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7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3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90" w:hanging="1800"/>
      </w:pPr>
      <w:rPr>
        <w:rFonts w:ascii="Times New Roman" w:hAnsi="Times New Roman" w:hint="default"/>
      </w:rPr>
    </w:lvl>
  </w:abstractNum>
  <w:abstractNum w:abstractNumId="1" w15:restartNumberingAfterBreak="0">
    <w:nsid w:val="0E0D2E6B"/>
    <w:multiLevelType w:val="multilevel"/>
    <w:tmpl w:val="D6E80D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427F3B25"/>
    <w:multiLevelType w:val="hybridMultilevel"/>
    <w:tmpl w:val="FDA655FC"/>
    <w:lvl w:ilvl="0" w:tplc="940AD6C6">
      <w:start w:val="1"/>
      <w:numFmt w:val="decimal"/>
      <w:lvlText w:val="%1."/>
      <w:lvlJc w:val="left"/>
      <w:pPr>
        <w:ind w:left="1117" w:hanging="97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E236BB3"/>
    <w:multiLevelType w:val="multilevel"/>
    <w:tmpl w:val="9EEA0072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ascii="Times New Roman" w:hAnsi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01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201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ind w:left="237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7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3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90" w:hanging="180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025"/>
    <w:rsid w:val="00016B82"/>
    <w:rsid w:val="00021160"/>
    <w:rsid w:val="00021857"/>
    <w:rsid w:val="000247F2"/>
    <w:rsid w:val="00030410"/>
    <w:rsid w:val="00034A98"/>
    <w:rsid w:val="000410EC"/>
    <w:rsid w:val="00050CB4"/>
    <w:rsid w:val="0005232B"/>
    <w:rsid w:val="00061E47"/>
    <w:rsid w:val="00063D41"/>
    <w:rsid w:val="00064A77"/>
    <w:rsid w:val="00077D2F"/>
    <w:rsid w:val="00085F14"/>
    <w:rsid w:val="000A55DF"/>
    <w:rsid w:val="000A7F02"/>
    <w:rsid w:val="000B7327"/>
    <w:rsid w:val="000B7CB0"/>
    <w:rsid w:val="000F7A9D"/>
    <w:rsid w:val="001139F2"/>
    <w:rsid w:val="001234E9"/>
    <w:rsid w:val="00124CF9"/>
    <w:rsid w:val="00126516"/>
    <w:rsid w:val="00147313"/>
    <w:rsid w:val="00153C2D"/>
    <w:rsid w:val="00153E26"/>
    <w:rsid w:val="0016598A"/>
    <w:rsid w:val="00182D83"/>
    <w:rsid w:val="001A3BB9"/>
    <w:rsid w:val="001A4B9B"/>
    <w:rsid w:val="001B4D0D"/>
    <w:rsid w:val="001C18E6"/>
    <w:rsid w:val="001D5D99"/>
    <w:rsid w:val="001E1207"/>
    <w:rsid w:val="001E4CC2"/>
    <w:rsid w:val="00207B44"/>
    <w:rsid w:val="00211C81"/>
    <w:rsid w:val="002158BE"/>
    <w:rsid w:val="002235A6"/>
    <w:rsid w:val="00224A83"/>
    <w:rsid w:val="00227E59"/>
    <w:rsid w:val="00242DF1"/>
    <w:rsid w:val="00254E4E"/>
    <w:rsid w:val="00266048"/>
    <w:rsid w:val="00267A41"/>
    <w:rsid w:val="00293AEF"/>
    <w:rsid w:val="00293C4C"/>
    <w:rsid w:val="002B376E"/>
    <w:rsid w:val="002C02F8"/>
    <w:rsid w:val="002C0D50"/>
    <w:rsid w:val="002D2CB2"/>
    <w:rsid w:val="00304BF4"/>
    <w:rsid w:val="003068D1"/>
    <w:rsid w:val="00313BD0"/>
    <w:rsid w:val="00320253"/>
    <w:rsid w:val="00322A6E"/>
    <w:rsid w:val="00325D18"/>
    <w:rsid w:val="00332286"/>
    <w:rsid w:val="003340F7"/>
    <w:rsid w:val="003346AA"/>
    <w:rsid w:val="00342923"/>
    <w:rsid w:val="00355969"/>
    <w:rsid w:val="00362968"/>
    <w:rsid w:val="0036539D"/>
    <w:rsid w:val="00367339"/>
    <w:rsid w:val="0037632F"/>
    <w:rsid w:val="003916DC"/>
    <w:rsid w:val="003921D6"/>
    <w:rsid w:val="003B6B27"/>
    <w:rsid w:val="003D2A0F"/>
    <w:rsid w:val="003D7BDB"/>
    <w:rsid w:val="003F424D"/>
    <w:rsid w:val="003F44E7"/>
    <w:rsid w:val="00412EC8"/>
    <w:rsid w:val="0041495A"/>
    <w:rsid w:val="00415797"/>
    <w:rsid w:val="00422892"/>
    <w:rsid w:val="00432E50"/>
    <w:rsid w:val="00436B34"/>
    <w:rsid w:val="00437C81"/>
    <w:rsid w:val="004642AF"/>
    <w:rsid w:val="004653F9"/>
    <w:rsid w:val="00485AB1"/>
    <w:rsid w:val="0049544F"/>
    <w:rsid w:val="004B17B7"/>
    <w:rsid w:val="004B25BF"/>
    <w:rsid w:val="004B2FE1"/>
    <w:rsid w:val="004C38F5"/>
    <w:rsid w:val="004D6472"/>
    <w:rsid w:val="004E03AF"/>
    <w:rsid w:val="004F2978"/>
    <w:rsid w:val="004F3DBC"/>
    <w:rsid w:val="004F4032"/>
    <w:rsid w:val="00504025"/>
    <w:rsid w:val="00510F71"/>
    <w:rsid w:val="00514E96"/>
    <w:rsid w:val="0054000F"/>
    <w:rsid w:val="00542E34"/>
    <w:rsid w:val="00554D34"/>
    <w:rsid w:val="00564975"/>
    <w:rsid w:val="00590213"/>
    <w:rsid w:val="00590610"/>
    <w:rsid w:val="00594E02"/>
    <w:rsid w:val="00596FE1"/>
    <w:rsid w:val="005A72F6"/>
    <w:rsid w:val="005B3545"/>
    <w:rsid w:val="005C7299"/>
    <w:rsid w:val="005D1047"/>
    <w:rsid w:val="005D1563"/>
    <w:rsid w:val="005E597A"/>
    <w:rsid w:val="005F4C8B"/>
    <w:rsid w:val="005F6443"/>
    <w:rsid w:val="006032BC"/>
    <w:rsid w:val="0061043F"/>
    <w:rsid w:val="00611622"/>
    <w:rsid w:val="006135D5"/>
    <w:rsid w:val="00615CDD"/>
    <w:rsid w:val="00630394"/>
    <w:rsid w:val="00647943"/>
    <w:rsid w:val="00656122"/>
    <w:rsid w:val="006566AD"/>
    <w:rsid w:val="0069237B"/>
    <w:rsid w:val="006A170F"/>
    <w:rsid w:val="006B0760"/>
    <w:rsid w:val="006B440E"/>
    <w:rsid w:val="006C433E"/>
    <w:rsid w:val="006E5FC9"/>
    <w:rsid w:val="006F1292"/>
    <w:rsid w:val="007038BF"/>
    <w:rsid w:val="007059CF"/>
    <w:rsid w:val="00717E07"/>
    <w:rsid w:val="007212D1"/>
    <w:rsid w:val="00724114"/>
    <w:rsid w:val="0074589E"/>
    <w:rsid w:val="007468CD"/>
    <w:rsid w:val="00753170"/>
    <w:rsid w:val="00753A5C"/>
    <w:rsid w:val="007613F3"/>
    <w:rsid w:val="00761BFC"/>
    <w:rsid w:val="0076208F"/>
    <w:rsid w:val="0076277F"/>
    <w:rsid w:val="00784271"/>
    <w:rsid w:val="00793B70"/>
    <w:rsid w:val="007962CC"/>
    <w:rsid w:val="007962E5"/>
    <w:rsid w:val="007A37EF"/>
    <w:rsid w:val="007A6458"/>
    <w:rsid w:val="007C1036"/>
    <w:rsid w:val="007C4844"/>
    <w:rsid w:val="007E3B64"/>
    <w:rsid w:val="007E681F"/>
    <w:rsid w:val="007F0958"/>
    <w:rsid w:val="007F11DE"/>
    <w:rsid w:val="007F5CA5"/>
    <w:rsid w:val="0080180F"/>
    <w:rsid w:val="008049A6"/>
    <w:rsid w:val="0080650D"/>
    <w:rsid w:val="008124A1"/>
    <w:rsid w:val="00813165"/>
    <w:rsid w:val="00820121"/>
    <w:rsid w:val="00823EEC"/>
    <w:rsid w:val="0082534E"/>
    <w:rsid w:val="00843E74"/>
    <w:rsid w:val="00847D41"/>
    <w:rsid w:val="00853C0B"/>
    <w:rsid w:val="00865BDE"/>
    <w:rsid w:val="00885CE9"/>
    <w:rsid w:val="008A20E3"/>
    <w:rsid w:val="008B1059"/>
    <w:rsid w:val="008D3B0F"/>
    <w:rsid w:val="008D7803"/>
    <w:rsid w:val="008E3FDA"/>
    <w:rsid w:val="008E786C"/>
    <w:rsid w:val="008F5730"/>
    <w:rsid w:val="008F7391"/>
    <w:rsid w:val="009055AC"/>
    <w:rsid w:val="00910CE8"/>
    <w:rsid w:val="0091364A"/>
    <w:rsid w:val="009145F8"/>
    <w:rsid w:val="009210C8"/>
    <w:rsid w:val="00925AC5"/>
    <w:rsid w:val="00932523"/>
    <w:rsid w:val="009327C4"/>
    <w:rsid w:val="00952EA0"/>
    <w:rsid w:val="00953F90"/>
    <w:rsid w:val="0095597E"/>
    <w:rsid w:val="00957B78"/>
    <w:rsid w:val="009658FB"/>
    <w:rsid w:val="00966D58"/>
    <w:rsid w:val="00971DB6"/>
    <w:rsid w:val="00972AFC"/>
    <w:rsid w:val="00977D61"/>
    <w:rsid w:val="00987330"/>
    <w:rsid w:val="00997068"/>
    <w:rsid w:val="00997CDB"/>
    <w:rsid w:val="009A0323"/>
    <w:rsid w:val="009B2D3B"/>
    <w:rsid w:val="009B4B20"/>
    <w:rsid w:val="009B7242"/>
    <w:rsid w:val="009C125E"/>
    <w:rsid w:val="009C1AC8"/>
    <w:rsid w:val="009E0FCD"/>
    <w:rsid w:val="00A00AB1"/>
    <w:rsid w:val="00A01494"/>
    <w:rsid w:val="00A1392C"/>
    <w:rsid w:val="00A366CF"/>
    <w:rsid w:val="00A40F20"/>
    <w:rsid w:val="00A423F0"/>
    <w:rsid w:val="00A61E55"/>
    <w:rsid w:val="00A6787C"/>
    <w:rsid w:val="00A7535E"/>
    <w:rsid w:val="00AA4A32"/>
    <w:rsid w:val="00AD4340"/>
    <w:rsid w:val="00AE38FD"/>
    <w:rsid w:val="00AF2B69"/>
    <w:rsid w:val="00AF4D57"/>
    <w:rsid w:val="00AF5A5B"/>
    <w:rsid w:val="00AF5ABD"/>
    <w:rsid w:val="00AF60D5"/>
    <w:rsid w:val="00B302D9"/>
    <w:rsid w:val="00B31AE1"/>
    <w:rsid w:val="00B31CE4"/>
    <w:rsid w:val="00B40BBA"/>
    <w:rsid w:val="00B4703E"/>
    <w:rsid w:val="00B55899"/>
    <w:rsid w:val="00B85D70"/>
    <w:rsid w:val="00BB0E7C"/>
    <w:rsid w:val="00BB2E11"/>
    <w:rsid w:val="00BC784E"/>
    <w:rsid w:val="00BD2457"/>
    <w:rsid w:val="00BE06C2"/>
    <w:rsid w:val="00BE2D57"/>
    <w:rsid w:val="00C03127"/>
    <w:rsid w:val="00C16E9E"/>
    <w:rsid w:val="00C172F1"/>
    <w:rsid w:val="00C20547"/>
    <w:rsid w:val="00C22B13"/>
    <w:rsid w:val="00C34F66"/>
    <w:rsid w:val="00C40763"/>
    <w:rsid w:val="00C4540C"/>
    <w:rsid w:val="00C459AF"/>
    <w:rsid w:val="00C51E28"/>
    <w:rsid w:val="00C67082"/>
    <w:rsid w:val="00C84693"/>
    <w:rsid w:val="00C86930"/>
    <w:rsid w:val="00CA09A3"/>
    <w:rsid w:val="00CA3012"/>
    <w:rsid w:val="00CA5CAF"/>
    <w:rsid w:val="00CB377A"/>
    <w:rsid w:val="00CC14AB"/>
    <w:rsid w:val="00CF2075"/>
    <w:rsid w:val="00CF4A5E"/>
    <w:rsid w:val="00D04FC8"/>
    <w:rsid w:val="00D13AD4"/>
    <w:rsid w:val="00D13DD4"/>
    <w:rsid w:val="00D173AA"/>
    <w:rsid w:val="00D21B78"/>
    <w:rsid w:val="00D348C5"/>
    <w:rsid w:val="00D37AF9"/>
    <w:rsid w:val="00D5438E"/>
    <w:rsid w:val="00D61741"/>
    <w:rsid w:val="00D65719"/>
    <w:rsid w:val="00D665E5"/>
    <w:rsid w:val="00D71DA7"/>
    <w:rsid w:val="00D75D74"/>
    <w:rsid w:val="00D805FC"/>
    <w:rsid w:val="00D936C7"/>
    <w:rsid w:val="00DB2067"/>
    <w:rsid w:val="00DC79AF"/>
    <w:rsid w:val="00DD53DE"/>
    <w:rsid w:val="00DE024D"/>
    <w:rsid w:val="00DE1E5C"/>
    <w:rsid w:val="00E00E52"/>
    <w:rsid w:val="00E1295C"/>
    <w:rsid w:val="00E14FD9"/>
    <w:rsid w:val="00E321B8"/>
    <w:rsid w:val="00E35B14"/>
    <w:rsid w:val="00E35CF9"/>
    <w:rsid w:val="00E37B85"/>
    <w:rsid w:val="00E43402"/>
    <w:rsid w:val="00E45096"/>
    <w:rsid w:val="00E4595A"/>
    <w:rsid w:val="00E51C20"/>
    <w:rsid w:val="00E533AA"/>
    <w:rsid w:val="00E708E6"/>
    <w:rsid w:val="00E7256E"/>
    <w:rsid w:val="00E869D9"/>
    <w:rsid w:val="00E95365"/>
    <w:rsid w:val="00EA0666"/>
    <w:rsid w:val="00EA4882"/>
    <w:rsid w:val="00EB1F6C"/>
    <w:rsid w:val="00EB4C21"/>
    <w:rsid w:val="00EB7AA2"/>
    <w:rsid w:val="00EB7BF4"/>
    <w:rsid w:val="00EC7E5E"/>
    <w:rsid w:val="00ED3004"/>
    <w:rsid w:val="00F023D7"/>
    <w:rsid w:val="00F0726F"/>
    <w:rsid w:val="00F077C6"/>
    <w:rsid w:val="00F21DEA"/>
    <w:rsid w:val="00F325B9"/>
    <w:rsid w:val="00F42E79"/>
    <w:rsid w:val="00F5346B"/>
    <w:rsid w:val="00F61B55"/>
    <w:rsid w:val="00F63C0C"/>
    <w:rsid w:val="00F6554B"/>
    <w:rsid w:val="00F672C3"/>
    <w:rsid w:val="00F7273F"/>
    <w:rsid w:val="00F80909"/>
    <w:rsid w:val="00F80C1D"/>
    <w:rsid w:val="00F829C2"/>
    <w:rsid w:val="00F85086"/>
    <w:rsid w:val="00F95CA0"/>
    <w:rsid w:val="00FA2EF6"/>
    <w:rsid w:val="00FB4C9E"/>
    <w:rsid w:val="00FB794D"/>
    <w:rsid w:val="00FD0209"/>
    <w:rsid w:val="00FD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F232FF"/>
  <w15:chartTrackingRefBased/>
  <w15:docId w15:val="{D6E40C51-D6F9-4AD3-AAB7-03AE93FDE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customStyle="1" w:styleId="a">
    <w:basedOn w:val="prastasis"/>
    <w:semiHidden/>
    <w:rsid w:val="00021160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Debesliotekstas">
    <w:name w:val="Balloon Text"/>
    <w:basedOn w:val="prastasis"/>
    <w:semiHidden/>
    <w:rsid w:val="004B25BF"/>
    <w:rPr>
      <w:rFonts w:ascii="Tahoma" w:hAnsi="Tahoma" w:cs="Tahoma"/>
      <w:sz w:val="16"/>
      <w:szCs w:val="16"/>
    </w:rPr>
  </w:style>
  <w:style w:type="paragraph" w:styleId="Pagrindiniotekstotrauka3">
    <w:name w:val="Body Text Indent 3"/>
    <w:basedOn w:val="prastasis"/>
    <w:link w:val="Pagrindiniotekstotrauka3Diagrama"/>
    <w:rsid w:val="004F4032"/>
    <w:pPr>
      <w:tabs>
        <w:tab w:val="left" w:pos="720"/>
      </w:tabs>
    </w:pPr>
    <w:rPr>
      <w:szCs w:val="24"/>
    </w:rPr>
  </w:style>
  <w:style w:type="character" w:customStyle="1" w:styleId="Pagrindiniotekstotrauka3Diagrama">
    <w:name w:val="Pagrindinio teksto įtrauka 3 Diagrama"/>
    <w:link w:val="Pagrindiniotekstotrauka3"/>
    <w:rsid w:val="004F4032"/>
    <w:rPr>
      <w:sz w:val="24"/>
      <w:szCs w:val="24"/>
      <w:lang w:eastAsia="en-US"/>
    </w:rPr>
  </w:style>
  <w:style w:type="paragraph" w:customStyle="1" w:styleId="DiagramaDiagrama1CharCharDiagramaDiagramaCharCharDiagramaDiagramaCharCharDiagramaDiagramaCharCharDiagramaDiagramaCharCharDiagramaDiagramaCharCharCharCharDiagramaDiagramaCharChar">
    <w:name w:val="Diagrama Diagrama1 Char Char Diagrama Diagrama Char Char Diagrama Diagrama Char Char Diagrama Diagrama Char Char Diagrama Diagrama Char Char Diagrama Diagrama Char Char Char Char Diagrama Diagrama Char Char"/>
    <w:basedOn w:val="prastasis"/>
    <w:semiHidden/>
    <w:rsid w:val="007E681F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820121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CharCharDiagramaDiagramaCharCharCharChar">
    <w:name w:val="Diagrama Diagrama Char Char Diagrama Diagrama Char Char Char Char"/>
    <w:basedOn w:val="prastasis"/>
    <w:rsid w:val="007E3B64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DB20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4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C5450D-6184-4E3D-9C2C-ED1414124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7548</Words>
  <Characters>4303</Characters>
  <Application>Microsoft Office Word</Application>
  <DocSecurity>0</DocSecurity>
  <Lines>35</Lines>
  <Paragraphs>23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ADMINISTRATORIUS</vt:lpstr>
      <vt:lpstr>PLUNGĖS RAJONO SAVIVALDYBĖS ADMINISTRATORIUS</vt:lpstr>
    </vt:vector>
  </TitlesOfParts>
  <Company>Microsoft</Company>
  <LinksUpToDate>false</LinksUpToDate>
  <CharactersWithSpaces>11828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subject/>
  <dc:creator>Bieliauskienė</dc:creator>
  <cp:keywords/>
  <cp:lastModifiedBy>Inga Daublienė</cp:lastModifiedBy>
  <cp:revision>2</cp:revision>
  <cp:lastPrinted>2016-01-26T12:17:00Z</cp:lastPrinted>
  <dcterms:created xsi:type="dcterms:W3CDTF">2024-09-03T06:54:00Z</dcterms:created>
  <dcterms:modified xsi:type="dcterms:W3CDTF">2024-09-03T06:54:00Z</dcterms:modified>
</cp:coreProperties>
</file>