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Default="00657D3A" w:rsidP="0050655A">
      <w:pPr>
        <w:jc w:val="center"/>
      </w:pPr>
      <w:r>
        <w:rPr>
          <w:u w:val="single"/>
        </w:rPr>
        <w:t xml:space="preserve">Žemaičių Kalvarijos             </w:t>
      </w:r>
      <w:r w:rsidR="0050655A">
        <w:rPr>
          <w:u w:val="single"/>
        </w:rPr>
        <w:t xml:space="preserve"> </w:t>
      </w:r>
      <w:r w:rsidR="0050655A">
        <w:t xml:space="preserve">   Seniūnija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184"/>
        <w:gridCol w:w="1564"/>
        <w:gridCol w:w="2050"/>
        <w:gridCol w:w="1550"/>
        <w:gridCol w:w="1520"/>
        <w:gridCol w:w="1486"/>
        <w:gridCol w:w="1495"/>
        <w:gridCol w:w="1524"/>
        <w:gridCol w:w="1620"/>
      </w:tblGrid>
      <w:tr w:rsidR="00233633" w:rsidTr="00C61E9A">
        <w:tc>
          <w:tcPr>
            <w:tcW w:w="1184" w:type="dxa"/>
          </w:tcPr>
          <w:p w:rsidR="00996AF6" w:rsidRDefault="00996AF6" w:rsidP="0050655A">
            <w:pPr>
              <w:jc w:val="center"/>
            </w:pPr>
            <w:r>
              <w:t xml:space="preserve">Eil. </w:t>
            </w:r>
            <w:proofErr w:type="spellStart"/>
            <w:r>
              <w:t>Nr</w:t>
            </w:r>
            <w:proofErr w:type="spellEnd"/>
          </w:p>
        </w:tc>
        <w:tc>
          <w:tcPr>
            <w:tcW w:w="1564" w:type="dxa"/>
          </w:tcPr>
          <w:p w:rsidR="00996AF6" w:rsidRDefault="00996AF6" w:rsidP="0050655A">
            <w:pPr>
              <w:jc w:val="center"/>
            </w:pPr>
            <w:r>
              <w:t>Objektas, kelio ruožas ar atkarpa</w:t>
            </w:r>
          </w:p>
        </w:tc>
        <w:tc>
          <w:tcPr>
            <w:tcW w:w="2050" w:type="dxa"/>
          </w:tcPr>
          <w:p w:rsidR="00996AF6" w:rsidRDefault="00996AF6" w:rsidP="0050655A">
            <w:pPr>
              <w:jc w:val="center"/>
            </w:pPr>
            <w:r>
              <w:t>Darbų rūšis</w:t>
            </w:r>
            <w:r w:rsidR="0043140B">
              <w:t xml:space="preserve"> arba trumpas aprašymas</w:t>
            </w:r>
          </w:p>
        </w:tc>
        <w:tc>
          <w:tcPr>
            <w:tcW w:w="1550" w:type="dxa"/>
          </w:tcPr>
          <w:p w:rsidR="007E0BFF" w:rsidRDefault="0093595E" w:rsidP="0093595E">
            <w:pPr>
              <w:jc w:val="center"/>
            </w:pPr>
            <w:r>
              <w:t>Panaudotos</w:t>
            </w:r>
            <w:r w:rsidR="00996AF6">
              <w:t xml:space="preserve"> </w:t>
            </w:r>
            <w:r>
              <w:t>lėšos</w:t>
            </w:r>
            <w:r w:rsidR="007E0BFF">
              <w:t xml:space="preserve"> </w:t>
            </w:r>
          </w:p>
          <w:p w:rsidR="00996AF6" w:rsidRDefault="007E0BFF" w:rsidP="0093595E">
            <w:pPr>
              <w:jc w:val="center"/>
            </w:pPr>
            <w:r>
              <w:t>(</w:t>
            </w:r>
            <w:proofErr w:type="spellStart"/>
            <w:r>
              <w:t>Eur</w:t>
            </w:r>
            <w:proofErr w:type="spellEnd"/>
            <w:r>
              <w:t xml:space="preserve"> su PVM)</w:t>
            </w:r>
          </w:p>
        </w:tc>
        <w:tc>
          <w:tcPr>
            <w:tcW w:w="1520" w:type="dxa"/>
          </w:tcPr>
          <w:p w:rsidR="00996AF6" w:rsidRDefault="00996AF6" w:rsidP="0050655A">
            <w:pPr>
              <w:jc w:val="center"/>
            </w:pPr>
            <w:r>
              <w:t>Darbų kiekis (m, km, m3 t.t)</w:t>
            </w:r>
          </w:p>
        </w:tc>
        <w:tc>
          <w:tcPr>
            <w:tcW w:w="1486" w:type="dxa"/>
          </w:tcPr>
          <w:p w:rsidR="00996AF6" w:rsidRDefault="00996AF6" w:rsidP="0050655A">
            <w:pPr>
              <w:jc w:val="center"/>
            </w:pPr>
            <w:r>
              <w:t>Darbų pradžios data</w:t>
            </w:r>
            <w:r w:rsidR="007E0BFF">
              <w:t xml:space="preserve"> (galima nurodyti apytiksliai mėnesiais)</w:t>
            </w:r>
          </w:p>
        </w:tc>
        <w:tc>
          <w:tcPr>
            <w:tcW w:w="1495" w:type="dxa"/>
          </w:tcPr>
          <w:p w:rsidR="00996AF6" w:rsidRDefault="00996AF6" w:rsidP="0050655A">
            <w:pPr>
              <w:jc w:val="center"/>
            </w:pPr>
            <w:r>
              <w:t>Darbų pabaigos data</w:t>
            </w:r>
            <w:r w:rsidR="007E0BFF">
              <w:t xml:space="preserve"> (galima nurodyti apytiksliai mėnesiais)</w:t>
            </w:r>
          </w:p>
        </w:tc>
        <w:tc>
          <w:tcPr>
            <w:tcW w:w="1524" w:type="dxa"/>
          </w:tcPr>
          <w:p w:rsidR="00996AF6" w:rsidRDefault="00996AF6" w:rsidP="0050655A">
            <w:pPr>
              <w:jc w:val="center"/>
            </w:pPr>
            <w:r>
              <w:t xml:space="preserve">Darbus atlikęs rangovas </w:t>
            </w:r>
          </w:p>
        </w:tc>
        <w:tc>
          <w:tcPr>
            <w:tcW w:w="1620" w:type="dxa"/>
          </w:tcPr>
          <w:p w:rsidR="00996AF6" w:rsidRDefault="00996AF6" w:rsidP="0093595E">
            <w:pPr>
              <w:jc w:val="center"/>
            </w:pPr>
            <w:r>
              <w:t>Pastabos (nurodyti priežastį jei darbai nebuvo atlikti ar susidurta su tam tikrais sunkumais</w:t>
            </w:r>
            <w:r w:rsidR="0093595E">
              <w:t>, finansuota KPPP ar SB lėšomis</w:t>
            </w:r>
            <w:r>
              <w:t>)</w:t>
            </w:r>
          </w:p>
        </w:tc>
      </w:tr>
      <w:tr w:rsidR="00233633" w:rsidTr="00C61E9A">
        <w:tc>
          <w:tcPr>
            <w:tcW w:w="1184" w:type="dxa"/>
          </w:tcPr>
          <w:p w:rsidR="00996AF6" w:rsidRDefault="00996AF6" w:rsidP="0050655A">
            <w:pPr>
              <w:jc w:val="center"/>
            </w:pPr>
            <w:r>
              <w:t>1</w:t>
            </w:r>
          </w:p>
        </w:tc>
        <w:tc>
          <w:tcPr>
            <w:tcW w:w="1564" w:type="dxa"/>
          </w:tcPr>
          <w:p w:rsidR="00996AF6" w:rsidRDefault="00657D3A" w:rsidP="0050655A">
            <w:pPr>
              <w:jc w:val="center"/>
            </w:pPr>
            <w:r>
              <w:t>Amerikos g.</w:t>
            </w:r>
          </w:p>
          <w:p w:rsidR="00657D3A" w:rsidRDefault="00657D3A" w:rsidP="0050655A">
            <w:pPr>
              <w:jc w:val="center"/>
            </w:pPr>
            <w:r>
              <w:t>Šarnelės k.</w:t>
            </w:r>
          </w:p>
        </w:tc>
        <w:tc>
          <w:tcPr>
            <w:tcW w:w="2050" w:type="dxa"/>
          </w:tcPr>
          <w:p w:rsidR="00996AF6" w:rsidRDefault="00657D3A" w:rsidP="00657D3A">
            <w:pPr>
              <w:jc w:val="center"/>
            </w:pPr>
            <w:r>
              <w:t>Griovių kasimas/ įrengimas</w:t>
            </w:r>
          </w:p>
        </w:tc>
        <w:tc>
          <w:tcPr>
            <w:tcW w:w="1550" w:type="dxa"/>
          </w:tcPr>
          <w:p w:rsidR="00996AF6" w:rsidRDefault="00C82D82" w:rsidP="0050655A">
            <w:pPr>
              <w:jc w:val="center"/>
            </w:pPr>
            <w:r>
              <w:t>6356,82</w:t>
            </w:r>
          </w:p>
        </w:tc>
        <w:tc>
          <w:tcPr>
            <w:tcW w:w="1520" w:type="dxa"/>
          </w:tcPr>
          <w:p w:rsidR="00996AF6" w:rsidRDefault="00C82D82" w:rsidP="0050655A">
            <w:pPr>
              <w:jc w:val="center"/>
            </w:pPr>
            <w:r>
              <w:t>Sutvarkyti grioviai abiejose kelio pusėse (kelio atkarpa apie 1,5 km)</w:t>
            </w:r>
          </w:p>
        </w:tc>
        <w:tc>
          <w:tcPr>
            <w:tcW w:w="1486" w:type="dxa"/>
          </w:tcPr>
          <w:p w:rsidR="00996AF6" w:rsidRDefault="00C82D82" w:rsidP="0050655A">
            <w:pPr>
              <w:jc w:val="center"/>
            </w:pPr>
            <w:r>
              <w:t>2024-04-17</w:t>
            </w:r>
          </w:p>
        </w:tc>
        <w:tc>
          <w:tcPr>
            <w:tcW w:w="1495" w:type="dxa"/>
          </w:tcPr>
          <w:p w:rsidR="00996AF6" w:rsidRDefault="00C82D82" w:rsidP="0050655A">
            <w:pPr>
              <w:jc w:val="center"/>
            </w:pPr>
            <w:r>
              <w:t>2024-05-08</w:t>
            </w:r>
          </w:p>
        </w:tc>
        <w:tc>
          <w:tcPr>
            <w:tcW w:w="1524" w:type="dxa"/>
          </w:tcPr>
          <w:p w:rsidR="00996AF6" w:rsidRDefault="00C82D82" w:rsidP="0050655A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620" w:type="dxa"/>
          </w:tcPr>
          <w:p w:rsidR="00996AF6" w:rsidRDefault="00C82D82" w:rsidP="0050655A">
            <w:pPr>
              <w:jc w:val="center"/>
            </w:pPr>
            <w:r>
              <w:t>Darbai atlikti su labai dideliu bendruomenės prisidėjimu. Rangovas gana sklandžiai atliko darbus</w:t>
            </w:r>
          </w:p>
        </w:tc>
      </w:tr>
      <w:tr w:rsidR="00233633" w:rsidTr="00C61E9A">
        <w:tc>
          <w:tcPr>
            <w:tcW w:w="1184" w:type="dxa"/>
          </w:tcPr>
          <w:p w:rsidR="00996AF6" w:rsidRDefault="00996AF6" w:rsidP="0050655A">
            <w:pPr>
              <w:jc w:val="center"/>
            </w:pPr>
            <w:r>
              <w:t>2</w:t>
            </w:r>
          </w:p>
        </w:tc>
        <w:tc>
          <w:tcPr>
            <w:tcW w:w="1564" w:type="dxa"/>
          </w:tcPr>
          <w:p w:rsidR="00996AF6" w:rsidRDefault="00C82D82" w:rsidP="0050655A">
            <w:pPr>
              <w:jc w:val="center"/>
            </w:pPr>
            <w:r>
              <w:t xml:space="preserve">Bajorkaimio g., Šarnelės k.; Žvejų g, </w:t>
            </w:r>
            <w:proofErr w:type="spellStart"/>
            <w:r>
              <w:t>Rotinėnų</w:t>
            </w:r>
            <w:proofErr w:type="spellEnd"/>
            <w:r>
              <w:t xml:space="preserve"> k.; </w:t>
            </w:r>
            <w:proofErr w:type="spellStart"/>
            <w:r>
              <w:t>Sruojos</w:t>
            </w:r>
            <w:proofErr w:type="spellEnd"/>
            <w:r>
              <w:t xml:space="preserve"> g., </w:t>
            </w:r>
            <w:proofErr w:type="spellStart"/>
            <w:r>
              <w:t>Rotinėnų</w:t>
            </w:r>
            <w:proofErr w:type="spellEnd"/>
            <w:r>
              <w:t xml:space="preserve"> k.; Šeško šaltinio g., </w:t>
            </w:r>
            <w:proofErr w:type="spellStart"/>
            <w:r>
              <w:t>Jazdauskiškių</w:t>
            </w:r>
            <w:proofErr w:type="spellEnd"/>
            <w:r>
              <w:t xml:space="preserve"> k.; Dvaro g., </w:t>
            </w:r>
            <w:proofErr w:type="spellStart"/>
            <w:r>
              <w:t>Gegrėnai</w:t>
            </w:r>
            <w:proofErr w:type="spellEnd"/>
            <w:r>
              <w:t>.</w:t>
            </w:r>
          </w:p>
        </w:tc>
        <w:tc>
          <w:tcPr>
            <w:tcW w:w="2050" w:type="dxa"/>
          </w:tcPr>
          <w:p w:rsidR="00C82D82" w:rsidRDefault="00C82D82" w:rsidP="00C82D82">
            <w:pPr>
              <w:jc w:val="center"/>
            </w:pPr>
            <w:r>
              <w:t>Griovių kasimas/atstatymas, palaidų įrengimas</w:t>
            </w:r>
          </w:p>
          <w:p w:rsidR="00996AF6" w:rsidRDefault="00996AF6" w:rsidP="00C82D82">
            <w:pPr>
              <w:jc w:val="center"/>
            </w:pPr>
          </w:p>
        </w:tc>
        <w:tc>
          <w:tcPr>
            <w:tcW w:w="1550" w:type="dxa"/>
          </w:tcPr>
          <w:p w:rsidR="00996AF6" w:rsidRDefault="00233633" w:rsidP="0050655A">
            <w:pPr>
              <w:jc w:val="center"/>
            </w:pPr>
            <w:r>
              <w:t>14042,24</w:t>
            </w:r>
          </w:p>
        </w:tc>
        <w:tc>
          <w:tcPr>
            <w:tcW w:w="1520" w:type="dxa"/>
          </w:tcPr>
          <w:p w:rsidR="00996AF6" w:rsidRDefault="00233633" w:rsidP="0050655A">
            <w:pPr>
              <w:jc w:val="center"/>
            </w:pPr>
            <w:r>
              <w:t>Sutvarkyti grioviai blogiausiuose kelio ruožuose (1501 m3)</w:t>
            </w:r>
          </w:p>
          <w:p w:rsidR="00233633" w:rsidRDefault="00233633" w:rsidP="0050655A">
            <w:pPr>
              <w:jc w:val="center"/>
            </w:pPr>
            <w:r>
              <w:t>Įrengtos 4 pralaidos (35m)</w:t>
            </w:r>
          </w:p>
        </w:tc>
        <w:tc>
          <w:tcPr>
            <w:tcW w:w="1486" w:type="dxa"/>
          </w:tcPr>
          <w:p w:rsidR="00996AF6" w:rsidRDefault="00233633" w:rsidP="0050655A">
            <w:pPr>
              <w:jc w:val="center"/>
            </w:pPr>
            <w:r>
              <w:t>2024-05-09</w:t>
            </w:r>
          </w:p>
        </w:tc>
        <w:tc>
          <w:tcPr>
            <w:tcW w:w="1495" w:type="dxa"/>
          </w:tcPr>
          <w:p w:rsidR="00996AF6" w:rsidRDefault="00233633" w:rsidP="0050655A">
            <w:pPr>
              <w:jc w:val="center"/>
            </w:pPr>
            <w:r>
              <w:t>2024-06-25</w:t>
            </w:r>
          </w:p>
        </w:tc>
        <w:tc>
          <w:tcPr>
            <w:tcW w:w="1524" w:type="dxa"/>
          </w:tcPr>
          <w:p w:rsidR="00996AF6" w:rsidRDefault="00233633" w:rsidP="0050655A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620" w:type="dxa"/>
          </w:tcPr>
          <w:p w:rsidR="00996AF6" w:rsidRDefault="00233633" w:rsidP="0050655A">
            <w:pPr>
              <w:jc w:val="center"/>
            </w:pPr>
            <w:r>
              <w:t xml:space="preserve">Darbai vyko su didelėmis pertraukomis (technikos gedimais, rangovų </w:t>
            </w:r>
            <w:proofErr w:type="spellStart"/>
            <w:r>
              <w:t>neatvykimais</w:t>
            </w:r>
            <w:proofErr w:type="spellEnd"/>
            <w:r>
              <w:t xml:space="preserve"> ir </w:t>
            </w:r>
            <w:proofErr w:type="spellStart"/>
            <w:r>
              <w:t>tt</w:t>
            </w:r>
            <w:proofErr w:type="spellEnd"/>
            <w:r>
              <w:t>.)</w:t>
            </w:r>
          </w:p>
        </w:tc>
      </w:tr>
      <w:tr w:rsidR="00233633" w:rsidTr="00C61E9A">
        <w:tc>
          <w:tcPr>
            <w:tcW w:w="1184" w:type="dxa"/>
          </w:tcPr>
          <w:p w:rsidR="00996AF6" w:rsidRDefault="00996AF6" w:rsidP="0050655A">
            <w:pPr>
              <w:jc w:val="center"/>
            </w:pPr>
            <w:r>
              <w:t>3</w:t>
            </w:r>
          </w:p>
        </w:tc>
        <w:tc>
          <w:tcPr>
            <w:tcW w:w="1564" w:type="dxa"/>
          </w:tcPr>
          <w:p w:rsidR="00996AF6" w:rsidRDefault="00233633" w:rsidP="0050655A">
            <w:pPr>
              <w:jc w:val="center"/>
            </w:pPr>
            <w:r>
              <w:t xml:space="preserve">Senkapio </w:t>
            </w:r>
            <w:r w:rsidR="00334246">
              <w:t>sk</w:t>
            </w:r>
            <w:r>
              <w:t>g.</w:t>
            </w:r>
            <w:r w:rsidR="00334246">
              <w:t xml:space="preserve">, </w:t>
            </w:r>
            <w:proofErr w:type="spellStart"/>
            <w:r w:rsidR="00334246">
              <w:t>Senkelio</w:t>
            </w:r>
            <w:proofErr w:type="spellEnd"/>
            <w:r w:rsidR="00334246">
              <w:t xml:space="preserve"> g., </w:t>
            </w:r>
            <w:proofErr w:type="spellStart"/>
            <w:r w:rsidR="00334246">
              <w:t>Pagardinio</w:t>
            </w:r>
            <w:proofErr w:type="spellEnd"/>
            <w:r w:rsidR="00334246">
              <w:t xml:space="preserve"> g.,</w:t>
            </w:r>
            <w:r>
              <w:t xml:space="preserve"> Žemaičių </w:t>
            </w:r>
            <w:r>
              <w:lastRenderedPageBreak/>
              <w:t xml:space="preserve">Kalvarija; </w:t>
            </w:r>
            <w:proofErr w:type="spellStart"/>
            <w:r>
              <w:t>Geležinkalnio</w:t>
            </w:r>
            <w:proofErr w:type="spellEnd"/>
            <w:r>
              <w:t xml:space="preserve"> g.</w:t>
            </w:r>
          </w:p>
        </w:tc>
        <w:tc>
          <w:tcPr>
            <w:tcW w:w="2050" w:type="dxa"/>
          </w:tcPr>
          <w:p w:rsidR="00996AF6" w:rsidRDefault="00233633" w:rsidP="0050655A">
            <w:pPr>
              <w:jc w:val="center"/>
            </w:pPr>
            <w:r>
              <w:lastRenderedPageBreak/>
              <w:t>Žvyravimas</w:t>
            </w:r>
          </w:p>
        </w:tc>
        <w:tc>
          <w:tcPr>
            <w:tcW w:w="1550" w:type="dxa"/>
          </w:tcPr>
          <w:p w:rsidR="00996AF6" w:rsidRDefault="00233633" w:rsidP="0050655A">
            <w:pPr>
              <w:jc w:val="center"/>
            </w:pPr>
            <w:r>
              <w:t>949,44</w:t>
            </w:r>
          </w:p>
        </w:tc>
        <w:tc>
          <w:tcPr>
            <w:tcW w:w="1520" w:type="dxa"/>
          </w:tcPr>
          <w:p w:rsidR="00996AF6" w:rsidRDefault="004F4B9D" w:rsidP="0050655A">
            <w:pPr>
              <w:jc w:val="center"/>
            </w:pPr>
            <w:r>
              <w:t>48 m3 žvyro</w:t>
            </w:r>
          </w:p>
        </w:tc>
        <w:tc>
          <w:tcPr>
            <w:tcW w:w="1486" w:type="dxa"/>
          </w:tcPr>
          <w:p w:rsidR="00996AF6" w:rsidRDefault="004F4B9D" w:rsidP="0050655A">
            <w:pPr>
              <w:jc w:val="center"/>
            </w:pPr>
            <w:r>
              <w:t>2024-07-18</w:t>
            </w:r>
          </w:p>
        </w:tc>
        <w:tc>
          <w:tcPr>
            <w:tcW w:w="1495" w:type="dxa"/>
          </w:tcPr>
          <w:p w:rsidR="00996AF6" w:rsidRDefault="004F4B9D" w:rsidP="0050655A">
            <w:pPr>
              <w:jc w:val="center"/>
            </w:pPr>
            <w:r>
              <w:t>2024-07-24</w:t>
            </w:r>
          </w:p>
        </w:tc>
        <w:tc>
          <w:tcPr>
            <w:tcW w:w="1524" w:type="dxa"/>
          </w:tcPr>
          <w:p w:rsidR="00996AF6" w:rsidRDefault="004F4B9D" w:rsidP="0050655A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620" w:type="dxa"/>
          </w:tcPr>
          <w:p w:rsidR="00996AF6" w:rsidRDefault="00334246" w:rsidP="0050655A">
            <w:pPr>
              <w:jc w:val="center"/>
            </w:pPr>
            <w:r>
              <w:t xml:space="preserve">Įmonė </w:t>
            </w:r>
            <w:r w:rsidR="00C61E9A">
              <w:t xml:space="preserve">atvežė žvyro, o paskleidėme patys </w:t>
            </w:r>
            <w:r w:rsidR="00C61E9A">
              <w:lastRenderedPageBreak/>
              <w:t xml:space="preserve">reikiamose vietoje (su savo </w:t>
            </w:r>
            <w:proofErr w:type="spellStart"/>
            <w:r w:rsidR="00C61E9A">
              <w:t>traktoriu</w:t>
            </w:r>
            <w:proofErr w:type="spellEnd"/>
            <w:r w:rsidR="00C61E9A">
              <w:t>)</w:t>
            </w:r>
          </w:p>
        </w:tc>
      </w:tr>
      <w:tr w:rsidR="00233633" w:rsidTr="00C61E9A">
        <w:tc>
          <w:tcPr>
            <w:tcW w:w="1184" w:type="dxa"/>
          </w:tcPr>
          <w:p w:rsidR="00996AF6" w:rsidRDefault="00C61E9A" w:rsidP="0050655A">
            <w:pPr>
              <w:jc w:val="center"/>
            </w:pPr>
            <w:r>
              <w:lastRenderedPageBreak/>
              <w:t>4</w:t>
            </w:r>
          </w:p>
        </w:tc>
        <w:tc>
          <w:tcPr>
            <w:tcW w:w="1564" w:type="dxa"/>
          </w:tcPr>
          <w:p w:rsidR="00996AF6" w:rsidRDefault="00C61E9A" w:rsidP="0050655A">
            <w:pPr>
              <w:jc w:val="center"/>
            </w:pPr>
            <w:r>
              <w:t>Visos seniūnijos vietinės reikšmės gatvių ir kelių atkarpos</w:t>
            </w:r>
          </w:p>
        </w:tc>
        <w:tc>
          <w:tcPr>
            <w:tcW w:w="2050" w:type="dxa"/>
          </w:tcPr>
          <w:p w:rsidR="00996AF6" w:rsidRDefault="00C61E9A" w:rsidP="0050655A">
            <w:pPr>
              <w:jc w:val="center"/>
            </w:pPr>
            <w:r>
              <w:t>Laistymas nuo dulkėtumo</w:t>
            </w:r>
          </w:p>
        </w:tc>
        <w:tc>
          <w:tcPr>
            <w:tcW w:w="1550" w:type="dxa"/>
          </w:tcPr>
          <w:p w:rsidR="00996AF6" w:rsidRDefault="00C61E9A" w:rsidP="0050655A">
            <w:pPr>
              <w:jc w:val="center"/>
            </w:pPr>
            <w:r>
              <w:t>614,74</w:t>
            </w:r>
          </w:p>
        </w:tc>
        <w:tc>
          <w:tcPr>
            <w:tcW w:w="1520" w:type="dxa"/>
          </w:tcPr>
          <w:p w:rsidR="00996AF6" w:rsidRDefault="00C61E9A" w:rsidP="0050655A">
            <w:pPr>
              <w:jc w:val="center"/>
            </w:pPr>
            <w:r>
              <w:t xml:space="preserve">33870 </w:t>
            </w:r>
            <w:proofErr w:type="spellStart"/>
            <w:r>
              <w:t>kv.m</w:t>
            </w:r>
            <w:proofErr w:type="spellEnd"/>
          </w:p>
        </w:tc>
        <w:tc>
          <w:tcPr>
            <w:tcW w:w="1486" w:type="dxa"/>
          </w:tcPr>
          <w:p w:rsidR="00996AF6" w:rsidRDefault="00C61E9A" w:rsidP="0050655A">
            <w:pPr>
              <w:jc w:val="center"/>
            </w:pPr>
            <w:r>
              <w:t>2024-06</w:t>
            </w:r>
          </w:p>
        </w:tc>
        <w:tc>
          <w:tcPr>
            <w:tcW w:w="1495" w:type="dxa"/>
          </w:tcPr>
          <w:p w:rsidR="00996AF6" w:rsidRDefault="00C61E9A" w:rsidP="0050655A">
            <w:pPr>
              <w:jc w:val="center"/>
            </w:pPr>
            <w:r>
              <w:t>2024-06</w:t>
            </w:r>
          </w:p>
        </w:tc>
        <w:tc>
          <w:tcPr>
            <w:tcW w:w="1524" w:type="dxa"/>
          </w:tcPr>
          <w:p w:rsidR="00996AF6" w:rsidRDefault="00C61E9A" w:rsidP="0050655A">
            <w:pPr>
              <w:jc w:val="center"/>
            </w:pPr>
            <w:r>
              <w:t>AB ‚Kelių priežiūra“</w:t>
            </w:r>
          </w:p>
        </w:tc>
        <w:tc>
          <w:tcPr>
            <w:tcW w:w="1620" w:type="dxa"/>
          </w:tcPr>
          <w:p w:rsidR="00996AF6" w:rsidRDefault="00C61E9A" w:rsidP="0050655A">
            <w:pPr>
              <w:jc w:val="center"/>
            </w:pPr>
            <w:r>
              <w:t>Biudžeto lėšos. Darbai atlikti sklandžiai</w:t>
            </w:r>
          </w:p>
        </w:tc>
      </w:tr>
      <w:tr w:rsidR="00C61E9A" w:rsidTr="00C61E9A">
        <w:tc>
          <w:tcPr>
            <w:tcW w:w="1184" w:type="dxa"/>
          </w:tcPr>
          <w:p w:rsidR="00C61E9A" w:rsidRDefault="00C61E9A" w:rsidP="009D225F">
            <w:pPr>
              <w:jc w:val="center"/>
            </w:pPr>
            <w:r>
              <w:t>5</w:t>
            </w:r>
          </w:p>
        </w:tc>
        <w:tc>
          <w:tcPr>
            <w:tcW w:w="1564" w:type="dxa"/>
          </w:tcPr>
          <w:p w:rsidR="00C61E9A" w:rsidRDefault="00C61E9A" w:rsidP="00C61E9A">
            <w:pPr>
              <w:jc w:val="center"/>
            </w:pPr>
            <w:r>
              <w:t>Visos seniūnijos vietinės reikšmės gatvių ir kelių atkarpos</w:t>
            </w:r>
          </w:p>
        </w:tc>
        <w:tc>
          <w:tcPr>
            <w:tcW w:w="2050" w:type="dxa"/>
          </w:tcPr>
          <w:p w:rsidR="00C61E9A" w:rsidRDefault="00C61E9A" w:rsidP="00C61E9A">
            <w:pPr>
              <w:jc w:val="center"/>
            </w:pPr>
            <w:proofErr w:type="spellStart"/>
            <w:r>
              <w:t>Greideriavimo</w:t>
            </w:r>
            <w:proofErr w:type="spellEnd"/>
            <w:r>
              <w:t xml:space="preserve"> darbai</w:t>
            </w:r>
          </w:p>
        </w:tc>
        <w:tc>
          <w:tcPr>
            <w:tcW w:w="1550" w:type="dxa"/>
          </w:tcPr>
          <w:p w:rsidR="00C61E9A" w:rsidRDefault="009D225F" w:rsidP="00C61E9A">
            <w:pPr>
              <w:jc w:val="center"/>
            </w:pPr>
            <w:r>
              <w:t>1980,39</w:t>
            </w:r>
          </w:p>
        </w:tc>
        <w:tc>
          <w:tcPr>
            <w:tcW w:w="1520" w:type="dxa"/>
          </w:tcPr>
          <w:p w:rsidR="00C61E9A" w:rsidRDefault="009D225F" w:rsidP="00C61E9A">
            <w:pPr>
              <w:jc w:val="center"/>
            </w:pPr>
            <w:r>
              <w:t>31,53 km</w:t>
            </w:r>
          </w:p>
        </w:tc>
        <w:tc>
          <w:tcPr>
            <w:tcW w:w="1486" w:type="dxa"/>
          </w:tcPr>
          <w:p w:rsidR="00C61E9A" w:rsidRDefault="00C61E9A" w:rsidP="00C61E9A">
            <w:pPr>
              <w:jc w:val="center"/>
            </w:pPr>
            <w:r>
              <w:t>2024-08</w:t>
            </w:r>
          </w:p>
        </w:tc>
        <w:tc>
          <w:tcPr>
            <w:tcW w:w="1495" w:type="dxa"/>
          </w:tcPr>
          <w:p w:rsidR="00C61E9A" w:rsidRDefault="00C61E9A" w:rsidP="00C61E9A">
            <w:pPr>
              <w:jc w:val="center"/>
            </w:pPr>
            <w:r>
              <w:t>2024-08</w:t>
            </w:r>
          </w:p>
        </w:tc>
        <w:tc>
          <w:tcPr>
            <w:tcW w:w="1524" w:type="dxa"/>
          </w:tcPr>
          <w:p w:rsidR="00C61E9A" w:rsidRDefault="00C61E9A" w:rsidP="00C61E9A">
            <w:pPr>
              <w:jc w:val="center"/>
            </w:pPr>
            <w:r>
              <w:t>UAB „VVARFF“</w:t>
            </w:r>
          </w:p>
        </w:tc>
        <w:tc>
          <w:tcPr>
            <w:tcW w:w="1620" w:type="dxa"/>
          </w:tcPr>
          <w:p w:rsidR="00C61E9A" w:rsidRDefault="00C61E9A" w:rsidP="00C61E9A">
            <w:pPr>
              <w:jc w:val="center"/>
            </w:pPr>
            <w:r>
              <w:t>KPPP lėšos. Darbai atlikti sklandžiai</w:t>
            </w:r>
          </w:p>
        </w:tc>
      </w:tr>
      <w:tr w:rsidR="00C61E9A" w:rsidTr="00C61E9A">
        <w:tc>
          <w:tcPr>
            <w:tcW w:w="1184" w:type="dxa"/>
          </w:tcPr>
          <w:p w:rsidR="00C61E9A" w:rsidRDefault="009D225F" w:rsidP="009D225F">
            <w:pPr>
              <w:jc w:val="center"/>
            </w:pPr>
            <w:r>
              <w:t>6</w:t>
            </w:r>
          </w:p>
        </w:tc>
        <w:tc>
          <w:tcPr>
            <w:tcW w:w="1564" w:type="dxa"/>
          </w:tcPr>
          <w:p w:rsidR="00C61E9A" w:rsidRDefault="009D225F" w:rsidP="00C61E9A">
            <w:pPr>
              <w:jc w:val="center"/>
            </w:pPr>
            <w:r>
              <w:t>Visos seniūnijos vietinės reikšmės gatvių ir kelių atkarpos</w:t>
            </w:r>
          </w:p>
        </w:tc>
        <w:tc>
          <w:tcPr>
            <w:tcW w:w="2050" w:type="dxa"/>
          </w:tcPr>
          <w:p w:rsidR="00C61E9A" w:rsidRDefault="009D225F" w:rsidP="00C61E9A">
            <w:pPr>
              <w:jc w:val="center"/>
            </w:pPr>
            <w:r>
              <w:t xml:space="preserve">Duobių lyginimas, </w:t>
            </w:r>
            <w:proofErr w:type="spellStart"/>
            <w:r>
              <w:t>greideriavimas</w:t>
            </w:r>
            <w:proofErr w:type="spellEnd"/>
            <w:r>
              <w:t>, pakelių kraštų nuėmimas, pakelių šienavimas turimu traktoriumi</w:t>
            </w:r>
          </w:p>
        </w:tc>
        <w:tc>
          <w:tcPr>
            <w:tcW w:w="1550" w:type="dxa"/>
          </w:tcPr>
          <w:p w:rsidR="00C61E9A" w:rsidRDefault="009D225F" w:rsidP="00C61E9A">
            <w:pPr>
              <w:jc w:val="center"/>
            </w:pPr>
            <w:r>
              <w:t>Kuro ir detalių sąnaudos</w:t>
            </w:r>
          </w:p>
        </w:tc>
        <w:tc>
          <w:tcPr>
            <w:tcW w:w="1520" w:type="dxa"/>
          </w:tcPr>
          <w:p w:rsidR="00C61E9A" w:rsidRDefault="009D225F" w:rsidP="00C61E9A">
            <w:pPr>
              <w:jc w:val="center"/>
            </w:pPr>
            <w:r>
              <w:t>Pastovus</w:t>
            </w:r>
          </w:p>
        </w:tc>
        <w:tc>
          <w:tcPr>
            <w:tcW w:w="1486" w:type="dxa"/>
          </w:tcPr>
          <w:p w:rsidR="00C61E9A" w:rsidRDefault="009D225F" w:rsidP="00C61E9A">
            <w:pPr>
              <w:jc w:val="center"/>
            </w:pPr>
            <w:r>
              <w:t>Pastovus</w:t>
            </w:r>
          </w:p>
        </w:tc>
        <w:tc>
          <w:tcPr>
            <w:tcW w:w="1495" w:type="dxa"/>
          </w:tcPr>
          <w:p w:rsidR="00C61E9A" w:rsidRDefault="009D225F" w:rsidP="00C61E9A">
            <w:pPr>
              <w:jc w:val="center"/>
            </w:pPr>
            <w:r>
              <w:t>Pastovus</w:t>
            </w:r>
          </w:p>
        </w:tc>
        <w:tc>
          <w:tcPr>
            <w:tcW w:w="1524" w:type="dxa"/>
          </w:tcPr>
          <w:p w:rsidR="00C61E9A" w:rsidRDefault="009D225F" w:rsidP="00C61E9A">
            <w:pPr>
              <w:jc w:val="center"/>
            </w:pPr>
            <w:r>
              <w:t>Žemaičių Kalvarijos traktorius</w:t>
            </w:r>
          </w:p>
        </w:tc>
        <w:tc>
          <w:tcPr>
            <w:tcW w:w="1620" w:type="dxa"/>
          </w:tcPr>
          <w:p w:rsidR="00C61E9A" w:rsidRDefault="009D225F" w:rsidP="00C61E9A">
            <w:pPr>
              <w:jc w:val="center"/>
            </w:pPr>
            <w:r>
              <w:t>Biudžeto  lėšos</w:t>
            </w:r>
          </w:p>
        </w:tc>
      </w:tr>
      <w:tr w:rsidR="009D225F" w:rsidTr="004A70B3">
        <w:tc>
          <w:tcPr>
            <w:tcW w:w="13993" w:type="dxa"/>
            <w:gridSpan w:val="9"/>
          </w:tcPr>
          <w:p w:rsidR="009D225F" w:rsidRDefault="009D225F" w:rsidP="00C61E9A">
            <w:pPr>
              <w:jc w:val="center"/>
            </w:pPr>
            <w:r>
              <w:t>Suplanuoti bet neatlikti</w:t>
            </w:r>
          </w:p>
        </w:tc>
      </w:tr>
      <w:tr w:rsidR="009D225F" w:rsidTr="00C61E9A">
        <w:tc>
          <w:tcPr>
            <w:tcW w:w="1184" w:type="dxa"/>
          </w:tcPr>
          <w:p w:rsidR="009D225F" w:rsidRPr="007A59F2" w:rsidRDefault="009D225F" w:rsidP="004836BF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7</w:t>
            </w:r>
          </w:p>
        </w:tc>
        <w:tc>
          <w:tcPr>
            <w:tcW w:w="1564" w:type="dxa"/>
          </w:tcPr>
          <w:p w:rsidR="009D225F" w:rsidRPr="007A59F2" w:rsidRDefault="004836BF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Sedos g., Sodžiaus g., Bajorkaimio g., Gardų g., Amerikos g.</w:t>
            </w:r>
          </w:p>
        </w:tc>
        <w:tc>
          <w:tcPr>
            <w:tcW w:w="2050" w:type="dxa"/>
          </w:tcPr>
          <w:p w:rsidR="009D225F" w:rsidRPr="007A59F2" w:rsidRDefault="004836BF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Žvyravimas</w:t>
            </w:r>
            <w:r w:rsidRPr="007A59F2">
              <w:rPr>
                <w:color w:val="FF0000"/>
              </w:rPr>
              <w:t xml:space="preserve"> + skalda</w:t>
            </w:r>
          </w:p>
        </w:tc>
        <w:tc>
          <w:tcPr>
            <w:tcW w:w="1550" w:type="dxa"/>
          </w:tcPr>
          <w:p w:rsidR="009D225F" w:rsidRPr="007A59F2" w:rsidRDefault="004836BF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7142,04</w:t>
            </w:r>
          </w:p>
        </w:tc>
        <w:tc>
          <w:tcPr>
            <w:tcW w:w="1520" w:type="dxa"/>
          </w:tcPr>
          <w:p w:rsidR="009D225F" w:rsidRPr="007A59F2" w:rsidRDefault="004836BF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224 m3 žvyro, 32 m3 skaldos</w:t>
            </w:r>
          </w:p>
        </w:tc>
        <w:tc>
          <w:tcPr>
            <w:tcW w:w="1486" w:type="dxa"/>
          </w:tcPr>
          <w:p w:rsidR="009D225F" w:rsidRPr="007A59F2" w:rsidRDefault="004836BF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2024-08-26</w:t>
            </w:r>
          </w:p>
        </w:tc>
        <w:tc>
          <w:tcPr>
            <w:tcW w:w="1495" w:type="dxa"/>
          </w:tcPr>
          <w:p w:rsidR="009D225F" w:rsidRPr="007A59F2" w:rsidRDefault="004836BF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2024-08-28</w:t>
            </w:r>
          </w:p>
        </w:tc>
        <w:tc>
          <w:tcPr>
            <w:tcW w:w="1524" w:type="dxa"/>
          </w:tcPr>
          <w:p w:rsidR="009D225F" w:rsidRPr="007A59F2" w:rsidRDefault="004836BF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UAB „</w:t>
            </w:r>
            <w:proofErr w:type="spellStart"/>
            <w:r w:rsidRPr="007A59F2">
              <w:rPr>
                <w:color w:val="FF0000"/>
              </w:rPr>
              <w:t>Transjuda</w:t>
            </w:r>
            <w:proofErr w:type="spellEnd"/>
            <w:r w:rsidRPr="007A59F2">
              <w:rPr>
                <w:color w:val="FF0000"/>
              </w:rPr>
              <w:t>“</w:t>
            </w:r>
          </w:p>
        </w:tc>
        <w:tc>
          <w:tcPr>
            <w:tcW w:w="1620" w:type="dxa"/>
          </w:tcPr>
          <w:p w:rsidR="007A59F2" w:rsidRPr="007A59F2" w:rsidRDefault="007A59F2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KPPP lėšos.</w:t>
            </w:r>
          </w:p>
          <w:p w:rsidR="009D225F" w:rsidRPr="007A59F2" w:rsidRDefault="007A59F2" w:rsidP="00C61E9A">
            <w:pPr>
              <w:jc w:val="center"/>
              <w:rPr>
                <w:color w:val="FF0000"/>
              </w:rPr>
            </w:pPr>
            <w:r w:rsidRPr="007A59F2">
              <w:rPr>
                <w:color w:val="FF0000"/>
              </w:rPr>
              <w:t>Žvyras ir skalda be deklaracijos. Kokybė neaiški</w:t>
            </w:r>
          </w:p>
        </w:tc>
      </w:tr>
      <w:tr w:rsidR="009D225F" w:rsidTr="00C61E9A">
        <w:tc>
          <w:tcPr>
            <w:tcW w:w="1184" w:type="dxa"/>
          </w:tcPr>
          <w:p w:rsidR="009D225F" w:rsidRPr="007A59F2" w:rsidRDefault="004836BF" w:rsidP="004836BF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8</w:t>
            </w:r>
          </w:p>
        </w:tc>
        <w:tc>
          <w:tcPr>
            <w:tcW w:w="1564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proofErr w:type="spellStart"/>
            <w:r w:rsidRPr="007A59F2">
              <w:rPr>
                <w:color w:val="948A54" w:themeColor="background2" w:themeShade="80"/>
              </w:rPr>
              <w:t>Sruojos</w:t>
            </w:r>
            <w:proofErr w:type="spellEnd"/>
            <w:r w:rsidRPr="007A59F2">
              <w:rPr>
                <w:color w:val="948A54" w:themeColor="background2" w:themeShade="80"/>
              </w:rPr>
              <w:t xml:space="preserve"> g., Pušies g., Amerikos g., Šeško Šaltinio g., </w:t>
            </w:r>
            <w:proofErr w:type="spellStart"/>
            <w:r w:rsidRPr="007A59F2">
              <w:rPr>
                <w:color w:val="948A54" w:themeColor="background2" w:themeShade="80"/>
              </w:rPr>
              <w:t>Alksnų</w:t>
            </w:r>
            <w:proofErr w:type="spellEnd"/>
            <w:r w:rsidRPr="007A59F2">
              <w:rPr>
                <w:color w:val="948A54" w:themeColor="background2" w:themeShade="80"/>
              </w:rPr>
              <w:t xml:space="preserve"> skg., </w:t>
            </w:r>
            <w:proofErr w:type="spellStart"/>
            <w:r w:rsidRPr="007A59F2">
              <w:rPr>
                <w:color w:val="948A54" w:themeColor="background2" w:themeShade="80"/>
              </w:rPr>
              <w:t>Skalvijos</w:t>
            </w:r>
            <w:proofErr w:type="spellEnd"/>
            <w:r w:rsidRPr="007A59F2">
              <w:rPr>
                <w:color w:val="948A54" w:themeColor="background2" w:themeShade="80"/>
              </w:rPr>
              <w:t xml:space="preserve"> g., Vienuolyno g., </w:t>
            </w:r>
            <w:r w:rsidRPr="007A59F2">
              <w:rPr>
                <w:color w:val="948A54" w:themeColor="background2" w:themeShade="80"/>
              </w:rPr>
              <w:lastRenderedPageBreak/>
              <w:t>Alyvų g., Žvejų., ir kt.</w:t>
            </w:r>
          </w:p>
        </w:tc>
        <w:tc>
          <w:tcPr>
            <w:tcW w:w="2050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lastRenderedPageBreak/>
              <w:t>Žvyravimas</w:t>
            </w:r>
            <w:r w:rsidRPr="007A59F2">
              <w:rPr>
                <w:color w:val="948A54" w:themeColor="background2" w:themeShade="80"/>
              </w:rPr>
              <w:t xml:space="preserve"> + skalda</w:t>
            </w:r>
          </w:p>
        </w:tc>
        <w:tc>
          <w:tcPr>
            <w:tcW w:w="1550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Apie 11608,16</w:t>
            </w:r>
          </w:p>
        </w:tc>
        <w:tc>
          <w:tcPr>
            <w:tcW w:w="1520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 xml:space="preserve">Apie </w:t>
            </w:r>
            <w:r w:rsidR="007A59F2" w:rsidRPr="007A59F2">
              <w:rPr>
                <w:color w:val="948A54" w:themeColor="background2" w:themeShade="80"/>
              </w:rPr>
              <w:t>52</w:t>
            </w:r>
            <w:r w:rsidRPr="007A59F2">
              <w:rPr>
                <w:color w:val="948A54" w:themeColor="background2" w:themeShade="80"/>
              </w:rPr>
              <w:t xml:space="preserve">0 m3 žvyro, </w:t>
            </w:r>
            <w:r w:rsidR="007A59F2" w:rsidRPr="007A59F2">
              <w:rPr>
                <w:color w:val="948A54" w:themeColor="background2" w:themeShade="80"/>
              </w:rPr>
              <w:t xml:space="preserve"> pora auto </w:t>
            </w:r>
            <w:r w:rsidRPr="007A59F2">
              <w:rPr>
                <w:color w:val="948A54" w:themeColor="background2" w:themeShade="80"/>
              </w:rPr>
              <w:t>skaldos</w:t>
            </w:r>
          </w:p>
        </w:tc>
        <w:tc>
          <w:tcPr>
            <w:tcW w:w="1486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...</w:t>
            </w:r>
          </w:p>
        </w:tc>
        <w:tc>
          <w:tcPr>
            <w:tcW w:w="1495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2024-09-01</w:t>
            </w:r>
          </w:p>
        </w:tc>
        <w:tc>
          <w:tcPr>
            <w:tcW w:w="1524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UAB „</w:t>
            </w:r>
            <w:proofErr w:type="spellStart"/>
            <w:r w:rsidRPr="007A59F2">
              <w:rPr>
                <w:color w:val="948A54" w:themeColor="background2" w:themeShade="80"/>
              </w:rPr>
              <w:t>Transjuda</w:t>
            </w:r>
            <w:proofErr w:type="spellEnd"/>
            <w:r w:rsidRPr="007A59F2">
              <w:rPr>
                <w:color w:val="948A54" w:themeColor="background2" w:themeShade="80"/>
              </w:rPr>
              <w:t>“</w:t>
            </w:r>
          </w:p>
        </w:tc>
        <w:tc>
          <w:tcPr>
            <w:tcW w:w="1620" w:type="dxa"/>
          </w:tcPr>
          <w:p w:rsidR="009D225F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KPPP lėšos.</w:t>
            </w:r>
          </w:p>
          <w:p w:rsidR="007A59F2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Darbai nevyksta</w:t>
            </w:r>
          </w:p>
        </w:tc>
      </w:tr>
      <w:tr w:rsidR="009D225F" w:rsidTr="00C61E9A">
        <w:tc>
          <w:tcPr>
            <w:tcW w:w="1184" w:type="dxa"/>
          </w:tcPr>
          <w:p w:rsidR="009D225F" w:rsidRPr="007A59F2" w:rsidRDefault="004836BF" w:rsidP="004836BF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lastRenderedPageBreak/>
              <w:t>9</w:t>
            </w:r>
          </w:p>
        </w:tc>
        <w:tc>
          <w:tcPr>
            <w:tcW w:w="1564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Sedos g. Žemaičių Kalvarija</w:t>
            </w:r>
          </w:p>
        </w:tc>
        <w:tc>
          <w:tcPr>
            <w:tcW w:w="2050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Pralaidos išvalymas (per krepšinio aikštelę)</w:t>
            </w:r>
          </w:p>
        </w:tc>
        <w:tc>
          <w:tcPr>
            <w:tcW w:w="1550" w:type="dxa"/>
          </w:tcPr>
          <w:p w:rsidR="009D225F" w:rsidRPr="007A59F2" w:rsidRDefault="004836BF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Planuoju apie 1000</w:t>
            </w:r>
          </w:p>
        </w:tc>
        <w:tc>
          <w:tcPr>
            <w:tcW w:w="1520" w:type="dxa"/>
          </w:tcPr>
          <w:p w:rsidR="009D225F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Pralaida apie 20 m (gal ir daugiau). Griovelio kasimas, kuris leistų vandeniui nutekėti ir kt.</w:t>
            </w:r>
          </w:p>
        </w:tc>
        <w:tc>
          <w:tcPr>
            <w:tcW w:w="1486" w:type="dxa"/>
          </w:tcPr>
          <w:p w:rsidR="009D225F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...</w:t>
            </w:r>
          </w:p>
        </w:tc>
        <w:tc>
          <w:tcPr>
            <w:tcW w:w="1495" w:type="dxa"/>
          </w:tcPr>
          <w:p w:rsidR="009D225F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2024-09-01</w:t>
            </w:r>
          </w:p>
        </w:tc>
        <w:tc>
          <w:tcPr>
            <w:tcW w:w="1524" w:type="dxa"/>
          </w:tcPr>
          <w:p w:rsidR="009D225F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UAB „</w:t>
            </w:r>
            <w:proofErr w:type="spellStart"/>
            <w:r w:rsidRPr="007A59F2">
              <w:rPr>
                <w:color w:val="948A54" w:themeColor="background2" w:themeShade="80"/>
              </w:rPr>
              <w:t>Transjuda</w:t>
            </w:r>
            <w:proofErr w:type="spellEnd"/>
            <w:r w:rsidRPr="007A59F2">
              <w:rPr>
                <w:color w:val="948A54" w:themeColor="background2" w:themeShade="80"/>
              </w:rPr>
              <w:t>“</w:t>
            </w:r>
          </w:p>
        </w:tc>
        <w:tc>
          <w:tcPr>
            <w:tcW w:w="1620" w:type="dxa"/>
          </w:tcPr>
          <w:p w:rsidR="009D225F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KPPP lėšos.</w:t>
            </w:r>
          </w:p>
          <w:p w:rsidR="007A59F2" w:rsidRPr="007A59F2" w:rsidRDefault="007A59F2" w:rsidP="00C61E9A">
            <w:pPr>
              <w:jc w:val="center"/>
              <w:rPr>
                <w:color w:val="948A54" w:themeColor="background2" w:themeShade="80"/>
              </w:rPr>
            </w:pPr>
            <w:r w:rsidRPr="007A59F2">
              <w:rPr>
                <w:color w:val="948A54" w:themeColor="background2" w:themeShade="80"/>
              </w:rPr>
              <w:t>Darbai pradėti, bet nevyksta sklandžiai</w:t>
            </w:r>
          </w:p>
        </w:tc>
      </w:tr>
    </w:tbl>
    <w:p w:rsidR="0050655A" w:rsidRDefault="0050655A" w:rsidP="0050655A">
      <w:pPr>
        <w:jc w:val="center"/>
      </w:pPr>
    </w:p>
    <w:p w:rsidR="007A59F2" w:rsidRDefault="007A59F2" w:rsidP="0050655A">
      <w:pPr>
        <w:jc w:val="center"/>
      </w:pPr>
      <w:r>
        <w:t xml:space="preserve">Informaciją pateikė                                            Dovilė </w:t>
      </w:r>
      <w:proofErr w:type="spellStart"/>
      <w:r>
        <w:t>Brasaitė</w:t>
      </w:r>
      <w:proofErr w:type="spellEnd"/>
    </w:p>
    <w:p w:rsidR="007A59F2" w:rsidRDefault="007A59F2" w:rsidP="0050655A">
      <w:pPr>
        <w:jc w:val="center"/>
      </w:pPr>
      <w:r>
        <w:t>2024-09-11</w:t>
      </w:r>
    </w:p>
    <w:p w:rsidR="0050655A" w:rsidRDefault="0050655A" w:rsidP="0050655A">
      <w:pPr>
        <w:jc w:val="center"/>
      </w:pPr>
      <w:bookmarkStart w:id="0" w:name="_GoBack"/>
      <w:bookmarkEnd w:id="0"/>
    </w:p>
    <w:sectPr w:rsidR="0050655A" w:rsidSect="0050655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4E"/>
    <w:rsid w:val="000F1A4E"/>
    <w:rsid w:val="00127FCD"/>
    <w:rsid w:val="00233633"/>
    <w:rsid w:val="00334246"/>
    <w:rsid w:val="003C5FB6"/>
    <w:rsid w:val="0043140B"/>
    <w:rsid w:val="004836BF"/>
    <w:rsid w:val="004F4B9D"/>
    <w:rsid w:val="0050655A"/>
    <w:rsid w:val="00630E87"/>
    <w:rsid w:val="00657D3A"/>
    <w:rsid w:val="007A59F2"/>
    <w:rsid w:val="007E0BFF"/>
    <w:rsid w:val="0093595E"/>
    <w:rsid w:val="00996AF6"/>
    <w:rsid w:val="009B66D8"/>
    <w:rsid w:val="009D225F"/>
    <w:rsid w:val="00AD33BB"/>
    <w:rsid w:val="00C61E9A"/>
    <w:rsid w:val="00C8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638F"/>
  <w15:docId w15:val="{45957C3B-7DBF-4D56-9570-00FD5873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Seniūnė</cp:lastModifiedBy>
  <cp:revision>4</cp:revision>
  <dcterms:created xsi:type="dcterms:W3CDTF">2024-09-10T12:31:00Z</dcterms:created>
  <dcterms:modified xsi:type="dcterms:W3CDTF">2024-09-11T07:31:00Z</dcterms:modified>
</cp:coreProperties>
</file>