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A6A09" w:rsidRPr="00143F18" w:rsidRDefault="006A6A09" w:rsidP="00143F18">
      <w:pPr>
        <w:ind w:firstLine="0"/>
        <w:jc w:val="right"/>
        <w:rPr>
          <w:b/>
          <w:szCs w:val="24"/>
        </w:rPr>
      </w:pPr>
      <w:r w:rsidRPr="00143F18">
        <w:rPr>
          <w:b/>
          <w:szCs w:val="24"/>
        </w:rPr>
        <w:t>Projektas</w:t>
      </w:r>
    </w:p>
    <w:p w:rsidR="002F654C" w:rsidRPr="00072627" w:rsidRDefault="002F654C" w:rsidP="00E23093">
      <w:pPr>
        <w:ind w:firstLine="0"/>
        <w:jc w:val="center"/>
        <w:rPr>
          <w:b/>
          <w:sz w:val="28"/>
        </w:rPr>
      </w:pPr>
      <w:r w:rsidRPr="0046532D">
        <w:rPr>
          <w:b/>
          <w:sz w:val="28"/>
        </w:rPr>
        <w:t xml:space="preserve">PLUNGĖS RAJONO SAVIVALDYBĖS </w:t>
      </w:r>
      <w:r w:rsidRPr="0046532D">
        <w:rPr>
          <w:b/>
          <w:sz w:val="28"/>
        </w:rPr>
        <w:br/>
        <w:t>TARYBA</w:t>
      </w:r>
    </w:p>
    <w:p w:rsidR="002F654C" w:rsidRPr="00072627" w:rsidRDefault="002F654C" w:rsidP="00E23093">
      <w:pPr>
        <w:ind w:firstLine="0"/>
        <w:jc w:val="center"/>
        <w:rPr>
          <w:b/>
        </w:rPr>
      </w:pPr>
    </w:p>
    <w:p w:rsidR="002F654C" w:rsidRPr="00072627" w:rsidRDefault="002F654C" w:rsidP="00E23093">
      <w:pPr>
        <w:ind w:firstLine="0"/>
        <w:jc w:val="center"/>
        <w:rPr>
          <w:rStyle w:val="Komentaronuoroda"/>
          <w:sz w:val="28"/>
        </w:rPr>
      </w:pPr>
      <w:r w:rsidRPr="00072627">
        <w:rPr>
          <w:rStyle w:val="Komentaronuoroda"/>
          <w:b/>
          <w:sz w:val="28"/>
        </w:rPr>
        <w:t>SPRENDIMAS</w:t>
      </w:r>
    </w:p>
    <w:p w:rsidR="002F654C" w:rsidRPr="00072627" w:rsidRDefault="002F654C" w:rsidP="00E23093">
      <w:pPr>
        <w:ind w:firstLine="0"/>
        <w:jc w:val="center"/>
        <w:rPr>
          <w:lang w:eastAsia="lt-LT"/>
        </w:rPr>
      </w:pPr>
      <w:r w:rsidRPr="00072627">
        <w:rPr>
          <w:b/>
          <w:bCs/>
          <w:caps/>
          <w:sz w:val="28"/>
          <w:lang w:eastAsia="lt-LT"/>
        </w:rPr>
        <w:t xml:space="preserve">DĖL </w:t>
      </w:r>
      <w:r w:rsidR="00F2310E">
        <w:rPr>
          <w:b/>
          <w:bCs/>
          <w:sz w:val="28"/>
          <w:lang w:eastAsia="lt-LT"/>
        </w:rPr>
        <w:t>PLUNGĖS RAJONO SAVIVALDYBĖS TARYBOS 2023 M. LAPKRIČIO 30 D. SPRENDIMO NR. T1-307 „</w:t>
      </w:r>
      <w:r w:rsidR="00F2310E" w:rsidRPr="00F2310E">
        <w:rPr>
          <w:b/>
          <w:bCs/>
          <w:sz w:val="28"/>
          <w:lang w:eastAsia="lt-LT"/>
        </w:rPr>
        <w:t>DĖL PARDUODAMŲ SAVIVALDYBĖS BŪSTŲ IR PAGALBINIO ŪKIO PASKIRTIES PASTATŲ SĄRAŠO PATVIRTINIMO</w:t>
      </w:r>
      <w:r w:rsidR="00F2310E">
        <w:rPr>
          <w:b/>
          <w:bCs/>
          <w:sz w:val="28"/>
          <w:lang w:eastAsia="lt-LT"/>
        </w:rPr>
        <w:t>“ PAKEITIMO</w:t>
      </w:r>
      <w:r w:rsidRPr="00072627">
        <w:rPr>
          <w:b/>
          <w:bCs/>
          <w:sz w:val="28"/>
          <w:lang w:eastAsia="lt-LT"/>
        </w:rPr>
        <w:t xml:space="preserve"> </w:t>
      </w:r>
      <w:r w:rsidRPr="00072627">
        <w:rPr>
          <w:sz w:val="28"/>
          <w:lang w:eastAsia="lt-LT"/>
        </w:rPr>
        <w:t> </w:t>
      </w:r>
    </w:p>
    <w:p w:rsidR="002F654C" w:rsidRPr="00072627" w:rsidRDefault="002F654C" w:rsidP="00E23093">
      <w:pPr>
        <w:ind w:firstLine="0"/>
        <w:jc w:val="center"/>
        <w:rPr>
          <w:rStyle w:val="Komentaronuoroda"/>
          <w:b/>
          <w:sz w:val="28"/>
        </w:rPr>
      </w:pPr>
    </w:p>
    <w:p w:rsidR="002F654C" w:rsidRPr="00072627" w:rsidRDefault="004E683F" w:rsidP="00E23093">
      <w:pPr>
        <w:ind w:firstLine="0"/>
        <w:jc w:val="center"/>
        <w:rPr>
          <w:rStyle w:val="Komentaronuoroda"/>
          <w:sz w:val="24"/>
          <w:szCs w:val="24"/>
        </w:rPr>
      </w:pPr>
      <w:r w:rsidRPr="00072627">
        <w:rPr>
          <w:rStyle w:val="Komentaronuoroda"/>
          <w:sz w:val="24"/>
          <w:szCs w:val="24"/>
        </w:rPr>
        <w:t>202</w:t>
      </w:r>
      <w:r w:rsidR="00A13E10">
        <w:rPr>
          <w:rStyle w:val="Komentaronuoroda"/>
          <w:sz w:val="24"/>
          <w:szCs w:val="24"/>
        </w:rPr>
        <w:t>4</w:t>
      </w:r>
      <w:r w:rsidR="00287739">
        <w:rPr>
          <w:rStyle w:val="Komentaronuoroda"/>
          <w:sz w:val="24"/>
          <w:szCs w:val="24"/>
        </w:rPr>
        <w:t xml:space="preserve"> </w:t>
      </w:r>
      <w:r w:rsidR="003C2AF9" w:rsidRPr="00072627">
        <w:rPr>
          <w:rStyle w:val="Komentaronuoroda"/>
          <w:sz w:val="24"/>
          <w:szCs w:val="24"/>
        </w:rPr>
        <w:t xml:space="preserve">m. </w:t>
      </w:r>
      <w:r w:rsidR="00F2310E">
        <w:rPr>
          <w:rStyle w:val="Komentaronuoroda"/>
          <w:sz w:val="24"/>
          <w:szCs w:val="24"/>
        </w:rPr>
        <w:t>gegužės 30</w:t>
      </w:r>
      <w:r w:rsidR="002F654C" w:rsidRPr="00072627">
        <w:rPr>
          <w:rStyle w:val="Komentaronuoroda"/>
          <w:sz w:val="24"/>
          <w:szCs w:val="24"/>
        </w:rPr>
        <w:t xml:space="preserve"> d. Nr.</w:t>
      </w:r>
      <w:r w:rsidR="00A2371A">
        <w:rPr>
          <w:rStyle w:val="Komentaronuoroda"/>
          <w:sz w:val="24"/>
          <w:szCs w:val="24"/>
        </w:rPr>
        <w:t xml:space="preserve"> </w:t>
      </w:r>
      <w:r w:rsidR="002F654C" w:rsidRPr="00072627">
        <w:rPr>
          <w:rStyle w:val="Komentaronuoroda"/>
          <w:sz w:val="24"/>
          <w:szCs w:val="24"/>
        </w:rPr>
        <w:t>T1-</w:t>
      </w:r>
    </w:p>
    <w:p w:rsidR="002F654C" w:rsidRPr="00072627" w:rsidRDefault="002F654C" w:rsidP="00E23093">
      <w:pPr>
        <w:ind w:firstLine="0"/>
        <w:jc w:val="center"/>
        <w:rPr>
          <w:rStyle w:val="Komentaronuoroda"/>
          <w:sz w:val="24"/>
          <w:szCs w:val="24"/>
        </w:rPr>
      </w:pPr>
      <w:r w:rsidRPr="00072627">
        <w:rPr>
          <w:rStyle w:val="Komentaronuoroda"/>
          <w:sz w:val="24"/>
          <w:szCs w:val="24"/>
        </w:rPr>
        <w:t>Plungė</w:t>
      </w:r>
    </w:p>
    <w:p w:rsidR="002F654C" w:rsidRPr="00072627" w:rsidRDefault="002F654C" w:rsidP="00720D0D">
      <w:pPr>
        <w:ind w:firstLine="992"/>
        <w:rPr>
          <w:szCs w:val="24"/>
          <w:lang w:eastAsia="lt-LT"/>
        </w:rPr>
      </w:pPr>
    </w:p>
    <w:p w:rsidR="00F2310E" w:rsidRDefault="00F2310E" w:rsidP="00F2310E">
      <w:r w:rsidRPr="002F462C">
        <w:t xml:space="preserve">Plungės rajono savivaldybės taryba </w:t>
      </w:r>
      <w:r w:rsidRPr="002F462C">
        <w:rPr>
          <w:spacing w:val="60"/>
        </w:rPr>
        <w:t>nusprendži</w:t>
      </w:r>
      <w:r w:rsidRPr="002F462C">
        <w:t>a:</w:t>
      </w:r>
    </w:p>
    <w:p w:rsidR="00F2310E" w:rsidRDefault="00F2310E" w:rsidP="00F2310E">
      <w:r>
        <w:t>Pakeisti Plungės rajono savivaldybės tarybos 2023 m. lapkričio 30 d. sprendimo Nr. T1-307 „D</w:t>
      </w:r>
      <w:r w:rsidRPr="00F2310E">
        <w:t xml:space="preserve">ėl parduodamų </w:t>
      </w:r>
      <w:r w:rsidR="004531AA">
        <w:t>S</w:t>
      </w:r>
      <w:r w:rsidRPr="00F2310E">
        <w:t>avivaldybės būstų ir pagalbinio ūkio paskirties pastatų sąrašo patvirtinimo</w:t>
      </w:r>
      <w:r>
        <w:t>“ priedą</w:t>
      </w:r>
      <w:r w:rsidR="004531AA">
        <w:t>,</w:t>
      </w:r>
      <w:r>
        <w:t xml:space="preserve"> papildant </w:t>
      </w:r>
      <w:r w:rsidR="00AB182B">
        <w:t xml:space="preserve">jį </w:t>
      </w:r>
      <w:r>
        <w:t>Savivaldybės būsto adresu S. Nėries g. 4-1</w:t>
      </w:r>
      <w:r w:rsidR="00AD3112">
        <w:t>2</w:t>
      </w:r>
      <w:bookmarkStart w:id="0" w:name="_GoBack"/>
      <w:bookmarkEnd w:id="0"/>
      <w:r>
        <w:t xml:space="preserve">, Plungėje. </w:t>
      </w:r>
    </w:p>
    <w:p w:rsidR="00D95708" w:rsidRPr="00072627" w:rsidRDefault="00D95708" w:rsidP="00D9780D">
      <w:pPr>
        <w:rPr>
          <w:szCs w:val="24"/>
          <w:lang w:eastAsia="lt-LT"/>
        </w:rPr>
      </w:pPr>
    </w:p>
    <w:p w:rsidR="004531AA" w:rsidRDefault="004531AA" w:rsidP="00350A52">
      <w:pPr>
        <w:tabs>
          <w:tab w:val="left" w:pos="7938"/>
        </w:tabs>
        <w:ind w:firstLine="0"/>
        <w:rPr>
          <w:szCs w:val="24"/>
        </w:rPr>
      </w:pPr>
    </w:p>
    <w:p w:rsidR="00F2310E" w:rsidRDefault="002F654C" w:rsidP="00350A52">
      <w:pPr>
        <w:tabs>
          <w:tab w:val="left" w:pos="7938"/>
        </w:tabs>
        <w:ind w:firstLine="0"/>
        <w:rPr>
          <w:szCs w:val="24"/>
        </w:rPr>
      </w:pPr>
      <w:r w:rsidRPr="00072627">
        <w:rPr>
          <w:szCs w:val="24"/>
        </w:rPr>
        <w:t xml:space="preserve">Savivaldybės meras </w:t>
      </w:r>
    </w:p>
    <w:p w:rsidR="005C068F" w:rsidRPr="00072627" w:rsidRDefault="00350A52" w:rsidP="00350A52">
      <w:pPr>
        <w:tabs>
          <w:tab w:val="left" w:pos="7938"/>
        </w:tabs>
        <w:ind w:firstLine="0"/>
        <w:rPr>
          <w:szCs w:val="24"/>
        </w:rPr>
      </w:pPr>
      <w:r>
        <w:rPr>
          <w:szCs w:val="24"/>
        </w:rPr>
        <w:tab/>
      </w:r>
    </w:p>
    <w:p w:rsidR="001A7E75" w:rsidRDefault="001A7E75" w:rsidP="001A7E75">
      <w:pPr>
        <w:ind w:firstLine="0"/>
        <w:rPr>
          <w:szCs w:val="24"/>
        </w:rPr>
      </w:pPr>
    </w:p>
    <w:p w:rsidR="004531AA" w:rsidRDefault="004531AA" w:rsidP="004D5E68">
      <w:pPr>
        <w:ind w:firstLine="0"/>
        <w:rPr>
          <w:szCs w:val="24"/>
        </w:rPr>
      </w:pPr>
    </w:p>
    <w:p w:rsidR="004531AA" w:rsidRDefault="004531AA" w:rsidP="004D5E68">
      <w:pPr>
        <w:ind w:firstLine="0"/>
        <w:rPr>
          <w:szCs w:val="24"/>
        </w:rPr>
      </w:pPr>
    </w:p>
    <w:p w:rsidR="004531AA" w:rsidRDefault="004531AA" w:rsidP="004D5E68">
      <w:pPr>
        <w:ind w:firstLine="0"/>
        <w:rPr>
          <w:szCs w:val="24"/>
        </w:rPr>
      </w:pPr>
    </w:p>
    <w:p w:rsidR="004531AA" w:rsidRDefault="004531AA" w:rsidP="004D5E68">
      <w:pPr>
        <w:ind w:firstLine="0"/>
        <w:rPr>
          <w:szCs w:val="24"/>
        </w:rPr>
      </w:pPr>
    </w:p>
    <w:p w:rsidR="004531AA" w:rsidRDefault="004531AA" w:rsidP="004D5E68">
      <w:pPr>
        <w:ind w:firstLine="0"/>
        <w:rPr>
          <w:szCs w:val="24"/>
        </w:rPr>
      </w:pPr>
    </w:p>
    <w:p w:rsidR="004531AA" w:rsidRDefault="004531AA" w:rsidP="004D5E68">
      <w:pPr>
        <w:ind w:firstLine="0"/>
        <w:rPr>
          <w:szCs w:val="24"/>
        </w:rPr>
      </w:pPr>
    </w:p>
    <w:p w:rsidR="004531AA" w:rsidRDefault="004531AA" w:rsidP="004D5E68">
      <w:pPr>
        <w:ind w:firstLine="0"/>
        <w:rPr>
          <w:szCs w:val="24"/>
        </w:rPr>
      </w:pPr>
    </w:p>
    <w:p w:rsidR="004531AA" w:rsidRDefault="004531AA" w:rsidP="004D5E68">
      <w:pPr>
        <w:ind w:firstLine="0"/>
        <w:rPr>
          <w:szCs w:val="24"/>
        </w:rPr>
      </w:pPr>
    </w:p>
    <w:p w:rsidR="004531AA" w:rsidRDefault="004531AA" w:rsidP="004D5E68">
      <w:pPr>
        <w:ind w:firstLine="0"/>
        <w:rPr>
          <w:szCs w:val="24"/>
        </w:rPr>
      </w:pPr>
    </w:p>
    <w:p w:rsidR="004531AA" w:rsidRDefault="004531AA" w:rsidP="004D5E68">
      <w:pPr>
        <w:ind w:firstLine="0"/>
        <w:rPr>
          <w:szCs w:val="24"/>
        </w:rPr>
      </w:pPr>
    </w:p>
    <w:p w:rsidR="004531AA" w:rsidRDefault="004531AA" w:rsidP="004D5E68">
      <w:pPr>
        <w:ind w:firstLine="0"/>
        <w:rPr>
          <w:szCs w:val="24"/>
        </w:rPr>
      </w:pPr>
    </w:p>
    <w:p w:rsidR="004531AA" w:rsidRDefault="004531AA" w:rsidP="004D5E68">
      <w:pPr>
        <w:ind w:firstLine="0"/>
        <w:rPr>
          <w:szCs w:val="24"/>
        </w:rPr>
      </w:pPr>
    </w:p>
    <w:p w:rsidR="004531AA" w:rsidRDefault="004531AA" w:rsidP="004D5E68">
      <w:pPr>
        <w:ind w:firstLine="0"/>
        <w:rPr>
          <w:szCs w:val="24"/>
        </w:rPr>
      </w:pPr>
    </w:p>
    <w:p w:rsidR="004531AA" w:rsidRDefault="004531AA" w:rsidP="004D5E68">
      <w:pPr>
        <w:ind w:firstLine="0"/>
        <w:rPr>
          <w:szCs w:val="24"/>
        </w:rPr>
      </w:pPr>
    </w:p>
    <w:p w:rsidR="004531AA" w:rsidRDefault="004531AA" w:rsidP="004D5E68">
      <w:pPr>
        <w:ind w:firstLine="0"/>
        <w:rPr>
          <w:szCs w:val="24"/>
        </w:rPr>
      </w:pPr>
    </w:p>
    <w:p w:rsidR="004531AA" w:rsidRDefault="004531AA" w:rsidP="004D5E68">
      <w:pPr>
        <w:ind w:firstLine="0"/>
        <w:rPr>
          <w:szCs w:val="24"/>
        </w:rPr>
      </w:pPr>
    </w:p>
    <w:p w:rsidR="004531AA" w:rsidRDefault="004531AA" w:rsidP="004D5E68">
      <w:pPr>
        <w:ind w:firstLine="0"/>
        <w:rPr>
          <w:szCs w:val="24"/>
        </w:rPr>
      </w:pPr>
    </w:p>
    <w:p w:rsidR="004531AA" w:rsidRDefault="004531AA" w:rsidP="004D5E68">
      <w:pPr>
        <w:ind w:firstLine="0"/>
        <w:rPr>
          <w:szCs w:val="24"/>
        </w:rPr>
      </w:pPr>
    </w:p>
    <w:p w:rsidR="004531AA" w:rsidRDefault="004531AA" w:rsidP="004D5E68">
      <w:pPr>
        <w:ind w:firstLine="0"/>
        <w:rPr>
          <w:szCs w:val="24"/>
        </w:rPr>
      </w:pPr>
    </w:p>
    <w:p w:rsidR="004D5E68" w:rsidRPr="004D5E68" w:rsidRDefault="004D5E68" w:rsidP="004D5E68">
      <w:pPr>
        <w:ind w:firstLine="0"/>
        <w:rPr>
          <w:szCs w:val="24"/>
        </w:rPr>
      </w:pPr>
      <w:r w:rsidRPr="004D5E68">
        <w:rPr>
          <w:szCs w:val="24"/>
        </w:rPr>
        <w:t>SUDERINTA:</w:t>
      </w:r>
    </w:p>
    <w:p w:rsidR="004D5E68" w:rsidRPr="004D5E68" w:rsidRDefault="004D5E68" w:rsidP="004D5E68">
      <w:pPr>
        <w:ind w:firstLine="0"/>
        <w:rPr>
          <w:szCs w:val="24"/>
        </w:rPr>
      </w:pPr>
      <w:r w:rsidRPr="004D5E68">
        <w:rPr>
          <w:szCs w:val="24"/>
        </w:rPr>
        <w:t xml:space="preserve">Savivaldybės </w:t>
      </w:r>
      <w:r w:rsidR="00C90E70">
        <w:rPr>
          <w:szCs w:val="24"/>
        </w:rPr>
        <w:t>meras Audrius Klišoni</w:t>
      </w:r>
      <w:r w:rsidR="004531AA">
        <w:rPr>
          <w:szCs w:val="24"/>
        </w:rPr>
        <w:t>s</w:t>
      </w:r>
    </w:p>
    <w:p w:rsidR="004D5E68" w:rsidRDefault="004D5E68" w:rsidP="004D5E68">
      <w:pPr>
        <w:ind w:firstLine="0"/>
        <w:rPr>
          <w:szCs w:val="24"/>
        </w:rPr>
      </w:pPr>
      <w:r w:rsidRPr="004D5E68">
        <w:rPr>
          <w:szCs w:val="24"/>
        </w:rPr>
        <w:t>Administracijos direktorius Dalius Pečiulis</w:t>
      </w:r>
    </w:p>
    <w:p w:rsidR="00F2310E" w:rsidRPr="004D5E68" w:rsidRDefault="00F2310E" w:rsidP="004D5E68">
      <w:pPr>
        <w:ind w:firstLine="0"/>
        <w:rPr>
          <w:szCs w:val="24"/>
        </w:rPr>
      </w:pPr>
      <w:r>
        <w:rPr>
          <w:szCs w:val="24"/>
        </w:rPr>
        <w:t>Administracijos direktoriaus pavaduotoja Jovita Šumskienė</w:t>
      </w:r>
    </w:p>
    <w:p w:rsidR="004D5E68" w:rsidRPr="004D5E68" w:rsidRDefault="004D5E68" w:rsidP="004D5E68">
      <w:pPr>
        <w:ind w:firstLine="0"/>
        <w:rPr>
          <w:szCs w:val="24"/>
        </w:rPr>
      </w:pPr>
      <w:r w:rsidRPr="004D5E68">
        <w:rPr>
          <w:szCs w:val="24"/>
        </w:rPr>
        <w:t>Savivaldybės tarybos posėdžių sekretorė Irmantė Kurmienė</w:t>
      </w:r>
    </w:p>
    <w:p w:rsidR="004D5E68" w:rsidRPr="004D5E68" w:rsidRDefault="006A6A09" w:rsidP="004D5E68">
      <w:pPr>
        <w:ind w:firstLine="0"/>
        <w:rPr>
          <w:szCs w:val="24"/>
        </w:rPr>
      </w:pPr>
      <w:r>
        <w:rPr>
          <w:szCs w:val="24"/>
        </w:rPr>
        <w:t xml:space="preserve">Teisės, personalo ir civilinės metrikacijos </w:t>
      </w:r>
      <w:r w:rsidR="004D5E68" w:rsidRPr="004D5E68">
        <w:rPr>
          <w:szCs w:val="24"/>
        </w:rPr>
        <w:t>skyriaus vedėjas Vytautas Tumas</w:t>
      </w:r>
    </w:p>
    <w:p w:rsidR="004D5E68" w:rsidRPr="004D5E68" w:rsidRDefault="004D5E68" w:rsidP="004D5E68">
      <w:pPr>
        <w:ind w:firstLine="0"/>
        <w:rPr>
          <w:szCs w:val="24"/>
        </w:rPr>
      </w:pPr>
      <w:r w:rsidRPr="004D5E68">
        <w:rPr>
          <w:szCs w:val="24"/>
        </w:rPr>
        <w:t>Turto skyriaus vedėja Živilė Bieliauskienė</w:t>
      </w:r>
    </w:p>
    <w:p w:rsidR="004D5E68" w:rsidRPr="004D5E68" w:rsidRDefault="006A6A09" w:rsidP="004D5E68">
      <w:pPr>
        <w:ind w:firstLine="0"/>
        <w:rPr>
          <w:szCs w:val="24"/>
        </w:rPr>
      </w:pPr>
      <w:r>
        <w:rPr>
          <w:szCs w:val="24"/>
        </w:rPr>
        <w:t xml:space="preserve">Bendrųjų reikalų </w:t>
      </w:r>
      <w:r w:rsidR="004D5E68" w:rsidRPr="004D5E68">
        <w:rPr>
          <w:szCs w:val="24"/>
        </w:rPr>
        <w:t>skyriaus kalbos tvarkytoja Simona Grigalauskaitė</w:t>
      </w:r>
    </w:p>
    <w:p w:rsidR="006A6A09" w:rsidRDefault="006A6A09" w:rsidP="004D5E68">
      <w:pPr>
        <w:ind w:firstLine="0"/>
        <w:rPr>
          <w:szCs w:val="24"/>
        </w:rPr>
      </w:pPr>
    </w:p>
    <w:p w:rsidR="00116393" w:rsidRDefault="00FD6AE2" w:rsidP="004D5E68">
      <w:pPr>
        <w:ind w:firstLine="0"/>
        <w:rPr>
          <w:szCs w:val="24"/>
        </w:rPr>
      </w:pPr>
      <w:r>
        <w:rPr>
          <w:szCs w:val="24"/>
        </w:rPr>
        <w:t>Sprendimo projektą</w:t>
      </w:r>
      <w:r w:rsidR="004D5E68" w:rsidRPr="004D5E68">
        <w:rPr>
          <w:szCs w:val="24"/>
        </w:rPr>
        <w:t xml:space="preserve"> rengė Turto skyriaus vyr. specialistė Neringa Žilienė</w:t>
      </w:r>
    </w:p>
    <w:p w:rsidR="00FF4120" w:rsidRPr="00C24304" w:rsidRDefault="00FF4120" w:rsidP="00FF4120">
      <w:pPr>
        <w:jc w:val="center"/>
        <w:rPr>
          <w:b/>
          <w:szCs w:val="18"/>
          <w:lang w:eastAsia="my-MM" w:bidi="my-MM"/>
        </w:rPr>
      </w:pPr>
      <w:r w:rsidRPr="00C24304">
        <w:rPr>
          <w:b/>
          <w:szCs w:val="18"/>
          <w:lang w:eastAsia="my-MM" w:bidi="my-MM"/>
        </w:rPr>
        <w:lastRenderedPageBreak/>
        <w:t>TURTO SKYRIUS</w:t>
      </w:r>
    </w:p>
    <w:p w:rsidR="00FF4120" w:rsidRPr="006975E2" w:rsidRDefault="00FF4120" w:rsidP="00FF4120">
      <w:pPr>
        <w:jc w:val="center"/>
        <w:rPr>
          <w:b/>
        </w:rPr>
      </w:pPr>
    </w:p>
    <w:p w:rsidR="00FF4120" w:rsidRPr="006975E2" w:rsidRDefault="00FF4120" w:rsidP="00FF4120">
      <w:pPr>
        <w:jc w:val="center"/>
        <w:rPr>
          <w:b/>
        </w:rPr>
      </w:pPr>
      <w:r w:rsidRPr="006975E2">
        <w:rPr>
          <w:b/>
        </w:rPr>
        <w:t>AIŠKINAMASIS RAŠTAS</w:t>
      </w:r>
    </w:p>
    <w:p w:rsidR="00FF4120" w:rsidRPr="006975E2" w:rsidRDefault="00FF4120" w:rsidP="00FF4120">
      <w:pPr>
        <w:jc w:val="center"/>
        <w:rPr>
          <w:b/>
        </w:rPr>
      </w:pPr>
      <w:r w:rsidRPr="006975E2">
        <w:rPr>
          <w:b/>
        </w:rPr>
        <w:t>PRIE SAVIVALDYBĖS TARYBOS SPRENDIMO PROJEKTO</w:t>
      </w:r>
    </w:p>
    <w:tbl>
      <w:tblPr>
        <w:tblW w:w="9854" w:type="dxa"/>
        <w:tblLook w:val="01E0" w:firstRow="1" w:lastRow="1" w:firstColumn="1" w:lastColumn="1" w:noHBand="0" w:noVBand="0"/>
      </w:tblPr>
      <w:tblGrid>
        <w:gridCol w:w="9854"/>
      </w:tblGrid>
      <w:tr w:rsidR="00FF4120" w:rsidRPr="006975E2" w:rsidTr="007F55AB">
        <w:tc>
          <w:tcPr>
            <w:tcW w:w="9854" w:type="dxa"/>
            <w:shd w:val="clear" w:color="auto" w:fill="auto"/>
          </w:tcPr>
          <w:p w:rsidR="00FF4120" w:rsidRPr="006975E2" w:rsidRDefault="00FF4120" w:rsidP="007F55AB">
            <w:pPr>
              <w:jc w:val="center"/>
              <w:rPr>
                <w:b/>
                <w:caps/>
              </w:rPr>
            </w:pPr>
            <w:r>
              <w:rPr>
                <w:b/>
                <w:caps/>
              </w:rPr>
              <w:t>„</w:t>
            </w:r>
            <w:r w:rsidR="00F2310E" w:rsidRPr="00F2310E">
              <w:rPr>
                <w:b/>
                <w:caps/>
              </w:rPr>
              <w:t>DĖL PARDUODAMŲ SAVIVALDYBĖS BŪSTŲ IR PAGALBINIO ŪKIO PASKIRTIES PASTATŲ SĄRAŠO PATVIRTINIMO</w:t>
            </w:r>
            <w:r w:rsidRPr="002356F5">
              <w:rPr>
                <w:b/>
                <w:caps/>
              </w:rPr>
              <w:t>“</w:t>
            </w:r>
            <w:r w:rsidR="004531AA">
              <w:rPr>
                <w:b/>
                <w:caps/>
              </w:rPr>
              <w:t xml:space="preserve"> PAKEITIMO</w:t>
            </w:r>
          </w:p>
        </w:tc>
      </w:tr>
      <w:tr w:rsidR="00FF4120" w:rsidRPr="002E25C0" w:rsidTr="007F55AB">
        <w:tc>
          <w:tcPr>
            <w:tcW w:w="9854" w:type="dxa"/>
            <w:shd w:val="clear" w:color="auto" w:fill="auto"/>
          </w:tcPr>
          <w:p w:rsidR="00FF4120" w:rsidRDefault="00FF4120" w:rsidP="007F55AB">
            <w:pPr>
              <w:jc w:val="center"/>
            </w:pPr>
          </w:p>
          <w:p w:rsidR="00FF4120" w:rsidRDefault="00FF4120" w:rsidP="007F55AB">
            <w:pPr>
              <w:jc w:val="center"/>
            </w:pPr>
            <w:r>
              <w:t xml:space="preserve">2024 m. </w:t>
            </w:r>
            <w:r w:rsidR="00472264">
              <w:t>gegužės 16</w:t>
            </w:r>
            <w:r>
              <w:t xml:space="preserve"> d.</w:t>
            </w:r>
          </w:p>
          <w:p w:rsidR="00FF4120" w:rsidRPr="002E25C0" w:rsidRDefault="00FF4120" w:rsidP="007F55AB">
            <w:pPr>
              <w:jc w:val="center"/>
            </w:pPr>
            <w:r>
              <w:t>Plungė</w:t>
            </w:r>
          </w:p>
        </w:tc>
      </w:tr>
    </w:tbl>
    <w:p w:rsidR="00FF4120" w:rsidRDefault="00FF4120" w:rsidP="00FF4120"/>
    <w:p w:rsidR="00C90E70" w:rsidRDefault="00FF4120" w:rsidP="00DE1396">
      <w:pPr>
        <w:rPr>
          <w:szCs w:val="24"/>
        </w:rPr>
      </w:pPr>
      <w:r>
        <w:rPr>
          <w:b/>
        </w:rPr>
        <w:t xml:space="preserve">1. </w:t>
      </w:r>
      <w:r w:rsidRPr="00DD2DFD">
        <w:rPr>
          <w:b/>
        </w:rPr>
        <w:t xml:space="preserve">Parengto sprendimo projekto </w:t>
      </w:r>
      <w:r w:rsidRPr="004531AA">
        <w:rPr>
          <w:b/>
        </w:rPr>
        <w:t>tikslai, uždaviniai.</w:t>
      </w:r>
      <w:r w:rsidR="00A86F61" w:rsidRPr="004531AA">
        <w:rPr>
          <w:b/>
        </w:rPr>
        <w:t xml:space="preserve"> </w:t>
      </w:r>
      <w:r w:rsidR="00A86F61" w:rsidRPr="004531AA">
        <w:t>S</w:t>
      </w:r>
      <w:r w:rsidR="00A86F61" w:rsidRPr="004531AA">
        <w:rPr>
          <w:szCs w:val="24"/>
        </w:rPr>
        <w:t>prendimo projektu</w:t>
      </w:r>
      <w:r w:rsidR="00740D19" w:rsidRPr="004531AA">
        <w:rPr>
          <w:szCs w:val="24"/>
        </w:rPr>
        <w:t xml:space="preserve"> </w:t>
      </w:r>
      <w:r w:rsidR="00A86F61" w:rsidRPr="004531AA">
        <w:rPr>
          <w:szCs w:val="24"/>
        </w:rPr>
        <w:t>siūl</w:t>
      </w:r>
      <w:r w:rsidR="00C90E70" w:rsidRPr="004531AA">
        <w:rPr>
          <w:szCs w:val="24"/>
        </w:rPr>
        <w:t xml:space="preserve">oma </w:t>
      </w:r>
      <w:r w:rsidR="00F2310E" w:rsidRPr="004531AA">
        <w:rPr>
          <w:szCs w:val="24"/>
        </w:rPr>
        <w:t xml:space="preserve">papildyti </w:t>
      </w:r>
      <w:r w:rsidR="00A132A1" w:rsidRPr="004531AA">
        <w:rPr>
          <w:szCs w:val="24"/>
        </w:rPr>
        <w:t>Parduodamų Savivaldybės būstų ir pagalbinio ūkio paskirties pastatų, jų dalių sąrašą</w:t>
      </w:r>
      <w:r w:rsidR="004531AA" w:rsidRPr="004531AA">
        <w:rPr>
          <w:szCs w:val="24"/>
        </w:rPr>
        <w:t xml:space="preserve">, patvirtintą </w:t>
      </w:r>
      <w:r w:rsidR="004531AA" w:rsidRPr="003F0132">
        <w:rPr>
          <w:rFonts w:eastAsia="TimesNewRomanPSMT"/>
          <w:szCs w:val="24"/>
        </w:rPr>
        <w:t>Plungės rajono savivaldybės tarybos 2023 m. lapkričio 30 d. sprendimu Nr. T1-307 „Dėl Parduodamų Savivaldybės būstų ir pagalbinio ūkio paskirties pastatų sąrašo patvirtinimo“</w:t>
      </w:r>
      <w:r w:rsidR="00A132A1" w:rsidRPr="004531AA">
        <w:rPr>
          <w:szCs w:val="24"/>
        </w:rPr>
        <w:t>.</w:t>
      </w:r>
      <w:r w:rsidR="00A132A1">
        <w:rPr>
          <w:szCs w:val="24"/>
        </w:rPr>
        <w:t xml:space="preserve"> </w:t>
      </w:r>
      <w:r w:rsidR="00A86F61" w:rsidRPr="00A86F61">
        <w:rPr>
          <w:szCs w:val="24"/>
        </w:rPr>
        <w:t xml:space="preserve"> </w:t>
      </w:r>
    </w:p>
    <w:p w:rsidR="00FF4120" w:rsidRDefault="00FF4120" w:rsidP="00DE1396">
      <w:pPr>
        <w:rPr>
          <w:rFonts w:eastAsia="TimesNewRomanPSMT"/>
          <w:b/>
          <w:szCs w:val="24"/>
        </w:rPr>
      </w:pPr>
      <w:r w:rsidRPr="00D1346C">
        <w:rPr>
          <w:rFonts w:eastAsia="TimesNewRomanPSMT"/>
          <w:b/>
          <w:szCs w:val="24"/>
        </w:rPr>
        <w:t xml:space="preserve">2. Siūlomos teisinio reguliavimo nuostatos, šiuo metu esantis teisinis reglamentavimas, kokie šios srities teisės aktai tebegalioja ir kokius teisės aktus būtina pakeisti ar panaikinti, priėmus teikiamą tarybos </w:t>
      </w:r>
      <w:r w:rsidRPr="004531AA">
        <w:rPr>
          <w:rFonts w:eastAsia="TimesNewRomanPSMT"/>
          <w:b/>
          <w:szCs w:val="24"/>
        </w:rPr>
        <w:t xml:space="preserve">sprendimo projektą. </w:t>
      </w:r>
      <w:r w:rsidR="00A132A1" w:rsidRPr="004531AA">
        <w:rPr>
          <w:rFonts w:eastAsia="TimesNewRomanPSMT"/>
          <w:szCs w:val="24"/>
        </w:rPr>
        <w:t>Kei</w:t>
      </w:r>
      <w:r w:rsidR="00A86F61" w:rsidRPr="004531AA">
        <w:rPr>
          <w:rFonts w:eastAsia="TimesNewRomanPSMT"/>
          <w:szCs w:val="24"/>
        </w:rPr>
        <w:t xml:space="preserve">čiamas Plungės rajono savivaldybės tarybos 2023 m. </w:t>
      </w:r>
      <w:r w:rsidR="00DE1396" w:rsidRPr="004531AA">
        <w:rPr>
          <w:rFonts w:eastAsia="TimesNewRomanPSMT"/>
          <w:szCs w:val="24"/>
        </w:rPr>
        <w:t>lapkričio 30 d. sprendim</w:t>
      </w:r>
      <w:r w:rsidR="004531AA" w:rsidRPr="003F0132">
        <w:rPr>
          <w:rFonts w:eastAsia="TimesNewRomanPSMT"/>
          <w:szCs w:val="24"/>
        </w:rPr>
        <w:t>o</w:t>
      </w:r>
      <w:r w:rsidR="00DE1396" w:rsidRPr="004531AA">
        <w:rPr>
          <w:rFonts w:eastAsia="TimesNewRomanPSMT"/>
          <w:szCs w:val="24"/>
        </w:rPr>
        <w:t xml:space="preserve"> Nr. T1-307</w:t>
      </w:r>
      <w:r w:rsidR="00A86F61" w:rsidRPr="004531AA">
        <w:rPr>
          <w:rFonts w:eastAsia="TimesNewRomanPSMT"/>
          <w:szCs w:val="24"/>
        </w:rPr>
        <w:t xml:space="preserve"> „Dėl </w:t>
      </w:r>
      <w:r w:rsidR="00740D19" w:rsidRPr="004531AA">
        <w:rPr>
          <w:rFonts w:eastAsia="TimesNewRomanPSMT"/>
          <w:szCs w:val="24"/>
        </w:rPr>
        <w:t>P</w:t>
      </w:r>
      <w:r w:rsidR="00A86F61" w:rsidRPr="004531AA">
        <w:rPr>
          <w:rFonts w:eastAsia="TimesNewRomanPSMT"/>
          <w:szCs w:val="24"/>
        </w:rPr>
        <w:t>arduodamų Savivaldybės būstų ir pagalbinio ūkio paskirties</w:t>
      </w:r>
      <w:r w:rsidR="00740D19" w:rsidRPr="004531AA">
        <w:rPr>
          <w:rFonts w:eastAsia="TimesNewRomanPSMT"/>
          <w:szCs w:val="24"/>
        </w:rPr>
        <w:t xml:space="preserve"> </w:t>
      </w:r>
      <w:r w:rsidR="00A132A1" w:rsidRPr="004531AA">
        <w:rPr>
          <w:rFonts w:eastAsia="TimesNewRomanPSMT"/>
          <w:szCs w:val="24"/>
        </w:rPr>
        <w:t>pastatų sąrašo patvirtinimo</w:t>
      </w:r>
      <w:r w:rsidR="00A86F61" w:rsidRPr="004531AA">
        <w:rPr>
          <w:rFonts w:eastAsia="TimesNewRomanPSMT"/>
          <w:szCs w:val="24"/>
        </w:rPr>
        <w:t>“</w:t>
      </w:r>
      <w:r w:rsidR="004531AA" w:rsidRPr="003F0132">
        <w:rPr>
          <w:rFonts w:eastAsia="TimesNewRomanPSMT"/>
          <w:szCs w:val="24"/>
        </w:rPr>
        <w:t xml:space="preserve"> priedas</w:t>
      </w:r>
      <w:r w:rsidR="004531AA" w:rsidRPr="004531AA">
        <w:rPr>
          <w:rFonts w:eastAsia="TimesNewRomanPSMT"/>
          <w:szCs w:val="24"/>
        </w:rPr>
        <w:t xml:space="preserve">, kuris </w:t>
      </w:r>
      <w:r w:rsidR="004531AA" w:rsidRPr="004531AA">
        <w:t>papildomas Savivaldybės būsto adresu S. Nėries g. 4-13, Plungėje</w:t>
      </w:r>
      <w:r w:rsidR="00A86F61" w:rsidRPr="004531AA">
        <w:rPr>
          <w:rFonts w:eastAsia="TimesNewRomanPSMT"/>
          <w:szCs w:val="24"/>
        </w:rPr>
        <w:t>.</w:t>
      </w:r>
    </w:p>
    <w:p w:rsidR="00A132A1" w:rsidRDefault="00FF4120" w:rsidP="00DE1396">
      <w:pPr>
        <w:rPr>
          <w:szCs w:val="24"/>
        </w:rPr>
      </w:pPr>
      <w:r>
        <w:rPr>
          <w:rFonts w:eastAsia="TimesNewRomanPSMT"/>
          <w:b/>
          <w:szCs w:val="24"/>
        </w:rPr>
        <w:t>3.</w:t>
      </w:r>
      <w:r w:rsidRPr="00D1346C">
        <w:rPr>
          <w:b/>
        </w:rPr>
        <w:t xml:space="preserve"> </w:t>
      </w:r>
      <w:r w:rsidRPr="00A035DD">
        <w:rPr>
          <w:b/>
        </w:rPr>
        <w:t>Kodėl būtina priimti sprendimą, kokių pozityvių rezultatų laukiama.</w:t>
      </w:r>
      <w:r>
        <w:rPr>
          <w:b/>
        </w:rPr>
        <w:t xml:space="preserve"> </w:t>
      </w:r>
      <w:r w:rsidR="00A86F61" w:rsidRPr="00A86F61">
        <w:rPr>
          <w:szCs w:val="24"/>
        </w:rPr>
        <w:t>Priėmus</w:t>
      </w:r>
      <w:r w:rsidR="00740D19">
        <w:rPr>
          <w:szCs w:val="24"/>
        </w:rPr>
        <w:t xml:space="preserve"> </w:t>
      </w:r>
      <w:r w:rsidR="00A86F61" w:rsidRPr="00A86F61">
        <w:rPr>
          <w:szCs w:val="24"/>
        </w:rPr>
        <w:t>sprendimą</w:t>
      </w:r>
      <w:r w:rsidR="00C90E70">
        <w:rPr>
          <w:szCs w:val="24"/>
        </w:rPr>
        <w:t xml:space="preserve"> Savivaldybės būsto nuomininkui</w:t>
      </w:r>
      <w:r w:rsidR="00A86F61" w:rsidRPr="00A86F61">
        <w:rPr>
          <w:szCs w:val="24"/>
        </w:rPr>
        <w:t xml:space="preserve"> atsiran</w:t>
      </w:r>
      <w:r w:rsidR="00A86F61">
        <w:rPr>
          <w:szCs w:val="24"/>
        </w:rPr>
        <w:t>d</w:t>
      </w:r>
      <w:r w:rsidR="00C90E70">
        <w:rPr>
          <w:szCs w:val="24"/>
        </w:rPr>
        <w:t>a galimybė išsipirkti nuomojamą</w:t>
      </w:r>
      <w:r w:rsidR="00A86F61" w:rsidRPr="00A86F61">
        <w:rPr>
          <w:szCs w:val="24"/>
        </w:rPr>
        <w:t xml:space="preserve"> Savivaldybės</w:t>
      </w:r>
      <w:r w:rsidR="00C90E70">
        <w:rPr>
          <w:szCs w:val="24"/>
        </w:rPr>
        <w:t xml:space="preserve"> būstą</w:t>
      </w:r>
      <w:r w:rsidR="00A86F61" w:rsidRPr="00A86F61">
        <w:rPr>
          <w:szCs w:val="24"/>
        </w:rPr>
        <w:t xml:space="preserve">. </w:t>
      </w:r>
    </w:p>
    <w:p w:rsidR="00FF4120" w:rsidRDefault="00FF4120" w:rsidP="00DE1396">
      <w:pPr>
        <w:rPr>
          <w:b/>
        </w:rPr>
      </w:pPr>
      <w:r>
        <w:rPr>
          <w:rFonts w:eastAsia="TimesNewRomanPSMT"/>
          <w:b/>
          <w:szCs w:val="24"/>
        </w:rPr>
        <w:t xml:space="preserve">4. </w:t>
      </w:r>
      <w:r>
        <w:rPr>
          <w:b/>
        </w:rPr>
        <w:t>Lėšų poreikis ir finansavimo šaltiniai</w:t>
      </w:r>
      <w:r w:rsidRPr="00A035DD">
        <w:rPr>
          <w:b/>
        </w:rPr>
        <w:t>.</w:t>
      </w:r>
      <w:r>
        <w:rPr>
          <w:b/>
        </w:rPr>
        <w:t xml:space="preserve"> </w:t>
      </w:r>
      <w:r w:rsidRPr="00C24304">
        <w:t>Nėra.</w:t>
      </w:r>
    </w:p>
    <w:p w:rsidR="00FF4120" w:rsidRPr="00A86F61" w:rsidRDefault="00FF4120" w:rsidP="00DE1396">
      <w:pPr>
        <w:rPr>
          <w:rFonts w:eastAsia="TimesNewRomanPSMT"/>
          <w:b/>
          <w:szCs w:val="24"/>
        </w:rPr>
      </w:pPr>
      <w:r>
        <w:rPr>
          <w:b/>
        </w:rPr>
        <w:t xml:space="preserve">5. Pateikti </w:t>
      </w:r>
      <w:r w:rsidRPr="00650E8C">
        <w:rPr>
          <w:rFonts w:eastAsia="TimesNewRomanPSMT"/>
          <w:b/>
          <w:szCs w:val="24"/>
        </w:rPr>
        <w:t xml:space="preserve">kitus sprendimui priimti reikalingus pagrindimus, skaičiavimus ar </w:t>
      </w:r>
      <w:r w:rsidR="00A86F61">
        <w:rPr>
          <w:rFonts w:eastAsia="TimesNewRomanPSMT"/>
          <w:b/>
          <w:szCs w:val="24"/>
        </w:rPr>
        <w:t xml:space="preserve">paaiškinimus. </w:t>
      </w:r>
      <w:r w:rsidR="007E6B9B">
        <w:t>Nėra.</w:t>
      </w:r>
    </w:p>
    <w:p w:rsidR="00FF4120" w:rsidRDefault="00FF4120" w:rsidP="00DE1396">
      <w:pPr>
        <w:autoSpaceDE w:val="0"/>
        <w:autoSpaceDN w:val="0"/>
        <w:adjustRightInd w:val="0"/>
        <w:rPr>
          <w:b/>
        </w:rPr>
      </w:pPr>
      <w:r>
        <w:rPr>
          <w:b/>
        </w:rPr>
        <w:t xml:space="preserve">6. Pateikti </w:t>
      </w:r>
      <w:r w:rsidRPr="00650E8C">
        <w:rPr>
          <w:rFonts w:eastAsia="TimesNewRomanPSMT"/>
          <w:b/>
          <w:szCs w:val="24"/>
        </w:rPr>
        <w:t>sprendimo projekto lyginamąjį variantą, jeigu teikiamas sprendimo pakeitimo projektas.</w:t>
      </w:r>
      <w:r>
        <w:rPr>
          <w:rFonts w:eastAsia="TimesNewRomanPSMT"/>
          <w:b/>
          <w:szCs w:val="24"/>
        </w:rPr>
        <w:t xml:space="preserve"> </w:t>
      </w:r>
      <w:r w:rsidRPr="00C24304">
        <w:rPr>
          <w:rFonts w:eastAsia="TimesNewRomanPSMT"/>
          <w:szCs w:val="24"/>
        </w:rPr>
        <w:t>Nėra.</w:t>
      </w:r>
    </w:p>
    <w:p w:rsidR="00FF4120" w:rsidRPr="00650E8C" w:rsidRDefault="00FF4120" w:rsidP="00DE1396">
      <w:pPr>
        <w:autoSpaceDE w:val="0"/>
        <w:autoSpaceDN w:val="0"/>
        <w:adjustRightInd w:val="0"/>
        <w:rPr>
          <w:b/>
        </w:rPr>
      </w:pPr>
      <w:r>
        <w:rPr>
          <w:rFonts w:eastAsia="TimesNewRomanPSMT"/>
          <w:b/>
          <w:szCs w:val="24"/>
        </w:rPr>
        <w:t xml:space="preserve">7. </w:t>
      </w:r>
      <w:r>
        <w:rPr>
          <w:b/>
          <w:color w:val="000000"/>
          <w:szCs w:val="24"/>
        </w:rPr>
        <w:t xml:space="preserve">Sprendimo projekto antikorupcinis vertinimas. </w:t>
      </w:r>
      <w:r w:rsidRPr="00AB7DA1">
        <w:rPr>
          <w:color w:val="000000"/>
          <w:szCs w:val="24"/>
        </w:rPr>
        <w:t>Korupcijos pasireiškimo tikimybės</w:t>
      </w:r>
      <w:r>
        <w:rPr>
          <w:color w:val="000000"/>
          <w:szCs w:val="24"/>
        </w:rPr>
        <w:t xml:space="preserve"> </w:t>
      </w:r>
      <w:r w:rsidRPr="00AB7DA1">
        <w:rPr>
          <w:color w:val="000000"/>
          <w:szCs w:val="24"/>
        </w:rPr>
        <w:t>nėra. Vertinimas neatliekamas.</w:t>
      </w:r>
    </w:p>
    <w:p w:rsidR="00FF4120" w:rsidRDefault="00FF4120" w:rsidP="00DE1396">
      <w:pPr>
        <w:tabs>
          <w:tab w:val="left" w:pos="720"/>
        </w:tabs>
        <w:rPr>
          <w:b/>
        </w:rPr>
      </w:pPr>
      <w:r>
        <w:rPr>
          <w:b/>
        </w:rPr>
        <w:t xml:space="preserve">8. </w:t>
      </w:r>
      <w:r w:rsidRPr="00727738">
        <w:rPr>
          <w:b/>
        </w:rPr>
        <w:t>N</w:t>
      </w:r>
      <w:r w:rsidRPr="00A035DD">
        <w:rPr>
          <w:b/>
        </w:rPr>
        <w:t>urodyti, kieno iniciatyva sprendimo projektas yra parengtas</w:t>
      </w:r>
      <w:r>
        <w:rPr>
          <w:b/>
        </w:rPr>
        <w:t xml:space="preserve">. </w:t>
      </w:r>
      <w:r w:rsidR="00C90E70">
        <w:rPr>
          <w:bCs/>
          <w:szCs w:val="24"/>
        </w:rPr>
        <w:t>Savivaldybės būsto nuomininko prašymu</w:t>
      </w:r>
      <w:r w:rsidR="00A86F61">
        <w:rPr>
          <w:bCs/>
          <w:szCs w:val="24"/>
        </w:rPr>
        <w:t xml:space="preserve"> dėl išsipirkimo. </w:t>
      </w:r>
    </w:p>
    <w:p w:rsidR="00FF4120" w:rsidRDefault="00FF4120" w:rsidP="00DE1396">
      <w:pPr>
        <w:tabs>
          <w:tab w:val="left" w:pos="720"/>
        </w:tabs>
        <w:rPr>
          <w:b/>
        </w:rPr>
      </w:pPr>
      <w:r>
        <w:rPr>
          <w:b/>
        </w:rPr>
        <w:t xml:space="preserve">9. </w:t>
      </w:r>
      <w:r w:rsidRPr="00A035DD">
        <w:rPr>
          <w:b/>
        </w:rPr>
        <w:t>Nurodyti, kuri sprendimo projekto ar prided</w:t>
      </w:r>
      <w:r w:rsidRPr="00727738">
        <w:rPr>
          <w:b/>
        </w:rPr>
        <w:t>amos medžiagos dalis</w:t>
      </w:r>
      <w:r>
        <w:rPr>
          <w:b/>
        </w:rPr>
        <w:t xml:space="preserve"> </w:t>
      </w:r>
      <w:r w:rsidRPr="00727738">
        <w:rPr>
          <w:b/>
        </w:rPr>
        <w:t>(remiantis</w:t>
      </w:r>
      <w:r>
        <w:rPr>
          <w:b/>
        </w:rPr>
        <w:t xml:space="preserve"> </w:t>
      </w:r>
      <w:r w:rsidRPr="00A035DD">
        <w:rPr>
          <w:b/>
        </w:rPr>
        <w:t>teisės</w:t>
      </w:r>
      <w:r>
        <w:rPr>
          <w:b/>
        </w:rPr>
        <w:t xml:space="preserve"> </w:t>
      </w:r>
      <w:r w:rsidRPr="00A035DD">
        <w:rPr>
          <w:b/>
        </w:rPr>
        <w:t>aktais) yra neskelbtina.</w:t>
      </w:r>
      <w:r>
        <w:rPr>
          <w:b/>
        </w:rPr>
        <w:t xml:space="preserve"> </w:t>
      </w:r>
      <w:r w:rsidR="007E6B9B">
        <w:t>Nėra</w:t>
      </w:r>
      <w:r w:rsidRPr="00C24304">
        <w:t>.</w:t>
      </w:r>
    </w:p>
    <w:p w:rsidR="00FF4120" w:rsidRDefault="00FF4120" w:rsidP="00DE1396">
      <w:pPr>
        <w:tabs>
          <w:tab w:val="left" w:pos="720"/>
        </w:tabs>
        <w:rPr>
          <w:b/>
        </w:rPr>
      </w:pPr>
      <w:r>
        <w:rPr>
          <w:b/>
        </w:rPr>
        <w:t xml:space="preserve">10. Kam (institucijoms, skyriams, organizacijoms ir t. t.) patvirtintas sprendimas turi būti išsiųstas. </w:t>
      </w:r>
      <w:r w:rsidR="007E6B9B">
        <w:t>Nėra</w:t>
      </w:r>
      <w:r>
        <w:t>.</w:t>
      </w:r>
    </w:p>
    <w:p w:rsidR="00FF4120" w:rsidRDefault="00FF4120" w:rsidP="00DE1396">
      <w:pPr>
        <w:rPr>
          <w:b/>
        </w:rPr>
      </w:pPr>
      <w:r>
        <w:rPr>
          <w:b/>
        </w:rPr>
        <w:t xml:space="preserve">11. </w:t>
      </w:r>
      <w:r w:rsidRPr="009F3DBF">
        <w:rPr>
          <w:b/>
        </w:rPr>
        <w:t>Kita svarbi informacija</w:t>
      </w:r>
      <w: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Nėra.</w:t>
      </w:r>
    </w:p>
    <w:p w:rsidR="00FF4120" w:rsidRPr="006B0A1C" w:rsidRDefault="00FF4120" w:rsidP="00FF4120">
      <w:pPr>
        <w:rPr>
          <w:b/>
        </w:rPr>
      </w:pPr>
      <w:r w:rsidRPr="00684DCC">
        <w:rPr>
          <w:b/>
        </w:rPr>
        <w:t>12.</w:t>
      </w:r>
      <w:r>
        <w:t xml:space="preserve"> </w:t>
      </w:r>
      <w:r w:rsidRPr="009F3DBF">
        <w:rPr>
          <w:b/>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3119"/>
      </w:tblGrid>
      <w:tr w:rsidR="00FF4120" w:rsidRPr="007D4B69" w:rsidTr="007F55AB">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FF4120" w:rsidRPr="007D4B69" w:rsidRDefault="00FF4120" w:rsidP="007F55AB">
            <w:pPr>
              <w:widowControl w:val="0"/>
              <w:jc w:val="center"/>
              <w:rPr>
                <w:rFonts w:eastAsia="Lucida Sans Unicode"/>
                <w:b/>
                <w:kern w:val="1"/>
                <w:lang w:bidi="lo-LA"/>
              </w:rPr>
            </w:pPr>
            <w:r w:rsidRPr="007D4B69">
              <w:rPr>
                <w:rFonts w:eastAsia="Lucida Sans Unicode"/>
                <w:b/>
                <w:kern w:val="1"/>
              </w:rPr>
              <w:t>Sritys</w:t>
            </w:r>
          </w:p>
        </w:tc>
        <w:tc>
          <w:tcPr>
            <w:tcW w:w="6096" w:type="dxa"/>
            <w:gridSpan w:val="2"/>
            <w:tcBorders>
              <w:top w:val="single" w:sz="4" w:space="0" w:color="000000"/>
              <w:left w:val="single" w:sz="4" w:space="0" w:color="000000"/>
              <w:bottom w:val="single" w:sz="4" w:space="0" w:color="auto"/>
              <w:right w:val="single" w:sz="4" w:space="0" w:color="000000"/>
            </w:tcBorders>
          </w:tcPr>
          <w:p w:rsidR="00FF4120" w:rsidRPr="007D4B69" w:rsidRDefault="00FF4120" w:rsidP="007F55AB">
            <w:pPr>
              <w:widowControl w:val="0"/>
              <w:jc w:val="center"/>
              <w:rPr>
                <w:rFonts w:eastAsia="Lucida Sans Unicode"/>
                <w:b/>
                <w:bCs/>
                <w:kern w:val="1"/>
              </w:rPr>
            </w:pPr>
            <w:r w:rsidRPr="007D4B69">
              <w:rPr>
                <w:rFonts w:eastAsia="Lucida Sans Unicode"/>
                <w:b/>
                <w:bCs/>
                <w:kern w:val="1"/>
              </w:rPr>
              <w:t>Numatomo teisinio reguliavimo poveikio vertinimo rezultatai</w:t>
            </w:r>
          </w:p>
        </w:tc>
      </w:tr>
      <w:tr w:rsidR="00FF4120" w:rsidRPr="007D4B69" w:rsidTr="007F55AB">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FF4120" w:rsidRPr="007D4B69" w:rsidRDefault="00FF4120" w:rsidP="007F55AB">
            <w:pPr>
              <w:widowControl w:val="0"/>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rsidR="00FF4120" w:rsidRPr="007D4B69" w:rsidRDefault="00FF4120" w:rsidP="007F55AB">
            <w:pPr>
              <w:widowControl w:val="0"/>
              <w:jc w:val="center"/>
              <w:rPr>
                <w:rFonts w:eastAsia="Lucida Sans Unicode"/>
                <w:b/>
                <w:kern w:val="1"/>
              </w:rPr>
            </w:pPr>
            <w:r w:rsidRPr="007D4B69">
              <w:rPr>
                <w:rFonts w:eastAsia="Lucida Sans Unicode"/>
                <w:b/>
                <w:kern w:val="1"/>
              </w:rPr>
              <w:t>Teigiamas poveikis</w:t>
            </w:r>
          </w:p>
        </w:tc>
        <w:tc>
          <w:tcPr>
            <w:tcW w:w="3119" w:type="dxa"/>
            <w:tcBorders>
              <w:top w:val="single" w:sz="4" w:space="0" w:color="auto"/>
              <w:left w:val="single" w:sz="4" w:space="0" w:color="000000"/>
              <w:bottom w:val="single" w:sz="4" w:space="0" w:color="000000"/>
              <w:right w:val="single" w:sz="4" w:space="0" w:color="000000"/>
            </w:tcBorders>
          </w:tcPr>
          <w:p w:rsidR="00FF4120" w:rsidRPr="007D4B69" w:rsidRDefault="00FF4120" w:rsidP="007F55AB">
            <w:pPr>
              <w:widowControl w:val="0"/>
              <w:ind w:firstLine="0"/>
              <w:jc w:val="center"/>
              <w:rPr>
                <w:rFonts w:eastAsia="Lucida Sans Unicode"/>
                <w:b/>
                <w:kern w:val="1"/>
                <w:lang w:bidi="lo-LA"/>
              </w:rPr>
            </w:pPr>
            <w:r w:rsidRPr="007D4B69">
              <w:rPr>
                <w:rFonts w:eastAsia="Lucida Sans Unicode"/>
                <w:b/>
                <w:kern w:val="1"/>
              </w:rPr>
              <w:t>Neigiamas poveikis</w:t>
            </w:r>
          </w:p>
        </w:tc>
      </w:tr>
      <w:tr w:rsidR="00FF4120" w:rsidRPr="007D4B69" w:rsidTr="007F55AB">
        <w:tc>
          <w:tcPr>
            <w:tcW w:w="3118" w:type="dxa"/>
            <w:tcBorders>
              <w:top w:val="single" w:sz="4" w:space="0" w:color="000000"/>
              <w:left w:val="single" w:sz="4" w:space="0" w:color="000000"/>
              <w:bottom w:val="single" w:sz="4" w:space="0" w:color="000000"/>
              <w:right w:val="single" w:sz="4" w:space="0" w:color="000000"/>
            </w:tcBorders>
          </w:tcPr>
          <w:p w:rsidR="00FF4120" w:rsidRPr="007D4B69" w:rsidRDefault="00FF4120" w:rsidP="007F55AB">
            <w:pPr>
              <w:widowControl w:val="0"/>
              <w:rPr>
                <w:rFonts w:eastAsia="Lucida Sans Unicode"/>
                <w:i/>
                <w:kern w:val="1"/>
                <w:lang w:bidi="lo-LA"/>
              </w:rPr>
            </w:pPr>
            <w:r w:rsidRPr="007D4B69">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tcPr>
          <w:p w:rsidR="00FF4120" w:rsidRPr="00F4125A" w:rsidRDefault="00FF4120" w:rsidP="007F55AB">
            <w:pPr>
              <w:widowControl w:val="0"/>
              <w:rPr>
                <w:rFonts w:eastAsia="Lucida Sans Unicode"/>
                <w:i/>
                <w:kern w:val="1"/>
                <w:szCs w:val="24"/>
                <w:lang w:bidi="lo-LA"/>
              </w:rPr>
            </w:pPr>
            <w:r w:rsidRPr="00F4125A">
              <w:rPr>
                <w:rFonts w:eastAsia="Lucida Sans Unicode"/>
                <w:i/>
                <w:kern w:val="1"/>
                <w:szCs w:val="24"/>
                <w:lang w:bidi="lo-LA"/>
              </w:rPr>
              <w:t>Nenumatomas</w:t>
            </w:r>
          </w:p>
        </w:tc>
        <w:tc>
          <w:tcPr>
            <w:tcW w:w="3119" w:type="dxa"/>
            <w:tcBorders>
              <w:top w:val="single" w:sz="4" w:space="0" w:color="000000"/>
              <w:left w:val="single" w:sz="4" w:space="0" w:color="000000"/>
              <w:bottom w:val="single" w:sz="4" w:space="0" w:color="000000"/>
              <w:right w:val="single" w:sz="4" w:space="0" w:color="000000"/>
            </w:tcBorders>
          </w:tcPr>
          <w:p w:rsidR="00FF4120" w:rsidRPr="00F4125A" w:rsidRDefault="00FF4120" w:rsidP="007F55AB">
            <w:pPr>
              <w:widowControl w:val="0"/>
              <w:rPr>
                <w:rFonts w:eastAsia="Lucida Sans Unicode"/>
                <w:i/>
                <w:kern w:val="1"/>
                <w:szCs w:val="24"/>
                <w:lang w:bidi="lo-LA"/>
              </w:rPr>
            </w:pPr>
            <w:r w:rsidRPr="00F4125A">
              <w:rPr>
                <w:rFonts w:eastAsia="Lucida Sans Unicode"/>
                <w:i/>
                <w:kern w:val="1"/>
                <w:szCs w:val="24"/>
                <w:lang w:bidi="lo-LA"/>
              </w:rPr>
              <w:t>Nenumatomas</w:t>
            </w:r>
          </w:p>
        </w:tc>
      </w:tr>
      <w:tr w:rsidR="00FF4120" w:rsidRPr="007D4B69" w:rsidTr="007F55AB">
        <w:tc>
          <w:tcPr>
            <w:tcW w:w="3118" w:type="dxa"/>
            <w:tcBorders>
              <w:top w:val="single" w:sz="4" w:space="0" w:color="000000"/>
              <w:left w:val="single" w:sz="4" w:space="0" w:color="000000"/>
              <w:bottom w:val="single" w:sz="4" w:space="0" w:color="000000"/>
              <w:right w:val="single" w:sz="4" w:space="0" w:color="000000"/>
            </w:tcBorders>
          </w:tcPr>
          <w:p w:rsidR="00FF4120" w:rsidRPr="007D4B69" w:rsidRDefault="00FF4120" w:rsidP="007F55AB">
            <w:pPr>
              <w:widowControl w:val="0"/>
              <w:rPr>
                <w:rFonts w:eastAsia="Lucida Sans Unicode"/>
                <w:i/>
                <w:kern w:val="1"/>
                <w:lang w:bidi="lo-LA"/>
              </w:rPr>
            </w:pPr>
            <w:r w:rsidRPr="007D4B69">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tcPr>
          <w:p w:rsidR="00FF4120" w:rsidRPr="00747D96" w:rsidRDefault="00FF4120">
            <w:pPr>
              <w:widowControl w:val="0"/>
              <w:ind w:firstLine="0"/>
              <w:jc w:val="center"/>
              <w:rPr>
                <w:rFonts w:eastAsia="Lucida Sans Unicode"/>
                <w:i/>
                <w:kern w:val="1"/>
                <w:szCs w:val="24"/>
                <w:lang w:bidi="lo-LA"/>
              </w:rPr>
            </w:pPr>
            <w:r w:rsidRPr="00747D96">
              <w:rPr>
                <w:rFonts w:eastAsia="Lucida Sans Unicode"/>
                <w:i/>
                <w:kern w:val="1"/>
                <w:szCs w:val="24"/>
                <w:lang w:bidi="lo-LA"/>
              </w:rPr>
              <w:t>Pardavus turtą bus gauta lėšų</w:t>
            </w:r>
            <w:r>
              <w:rPr>
                <w:rFonts w:eastAsia="Lucida Sans Unicode"/>
                <w:i/>
                <w:kern w:val="1"/>
                <w:szCs w:val="24"/>
                <w:lang w:bidi="lo-LA"/>
              </w:rPr>
              <w:t xml:space="preserve"> į Savivaldybės biudžetą</w:t>
            </w:r>
          </w:p>
        </w:tc>
        <w:tc>
          <w:tcPr>
            <w:tcW w:w="3119" w:type="dxa"/>
            <w:tcBorders>
              <w:top w:val="single" w:sz="4" w:space="0" w:color="000000"/>
              <w:left w:val="single" w:sz="4" w:space="0" w:color="000000"/>
              <w:bottom w:val="single" w:sz="4" w:space="0" w:color="000000"/>
              <w:right w:val="single" w:sz="4" w:space="0" w:color="000000"/>
            </w:tcBorders>
          </w:tcPr>
          <w:p w:rsidR="00FF4120" w:rsidRPr="00F4125A" w:rsidRDefault="00FF4120" w:rsidP="007F55AB">
            <w:pPr>
              <w:widowControl w:val="0"/>
              <w:rPr>
                <w:rFonts w:eastAsia="Lucida Sans Unicode"/>
                <w:i/>
                <w:kern w:val="1"/>
                <w:szCs w:val="24"/>
                <w:lang w:bidi="lo-LA"/>
              </w:rPr>
            </w:pPr>
            <w:r w:rsidRPr="00F4125A">
              <w:rPr>
                <w:rFonts w:eastAsia="Lucida Sans Unicode"/>
                <w:i/>
                <w:kern w:val="1"/>
                <w:szCs w:val="24"/>
                <w:lang w:bidi="lo-LA"/>
              </w:rPr>
              <w:t>Nenumatomas</w:t>
            </w:r>
          </w:p>
        </w:tc>
      </w:tr>
      <w:tr w:rsidR="00FF4120" w:rsidRPr="007D4B69" w:rsidTr="007F55AB">
        <w:tc>
          <w:tcPr>
            <w:tcW w:w="3118" w:type="dxa"/>
            <w:tcBorders>
              <w:top w:val="single" w:sz="4" w:space="0" w:color="000000"/>
              <w:left w:val="single" w:sz="4" w:space="0" w:color="000000"/>
              <w:bottom w:val="single" w:sz="4" w:space="0" w:color="000000"/>
              <w:right w:val="single" w:sz="4" w:space="0" w:color="000000"/>
            </w:tcBorders>
          </w:tcPr>
          <w:p w:rsidR="00FF4120" w:rsidRPr="007D4B69" w:rsidRDefault="00FF4120" w:rsidP="007F55AB">
            <w:pPr>
              <w:widowControl w:val="0"/>
              <w:ind w:firstLine="0"/>
              <w:jc w:val="center"/>
              <w:rPr>
                <w:rFonts w:eastAsia="Lucida Sans Unicode"/>
                <w:i/>
                <w:kern w:val="1"/>
                <w:lang w:bidi="lo-LA"/>
              </w:rPr>
            </w:pPr>
            <w:r w:rsidRPr="007D4B69">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FF4120" w:rsidRPr="00F4125A" w:rsidRDefault="00DE1396" w:rsidP="00143F18">
            <w:pPr>
              <w:widowControl w:val="0"/>
              <w:ind w:firstLine="0"/>
              <w:jc w:val="center"/>
              <w:rPr>
                <w:rFonts w:eastAsia="Lucida Sans Unicode"/>
                <w:i/>
                <w:kern w:val="1"/>
                <w:szCs w:val="24"/>
                <w:lang w:bidi="lo-LA"/>
              </w:rPr>
            </w:pPr>
            <w:r>
              <w:rPr>
                <w:rFonts w:eastAsia="Lucida Sans Unicode"/>
                <w:i/>
                <w:kern w:val="1"/>
                <w:szCs w:val="24"/>
                <w:lang w:bidi="lo-LA"/>
              </w:rPr>
              <w:t>Už gautas lėšas bus plečiamas Socialinio būsto fondas</w:t>
            </w:r>
          </w:p>
        </w:tc>
        <w:tc>
          <w:tcPr>
            <w:tcW w:w="3119" w:type="dxa"/>
            <w:tcBorders>
              <w:top w:val="single" w:sz="4" w:space="0" w:color="000000"/>
              <w:left w:val="single" w:sz="4" w:space="0" w:color="000000"/>
              <w:bottom w:val="single" w:sz="4" w:space="0" w:color="000000"/>
              <w:right w:val="single" w:sz="4" w:space="0" w:color="000000"/>
            </w:tcBorders>
          </w:tcPr>
          <w:p w:rsidR="00FF4120" w:rsidRPr="00F4125A" w:rsidRDefault="00FF4120" w:rsidP="007F55AB">
            <w:pPr>
              <w:widowControl w:val="0"/>
              <w:rPr>
                <w:rFonts w:eastAsia="Lucida Sans Unicode"/>
                <w:i/>
                <w:kern w:val="1"/>
                <w:szCs w:val="24"/>
                <w:lang w:bidi="lo-LA"/>
              </w:rPr>
            </w:pPr>
            <w:r w:rsidRPr="00F4125A">
              <w:rPr>
                <w:rFonts w:eastAsia="Lucida Sans Unicode"/>
                <w:i/>
                <w:kern w:val="1"/>
                <w:szCs w:val="24"/>
                <w:lang w:bidi="lo-LA"/>
              </w:rPr>
              <w:t>Nenumatomas</w:t>
            </w:r>
          </w:p>
        </w:tc>
      </w:tr>
      <w:tr w:rsidR="00FF4120" w:rsidRPr="007D4B69" w:rsidTr="007F55AB">
        <w:tc>
          <w:tcPr>
            <w:tcW w:w="3118" w:type="dxa"/>
            <w:tcBorders>
              <w:top w:val="single" w:sz="4" w:space="0" w:color="000000"/>
              <w:left w:val="single" w:sz="4" w:space="0" w:color="000000"/>
              <w:bottom w:val="single" w:sz="4" w:space="0" w:color="000000"/>
              <w:right w:val="single" w:sz="4" w:space="0" w:color="000000"/>
            </w:tcBorders>
          </w:tcPr>
          <w:p w:rsidR="00FF4120" w:rsidRPr="007D4B69" w:rsidRDefault="00FF4120" w:rsidP="007F55AB">
            <w:pPr>
              <w:widowControl w:val="0"/>
              <w:ind w:firstLine="0"/>
              <w:jc w:val="center"/>
              <w:rPr>
                <w:rFonts w:eastAsia="Lucida Sans Unicode"/>
                <w:i/>
                <w:kern w:val="1"/>
                <w:lang w:bidi="lo-LA"/>
              </w:rPr>
            </w:pPr>
            <w:r w:rsidRPr="007D4B69">
              <w:rPr>
                <w:rFonts w:eastAsia="Lucida Sans Unicode"/>
                <w:i/>
                <w:kern w:val="1"/>
              </w:rPr>
              <w:lastRenderedPageBreak/>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FF4120" w:rsidRPr="00F4125A" w:rsidRDefault="00FF4120" w:rsidP="007F55AB">
            <w:pPr>
              <w:widowControl w:val="0"/>
              <w:rPr>
                <w:rFonts w:eastAsia="Lucida Sans Unicode"/>
                <w:i/>
                <w:kern w:val="1"/>
                <w:szCs w:val="24"/>
                <w:lang w:bidi="lo-LA"/>
              </w:rPr>
            </w:pPr>
            <w:r w:rsidRPr="00F4125A">
              <w:rPr>
                <w:rFonts w:eastAsia="Lucida Sans Unicode"/>
                <w:i/>
                <w:kern w:val="1"/>
                <w:szCs w:val="24"/>
                <w:lang w:bidi="lo-LA"/>
              </w:rPr>
              <w:t>Nenumatomas</w:t>
            </w:r>
          </w:p>
        </w:tc>
        <w:tc>
          <w:tcPr>
            <w:tcW w:w="3119" w:type="dxa"/>
            <w:tcBorders>
              <w:top w:val="single" w:sz="4" w:space="0" w:color="000000"/>
              <w:left w:val="single" w:sz="4" w:space="0" w:color="000000"/>
              <w:bottom w:val="single" w:sz="4" w:space="0" w:color="000000"/>
              <w:right w:val="single" w:sz="4" w:space="0" w:color="000000"/>
            </w:tcBorders>
          </w:tcPr>
          <w:p w:rsidR="00FF4120" w:rsidRPr="00F4125A" w:rsidRDefault="00FF4120" w:rsidP="007F55AB">
            <w:pPr>
              <w:widowControl w:val="0"/>
              <w:rPr>
                <w:rFonts w:eastAsia="Lucida Sans Unicode"/>
                <w:i/>
                <w:kern w:val="1"/>
                <w:szCs w:val="24"/>
                <w:lang w:bidi="lo-LA"/>
              </w:rPr>
            </w:pPr>
            <w:r w:rsidRPr="00F4125A">
              <w:rPr>
                <w:rFonts w:eastAsia="Lucida Sans Unicode"/>
                <w:i/>
                <w:kern w:val="1"/>
                <w:szCs w:val="24"/>
                <w:lang w:bidi="lo-LA"/>
              </w:rPr>
              <w:t>Nenumatomas</w:t>
            </w:r>
          </w:p>
        </w:tc>
      </w:tr>
      <w:tr w:rsidR="00FF4120" w:rsidRPr="007D4B69" w:rsidTr="007F55AB">
        <w:tc>
          <w:tcPr>
            <w:tcW w:w="3118" w:type="dxa"/>
            <w:tcBorders>
              <w:top w:val="single" w:sz="4" w:space="0" w:color="000000"/>
              <w:left w:val="single" w:sz="4" w:space="0" w:color="000000"/>
              <w:bottom w:val="single" w:sz="4" w:space="0" w:color="000000"/>
              <w:right w:val="single" w:sz="4" w:space="0" w:color="000000"/>
            </w:tcBorders>
          </w:tcPr>
          <w:p w:rsidR="00FF4120" w:rsidRPr="007D4B69" w:rsidRDefault="00FF4120" w:rsidP="007F55AB">
            <w:pPr>
              <w:widowControl w:val="0"/>
              <w:rPr>
                <w:rFonts w:eastAsia="Lucida Sans Unicode"/>
                <w:i/>
                <w:kern w:val="1"/>
                <w:lang w:bidi="lo-LA"/>
              </w:rPr>
            </w:pPr>
            <w:r w:rsidRPr="007D4B69">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FF4120" w:rsidRPr="00F4125A" w:rsidRDefault="00FF4120" w:rsidP="007F55AB">
            <w:pPr>
              <w:widowControl w:val="0"/>
              <w:rPr>
                <w:rFonts w:eastAsia="Lucida Sans Unicode"/>
                <w:i/>
                <w:kern w:val="1"/>
                <w:szCs w:val="24"/>
                <w:lang w:bidi="lo-LA"/>
              </w:rPr>
            </w:pPr>
            <w:r w:rsidRPr="00F4125A">
              <w:rPr>
                <w:rFonts w:eastAsia="Lucida Sans Unicode"/>
                <w:i/>
                <w:kern w:val="1"/>
                <w:szCs w:val="24"/>
                <w:lang w:bidi="lo-LA"/>
              </w:rPr>
              <w:t>Nenumatomas</w:t>
            </w:r>
          </w:p>
        </w:tc>
        <w:tc>
          <w:tcPr>
            <w:tcW w:w="3119" w:type="dxa"/>
            <w:tcBorders>
              <w:top w:val="single" w:sz="4" w:space="0" w:color="000000"/>
              <w:left w:val="single" w:sz="4" w:space="0" w:color="000000"/>
              <w:bottom w:val="single" w:sz="4" w:space="0" w:color="000000"/>
              <w:right w:val="single" w:sz="4" w:space="0" w:color="000000"/>
            </w:tcBorders>
          </w:tcPr>
          <w:p w:rsidR="00FF4120" w:rsidRPr="00F4125A" w:rsidRDefault="00FF4120" w:rsidP="007F55AB">
            <w:pPr>
              <w:widowControl w:val="0"/>
              <w:rPr>
                <w:rFonts w:eastAsia="Lucida Sans Unicode"/>
                <w:i/>
                <w:kern w:val="1"/>
                <w:szCs w:val="24"/>
                <w:lang w:bidi="lo-LA"/>
              </w:rPr>
            </w:pPr>
            <w:r w:rsidRPr="00F4125A">
              <w:rPr>
                <w:rFonts w:eastAsia="Lucida Sans Unicode"/>
                <w:i/>
                <w:kern w:val="1"/>
                <w:szCs w:val="24"/>
                <w:lang w:bidi="lo-LA"/>
              </w:rPr>
              <w:t>Nenumatomas</w:t>
            </w:r>
          </w:p>
        </w:tc>
      </w:tr>
      <w:tr w:rsidR="00FF4120" w:rsidRPr="007D4B69" w:rsidTr="007F55AB">
        <w:tc>
          <w:tcPr>
            <w:tcW w:w="3118" w:type="dxa"/>
            <w:tcBorders>
              <w:top w:val="single" w:sz="4" w:space="0" w:color="000000"/>
              <w:left w:val="single" w:sz="4" w:space="0" w:color="000000"/>
              <w:bottom w:val="single" w:sz="4" w:space="0" w:color="000000"/>
              <w:right w:val="single" w:sz="4" w:space="0" w:color="000000"/>
            </w:tcBorders>
          </w:tcPr>
          <w:p w:rsidR="00FF4120" w:rsidRPr="007D4B69" w:rsidRDefault="00FF4120" w:rsidP="007F55AB">
            <w:pPr>
              <w:widowControl w:val="0"/>
              <w:ind w:firstLine="0"/>
              <w:jc w:val="center"/>
              <w:rPr>
                <w:rFonts w:eastAsia="Lucida Sans Unicode"/>
                <w:i/>
                <w:kern w:val="1"/>
                <w:lang w:bidi="lo-LA"/>
              </w:rPr>
            </w:pPr>
            <w:r w:rsidRPr="007D4B69">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FF4120" w:rsidRPr="00F4125A" w:rsidRDefault="00FF4120" w:rsidP="007F55AB">
            <w:pPr>
              <w:widowControl w:val="0"/>
              <w:rPr>
                <w:rFonts w:eastAsia="Lucida Sans Unicode"/>
                <w:i/>
                <w:kern w:val="1"/>
                <w:szCs w:val="24"/>
                <w:lang w:bidi="lo-LA"/>
              </w:rPr>
            </w:pPr>
            <w:r w:rsidRPr="00F4125A">
              <w:rPr>
                <w:rFonts w:eastAsia="Lucida Sans Unicode"/>
                <w:i/>
                <w:kern w:val="1"/>
                <w:szCs w:val="24"/>
                <w:lang w:bidi="lo-LA"/>
              </w:rPr>
              <w:t>Nenumatomas</w:t>
            </w:r>
          </w:p>
        </w:tc>
        <w:tc>
          <w:tcPr>
            <w:tcW w:w="3119" w:type="dxa"/>
            <w:tcBorders>
              <w:top w:val="single" w:sz="4" w:space="0" w:color="000000"/>
              <w:left w:val="single" w:sz="4" w:space="0" w:color="000000"/>
              <w:bottom w:val="single" w:sz="4" w:space="0" w:color="000000"/>
              <w:right w:val="single" w:sz="4" w:space="0" w:color="000000"/>
            </w:tcBorders>
          </w:tcPr>
          <w:p w:rsidR="00FF4120" w:rsidRPr="00F4125A" w:rsidRDefault="00FF4120" w:rsidP="007F55AB">
            <w:pPr>
              <w:widowControl w:val="0"/>
              <w:rPr>
                <w:rFonts w:eastAsia="Lucida Sans Unicode"/>
                <w:i/>
                <w:kern w:val="1"/>
                <w:szCs w:val="24"/>
                <w:lang w:bidi="lo-LA"/>
              </w:rPr>
            </w:pPr>
            <w:r w:rsidRPr="00F4125A">
              <w:rPr>
                <w:rFonts w:eastAsia="Lucida Sans Unicode"/>
                <w:i/>
                <w:kern w:val="1"/>
                <w:szCs w:val="24"/>
                <w:lang w:bidi="lo-LA"/>
              </w:rPr>
              <w:t>Nenumatomas</w:t>
            </w:r>
          </w:p>
        </w:tc>
      </w:tr>
      <w:tr w:rsidR="00FF4120" w:rsidRPr="007D4B69" w:rsidTr="007F55AB">
        <w:tc>
          <w:tcPr>
            <w:tcW w:w="3118" w:type="dxa"/>
            <w:tcBorders>
              <w:top w:val="single" w:sz="4" w:space="0" w:color="000000"/>
              <w:left w:val="single" w:sz="4" w:space="0" w:color="000000"/>
              <w:bottom w:val="single" w:sz="4" w:space="0" w:color="000000"/>
              <w:right w:val="single" w:sz="4" w:space="0" w:color="000000"/>
            </w:tcBorders>
          </w:tcPr>
          <w:p w:rsidR="00FF4120" w:rsidRPr="007D4B69" w:rsidRDefault="00FF4120" w:rsidP="007F55AB">
            <w:pPr>
              <w:widowControl w:val="0"/>
              <w:rPr>
                <w:rFonts w:eastAsia="Lucida Sans Unicode"/>
                <w:i/>
                <w:kern w:val="1"/>
                <w:lang w:bidi="lo-LA"/>
              </w:rPr>
            </w:pPr>
            <w:r w:rsidRPr="007D4B69">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tcPr>
          <w:p w:rsidR="00FF4120" w:rsidRPr="00F4125A" w:rsidRDefault="00FF4120" w:rsidP="007F55AB">
            <w:pPr>
              <w:widowControl w:val="0"/>
              <w:rPr>
                <w:rFonts w:eastAsia="Lucida Sans Unicode"/>
                <w:i/>
                <w:kern w:val="1"/>
                <w:szCs w:val="24"/>
                <w:lang w:bidi="lo-LA"/>
              </w:rPr>
            </w:pPr>
            <w:r w:rsidRPr="00F4125A">
              <w:rPr>
                <w:rFonts w:eastAsia="Lucida Sans Unicode"/>
                <w:i/>
                <w:kern w:val="1"/>
                <w:szCs w:val="24"/>
                <w:lang w:bidi="lo-LA"/>
              </w:rPr>
              <w:t>Nenumatomas</w:t>
            </w:r>
          </w:p>
        </w:tc>
        <w:tc>
          <w:tcPr>
            <w:tcW w:w="3119" w:type="dxa"/>
            <w:tcBorders>
              <w:top w:val="single" w:sz="4" w:space="0" w:color="000000"/>
              <w:left w:val="single" w:sz="4" w:space="0" w:color="000000"/>
              <w:bottom w:val="single" w:sz="4" w:space="0" w:color="000000"/>
              <w:right w:val="single" w:sz="4" w:space="0" w:color="000000"/>
            </w:tcBorders>
          </w:tcPr>
          <w:p w:rsidR="00FF4120" w:rsidRPr="00F4125A" w:rsidRDefault="00FF4120" w:rsidP="007F55AB">
            <w:pPr>
              <w:widowControl w:val="0"/>
              <w:rPr>
                <w:rFonts w:eastAsia="Lucida Sans Unicode"/>
                <w:i/>
                <w:kern w:val="1"/>
                <w:szCs w:val="24"/>
                <w:lang w:bidi="lo-LA"/>
              </w:rPr>
            </w:pPr>
            <w:r w:rsidRPr="00F4125A">
              <w:rPr>
                <w:rFonts w:eastAsia="Lucida Sans Unicode"/>
                <w:i/>
                <w:kern w:val="1"/>
                <w:szCs w:val="24"/>
                <w:lang w:bidi="lo-LA"/>
              </w:rPr>
              <w:t>Nenumatomas</w:t>
            </w:r>
          </w:p>
        </w:tc>
      </w:tr>
      <w:tr w:rsidR="00FF4120" w:rsidRPr="007D4B69" w:rsidTr="007F55AB">
        <w:tc>
          <w:tcPr>
            <w:tcW w:w="3118" w:type="dxa"/>
            <w:tcBorders>
              <w:top w:val="single" w:sz="4" w:space="0" w:color="000000"/>
              <w:left w:val="single" w:sz="4" w:space="0" w:color="000000"/>
              <w:bottom w:val="single" w:sz="4" w:space="0" w:color="000000"/>
              <w:right w:val="single" w:sz="4" w:space="0" w:color="000000"/>
            </w:tcBorders>
          </w:tcPr>
          <w:p w:rsidR="00FF4120" w:rsidRPr="007D4B69" w:rsidRDefault="00FF4120" w:rsidP="007F55AB">
            <w:pPr>
              <w:widowControl w:val="0"/>
              <w:ind w:firstLine="0"/>
              <w:jc w:val="center"/>
              <w:rPr>
                <w:rFonts w:eastAsia="Lucida Sans Unicode"/>
                <w:i/>
                <w:kern w:val="1"/>
                <w:lang w:bidi="lo-LA"/>
              </w:rPr>
            </w:pPr>
            <w:r w:rsidRPr="007D4B69">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FF4120" w:rsidRPr="00F4125A" w:rsidRDefault="00FF4120" w:rsidP="007F55AB">
            <w:pPr>
              <w:widowControl w:val="0"/>
              <w:rPr>
                <w:rFonts w:eastAsia="Lucida Sans Unicode"/>
                <w:i/>
                <w:kern w:val="1"/>
                <w:szCs w:val="24"/>
                <w:lang w:bidi="lo-LA"/>
              </w:rPr>
            </w:pPr>
            <w:r w:rsidRPr="00F4125A">
              <w:rPr>
                <w:rFonts w:eastAsia="Lucida Sans Unicode"/>
                <w:i/>
                <w:kern w:val="1"/>
                <w:szCs w:val="24"/>
                <w:lang w:bidi="lo-LA"/>
              </w:rPr>
              <w:t>Nenumatomas</w:t>
            </w:r>
          </w:p>
        </w:tc>
        <w:tc>
          <w:tcPr>
            <w:tcW w:w="3119" w:type="dxa"/>
            <w:tcBorders>
              <w:top w:val="single" w:sz="4" w:space="0" w:color="000000"/>
              <w:left w:val="single" w:sz="4" w:space="0" w:color="000000"/>
              <w:bottom w:val="single" w:sz="4" w:space="0" w:color="000000"/>
              <w:right w:val="single" w:sz="4" w:space="0" w:color="000000"/>
            </w:tcBorders>
          </w:tcPr>
          <w:p w:rsidR="00FF4120" w:rsidRPr="00F4125A" w:rsidRDefault="00FF4120" w:rsidP="007F55AB">
            <w:pPr>
              <w:widowControl w:val="0"/>
              <w:rPr>
                <w:rFonts w:eastAsia="Lucida Sans Unicode"/>
                <w:i/>
                <w:kern w:val="1"/>
                <w:szCs w:val="24"/>
                <w:lang w:bidi="lo-LA"/>
              </w:rPr>
            </w:pPr>
            <w:r w:rsidRPr="00F4125A">
              <w:rPr>
                <w:rFonts w:eastAsia="Lucida Sans Unicode"/>
                <w:i/>
                <w:kern w:val="1"/>
                <w:szCs w:val="24"/>
                <w:lang w:bidi="lo-LA"/>
              </w:rPr>
              <w:t>Nenumatomas</w:t>
            </w:r>
          </w:p>
        </w:tc>
      </w:tr>
      <w:tr w:rsidR="00FF4120" w:rsidRPr="007D4B69" w:rsidTr="007F55AB">
        <w:tc>
          <w:tcPr>
            <w:tcW w:w="3118" w:type="dxa"/>
            <w:tcBorders>
              <w:top w:val="single" w:sz="4" w:space="0" w:color="000000"/>
              <w:left w:val="single" w:sz="4" w:space="0" w:color="000000"/>
              <w:bottom w:val="single" w:sz="4" w:space="0" w:color="000000"/>
              <w:right w:val="single" w:sz="4" w:space="0" w:color="000000"/>
            </w:tcBorders>
          </w:tcPr>
          <w:p w:rsidR="00FF4120" w:rsidRPr="007D4B69" w:rsidRDefault="00FF4120" w:rsidP="007F55AB">
            <w:pPr>
              <w:widowControl w:val="0"/>
              <w:rPr>
                <w:rFonts w:eastAsia="Lucida Sans Unicode"/>
                <w:i/>
                <w:kern w:val="1"/>
                <w:lang w:bidi="lo-LA"/>
              </w:rPr>
            </w:pPr>
            <w:r w:rsidRPr="007D4B69">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FF4120" w:rsidRPr="00F4125A" w:rsidRDefault="00FF4120" w:rsidP="007F55AB">
            <w:pPr>
              <w:widowControl w:val="0"/>
              <w:rPr>
                <w:rFonts w:eastAsia="Lucida Sans Unicode"/>
                <w:i/>
                <w:kern w:val="1"/>
                <w:szCs w:val="24"/>
                <w:lang w:bidi="lo-LA"/>
              </w:rPr>
            </w:pPr>
            <w:r w:rsidRPr="00F4125A">
              <w:rPr>
                <w:rFonts w:eastAsia="Lucida Sans Unicode"/>
                <w:i/>
                <w:kern w:val="1"/>
                <w:szCs w:val="24"/>
                <w:lang w:bidi="lo-LA"/>
              </w:rPr>
              <w:t>Nenumatomas</w:t>
            </w:r>
          </w:p>
        </w:tc>
        <w:tc>
          <w:tcPr>
            <w:tcW w:w="3119" w:type="dxa"/>
            <w:tcBorders>
              <w:top w:val="single" w:sz="4" w:space="0" w:color="000000"/>
              <w:left w:val="single" w:sz="4" w:space="0" w:color="000000"/>
              <w:bottom w:val="single" w:sz="4" w:space="0" w:color="000000"/>
              <w:right w:val="single" w:sz="4" w:space="0" w:color="000000"/>
            </w:tcBorders>
          </w:tcPr>
          <w:p w:rsidR="00FF4120" w:rsidRPr="00F4125A" w:rsidRDefault="00FF4120" w:rsidP="007F55AB">
            <w:pPr>
              <w:widowControl w:val="0"/>
              <w:rPr>
                <w:rFonts w:eastAsia="Lucida Sans Unicode"/>
                <w:i/>
                <w:kern w:val="1"/>
                <w:szCs w:val="24"/>
                <w:lang w:bidi="lo-LA"/>
              </w:rPr>
            </w:pPr>
            <w:r w:rsidRPr="00F4125A">
              <w:rPr>
                <w:rFonts w:eastAsia="Lucida Sans Unicode"/>
                <w:i/>
                <w:kern w:val="1"/>
                <w:szCs w:val="24"/>
                <w:lang w:bidi="lo-LA"/>
              </w:rPr>
              <w:t>Nenumatomas</w:t>
            </w:r>
          </w:p>
        </w:tc>
      </w:tr>
      <w:tr w:rsidR="00FF4120" w:rsidRPr="007D4B69" w:rsidTr="007F55AB">
        <w:tc>
          <w:tcPr>
            <w:tcW w:w="3118" w:type="dxa"/>
            <w:tcBorders>
              <w:top w:val="single" w:sz="4" w:space="0" w:color="000000"/>
              <w:left w:val="single" w:sz="4" w:space="0" w:color="000000"/>
              <w:bottom w:val="single" w:sz="4" w:space="0" w:color="000000"/>
              <w:right w:val="single" w:sz="4" w:space="0" w:color="000000"/>
            </w:tcBorders>
          </w:tcPr>
          <w:p w:rsidR="00FF4120" w:rsidRPr="007D4B69" w:rsidRDefault="00FF4120" w:rsidP="007F55AB">
            <w:pPr>
              <w:widowControl w:val="0"/>
              <w:ind w:firstLine="0"/>
              <w:jc w:val="center"/>
              <w:rPr>
                <w:rFonts w:eastAsia="Lucida Sans Unicode"/>
                <w:i/>
                <w:kern w:val="1"/>
                <w:lang w:bidi="lo-LA"/>
              </w:rPr>
            </w:pPr>
            <w:r w:rsidRPr="007D4B69">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FF4120" w:rsidRPr="00F4125A" w:rsidRDefault="00FF4120" w:rsidP="007F55AB">
            <w:pPr>
              <w:widowControl w:val="0"/>
              <w:rPr>
                <w:rFonts w:eastAsia="Lucida Sans Unicode"/>
                <w:i/>
                <w:kern w:val="1"/>
                <w:szCs w:val="24"/>
                <w:lang w:bidi="lo-LA"/>
              </w:rPr>
            </w:pPr>
            <w:r w:rsidRPr="00F4125A">
              <w:rPr>
                <w:rFonts w:eastAsia="Lucida Sans Unicode"/>
                <w:i/>
                <w:kern w:val="1"/>
                <w:szCs w:val="24"/>
                <w:lang w:bidi="lo-LA"/>
              </w:rPr>
              <w:t>Nenumatomas</w:t>
            </w:r>
          </w:p>
        </w:tc>
        <w:tc>
          <w:tcPr>
            <w:tcW w:w="3119" w:type="dxa"/>
            <w:tcBorders>
              <w:top w:val="single" w:sz="4" w:space="0" w:color="000000"/>
              <w:left w:val="single" w:sz="4" w:space="0" w:color="000000"/>
              <w:bottom w:val="single" w:sz="4" w:space="0" w:color="000000"/>
              <w:right w:val="single" w:sz="4" w:space="0" w:color="000000"/>
            </w:tcBorders>
          </w:tcPr>
          <w:p w:rsidR="00FF4120" w:rsidRPr="00F4125A" w:rsidRDefault="00FF4120" w:rsidP="007F55AB">
            <w:pPr>
              <w:widowControl w:val="0"/>
              <w:rPr>
                <w:rFonts w:eastAsia="Lucida Sans Unicode"/>
                <w:i/>
                <w:kern w:val="1"/>
                <w:szCs w:val="24"/>
                <w:lang w:bidi="lo-LA"/>
              </w:rPr>
            </w:pPr>
            <w:r w:rsidRPr="00F4125A">
              <w:rPr>
                <w:rFonts w:eastAsia="Lucida Sans Unicode"/>
                <w:i/>
                <w:kern w:val="1"/>
                <w:szCs w:val="24"/>
                <w:lang w:bidi="lo-LA"/>
              </w:rPr>
              <w:t>Nenumatomas</w:t>
            </w:r>
          </w:p>
        </w:tc>
      </w:tr>
    </w:tbl>
    <w:p w:rsidR="00FF4120" w:rsidRDefault="00FF4120" w:rsidP="00FF4120">
      <w:pPr>
        <w:widowControl w:val="0"/>
        <w:rPr>
          <w:rFonts w:eastAsia="Lucida Sans Unicode"/>
          <w:kern w:val="1"/>
          <w:lang w:bidi="lo-LA"/>
        </w:rPr>
      </w:pPr>
    </w:p>
    <w:p w:rsidR="00FF4120" w:rsidRDefault="00FF4120" w:rsidP="00FF4120">
      <w:pPr>
        <w:ind w:firstLine="0"/>
      </w:pPr>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FF4120" w:rsidRDefault="00FF4120" w:rsidP="00FF4120">
      <w:pPr>
        <w:widowControl w:val="0"/>
        <w:rPr>
          <w:rFonts w:eastAsia="Lucida Sans Unicode"/>
          <w:kern w:val="2"/>
        </w:rPr>
      </w:pPr>
    </w:p>
    <w:p w:rsidR="00FF4120" w:rsidRDefault="00FF4120" w:rsidP="00FF4120">
      <w:pPr>
        <w:widowControl w:val="0"/>
        <w:rPr>
          <w:rFonts w:eastAsia="Lucida Sans Unicode"/>
          <w:kern w:val="2"/>
        </w:rPr>
      </w:pPr>
    </w:p>
    <w:p w:rsidR="00FF4120" w:rsidRDefault="00FF4120" w:rsidP="00FF4120">
      <w:pPr>
        <w:widowControl w:val="0"/>
        <w:ind w:firstLine="0"/>
        <w:rPr>
          <w:kern w:val="1"/>
        </w:rPr>
      </w:pPr>
      <w:r>
        <w:rPr>
          <w:rFonts w:eastAsia="Lucida Sans Unicode"/>
          <w:kern w:val="2"/>
        </w:rPr>
        <w:t>Rengėja</w:t>
      </w:r>
      <w:r>
        <w:rPr>
          <w:rFonts w:eastAsia="Lucida Sans Unicode"/>
          <w:kern w:val="2"/>
        </w:rPr>
        <w:tab/>
      </w:r>
      <w:r>
        <w:rPr>
          <w:rFonts w:eastAsia="Lucida Sans Unicode"/>
          <w:kern w:val="2"/>
        </w:rPr>
        <w:tab/>
        <w:t xml:space="preserve">                                 </w:t>
      </w:r>
    </w:p>
    <w:p w:rsidR="00FF4120" w:rsidRDefault="00FF4120" w:rsidP="00FF4120">
      <w:pPr>
        <w:ind w:firstLine="0"/>
        <w:jc w:val="left"/>
      </w:pPr>
      <w:r>
        <w:rPr>
          <w:kern w:val="1"/>
        </w:rPr>
        <w:t xml:space="preserve">Turto skyriaus </w:t>
      </w:r>
      <w:r>
        <w:rPr>
          <w:rFonts w:eastAsia="Arial Unicode MS" w:cs="Tahoma"/>
          <w:kern w:val="1"/>
          <w:lang w:eastAsia="hi-IN" w:bidi="hi-IN"/>
        </w:rPr>
        <w:t>v</w:t>
      </w:r>
      <w:r w:rsidRPr="002626B7">
        <w:rPr>
          <w:rFonts w:eastAsia="Arial Unicode MS" w:cs="Tahoma"/>
          <w:kern w:val="1"/>
          <w:lang w:eastAsia="hi-IN" w:bidi="hi-IN"/>
        </w:rPr>
        <w:t xml:space="preserve">yr. specialistė                                      </w:t>
      </w:r>
      <w:r>
        <w:rPr>
          <w:rFonts w:eastAsia="Arial Unicode MS" w:cs="Tahoma"/>
          <w:kern w:val="1"/>
          <w:lang w:eastAsia="hi-IN" w:bidi="hi-IN"/>
        </w:rPr>
        <w:t xml:space="preserve">                   </w:t>
      </w:r>
      <w:r w:rsidRPr="002626B7">
        <w:rPr>
          <w:rFonts w:eastAsia="Arial Unicode MS" w:cs="Tahoma"/>
          <w:kern w:val="1"/>
          <w:lang w:eastAsia="hi-IN" w:bidi="hi-IN"/>
        </w:rPr>
        <w:t xml:space="preserve">    </w:t>
      </w:r>
      <w:r>
        <w:rPr>
          <w:rFonts w:eastAsia="Arial Unicode MS" w:cs="Tahoma"/>
          <w:kern w:val="1"/>
          <w:lang w:eastAsia="hi-IN" w:bidi="hi-IN"/>
        </w:rPr>
        <w:t xml:space="preserve">                      </w:t>
      </w:r>
      <w:r w:rsidRPr="002626B7">
        <w:rPr>
          <w:rFonts w:eastAsia="Arial Unicode MS" w:cs="Tahoma"/>
          <w:kern w:val="1"/>
          <w:lang w:eastAsia="hi-IN" w:bidi="hi-IN"/>
        </w:rPr>
        <w:t xml:space="preserve"> Neringa Žilienė </w:t>
      </w:r>
    </w:p>
    <w:p w:rsidR="00FF4120" w:rsidRDefault="00FF4120" w:rsidP="00FF4120"/>
    <w:p w:rsidR="00FF4120" w:rsidRDefault="00FF4120" w:rsidP="00FF4120"/>
    <w:p w:rsidR="00FF4120" w:rsidRDefault="00FF4120" w:rsidP="00FF4120">
      <w:pPr>
        <w:ind w:firstLine="0"/>
        <w:jc w:val="center"/>
      </w:pPr>
    </w:p>
    <w:p w:rsidR="00116393" w:rsidRDefault="00116393" w:rsidP="001A7E75">
      <w:pPr>
        <w:ind w:firstLine="0"/>
        <w:rPr>
          <w:szCs w:val="24"/>
        </w:rPr>
      </w:pPr>
    </w:p>
    <w:p w:rsidR="00116393" w:rsidRDefault="00116393" w:rsidP="001A7E75">
      <w:pPr>
        <w:ind w:firstLine="0"/>
        <w:rPr>
          <w:szCs w:val="24"/>
        </w:rPr>
      </w:pPr>
    </w:p>
    <w:p w:rsidR="00116393" w:rsidRDefault="00116393" w:rsidP="001A7E75">
      <w:pPr>
        <w:ind w:firstLine="0"/>
        <w:rPr>
          <w:szCs w:val="24"/>
        </w:rPr>
      </w:pPr>
    </w:p>
    <w:p w:rsidR="00116393" w:rsidRDefault="00116393" w:rsidP="001A7E75">
      <w:pPr>
        <w:ind w:firstLine="0"/>
        <w:rPr>
          <w:szCs w:val="24"/>
        </w:rPr>
      </w:pPr>
    </w:p>
    <w:p w:rsidR="00116393" w:rsidRDefault="00116393" w:rsidP="001A7E75">
      <w:pPr>
        <w:ind w:firstLine="0"/>
        <w:rPr>
          <w:szCs w:val="24"/>
        </w:rPr>
      </w:pPr>
    </w:p>
    <w:p w:rsidR="00116393" w:rsidRDefault="00116393" w:rsidP="001A7E75">
      <w:pPr>
        <w:ind w:firstLine="0"/>
        <w:rPr>
          <w:szCs w:val="24"/>
        </w:rPr>
      </w:pPr>
    </w:p>
    <w:p w:rsidR="00116393" w:rsidRDefault="00116393" w:rsidP="001A7E75">
      <w:pPr>
        <w:ind w:firstLine="0"/>
        <w:rPr>
          <w:szCs w:val="24"/>
        </w:rPr>
      </w:pPr>
    </w:p>
    <w:p w:rsidR="00116393" w:rsidRDefault="00116393" w:rsidP="001A7E75">
      <w:pPr>
        <w:ind w:firstLine="0"/>
        <w:rPr>
          <w:szCs w:val="24"/>
        </w:rPr>
      </w:pPr>
    </w:p>
    <w:p w:rsidR="00116393" w:rsidRDefault="00116393" w:rsidP="001A7E75">
      <w:pPr>
        <w:ind w:firstLine="0"/>
        <w:rPr>
          <w:szCs w:val="24"/>
        </w:rPr>
      </w:pPr>
    </w:p>
    <w:p w:rsidR="00116393" w:rsidRDefault="00116393" w:rsidP="001A7E75">
      <w:pPr>
        <w:ind w:firstLine="0"/>
        <w:rPr>
          <w:szCs w:val="24"/>
        </w:rPr>
      </w:pPr>
    </w:p>
    <w:p w:rsidR="00116393" w:rsidRDefault="00116393" w:rsidP="001A7E75">
      <w:pPr>
        <w:ind w:firstLine="0"/>
        <w:rPr>
          <w:szCs w:val="24"/>
        </w:rPr>
      </w:pPr>
    </w:p>
    <w:p w:rsidR="00116393" w:rsidRDefault="00116393" w:rsidP="001A7E75">
      <w:pPr>
        <w:ind w:firstLine="0"/>
        <w:rPr>
          <w:szCs w:val="24"/>
        </w:rPr>
      </w:pPr>
    </w:p>
    <w:p w:rsidR="00116393" w:rsidRDefault="00116393" w:rsidP="001A7E75">
      <w:pPr>
        <w:ind w:firstLine="0"/>
        <w:rPr>
          <w:szCs w:val="24"/>
        </w:rPr>
      </w:pPr>
    </w:p>
    <w:p w:rsidR="00116393" w:rsidRDefault="00116393" w:rsidP="001A7E75">
      <w:pPr>
        <w:ind w:firstLine="0"/>
        <w:rPr>
          <w:szCs w:val="24"/>
        </w:rPr>
      </w:pPr>
    </w:p>
    <w:p w:rsidR="00116393" w:rsidRDefault="00116393" w:rsidP="001A7E75">
      <w:pPr>
        <w:ind w:firstLine="0"/>
        <w:rPr>
          <w:szCs w:val="24"/>
        </w:rPr>
      </w:pPr>
    </w:p>
    <w:p w:rsidR="00116393" w:rsidRDefault="00116393" w:rsidP="001A7E75">
      <w:pPr>
        <w:ind w:firstLine="0"/>
        <w:rPr>
          <w:szCs w:val="24"/>
        </w:rPr>
      </w:pPr>
    </w:p>
    <w:p w:rsidR="00116393" w:rsidRDefault="00116393" w:rsidP="001A7E75">
      <w:pPr>
        <w:ind w:firstLine="0"/>
        <w:rPr>
          <w:szCs w:val="24"/>
        </w:rPr>
      </w:pPr>
    </w:p>
    <w:p w:rsidR="00116393" w:rsidRDefault="00116393" w:rsidP="001A7E75">
      <w:pPr>
        <w:ind w:firstLine="0"/>
        <w:rPr>
          <w:szCs w:val="24"/>
        </w:rPr>
      </w:pPr>
    </w:p>
    <w:p w:rsidR="00116393" w:rsidRDefault="00116393" w:rsidP="001A7E75">
      <w:pPr>
        <w:ind w:firstLine="0"/>
        <w:rPr>
          <w:szCs w:val="24"/>
        </w:rPr>
      </w:pPr>
    </w:p>
    <w:p w:rsidR="00116393" w:rsidRPr="00072627" w:rsidRDefault="00116393" w:rsidP="001A7E75">
      <w:pPr>
        <w:ind w:firstLine="0"/>
        <w:rPr>
          <w:szCs w:val="24"/>
        </w:rPr>
      </w:pPr>
    </w:p>
    <w:sectPr w:rsidR="00116393" w:rsidRPr="00072627" w:rsidSect="00D9780D">
      <w:pgSz w:w="11906" w:h="16838"/>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Lucida Sans Unicode">
    <w:panose1 w:val="020B0602030504020204"/>
    <w:charset w:val="BA"/>
    <w:family w:val="swiss"/>
    <w:pitch w:val="variable"/>
    <w:sig w:usb0="80000AFF" w:usb1="0000396B" w:usb2="00000000" w:usb3="00000000" w:csb0="000000B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BA"/>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5C1684E"/>
    <w:multiLevelType w:val="multilevel"/>
    <w:tmpl w:val="60C4D1FA"/>
    <w:lvl w:ilvl="0">
      <w:start w:val="1"/>
      <w:numFmt w:val="decimal"/>
      <w:lvlText w:val="%1."/>
      <w:lvlJc w:val="left"/>
      <w:pPr>
        <w:ind w:left="1352" w:hanging="360"/>
      </w:pPr>
      <w:rPr>
        <w:rFonts w:hint="default"/>
      </w:rPr>
    </w:lvl>
    <w:lvl w:ilvl="1">
      <w:start w:val="1"/>
      <w:numFmt w:val="decimal"/>
      <w:isLgl/>
      <w:lvlText w:val="%1.%2."/>
      <w:lvlJc w:val="left"/>
      <w:pPr>
        <w:ind w:left="1352" w:hanging="360"/>
      </w:pPr>
      <w:rPr>
        <w:rFonts w:hint="default"/>
        <w:sz w:val="24"/>
        <w:szCs w:val="24"/>
      </w:rPr>
    </w:lvl>
    <w:lvl w:ilvl="2">
      <w:start w:val="1"/>
      <w:numFmt w:val="decimal"/>
      <w:isLgl/>
      <w:lvlText w:val="%1.%2.%3."/>
      <w:lvlJc w:val="left"/>
      <w:pPr>
        <w:ind w:left="1712" w:hanging="720"/>
      </w:pPr>
      <w:rPr>
        <w:rFonts w:hint="default"/>
        <w:sz w:val="22"/>
      </w:rPr>
    </w:lvl>
    <w:lvl w:ilvl="3">
      <w:start w:val="1"/>
      <w:numFmt w:val="decimal"/>
      <w:isLgl/>
      <w:lvlText w:val="%1.%2.%3.%4."/>
      <w:lvlJc w:val="left"/>
      <w:pPr>
        <w:ind w:left="1712" w:hanging="720"/>
      </w:pPr>
      <w:rPr>
        <w:rFonts w:hint="default"/>
        <w:sz w:val="22"/>
      </w:rPr>
    </w:lvl>
    <w:lvl w:ilvl="4">
      <w:start w:val="1"/>
      <w:numFmt w:val="decimal"/>
      <w:isLgl/>
      <w:lvlText w:val="%1.%2.%3.%4.%5."/>
      <w:lvlJc w:val="left"/>
      <w:pPr>
        <w:ind w:left="2072" w:hanging="1080"/>
      </w:pPr>
      <w:rPr>
        <w:rFonts w:hint="default"/>
        <w:sz w:val="22"/>
      </w:rPr>
    </w:lvl>
    <w:lvl w:ilvl="5">
      <w:start w:val="1"/>
      <w:numFmt w:val="decimal"/>
      <w:isLgl/>
      <w:lvlText w:val="%1.%2.%3.%4.%5.%6."/>
      <w:lvlJc w:val="left"/>
      <w:pPr>
        <w:ind w:left="2072" w:hanging="1080"/>
      </w:pPr>
      <w:rPr>
        <w:rFonts w:hint="default"/>
        <w:sz w:val="22"/>
      </w:rPr>
    </w:lvl>
    <w:lvl w:ilvl="6">
      <w:start w:val="1"/>
      <w:numFmt w:val="decimal"/>
      <w:isLgl/>
      <w:lvlText w:val="%1.%2.%3.%4.%5.%6.%7."/>
      <w:lvlJc w:val="left"/>
      <w:pPr>
        <w:ind w:left="2432" w:hanging="1440"/>
      </w:pPr>
      <w:rPr>
        <w:rFonts w:hint="default"/>
        <w:sz w:val="22"/>
      </w:rPr>
    </w:lvl>
    <w:lvl w:ilvl="7">
      <w:start w:val="1"/>
      <w:numFmt w:val="decimal"/>
      <w:isLgl/>
      <w:lvlText w:val="%1.%2.%3.%4.%5.%6.%7.%8."/>
      <w:lvlJc w:val="left"/>
      <w:pPr>
        <w:ind w:left="2432" w:hanging="1440"/>
      </w:pPr>
      <w:rPr>
        <w:rFonts w:hint="default"/>
        <w:sz w:val="22"/>
      </w:rPr>
    </w:lvl>
    <w:lvl w:ilvl="8">
      <w:start w:val="1"/>
      <w:numFmt w:val="decimal"/>
      <w:isLgl/>
      <w:lvlText w:val="%1.%2.%3.%4.%5.%6.%7.%8.%9."/>
      <w:lvlJc w:val="left"/>
      <w:pPr>
        <w:ind w:left="2792" w:hanging="1800"/>
      </w:pPr>
      <w:rPr>
        <w:rFonts w:hint="default"/>
        <w:sz w:val="22"/>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227"/>
  <w:hyphenationZone w:val="396"/>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654C"/>
    <w:rsid w:val="00037461"/>
    <w:rsid w:val="00051EA4"/>
    <w:rsid w:val="000526BF"/>
    <w:rsid w:val="000650C7"/>
    <w:rsid w:val="000724F3"/>
    <w:rsid w:val="00072627"/>
    <w:rsid w:val="0010739A"/>
    <w:rsid w:val="00116393"/>
    <w:rsid w:val="001239A2"/>
    <w:rsid w:val="00131CA2"/>
    <w:rsid w:val="00143F18"/>
    <w:rsid w:val="001763B2"/>
    <w:rsid w:val="00180AA8"/>
    <w:rsid w:val="001A7E75"/>
    <w:rsid w:val="001E0991"/>
    <w:rsid w:val="00210162"/>
    <w:rsid w:val="00287739"/>
    <w:rsid w:val="00295DF1"/>
    <w:rsid w:val="002E02BC"/>
    <w:rsid w:val="002F654C"/>
    <w:rsid w:val="0031003A"/>
    <w:rsid w:val="00327D62"/>
    <w:rsid w:val="00350A52"/>
    <w:rsid w:val="00362AF6"/>
    <w:rsid w:val="003904A4"/>
    <w:rsid w:val="00392A6A"/>
    <w:rsid w:val="003A01A8"/>
    <w:rsid w:val="003C0F4C"/>
    <w:rsid w:val="003C2AF9"/>
    <w:rsid w:val="003D71C0"/>
    <w:rsid w:val="003F0132"/>
    <w:rsid w:val="003F15D3"/>
    <w:rsid w:val="00411736"/>
    <w:rsid w:val="0042592D"/>
    <w:rsid w:val="004531AA"/>
    <w:rsid w:val="0046532D"/>
    <w:rsid w:val="00472264"/>
    <w:rsid w:val="00480633"/>
    <w:rsid w:val="004C12F4"/>
    <w:rsid w:val="004C2222"/>
    <w:rsid w:val="004D1FF3"/>
    <w:rsid w:val="004D5E68"/>
    <w:rsid w:val="004D7D69"/>
    <w:rsid w:val="004E683F"/>
    <w:rsid w:val="004F22FD"/>
    <w:rsid w:val="00521482"/>
    <w:rsid w:val="00522B25"/>
    <w:rsid w:val="00534A15"/>
    <w:rsid w:val="0056095A"/>
    <w:rsid w:val="00562A1D"/>
    <w:rsid w:val="00566D2B"/>
    <w:rsid w:val="00586291"/>
    <w:rsid w:val="00587E3F"/>
    <w:rsid w:val="005A146A"/>
    <w:rsid w:val="005C068F"/>
    <w:rsid w:val="005C411B"/>
    <w:rsid w:val="005C44D7"/>
    <w:rsid w:val="005E7C5D"/>
    <w:rsid w:val="006162AE"/>
    <w:rsid w:val="006247CF"/>
    <w:rsid w:val="00651526"/>
    <w:rsid w:val="00682B58"/>
    <w:rsid w:val="00686700"/>
    <w:rsid w:val="00687605"/>
    <w:rsid w:val="006A6A09"/>
    <w:rsid w:val="006C1B32"/>
    <w:rsid w:val="006E3A80"/>
    <w:rsid w:val="006E6091"/>
    <w:rsid w:val="006F036E"/>
    <w:rsid w:val="00712060"/>
    <w:rsid w:val="00712C39"/>
    <w:rsid w:val="00715D53"/>
    <w:rsid w:val="00720D0D"/>
    <w:rsid w:val="00731157"/>
    <w:rsid w:val="00740D19"/>
    <w:rsid w:val="00763DCA"/>
    <w:rsid w:val="00766080"/>
    <w:rsid w:val="00773514"/>
    <w:rsid w:val="00796A26"/>
    <w:rsid w:val="007C4146"/>
    <w:rsid w:val="007E6B9B"/>
    <w:rsid w:val="008432C6"/>
    <w:rsid w:val="008476FD"/>
    <w:rsid w:val="00850A4C"/>
    <w:rsid w:val="00891409"/>
    <w:rsid w:val="008A6E1C"/>
    <w:rsid w:val="008C02CF"/>
    <w:rsid w:val="008D0FFF"/>
    <w:rsid w:val="008E568A"/>
    <w:rsid w:val="00904451"/>
    <w:rsid w:val="009376F7"/>
    <w:rsid w:val="00945ABB"/>
    <w:rsid w:val="009611B8"/>
    <w:rsid w:val="009966FC"/>
    <w:rsid w:val="009E237F"/>
    <w:rsid w:val="009F5D01"/>
    <w:rsid w:val="00A132A1"/>
    <w:rsid w:val="00A13915"/>
    <w:rsid w:val="00A13E10"/>
    <w:rsid w:val="00A17CBB"/>
    <w:rsid w:val="00A2371A"/>
    <w:rsid w:val="00A31613"/>
    <w:rsid w:val="00A35366"/>
    <w:rsid w:val="00A8667D"/>
    <w:rsid w:val="00A86F61"/>
    <w:rsid w:val="00AB182B"/>
    <w:rsid w:val="00AB4475"/>
    <w:rsid w:val="00AD3112"/>
    <w:rsid w:val="00AD59E8"/>
    <w:rsid w:val="00AE2BA9"/>
    <w:rsid w:val="00B10087"/>
    <w:rsid w:val="00B10254"/>
    <w:rsid w:val="00B5220C"/>
    <w:rsid w:val="00B84BD5"/>
    <w:rsid w:val="00B8570B"/>
    <w:rsid w:val="00BA37F8"/>
    <w:rsid w:val="00BA4032"/>
    <w:rsid w:val="00BD5FFB"/>
    <w:rsid w:val="00C12371"/>
    <w:rsid w:val="00C12655"/>
    <w:rsid w:val="00C537FA"/>
    <w:rsid w:val="00C90E70"/>
    <w:rsid w:val="00CB1ECC"/>
    <w:rsid w:val="00CE5C01"/>
    <w:rsid w:val="00D01F28"/>
    <w:rsid w:val="00D22909"/>
    <w:rsid w:val="00D6177F"/>
    <w:rsid w:val="00D91B00"/>
    <w:rsid w:val="00D952B8"/>
    <w:rsid w:val="00D95708"/>
    <w:rsid w:val="00D9780D"/>
    <w:rsid w:val="00DA44B9"/>
    <w:rsid w:val="00DB7F8E"/>
    <w:rsid w:val="00DE1396"/>
    <w:rsid w:val="00DF4F2B"/>
    <w:rsid w:val="00E23093"/>
    <w:rsid w:val="00E56647"/>
    <w:rsid w:val="00E81C04"/>
    <w:rsid w:val="00EA234C"/>
    <w:rsid w:val="00EB02AC"/>
    <w:rsid w:val="00EB43FB"/>
    <w:rsid w:val="00EC39BB"/>
    <w:rsid w:val="00ED7EB1"/>
    <w:rsid w:val="00EF1857"/>
    <w:rsid w:val="00EF5DD4"/>
    <w:rsid w:val="00F16561"/>
    <w:rsid w:val="00F2310E"/>
    <w:rsid w:val="00F61E46"/>
    <w:rsid w:val="00F67ACC"/>
    <w:rsid w:val="00FB4193"/>
    <w:rsid w:val="00FC3DAA"/>
    <w:rsid w:val="00FD6AE2"/>
    <w:rsid w:val="00FF4120"/>
    <w:rsid w:val="00FF742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67B070"/>
  <w15:docId w15:val="{82E7E357-456D-4968-AB0F-AFE69CA2B2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2F654C"/>
    <w:pPr>
      <w:spacing w:after="0" w:line="240" w:lineRule="auto"/>
      <w:ind w:firstLine="720"/>
      <w:jc w:val="both"/>
    </w:pPr>
    <w:rPr>
      <w:rFonts w:ascii="Times New Roman" w:eastAsia="Calibri" w:hAnsi="Times New Roman" w:cs="Times New Roman"/>
      <w:sz w:val="24"/>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HTMLiankstoformatuotas">
    <w:name w:val="HTML Preformatted"/>
    <w:basedOn w:val="prastasis"/>
    <w:link w:val="HTMLiankstoformatuotasDiagrama"/>
    <w:uiPriority w:val="99"/>
    <w:semiHidden/>
    <w:unhideWhenUsed/>
    <w:rsid w:val="002F65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pPr>
    <w:rPr>
      <w:rFonts w:ascii="Courier New" w:eastAsia="Courier New" w:hAnsi="Courier New" w:cs="Courier New"/>
      <w:sz w:val="20"/>
      <w:lang w:val="en-US"/>
    </w:rPr>
  </w:style>
  <w:style w:type="character" w:customStyle="1" w:styleId="HTMLiankstoformatuotasDiagrama">
    <w:name w:val="HTML iš anksto formatuotas Diagrama"/>
    <w:basedOn w:val="Numatytasispastraiposriftas"/>
    <w:link w:val="HTMLiankstoformatuotas"/>
    <w:uiPriority w:val="99"/>
    <w:semiHidden/>
    <w:rsid w:val="002F654C"/>
    <w:rPr>
      <w:rFonts w:ascii="Courier New" w:eastAsia="Courier New" w:hAnsi="Courier New" w:cs="Courier New"/>
      <w:sz w:val="20"/>
      <w:szCs w:val="20"/>
      <w:lang w:val="en-US"/>
    </w:rPr>
  </w:style>
  <w:style w:type="character" w:styleId="Komentaronuoroda">
    <w:name w:val="annotation reference"/>
    <w:semiHidden/>
    <w:unhideWhenUsed/>
    <w:rsid w:val="002F654C"/>
    <w:rPr>
      <w:sz w:val="16"/>
    </w:rPr>
  </w:style>
  <w:style w:type="paragraph" w:styleId="Debesliotekstas">
    <w:name w:val="Balloon Text"/>
    <w:basedOn w:val="prastasis"/>
    <w:link w:val="DebesliotekstasDiagrama"/>
    <w:uiPriority w:val="99"/>
    <w:semiHidden/>
    <w:unhideWhenUsed/>
    <w:rsid w:val="00AD59E8"/>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AD59E8"/>
    <w:rPr>
      <w:rFonts w:ascii="Tahoma" w:eastAsia="Calibri" w:hAnsi="Tahoma" w:cs="Tahoma"/>
      <w:sz w:val="16"/>
      <w:szCs w:val="16"/>
    </w:rPr>
  </w:style>
  <w:style w:type="paragraph" w:styleId="Pagrindinistekstas">
    <w:name w:val="Body Text"/>
    <w:basedOn w:val="prastasis"/>
    <w:link w:val="PagrindinistekstasDiagrama"/>
    <w:uiPriority w:val="99"/>
    <w:rsid w:val="0042592D"/>
    <w:pPr>
      <w:spacing w:after="120"/>
      <w:ind w:firstLine="0"/>
      <w:jc w:val="left"/>
    </w:pPr>
    <w:rPr>
      <w:rFonts w:eastAsia="Times New Roman"/>
      <w:szCs w:val="24"/>
      <w:lang w:eastAsia="lt-LT"/>
    </w:rPr>
  </w:style>
  <w:style w:type="character" w:customStyle="1" w:styleId="PagrindinistekstasDiagrama">
    <w:name w:val="Pagrindinis tekstas Diagrama"/>
    <w:basedOn w:val="Numatytasispastraiposriftas"/>
    <w:link w:val="Pagrindinistekstas"/>
    <w:uiPriority w:val="99"/>
    <w:rsid w:val="0042592D"/>
    <w:rPr>
      <w:rFonts w:ascii="Times New Roman" w:eastAsia="Times New Roman" w:hAnsi="Times New Roman" w:cs="Times New Roman"/>
      <w:sz w:val="24"/>
      <w:szCs w:val="24"/>
      <w:lang w:eastAsia="lt-LT"/>
    </w:rPr>
  </w:style>
  <w:style w:type="paragraph" w:styleId="Pavadinimas">
    <w:name w:val="Title"/>
    <w:basedOn w:val="prastasis"/>
    <w:link w:val="PavadinimasDiagrama"/>
    <w:uiPriority w:val="99"/>
    <w:qFormat/>
    <w:rsid w:val="0042592D"/>
    <w:pPr>
      <w:spacing w:after="120"/>
      <w:ind w:firstLine="709"/>
      <w:jc w:val="center"/>
    </w:pPr>
    <w:rPr>
      <w:rFonts w:eastAsia="Times New Roman"/>
    </w:rPr>
  </w:style>
  <w:style w:type="character" w:customStyle="1" w:styleId="PavadinimasDiagrama">
    <w:name w:val="Pavadinimas Diagrama"/>
    <w:basedOn w:val="Numatytasispastraiposriftas"/>
    <w:link w:val="Pavadinimas"/>
    <w:uiPriority w:val="99"/>
    <w:rsid w:val="0042592D"/>
    <w:rPr>
      <w:rFonts w:ascii="Times New Roman" w:eastAsia="Times New Roman" w:hAnsi="Times New Roman" w:cs="Times New Roman"/>
      <w:sz w:val="24"/>
      <w:szCs w:val="20"/>
    </w:rPr>
  </w:style>
  <w:style w:type="paragraph" w:styleId="Sraopastraipa">
    <w:name w:val="List Paragraph"/>
    <w:basedOn w:val="prastasis"/>
    <w:uiPriority w:val="34"/>
    <w:qFormat/>
    <w:rsid w:val="004C12F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629983">
      <w:bodyDiv w:val="1"/>
      <w:marLeft w:val="0"/>
      <w:marRight w:val="0"/>
      <w:marTop w:val="0"/>
      <w:marBottom w:val="0"/>
      <w:divBdr>
        <w:top w:val="none" w:sz="0" w:space="0" w:color="auto"/>
        <w:left w:val="none" w:sz="0" w:space="0" w:color="auto"/>
        <w:bottom w:val="none" w:sz="0" w:space="0" w:color="auto"/>
        <w:right w:val="none" w:sz="0" w:space="0" w:color="auto"/>
      </w:divBdr>
    </w:div>
    <w:div w:id="264581570">
      <w:bodyDiv w:val="1"/>
      <w:marLeft w:val="0"/>
      <w:marRight w:val="0"/>
      <w:marTop w:val="0"/>
      <w:marBottom w:val="0"/>
      <w:divBdr>
        <w:top w:val="none" w:sz="0" w:space="0" w:color="auto"/>
        <w:left w:val="none" w:sz="0" w:space="0" w:color="auto"/>
        <w:bottom w:val="none" w:sz="0" w:space="0" w:color="auto"/>
        <w:right w:val="none" w:sz="0" w:space="0" w:color="auto"/>
      </w:divBdr>
      <w:divsChild>
        <w:div w:id="1373766076">
          <w:marLeft w:val="0"/>
          <w:marRight w:val="0"/>
          <w:marTop w:val="0"/>
          <w:marBottom w:val="0"/>
          <w:divBdr>
            <w:top w:val="none" w:sz="0" w:space="0" w:color="auto"/>
            <w:left w:val="none" w:sz="0" w:space="0" w:color="auto"/>
            <w:bottom w:val="none" w:sz="0" w:space="0" w:color="auto"/>
            <w:right w:val="none" w:sz="0" w:space="0" w:color="auto"/>
          </w:divBdr>
        </w:div>
      </w:divsChild>
    </w:div>
    <w:div w:id="1390418058">
      <w:bodyDiv w:val="1"/>
      <w:marLeft w:val="0"/>
      <w:marRight w:val="0"/>
      <w:marTop w:val="0"/>
      <w:marBottom w:val="0"/>
      <w:divBdr>
        <w:top w:val="none" w:sz="0" w:space="0" w:color="auto"/>
        <w:left w:val="none" w:sz="0" w:space="0" w:color="auto"/>
        <w:bottom w:val="none" w:sz="0" w:space="0" w:color="auto"/>
        <w:right w:val="none" w:sz="0" w:space="0" w:color="auto"/>
      </w:divBdr>
      <w:divsChild>
        <w:div w:id="1348168679">
          <w:marLeft w:val="0"/>
          <w:marRight w:val="0"/>
          <w:marTop w:val="0"/>
          <w:marBottom w:val="0"/>
          <w:divBdr>
            <w:top w:val="none" w:sz="0" w:space="0" w:color="auto"/>
            <w:left w:val="none" w:sz="0" w:space="0" w:color="auto"/>
            <w:bottom w:val="none" w:sz="0" w:space="0" w:color="auto"/>
            <w:right w:val="none" w:sz="0" w:space="0" w:color="auto"/>
          </w:divBdr>
          <w:divsChild>
            <w:div w:id="1950745659">
              <w:marLeft w:val="0"/>
              <w:marRight w:val="0"/>
              <w:marTop w:val="0"/>
              <w:marBottom w:val="0"/>
              <w:divBdr>
                <w:top w:val="none" w:sz="0" w:space="0" w:color="auto"/>
                <w:left w:val="none" w:sz="0" w:space="0" w:color="auto"/>
                <w:bottom w:val="none" w:sz="0" w:space="0" w:color="auto"/>
                <w:right w:val="none" w:sz="0" w:space="0" w:color="auto"/>
              </w:divBdr>
            </w:div>
          </w:divsChild>
        </w:div>
        <w:div w:id="322582774">
          <w:marLeft w:val="0"/>
          <w:marRight w:val="0"/>
          <w:marTop w:val="0"/>
          <w:marBottom w:val="0"/>
          <w:divBdr>
            <w:top w:val="none" w:sz="0" w:space="0" w:color="auto"/>
            <w:left w:val="none" w:sz="0" w:space="0" w:color="auto"/>
            <w:bottom w:val="none" w:sz="0" w:space="0" w:color="auto"/>
            <w:right w:val="none" w:sz="0" w:space="0" w:color="auto"/>
          </w:divBdr>
          <w:divsChild>
            <w:div w:id="907879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3143</Words>
  <Characters>1793</Characters>
  <Application>Microsoft Office Word</Application>
  <DocSecurity>0</DocSecurity>
  <Lines>14</Lines>
  <Paragraphs>9</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Plunges Rajono Savivaldybe</Company>
  <LinksUpToDate>false</LinksUpToDate>
  <CharactersWithSpaces>4927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Neringa Žilienė</dc:creator>
  <cp:lastModifiedBy>Irmantė Kurmienė</cp:lastModifiedBy>
  <cp:revision>3</cp:revision>
  <cp:lastPrinted>2017-01-18T11:03:00Z</cp:lastPrinted>
  <dcterms:created xsi:type="dcterms:W3CDTF">2024-05-16T06:11:00Z</dcterms:created>
  <dcterms:modified xsi:type="dcterms:W3CDTF">2024-05-20T07:26:00Z</dcterms:modified>
</cp:coreProperties>
</file>