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CDE" w:rsidRPr="00145892" w:rsidRDefault="00A77CDE" w:rsidP="00A77CDE">
      <w:pPr>
        <w:jc w:val="right"/>
        <w:rPr>
          <w:b/>
        </w:rPr>
      </w:pPr>
      <w:bookmarkStart w:id="0" w:name="_GoBack"/>
      <w:bookmarkEnd w:id="0"/>
      <w:r w:rsidRPr="00145892">
        <w:rPr>
          <w:b/>
        </w:rPr>
        <w:t>Projektas</w:t>
      </w:r>
    </w:p>
    <w:p w:rsidR="00A77CDE" w:rsidRDefault="00A77CDE" w:rsidP="00A77CDE">
      <w:pPr>
        <w:jc w:val="center"/>
        <w:rPr>
          <w:b/>
          <w:sz w:val="28"/>
          <w:szCs w:val="28"/>
        </w:rPr>
      </w:pPr>
      <w:r w:rsidRPr="00F61764">
        <w:rPr>
          <w:b/>
          <w:sz w:val="28"/>
          <w:szCs w:val="28"/>
        </w:rPr>
        <w:t>PLUNGĖS RAJONO SAVIVALDYBĖS</w:t>
      </w:r>
      <w:r w:rsidRPr="000C1018">
        <w:t xml:space="preserve"> </w:t>
      </w:r>
    </w:p>
    <w:p w:rsidR="00A77CDE" w:rsidRPr="00F61764" w:rsidRDefault="00A77CDE" w:rsidP="00A77CDE">
      <w:pPr>
        <w:jc w:val="center"/>
        <w:rPr>
          <w:b/>
          <w:sz w:val="28"/>
          <w:szCs w:val="28"/>
        </w:rPr>
      </w:pPr>
      <w:r w:rsidRPr="00F61764">
        <w:rPr>
          <w:b/>
          <w:sz w:val="28"/>
          <w:szCs w:val="28"/>
        </w:rPr>
        <w:t>TARYBA</w:t>
      </w:r>
    </w:p>
    <w:p w:rsidR="00A77CDE" w:rsidRPr="00F61764" w:rsidRDefault="00A77CDE" w:rsidP="00A77CDE">
      <w:pPr>
        <w:jc w:val="center"/>
        <w:rPr>
          <w:b/>
          <w:sz w:val="28"/>
          <w:szCs w:val="28"/>
        </w:rPr>
      </w:pPr>
    </w:p>
    <w:p w:rsidR="00A77CDE" w:rsidRPr="00883CEA" w:rsidRDefault="00A77CDE" w:rsidP="00A77CDE">
      <w:pPr>
        <w:jc w:val="center"/>
        <w:rPr>
          <w:b/>
          <w:sz w:val="28"/>
          <w:szCs w:val="28"/>
        </w:rPr>
      </w:pPr>
      <w:r w:rsidRPr="00883CEA">
        <w:rPr>
          <w:b/>
          <w:sz w:val="28"/>
          <w:szCs w:val="28"/>
        </w:rPr>
        <w:t>SPRENDIMAS</w:t>
      </w:r>
    </w:p>
    <w:p w:rsidR="00A77CDE" w:rsidRPr="00C60045" w:rsidRDefault="002849A7" w:rsidP="00A77CDE">
      <w:pPr>
        <w:jc w:val="center"/>
        <w:rPr>
          <w:b/>
          <w:sz w:val="28"/>
          <w:szCs w:val="28"/>
        </w:rPr>
      </w:pPr>
      <w:r w:rsidRPr="00C60045">
        <w:rPr>
          <w:b/>
          <w:sz w:val="28"/>
          <w:szCs w:val="28"/>
        </w:rPr>
        <w:t xml:space="preserve">DĖL PRITARIMO </w:t>
      </w:r>
      <w:r w:rsidR="00D633F0" w:rsidRPr="009C6093">
        <w:rPr>
          <w:b/>
          <w:sz w:val="28"/>
          <w:szCs w:val="28"/>
        </w:rPr>
        <w:t>BENDRADARBIAVIMO</w:t>
      </w:r>
      <w:r w:rsidR="00EA203B" w:rsidRPr="009C6093">
        <w:rPr>
          <w:b/>
          <w:sz w:val="28"/>
          <w:szCs w:val="28"/>
        </w:rPr>
        <w:t xml:space="preserve"> SUTARTIES</w:t>
      </w:r>
      <w:r w:rsidRPr="009C6093">
        <w:rPr>
          <w:b/>
          <w:sz w:val="28"/>
          <w:szCs w:val="28"/>
        </w:rPr>
        <w:t xml:space="preserve"> SU </w:t>
      </w:r>
      <w:r w:rsidR="009C6093" w:rsidRPr="00817733">
        <w:rPr>
          <w:b/>
          <w:sz w:val="28"/>
          <w:szCs w:val="28"/>
        </w:rPr>
        <w:t xml:space="preserve">BJERKREIMO KOMUNA (NORVEGIJOS KARALYSTĖ) </w:t>
      </w:r>
      <w:r w:rsidRPr="009C6093">
        <w:rPr>
          <w:b/>
          <w:sz w:val="28"/>
          <w:szCs w:val="28"/>
        </w:rPr>
        <w:t>ATNAUJINIMUI</w:t>
      </w:r>
    </w:p>
    <w:p w:rsidR="00EA203B" w:rsidRPr="00B664E5" w:rsidRDefault="00EA203B" w:rsidP="00A77CDE">
      <w:pPr>
        <w:jc w:val="center"/>
        <w:rPr>
          <w:b/>
          <w:bCs/>
        </w:rPr>
      </w:pPr>
    </w:p>
    <w:p w:rsidR="00A77CDE" w:rsidRDefault="007559FB" w:rsidP="00A77CDE">
      <w:pPr>
        <w:jc w:val="center"/>
      </w:pPr>
      <w:r>
        <w:t>2024</w:t>
      </w:r>
      <w:r w:rsidR="00A77CDE">
        <w:t xml:space="preserve"> m. </w:t>
      </w:r>
      <w:r>
        <w:t>gegužės</w:t>
      </w:r>
      <w:r w:rsidR="00D633F0">
        <w:t xml:space="preserve"> </w:t>
      </w:r>
      <w:r>
        <w:t>30</w:t>
      </w:r>
      <w:r w:rsidR="005674AC" w:rsidRPr="00AC5BF6">
        <w:t xml:space="preserve"> </w:t>
      </w:r>
      <w:r w:rsidR="00A77CDE" w:rsidRPr="00AC5BF6">
        <w:t xml:space="preserve">d. </w:t>
      </w:r>
      <w:r w:rsidR="00A77CDE">
        <w:t>Nr. T1-</w:t>
      </w:r>
    </w:p>
    <w:p w:rsidR="00A77CDE" w:rsidRDefault="00A77CDE" w:rsidP="00A77CDE">
      <w:pPr>
        <w:jc w:val="center"/>
        <w:rPr>
          <w:b/>
        </w:rPr>
      </w:pPr>
      <w:r>
        <w:t>Plungė</w:t>
      </w:r>
    </w:p>
    <w:p w:rsidR="00A77CDE" w:rsidRDefault="00A77CDE" w:rsidP="00A77CDE"/>
    <w:p w:rsidR="003D58CD" w:rsidRPr="00A0383E" w:rsidRDefault="003D58CD" w:rsidP="00A654AB">
      <w:pPr>
        <w:ind w:firstLine="720"/>
        <w:jc w:val="both"/>
      </w:pPr>
      <w:r w:rsidRPr="00A0383E">
        <w:t xml:space="preserve">Vadovaudamasi Lietuvos Respublikos vietos savivaldos įstatymo </w:t>
      </w:r>
      <w:r w:rsidR="00A654AB" w:rsidRPr="00AC5BF6">
        <w:t>15 straipsnio 2 dalies 34 punktu, 25 straipsnio 4 dalies 4 punktu, 27 straipsnio 2 dalies 18 punktu,</w:t>
      </w:r>
      <w:r w:rsidR="00A654AB">
        <w:t xml:space="preserve"> </w:t>
      </w:r>
      <w:r w:rsidR="009C6093" w:rsidRPr="00B45F5C">
        <w:t>Plungės rajono savivaldybės vardu sudaromų sutarčių rengimo ir pasirašymo tvarkos aprašo</w:t>
      </w:r>
      <w:r w:rsidR="009C6093">
        <w:t xml:space="preserve">, </w:t>
      </w:r>
      <w:r w:rsidR="009C6093" w:rsidRPr="009C6093">
        <w:t>patvirtinto</w:t>
      </w:r>
      <w:r w:rsidR="009C6093" w:rsidRPr="00817733">
        <w:t xml:space="preserve"> Plungės rajono savivaldybės tarybos </w:t>
      </w:r>
      <w:r w:rsidRPr="009C6093">
        <w:t xml:space="preserve">2011 m. rugsėjo 29 d. sprendimu Nr. T1-225 </w:t>
      </w:r>
      <w:r w:rsidR="00DD6153" w:rsidRPr="009C6093">
        <w:rPr>
          <w:color w:val="000000"/>
          <w:shd w:val="clear" w:color="auto" w:fill="FFFFFF"/>
        </w:rPr>
        <w:t>„Dėl Plungės rajono savivaldybės vardu sudaromų sutarčių rengimo ir pasirašymo tvarkos aprašo patvirtinimo</w:t>
      </w:r>
      <w:r w:rsidR="00DD6153" w:rsidRPr="00751168">
        <w:rPr>
          <w:color w:val="000000"/>
          <w:shd w:val="clear" w:color="auto" w:fill="FFFFFF"/>
        </w:rPr>
        <w:t>“</w:t>
      </w:r>
      <w:r w:rsidR="00D65F7C">
        <w:rPr>
          <w:color w:val="000000"/>
          <w:shd w:val="clear" w:color="auto" w:fill="FFFFFF"/>
        </w:rPr>
        <w:t>,</w:t>
      </w:r>
      <w:r w:rsidR="00DD6153">
        <w:rPr>
          <w:rFonts w:ascii="Helvetica" w:hAnsi="Helvetica" w:cs="Helvetica"/>
          <w:color w:val="000000"/>
          <w:sz w:val="18"/>
          <w:szCs w:val="18"/>
          <w:shd w:val="clear" w:color="auto" w:fill="FFFFFF"/>
        </w:rPr>
        <w:t xml:space="preserve"> </w:t>
      </w:r>
      <w:r w:rsidRPr="00B45F5C">
        <w:t>7.2 p</w:t>
      </w:r>
      <w:r w:rsidR="00D65F7C">
        <w:t>apunkčiu</w:t>
      </w:r>
      <w:r w:rsidRPr="00B45F5C">
        <w:t xml:space="preserve">, Plungės rajono savivaldybės taryba </w:t>
      </w:r>
      <w:r w:rsidRPr="00B45F5C">
        <w:rPr>
          <w:spacing w:val="40"/>
        </w:rPr>
        <w:t>nusprendžia</w:t>
      </w:r>
      <w:r w:rsidRPr="00B45F5C">
        <w:t>:</w:t>
      </w:r>
    </w:p>
    <w:p w:rsidR="003D58CD" w:rsidRDefault="003D58CD" w:rsidP="00751168">
      <w:pPr>
        <w:ind w:firstLine="720"/>
        <w:jc w:val="both"/>
      </w:pPr>
      <w:r>
        <w:t xml:space="preserve">1. </w:t>
      </w:r>
      <w:r w:rsidRPr="00A0383E">
        <w:t xml:space="preserve">Pritarti Plungės rajono </w:t>
      </w:r>
      <w:r w:rsidRPr="009C6093">
        <w:t xml:space="preserve">savivaldybės </w:t>
      </w:r>
      <w:r w:rsidR="00A95BDE" w:rsidRPr="009C6093">
        <w:t>bendradarbiavimo</w:t>
      </w:r>
      <w:r w:rsidR="005E072C" w:rsidRPr="009C6093">
        <w:t xml:space="preserve"> </w:t>
      </w:r>
      <w:r w:rsidRPr="009C6093">
        <w:t xml:space="preserve">su </w:t>
      </w:r>
      <w:proofErr w:type="spellStart"/>
      <w:r w:rsidR="007559FB" w:rsidRPr="009C6093">
        <w:t>Bjerkreimo</w:t>
      </w:r>
      <w:proofErr w:type="spellEnd"/>
      <w:r w:rsidR="007559FB" w:rsidRPr="009C6093">
        <w:t xml:space="preserve"> komuna</w:t>
      </w:r>
      <w:r w:rsidRPr="009C6093">
        <w:t xml:space="preserve"> (</w:t>
      </w:r>
      <w:r w:rsidR="007559FB" w:rsidRPr="009C6093">
        <w:t>Norvegijos Karalystė</w:t>
      </w:r>
      <w:r w:rsidRPr="009C6093">
        <w:t>) sutarties atnaujinimui (pridedama).</w:t>
      </w:r>
    </w:p>
    <w:p w:rsidR="003D58CD" w:rsidRPr="00D011EC" w:rsidRDefault="003D58CD" w:rsidP="00751168">
      <w:pPr>
        <w:ind w:firstLine="720"/>
        <w:jc w:val="both"/>
      </w:pPr>
      <w:r>
        <w:t xml:space="preserve">2. Įgalioti Plungės rajono savivaldybės merą pasirašyti atnaujintą </w:t>
      </w:r>
      <w:r w:rsidR="00A95BDE">
        <w:t>Bendradarbiavimo</w:t>
      </w:r>
      <w:r>
        <w:t xml:space="preserve"> sutartį. </w:t>
      </w:r>
    </w:p>
    <w:p w:rsidR="00A77CDE" w:rsidRDefault="00A77CDE" w:rsidP="00A77CDE">
      <w:pPr>
        <w:ind w:left="567"/>
        <w:jc w:val="both"/>
      </w:pPr>
    </w:p>
    <w:p w:rsidR="00A77CDE" w:rsidRDefault="00A77CDE" w:rsidP="00A77CDE">
      <w:pPr>
        <w:ind w:left="567"/>
        <w:jc w:val="both"/>
      </w:pPr>
    </w:p>
    <w:p w:rsidR="00A77CDE" w:rsidRDefault="00A77CDE" w:rsidP="00A77CDE">
      <w:pPr>
        <w:jc w:val="both"/>
      </w:pPr>
      <w:r>
        <w:t>Savivaldybės meras</w:t>
      </w:r>
      <w:r>
        <w:tab/>
      </w:r>
      <w:r>
        <w:tab/>
      </w:r>
      <w:r>
        <w:tab/>
        <w:t xml:space="preserve">          </w:t>
      </w:r>
      <w:r>
        <w:tab/>
      </w:r>
      <w:r>
        <w:tab/>
      </w:r>
    </w:p>
    <w:p w:rsidR="00A77CDE" w:rsidRDefault="00A77CDE" w:rsidP="00A77CDE">
      <w:pPr>
        <w:jc w:val="both"/>
      </w:pPr>
    </w:p>
    <w:p w:rsidR="005F10A7" w:rsidRDefault="005F10A7" w:rsidP="00A77CDE">
      <w:pPr>
        <w:jc w:val="both"/>
      </w:pPr>
    </w:p>
    <w:p w:rsidR="00C70258" w:rsidRDefault="00C70258"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5F10A7" w:rsidRDefault="005F10A7" w:rsidP="00A77CDE">
      <w:pPr>
        <w:jc w:val="both"/>
      </w:pPr>
    </w:p>
    <w:p w:rsidR="00622F35" w:rsidRDefault="00622F35" w:rsidP="00A77CDE">
      <w:pPr>
        <w:jc w:val="both"/>
      </w:pPr>
    </w:p>
    <w:p w:rsidR="005F10A7" w:rsidRDefault="005F10A7" w:rsidP="00A77CDE">
      <w:pPr>
        <w:jc w:val="both"/>
      </w:pPr>
    </w:p>
    <w:p w:rsidR="00EA3B5D" w:rsidRDefault="00EA3B5D" w:rsidP="00EA3B5D">
      <w:pPr>
        <w:widowControl w:val="0"/>
        <w:rPr>
          <w:color w:val="000000" w:themeColor="text1"/>
          <w:lang w:eastAsia="en-US"/>
        </w:rPr>
      </w:pPr>
    </w:p>
    <w:p w:rsidR="00EA3B5D" w:rsidRPr="00EA3B5D" w:rsidRDefault="00EA3B5D" w:rsidP="00EA3B5D">
      <w:pPr>
        <w:widowControl w:val="0"/>
        <w:rPr>
          <w:color w:val="000000" w:themeColor="text1"/>
          <w:lang w:eastAsia="en-US"/>
        </w:rPr>
      </w:pPr>
    </w:p>
    <w:p w:rsidR="009C6093" w:rsidRDefault="009C6093" w:rsidP="00EA3B5D">
      <w:pPr>
        <w:widowControl w:val="0"/>
        <w:rPr>
          <w:color w:val="000000" w:themeColor="text1"/>
          <w:lang w:eastAsia="en-US"/>
        </w:rPr>
      </w:pPr>
    </w:p>
    <w:p w:rsidR="009C6093" w:rsidRDefault="009C6093" w:rsidP="00EA3B5D">
      <w:pPr>
        <w:widowControl w:val="0"/>
        <w:rPr>
          <w:color w:val="000000" w:themeColor="text1"/>
          <w:lang w:eastAsia="en-US"/>
        </w:rPr>
      </w:pPr>
    </w:p>
    <w:p w:rsidR="009C6093" w:rsidRDefault="009C6093" w:rsidP="00EA3B5D">
      <w:pPr>
        <w:widowControl w:val="0"/>
        <w:rPr>
          <w:color w:val="000000" w:themeColor="text1"/>
          <w:lang w:eastAsia="en-US"/>
        </w:rPr>
      </w:pPr>
    </w:p>
    <w:p w:rsidR="00EA3B5D" w:rsidRPr="00EA3B5D" w:rsidRDefault="00EA3B5D" w:rsidP="00EA3B5D">
      <w:pPr>
        <w:widowControl w:val="0"/>
        <w:rPr>
          <w:color w:val="000000" w:themeColor="text1"/>
          <w:lang w:eastAsia="en-US"/>
        </w:rPr>
      </w:pPr>
      <w:r w:rsidRPr="00EA3B5D">
        <w:rPr>
          <w:color w:val="000000" w:themeColor="text1"/>
          <w:lang w:eastAsia="en-US"/>
        </w:rPr>
        <w:t>SUDERINTA:</w:t>
      </w:r>
    </w:p>
    <w:p w:rsidR="00EA3B5D" w:rsidRPr="00EA3B5D" w:rsidRDefault="00EA3B5D" w:rsidP="00EA3B5D">
      <w:pPr>
        <w:widowControl w:val="0"/>
        <w:rPr>
          <w:color w:val="000000" w:themeColor="text1"/>
          <w:lang w:eastAsia="en-US"/>
        </w:rPr>
      </w:pPr>
      <w:r w:rsidRPr="00EA3B5D">
        <w:rPr>
          <w:color w:val="000000" w:themeColor="text1"/>
          <w:lang w:eastAsia="en-US"/>
        </w:rPr>
        <w:t>Savivaldybės meras Audrius Klišonis</w:t>
      </w:r>
    </w:p>
    <w:p w:rsidR="00EA3B5D" w:rsidRPr="00EA3B5D" w:rsidRDefault="00EA3B5D" w:rsidP="00EA3B5D">
      <w:pPr>
        <w:widowControl w:val="0"/>
        <w:rPr>
          <w:color w:val="000000" w:themeColor="text1"/>
          <w:lang w:eastAsia="en-US"/>
        </w:rPr>
      </w:pPr>
      <w:r w:rsidRPr="00EA3B5D">
        <w:rPr>
          <w:color w:val="000000" w:themeColor="text1"/>
          <w:lang w:eastAsia="en-US"/>
        </w:rPr>
        <w:t>Administracijos direktorius Dalius Pečiulis</w:t>
      </w:r>
    </w:p>
    <w:p w:rsidR="00EA3B5D" w:rsidRPr="00EA3B5D" w:rsidRDefault="00EA3B5D" w:rsidP="00EA3B5D">
      <w:pPr>
        <w:widowControl w:val="0"/>
        <w:rPr>
          <w:color w:val="000000" w:themeColor="text1"/>
          <w:lang w:eastAsia="en-US"/>
        </w:rPr>
      </w:pPr>
      <w:r w:rsidRPr="00EA3B5D">
        <w:rPr>
          <w:color w:val="000000" w:themeColor="text1"/>
          <w:lang w:eastAsia="en-US"/>
        </w:rPr>
        <w:t>Administracijos direktoriaus pavaduotoja Jovita Šumskienė</w:t>
      </w:r>
    </w:p>
    <w:p w:rsidR="00EA3B5D" w:rsidRPr="00EA3B5D" w:rsidRDefault="00EA3B5D" w:rsidP="00EA3B5D">
      <w:pPr>
        <w:widowControl w:val="0"/>
        <w:rPr>
          <w:color w:val="000000" w:themeColor="text1"/>
          <w:lang w:eastAsia="en-US"/>
        </w:rPr>
      </w:pPr>
      <w:r w:rsidRPr="00EA3B5D">
        <w:rPr>
          <w:color w:val="000000" w:themeColor="text1"/>
          <w:lang w:eastAsia="en-US"/>
        </w:rPr>
        <w:t>Savivaldybės tarybos posėdžių sekretorė Irmantė Kurmienė</w:t>
      </w:r>
    </w:p>
    <w:p w:rsidR="00EA3B5D" w:rsidRPr="00EA3B5D" w:rsidRDefault="00EA3B5D" w:rsidP="00EA3B5D">
      <w:pPr>
        <w:widowControl w:val="0"/>
        <w:rPr>
          <w:color w:val="000000" w:themeColor="text1"/>
          <w:lang w:eastAsia="en-US"/>
        </w:rPr>
      </w:pPr>
      <w:r w:rsidRPr="00EA3B5D">
        <w:rPr>
          <w:color w:val="000000" w:themeColor="text1"/>
          <w:lang w:eastAsia="en-US"/>
        </w:rPr>
        <w:t>Teisės, personalo ir civilinės metrikacijos skyriaus vedėjas Vytautas Tumas</w:t>
      </w:r>
    </w:p>
    <w:p w:rsidR="00EA3B5D" w:rsidRPr="00EA3B5D" w:rsidRDefault="00EA3B5D" w:rsidP="00EA3B5D">
      <w:pPr>
        <w:widowControl w:val="0"/>
        <w:rPr>
          <w:color w:val="000000" w:themeColor="text1"/>
          <w:lang w:eastAsia="en-US"/>
        </w:rPr>
      </w:pPr>
      <w:r w:rsidRPr="00EA3B5D">
        <w:rPr>
          <w:color w:val="000000" w:themeColor="text1"/>
          <w:lang w:eastAsia="en-US"/>
        </w:rPr>
        <w:t>Bendrųjų reikalų skyriaus kalbos tvarkytoja Simona Grigalauskaitė</w:t>
      </w:r>
    </w:p>
    <w:p w:rsidR="00EA3B5D" w:rsidRPr="00EA3B5D" w:rsidRDefault="00EA3B5D" w:rsidP="00EA3B5D">
      <w:pPr>
        <w:widowControl w:val="0"/>
        <w:rPr>
          <w:color w:val="000000" w:themeColor="text1"/>
          <w:lang w:eastAsia="en-US"/>
        </w:rPr>
      </w:pPr>
    </w:p>
    <w:p w:rsidR="00EA3B5D" w:rsidRPr="00EA3B5D" w:rsidRDefault="00EA3B5D" w:rsidP="00EA3B5D">
      <w:pPr>
        <w:widowControl w:val="0"/>
        <w:rPr>
          <w:rFonts w:eastAsia="Lucida Sans Unicode"/>
          <w:b/>
          <w:color w:val="000000" w:themeColor="text1"/>
          <w:kern w:val="2"/>
        </w:rPr>
      </w:pPr>
      <w:r w:rsidRPr="00EA3B5D">
        <w:rPr>
          <w:color w:val="000000" w:themeColor="text1"/>
          <w:lang w:eastAsia="en-US"/>
        </w:rPr>
        <w:t>Sprendim</w:t>
      </w:r>
      <w:r w:rsidR="009C6093">
        <w:rPr>
          <w:color w:val="000000" w:themeColor="text1"/>
          <w:lang w:eastAsia="en-US"/>
        </w:rPr>
        <w:t>o projektą</w:t>
      </w:r>
      <w:r w:rsidRPr="00EA3B5D">
        <w:rPr>
          <w:color w:val="000000" w:themeColor="text1"/>
          <w:lang w:eastAsia="en-US"/>
        </w:rPr>
        <w:t xml:space="preserve"> rengė Strateginio planavimo ir investicijų skyriaus vyr. specialistė Evelina Petrikaitė</w:t>
      </w:r>
    </w:p>
    <w:p w:rsidR="000678A3" w:rsidRDefault="000678A3" w:rsidP="000678A3">
      <w:pPr>
        <w:widowControl w:val="0"/>
        <w:jc w:val="center"/>
        <w:rPr>
          <w:rFonts w:eastAsia="Lucida Sans Unicode"/>
          <w:b/>
          <w:kern w:val="2"/>
        </w:rPr>
      </w:pPr>
      <w:r>
        <w:rPr>
          <w:rFonts w:eastAsia="Lucida Sans Unicode"/>
          <w:b/>
          <w:kern w:val="2"/>
        </w:rPr>
        <w:lastRenderedPageBreak/>
        <w:t xml:space="preserve">STRATEGINIO PLNAVIMO IR INVESTICIJŲ SKYRIUS </w:t>
      </w:r>
    </w:p>
    <w:p w:rsidR="000678A3" w:rsidRDefault="000678A3" w:rsidP="000678A3">
      <w:pPr>
        <w:widowControl w:val="0"/>
        <w:jc w:val="center"/>
        <w:rPr>
          <w:rFonts w:eastAsia="Lucida Sans Unicode"/>
          <w:b/>
          <w:kern w:val="2"/>
        </w:rPr>
      </w:pPr>
    </w:p>
    <w:p w:rsidR="000678A3" w:rsidRDefault="000678A3" w:rsidP="000678A3">
      <w:pPr>
        <w:widowControl w:val="0"/>
        <w:jc w:val="center"/>
        <w:rPr>
          <w:rFonts w:eastAsia="Lucida Sans Unicode"/>
          <w:b/>
          <w:kern w:val="2"/>
        </w:rPr>
      </w:pPr>
      <w:r>
        <w:rPr>
          <w:rFonts w:eastAsia="Lucida Sans Unicode"/>
          <w:b/>
          <w:kern w:val="2"/>
        </w:rPr>
        <w:t>AIŠKINAMASIS RAŠTAS</w:t>
      </w:r>
    </w:p>
    <w:p w:rsidR="000678A3" w:rsidRDefault="000678A3" w:rsidP="000678A3">
      <w:pPr>
        <w:widowControl w:val="0"/>
        <w:jc w:val="center"/>
        <w:rPr>
          <w:rFonts w:eastAsia="Lucida Sans Unicode"/>
          <w:b/>
          <w:kern w:val="2"/>
        </w:rPr>
      </w:pPr>
      <w:r>
        <w:rPr>
          <w:rFonts w:eastAsia="Lucida Sans Unicode"/>
          <w:b/>
          <w:kern w:val="2"/>
        </w:rPr>
        <w:t xml:space="preserve">PRIE </w:t>
      </w:r>
      <w:r w:rsidR="009C6093">
        <w:rPr>
          <w:rFonts w:eastAsia="Lucida Sans Unicode"/>
          <w:b/>
          <w:kern w:val="2"/>
        </w:rPr>
        <w:t xml:space="preserve">SAVIVALDYBĖS TARYBOS </w:t>
      </w:r>
      <w:r>
        <w:rPr>
          <w:rFonts w:eastAsia="Lucida Sans Unicode"/>
          <w:b/>
          <w:kern w:val="2"/>
        </w:rPr>
        <w:t>SPRENDIMO PROJEKTO</w:t>
      </w:r>
    </w:p>
    <w:p w:rsidR="000678A3" w:rsidRDefault="000678A3" w:rsidP="000678A3">
      <w:pPr>
        <w:jc w:val="center"/>
      </w:pPr>
      <w:r>
        <w:rPr>
          <w:b/>
          <w:caps/>
        </w:rPr>
        <w:t>„</w:t>
      </w:r>
      <w:r w:rsidR="00A95BDE" w:rsidRPr="00A95BDE">
        <w:rPr>
          <w:b/>
          <w:caps/>
        </w:rPr>
        <w:t xml:space="preserve">DĖL PRITARIMO BENDRADARBIAVIMO SUTARTIES SU </w:t>
      </w:r>
      <w:r w:rsidR="00FE2544">
        <w:rPr>
          <w:b/>
          <w:caps/>
        </w:rPr>
        <w:t>BJERKREIMO KOMUNA (NORVEGIJOS KARALYSTĖ)</w:t>
      </w:r>
      <w:r w:rsidR="00A95BDE" w:rsidRPr="00A95BDE">
        <w:rPr>
          <w:b/>
          <w:caps/>
        </w:rPr>
        <w:t xml:space="preserve"> ATNAUJINIMUI</w:t>
      </w:r>
      <w:r>
        <w:rPr>
          <w:b/>
          <w:bCs/>
        </w:rPr>
        <w:t>“</w:t>
      </w:r>
    </w:p>
    <w:p w:rsidR="000678A3" w:rsidRDefault="000678A3" w:rsidP="000678A3">
      <w:pPr>
        <w:widowControl w:val="0"/>
        <w:jc w:val="center"/>
        <w:rPr>
          <w:rFonts w:eastAsia="Lucida Sans Unicode" w:cs="Tahoma"/>
          <w:kern w:val="2"/>
        </w:rPr>
      </w:pPr>
    </w:p>
    <w:p w:rsidR="000678A3" w:rsidRDefault="00FE2544" w:rsidP="000678A3">
      <w:pPr>
        <w:widowControl w:val="0"/>
        <w:jc w:val="center"/>
        <w:rPr>
          <w:rFonts w:eastAsia="Lucida Sans Unicode" w:cs="Tahoma"/>
          <w:kern w:val="2"/>
        </w:rPr>
      </w:pPr>
      <w:r>
        <w:rPr>
          <w:rFonts w:eastAsia="Lucida Sans Unicode" w:cs="Tahoma"/>
          <w:kern w:val="2"/>
        </w:rPr>
        <w:t>2024</w:t>
      </w:r>
      <w:r w:rsidR="000678A3">
        <w:rPr>
          <w:rFonts w:eastAsia="Lucida Sans Unicode" w:cs="Tahoma"/>
          <w:kern w:val="2"/>
        </w:rPr>
        <w:t xml:space="preserve"> m. </w:t>
      </w:r>
      <w:r w:rsidR="00EA3B5D">
        <w:rPr>
          <w:rFonts w:eastAsia="Lucida Sans Unicode" w:cs="Tahoma"/>
          <w:kern w:val="2"/>
        </w:rPr>
        <w:t>gegužės 8</w:t>
      </w:r>
      <w:r w:rsidR="000678A3">
        <w:rPr>
          <w:rFonts w:eastAsia="Lucida Sans Unicode" w:cs="Tahoma"/>
          <w:kern w:val="2"/>
        </w:rPr>
        <w:t xml:space="preserve"> d.</w:t>
      </w:r>
    </w:p>
    <w:p w:rsidR="000678A3" w:rsidRDefault="000678A3" w:rsidP="000678A3">
      <w:pPr>
        <w:widowControl w:val="0"/>
        <w:jc w:val="center"/>
        <w:rPr>
          <w:rFonts w:eastAsia="Lucida Sans Unicode" w:cs="Tahoma"/>
          <w:kern w:val="2"/>
        </w:rPr>
      </w:pPr>
      <w:r>
        <w:rPr>
          <w:rFonts w:eastAsia="Lucida Sans Unicode" w:cs="Tahoma"/>
          <w:kern w:val="2"/>
        </w:rPr>
        <w:t>Plungė</w:t>
      </w:r>
    </w:p>
    <w:p w:rsidR="000678A3" w:rsidRDefault="000678A3" w:rsidP="000678A3"/>
    <w:p w:rsidR="00D6634C" w:rsidRPr="002451C5" w:rsidRDefault="00D6634C" w:rsidP="00D6634C">
      <w:pPr>
        <w:autoSpaceDE w:val="0"/>
        <w:autoSpaceDN w:val="0"/>
        <w:adjustRightInd w:val="0"/>
        <w:ind w:firstLine="720"/>
        <w:jc w:val="both"/>
        <w:rPr>
          <w:rFonts w:eastAsia="TimesNewRomanPSMT"/>
          <w:color w:val="7030A0"/>
        </w:rPr>
      </w:pPr>
      <w:r>
        <w:rPr>
          <w:b/>
        </w:rPr>
        <w:t xml:space="preserve">1. </w:t>
      </w:r>
      <w:r w:rsidRPr="00DD2DFD">
        <w:rPr>
          <w:b/>
        </w:rPr>
        <w:t>Parengto sprendimo projekto tikslai, uždaviniai.</w:t>
      </w:r>
      <w:r>
        <w:rPr>
          <w:b/>
        </w:rPr>
        <w:t xml:space="preserve"> </w:t>
      </w:r>
      <w:r w:rsidRPr="003D58CD">
        <w:t>Tikslas –</w:t>
      </w:r>
      <w:r>
        <w:t xml:space="preserve"> </w:t>
      </w:r>
      <w:r w:rsidRPr="003D58CD">
        <w:t xml:space="preserve">gauti Savivaldybės tarybos pritarimą Plungės rajono savivaldybės </w:t>
      </w:r>
      <w:r>
        <w:t xml:space="preserve">bendradarbiavimo </w:t>
      </w:r>
      <w:r w:rsidRPr="003D58CD">
        <w:t>su</w:t>
      </w:r>
      <w:r>
        <w:t xml:space="preserve"> </w:t>
      </w:r>
      <w:proofErr w:type="spellStart"/>
      <w:r w:rsidR="00FE2544">
        <w:t>Bjerkreimo</w:t>
      </w:r>
      <w:proofErr w:type="spellEnd"/>
      <w:r w:rsidR="00FE2544">
        <w:t xml:space="preserve"> komuna (Norvegijos Karalystė)</w:t>
      </w:r>
      <w:r>
        <w:t xml:space="preserve"> sutarties atnaujinimui ir įgalioti Plungės rajono savivaldybės merą ją pasirašyti.</w:t>
      </w:r>
    </w:p>
    <w:p w:rsidR="00D6634C" w:rsidRPr="008E6771" w:rsidRDefault="00D6634C" w:rsidP="007E0D56">
      <w:pPr>
        <w:autoSpaceDE w:val="0"/>
        <w:autoSpaceDN w:val="0"/>
        <w:adjustRightInd w:val="0"/>
        <w:ind w:firstLine="720"/>
        <w:jc w:val="both"/>
        <w:rPr>
          <w:rFonts w:eastAsia="TimesNewRomanPSMT"/>
          <w:color w:val="FF0000"/>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sidR="00FE2544">
        <w:rPr>
          <w:rFonts w:eastAsia="TimesNewRomanPSMT"/>
          <w:b/>
        </w:rPr>
        <w:t xml:space="preserve"> </w:t>
      </w:r>
      <w:r w:rsidR="00FE2544" w:rsidRPr="00FE2544">
        <w:rPr>
          <w:rFonts w:eastAsia="TimesNewRomanPSMT"/>
        </w:rPr>
        <w:t xml:space="preserve">1994 m. gegužės 16 d. buvo pasirašyta bendradarbiavimo sutartis tarp </w:t>
      </w:r>
      <w:proofErr w:type="spellStart"/>
      <w:r w:rsidR="00FE2544" w:rsidRPr="00FE2544">
        <w:rPr>
          <w:rFonts w:eastAsia="TimesNewRomanPSMT"/>
        </w:rPr>
        <w:t>Dalane</w:t>
      </w:r>
      <w:proofErr w:type="spellEnd"/>
      <w:r w:rsidR="00FE2544" w:rsidRPr="00FE2544">
        <w:rPr>
          <w:rFonts w:eastAsia="TimesNewRomanPSMT"/>
        </w:rPr>
        <w:t xml:space="preserve"> tarybos ir Lietuvos rajonų (Klaipėdos, Plungės, Šilalės, Tauragės r.). Trejus metus galiojusioje sutartyje numatyta, jog Plungė palaikys tiesioginius ryšius su </w:t>
      </w:r>
      <w:proofErr w:type="spellStart"/>
      <w:r w:rsidR="00FE2544" w:rsidRPr="00FE2544">
        <w:rPr>
          <w:rFonts w:eastAsia="TimesNewRomanPSMT"/>
        </w:rPr>
        <w:t>Bjerkreimo</w:t>
      </w:r>
      <w:proofErr w:type="spellEnd"/>
      <w:r w:rsidR="00FE2544" w:rsidRPr="00FE2544">
        <w:rPr>
          <w:rFonts w:eastAsia="TimesNewRomanPSMT"/>
        </w:rPr>
        <w:t xml:space="preserve"> komuna. 1997 m. balandžio 27 d. pasirašyta bendradarbiavimo sutartis tarp Šilalės, Plungės, Klaipėdos rajonų Lietuvoje ir Lundo, </w:t>
      </w:r>
      <w:proofErr w:type="spellStart"/>
      <w:r w:rsidR="00FE2544" w:rsidRPr="00FE2544">
        <w:rPr>
          <w:rFonts w:eastAsia="TimesNewRomanPSMT"/>
        </w:rPr>
        <w:t>Bjerkreimo</w:t>
      </w:r>
      <w:proofErr w:type="spellEnd"/>
      <w:r w:rsidR="00FE2544" w:rsidRPr="00FE2544">
        <w:rPr>
          <w:rFonts w:eastAsia="TimesNewRomanPSMT"/>
        </w:rPr>
        <w:t xml:space="preserve">, </w:t>
      </w:r>
      <w:proofErr w:type="spellStart"/>
      <w:r w:rsidR="00FE2544" w:rsidRPr="00FE2544">
        <w:rPr>
          <w:rFonts w:eastAsia="TimesNewRomanPSMT"/>
        </w:rPr>
        <w:t>Eigersundo</w:t>
      </w:r>
      <w:proofErr w:type="spellEnd"/>
      <w:r w:rsidR="00FE2544" w:rsidRPr="00FE2544">
        <w:rPr>
          <w:rFonts w:eastAsia="TimesNewRomanPSMT"/>
        </w:rPr>
        <w:t xml:space="preserve"> komunų Norvegijoje. Šioje sutartyje taip pat numatyta, jog Plungės rajonas tiesiogiai bendradarbiaus su </w:t>
      </w:r>
      <w:proofErr w:type="spellStart"/>
      <w:r w:rsidR="00FE2544" w:rsidRPr="00FE2544">
        <w:rPr>
          <w:rFonts w:eastAsia="TimesNewRomanPSMT"/>
        </w:rPr>
        <w:t>Bjerkreimo</w:t>
      </w:r>
      <w:proofErr w:type="spellEnd"/>
      <w:r w:rsidR="007E0D56">
        <w:rPr>
          <w:rFonts w:eastAsia="TimesNewRomanPSMT"/>
        </w:rPr>
        <w:t xml:space="preserve"> komuna. </w:t>
      </w:r>
      <w:r w:rsidR="00350CBA">
        <w:rPr>
          <w:rFonts w:eastAsia="TimesNewRomanPSMT"/>
        </w:rPr>
        <w:t xml:space="preserve">Atnaujinta tiesioginė bendradarbiavimo sutartis tarp Plungės rajono savivaldybės ir </w:t>
      </w:r>
      <w:proofErr w:type="spellStart"/>
      <w:r w:rsidR="00350CBA">
        <w:rPr>
          <w:rFonts w:eastAsia="TimesNewRomanPSMT"/>
        </w:rPr>
        <w:t>Bjerkreimo</w:t>
      </w:r>
      <w:proofErr w:type="spellEnd"/>
      <w:r w:rsidR="00350CBA">
        <w:rPr>
          <w:rFonts w:eastAsia="TimesNewRomanPSMT"/>
        </w:rPr>
        <w:t xml:space="preserve"> komunos buvo </w:t>
      </w:r>
      <w:r w:rsidR="00350CBA" w:rsidRPr="00350CBA">
        <w:rPr>
          <w:rFonts w:eastAsia="TimesNewRomanPSMT"/>
          <w:color w:val="000000" w:themeColor="text1"/>
        </w:rPr>
        <w:t xml:space="preserve">pasirašyta </w:t>
      </w:r>
      <w:r w:rsidR="007E0D56" w:rsidRPr="00350CBA">
        <w:rPr>
          <w:rFonts w:eastAsia="TimesNewRomanPSMT"/>
          <w:color w:val="000000" w:themeColor="text1"/>
        </w:rPr>
        <w:t>2014 m. birželio 21 d</w:t>
      </w:r>
      <w:r w:rsidR="00350CBA" w:rsidRPr="00350CBA">
        <w:rPr>
          <w:rFonts w:eastAsia="TimesNewRomanPSMT"/>
          <w:color w:val="000000" w:themeColor="text1"/>
        </w:rPr>
        <w:t>.</w:t>
      </w:r>
    </w:p>
    <w:p w:rsidR="00D6634C" w:rsidRDefault="00D6634C" w:rsidP="00D6634C">
      <w:pPr>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r>
        <w:rPr>
          <w:b/>
        </w:rPr>
        <w:t xml:space="preserve"> </w:t>
      </w:r>
      <w:r w:rsidRPr="003D58CD">
        <w:rPr>
          <w:szCs w:val="20"/>
          <w:lang w:eastAsia="en-US"/>
        </w:rPr>
        <w:t xml:space="preserve">Atsižvelgiant į tai, kad keletą pastarųjų metų, minint miestų partnerystės sukaktis, Plungės miesto šventės metu iškilmingai pasirašomos atnaujintos Plungės rajono savivaldybės bendradarbiavimo su užsienio šalių savivaldybėmis sutartys, inicijuojamas </w:t>
      </w:r>
      <w:r>
        <w:t>Bendradarbiavimo</w:t>
      </w:r>
      <w:r>
        <w:rPr>
          <w:szCs w:val="20"/>
          <w:lang w:eastAsia="en-US"/>
        </w:rPr>
        <w:t xml:space="preserve"> </w:t>
      </w:r>
      <w:r w:rsidRPr="003D58CD">
        <w:rPr>
          <w:szCs w:val="20"/>
          <w:lang w:eastAsia="en-US"/>
        </w:rPr>
        <w:t xml:space="preserve">su </w:t>
      </w:r>
      <w:proofErr w:type="spellStart"/>
      <w:r w:rsidR="007E0D56">
        <w:t>Bjerkreimo</w:t>
      </w:r>
      <w:proofErr w:type="spellEnd"/>
      <w:r w:rsidR="007E0D56">
        <w:t xml:space="preserve"> komuna</w:t>
      </w:r>
      <w:r w:rsidRPr="003D58CD">
        <w:rPr>
          <w:szCs w:val="20"/>
          <w:lang w:eastAsia="en-US"/>
        </w:rPr>
        <w:t xml:space="preserve"> sutarties atnaujinimas, minint </w:t>
      </w:r>
      <w:r w:rsidR="007E0D56">
        <w:t>30</w:t>
      </w:r>
      <w:r w:rsidRPr="003D58CD">
        <w:rPr>
          <w:szCs w:val="20"/>
          <w:lang w:eastAsia="en-US"/>
        </w:rPr>
        <w:t xml:space="preserve"> metų partnerystės sukaktį.</w:t>
      </w:r>
      <w:r>
        <w:rPr>
          <w:szCs w:val="20"/>
          <w:lang w:eastAsia="en-US"/>
        </w:rPr>
        <w:t xml:space="preserve"> </w:t>
      </w:r>
      <w:r w:rsidR="009C6093">
        <w:rPr>
          <w:szCs w:val="20"/>
          <w:lang w:eastAsia="en-US"/>
        </w:rPr>
        <w:t>s</w:t>
      </w:r>
      <w:r w:rsidRPr="003D58CD">
        <w:rPr>
          <w:szCs w:val="20"/>
          <w:lang w:eastAsia="en-US"/>
        </w:rPr>
        <w:t>avivaldybės tarybos sprend</w:t>
      </w:r>
      <w:r>
        <w:rPr>
          <w:szCs w:val="20"/>
          <w:lang w:eastAsia="en-US"/>
        </w:rPr>
        <w:t xml:space="preserve">imą bus pasirašyta atnaujinta </w:t>
      </w:r>
      <w:r>
        <w:t>Bendradarbiavimo</w:t>
      </w:r>
      <w:r w:rsidRPr="003D58CD">
        <w:rPr>
          <w:szCs w:val="20"/>
          <w:lang w:eastAsia="en-US"/>
        </w:rPr>
        <w:t xml:space="preserve"> su </w:t>
      </w:r>
      <w:proofErr w:type="spellStart"/>
      <w:r w:rsidR="007E0D56">
        <w:t>Bjerkreimo</w:t>
      </w:r>
      <w:proofErr w:type="spellEnd"/>
      <w:r w:rsidR="007E0D56">
        <w:t xml:space="preserve"> komuna</w:t>
      </w:r>
      <w:r w:rsidRPr="003D58CD">
        <w:rPr>
          <w:szCs w:val="20"/>
          <w:lang w:eastAsia="en-US"/>
        </w:rPr>
        <w:t xml:space="preserve"> sutartis, plėtojami partnerystės ryšiai.</w:t>
      </w:r>
    </w:p>
    <w:p w:rsidR="00D6634C" w:rsidRPr="00DC5050" w:rsidRDefault="00D6634C" w:rsidP="00D6634C">
      <w:pPr>
        <w:ind w:firstLine="720"/>
        <w:jc w:val="both"/>
      </w:pPr>
      <w:r>
        <w:rPr>
          <w:rFonts w:eastAsia="TimesNewRomanPSMT"/>
          <w:b/>
        </w:rPr>
        <w:t xml:space="preserve">4. </w:t>
      </w:r>
      <w:r>
        <w:rPr>
          <w:b/>
        </w:rPr>
        <w:t>Lėšų poreikis ir finansavimo šaltiniai</w:t>
      </w:r>
      <w:r w:rsidRPr="00A035DD">
        <w:rPr>
          <w:b/>
        </w:rPr>
        <w:t>.</w:t>
      </w:r>
      <w:r>
        <w:rPr>
          <w:b/>
        </w:rPr>
        <w:t xml:space="preserve"> </w:t>
      </w:r>
      <w:r w:rsidRPr="00DC5050">
        <w:t>Nėra.</w:t>
      </w:r>
    </w:p>
    <w:p w:rsidR="00D6634C" w:rsidRPr="00DC5050" w:rsidRDefault="00D6634C" w:rsidP="00D6634C">
      <w:pPr>
        <w:autoSpaceDE w:val="0"/>
        <w:autoSpaceDN w:val="0"/>
        <w:adjustRightInd w:val="0"/>
        <w:ind w:firstLine="720"/>
        <w:jc w:val="both"/>
        <w:rPr>
          <w:rFonts w:eastAsia="TimesNewRomanPSMT"/>
          <w:color w:val="7030A0"/>
        </w:rPr>
      </w:pPr>
      <w:r>
        <w:rPr>
          <w:b/>
        </w:rPr>
        <w:t xml:space="preserve">5. Pateikti </w:t>
      </w:r>
      <w:r w:rsidRPr="00650E8C">
        <w:rPr>
          <w:rFonts w:eastAsia="TimesNewRomanPSMT"/>
          <w:b/>
        </w:rPr>
        <w:t>kitus sprendimui priimti reikalingus pagrindimus, skaičiavimus ar paaiškinimus.</w:t>
      </w:r>
      <w:r>
        <w:rPr>
          <w:rFonts w:eastAsia="TimesNewRomanPSMT"/>
          <w:b/>
        </w:rPr>
        <w:t xml:space="preserve"> </w:t>
      </w:r>
      <w:r w:rsidRPr="00DC5050">
        <w:rPr>
          <w:rFonts w:eastAsia="TimesNewRomanPSMT"/>
        </w:rPr>
        <w:t>Nėra.</w:t>
      </w:r>
    </w:p>
    <w:p w:rsidR="00D6634C" w:rsidRPr="00DC5050" w:rsidRDefault="00D6634C" w:rsidP="00D6634C">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r w:rsidRPr="00DC5050">
        <w:rPr>
          <w:rFonts w:eastAsia="TimesNewRomanPSMT"/>
        </w:rPr>
        <w:t>Nėra.</w:t>
      </w:r>
    </w:p>
    <w:p w:rsidR="00D6634C" w:rsidRPr="00DC5050" w:rsidRDefault="00D6634C" w:rsidP="00D6634C">
      <w:pPr>
        <w:autoSpaceDE w:val="0"/>
        <w:autoSpaceDN w:val="0"/>
        <w:adjustRightInd w:val="0"/>
        <w:ind w:firstLine="720"/>
        <w:jc w:val="both"/>
        <w:rPr>
          <w:rFonts w:eastAsia="TimesNewRomanPSMT"/>
          <w:b/>
        </w:rPr>
      </w:pPr>
      <w:r>
        <w:rPr>
          <w:rFonts w:eastAsia="TimesNewRomanPSMT"/>
          <w:b/>
        </w:rPr>
        <w:t xml:space="preserve">7. </w:t>
      </w:r>
      <w:r>
        <w:rPr>
          <w:b/>
          <w:color w:val="000000"/>
        </w:rPr>
        <w:t xml:space="preserve">Sprendimo projekto antikorupcinis vertinimas. </w:t>
      </w:r>
      <w:r w:rsidRPr="00DC5050">
        <w:rPr>
          <w:rFonts w:eastAsia="TimesNewRomanPSMT"/>
        </w:rPr>
        <w:t>Nėra.</w:t>
      </w:r>
    </w:p>
    <w:p w:rsidR="00D6634C" w:rsidRPr="00DC5050" w:rsidRDefault="00D6634C" w:rsidP="00D6634C">
      <w:pPr>
        <w:tabs>
          <w:tab w:val="left" w:pos="720"/>
        </w:tabs>
        <w:ind w:firstLine="720"/>
        <w:jc w:val="both"/>
        <w:rPr>
          <w:bCs/>
        </w:rPr>
      </w:pPr>
      <w:r>
        <w:rPr>
          <w:b/>
        </w:rPr>
        <w:t xml:space="preserve">8. </w:t>
      </w:r>
      <w:r w:rsidRPr="00727738">
        <w:rPr>
          <w:b/>
        </w:rPr>
        <w:t>N</w:t>
      </w:r>
      <w:r w:rsidRPr="00A035DD">
        <w:rPr>
          <w:b/>
        </w:rPr>
        <w:t>urodyti, kieno iniciatyva sprendimo projektas yra parengtas</w:t>
      </w:r>
      <w:r>
        <w:rPr>
          <w:b/>
        </w:rPr>
        <w:t xml:space="preserve">. </w:t>
      </w:r>
      <w:r w:rsidRPr="00B45F5C">
        <w:rPr>
          <w:bCs/>
        </w:rPr>
        <w:t>Darbo grupė</w:t>
      </w:r>
      <w:r>
        <w:rPr>
          <w:bCs/>
        </w:rPr>
        <w:t>s</w:t>
      </w:r>
      <w:r w:rsidRPr="00B45F5C">
        <w:rPr>
          <w:bCs/>
        </w:rPr>
        <w:t xml:space="preserve"> Plungės miesto šventei pasirengti ir organizuoti iniciatyva.</w:t>
      </w:r>
    </w:p>
    <w:p w:rsidR="00D6634C" w:rsidRDefault="00D6634C" w:rsidP="00D6634C">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DC5050">
        <w:rPr>
          <w:rFonts w:eastAsia="TimesNewRomanPSMT"/>
        </w:rPr>
        <w:t>Nėra.</w:t>
      </w:r>
    </w:p>
    <w:p w:rsidR="00D6634C" w:rsidRPr="00DC5050" w:rsidRDefault="00D6634C" w:rsidP="00D6634C">
      <w:pPr>
        <w:tabs>
          <w:tab w:val="left" w:pos="720"/>
        </w:tabs>
        <w:ind w:firstLine="720"/>
        <w:jc w:val="both"/>
      </w:pPr>
      <w:r>
        <w:rPr>
          <w:b/>
        </w:rPr>
        <w:t xml:space="preserve">10. Kam (institucijoms, skyriams, organizacijoms ir t. t.) patvirtintas sprendimas turi būti išsiųstas. </w:t>
      </w:r>
      <w:r>
        <w:t>Strateginio planavimo ir investicijų skyriui.</w:t>
      </w:r>
    </w:p>
    <w:p w:rsidR="00D6634C" w:rsidRDefault="00D6634C" w:rsidP="00D65F7C">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D6634C" w:rsidRPr="006B0A1C" w:rsidRDefault="00D6634C" w:rsidP="00D6634C">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D6634C" w:rsidRPr="007D4B69" w:rsidTr="000C282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D6634C" w:rsidRPr="007D4B69" w:rsidRDefault="00D6634C" w:rsidP="000C282D">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D6634C" w:rsidRPr="007D4B69" w:rsidRDefault="00D6634C" w:rsidP="000C282D">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D6634C" w:rsidRPr="007D4B69" w:rsidTr="000C282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D6634C" w:rsidRPr="007D4B69" w:rsidRDefault="00D6634C" w:rsidP="000C282D">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D6634C" w:rsidRPr="007D4B69" w:rsidRDefault="00D6634C" w:rsidP="000C282D">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D6634C" w:rsidRPr="007D4B69" w:rsidRDefault="00D6634C" w:rsidP="000C282D">
            <w:pPr>
              <w:widowControl w:val="0"/>
              <w:jc w:val="center"/>
              <w:rPr>
                <w:rFonts w:eastAsia="Lucida Sans Unicode"/>
                <w:b/>
                <w:kern w:val="1"/>
                <w:lang w:bidi="lo-LA"/>
              </w:rPr>
            </w:pPr>
            <w:r w:rsidRPr="007D4B69">
              <w:rPr>
                <w:rFonts w:eastAsia="Lucida Sans Unicode"/>
                <w:b/>
                <w:kern w:val="1"/>
              </w:rPr>
              <w:t>Neigiamas poveikis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lastRenderedPageBreak/>
              <w:t>Finansams</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r>
              <w:rPr>
                <w:rFonts w:eastAsia="Lucida Sans Unicode"/>
                <w:i/>
                <w:kern w:val="2"/>
                <w:lang w:bidi="lo-LA"/>
              </w:rPr>
              <w:t xml:space="preserve">Darnūs užsienio ryšiai ir atnaujinama sutartis suteiks pagrindą aktyviai bendradarbiauti tarptautiniu lygmeniu ir įgyvendinti </w:t>
            </w:r>
            <w:r w:rsidR="004832C8">
              <w:rPr>
                <w:rFonts w:eastAsia="Lucida Sans Unicode"/>
                <w:i/>
                <w:kern w:val="2"/>
                <w:lang w:bidi="lo-LA"/>
              </w:rPr>
              <w:t>e</w:t>
            </w:r>
            <w:r w:rsidRPr="004832C8">
              <w:rPr>
                <w:rFonts w:eastAsia="Lucida Sans Unicode"/>
                <w:i/>
                <w:kern w:val="2"/>
                <w:lang w:bidi="lo-LA"/>
              </w:rPr>
              <w:t>uropinėmis</w:t>
            </w:r>
            <w:r>
              <w:rPr>
                <w:rFonts w:eastAsia="Lucida Sans Unicode"/>
                <w:i/>
                <w:kern w:val="2"/>
                <w:lang w:bidi="lo-LA"/>
              </w:rPr>
              <w:t xml:space="preserve"> vertybėmis grįstą politiką</w:t>
            </w: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bl>
    <w:p w:rsidR="00D6634C" w:rsidRDefault="00D6634C" w:rsidP="00D6634C">
      <w:pPr>
        <w:widowControl w:val="0"/>
        <w:jc w:val="both"/>
        <w:rPr>
          <w:rFonts w:eastAsia="Lucida Sans Unicode"/>
          <w:kern w:val="1"/>
          <w:lang w:bidi="lo-LA"/>
        </w:rPr>
      </w:pPr>
    </w:p>
    <w:p w:rsidR="00D6634C" w:rsidRDefault="00D6634C" w:rsidP="00D6634C">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D6634C" w:rsidRDefault="00D6634C" w:rsidP="00D6634C">
      <w:pPr>
        <w:jc w:val="both"/>
      </w:pPr>
    </w:p>
    <w:p w:rsidR="00D6634C" w:rsidRDefault="00D6634C" w:rsidP="00D6634C">
      <w:pPr>
        <w:widowControl w:val="0"/>
        <w:jc w:val="both"/>
        <w:rPr>
          <w:rFonts w:eastAsia="Lucida Sans Unicode"/>
          <w:kern w:val="2"/>
        </w:rPr>
      </w:pPr>
    </w:p>
    <w:p w:rsidR="00D6634C" w:rsidRDefault="00D6634C" w:rsidP="00D6634C">
      <w:pPr>
        <w:widowControl w:val="0"/>
        <w:rPr>
          <w:rFonts w:eastAsia="Lucida Sans Unicode"/>
          <w:kern w:val="2"/>
        </w:rPr>
      </w:pPr>
      <w:r>
        <w:rPr>
          <w:rFonts w:eastAsia="Lucida Sans Unicode"/>
          <w:kern w:val="2"/>
        </w:rPr>
        <w:t xml:space="preserve">Rengėja </w:t>
      </w:r>
    </w:p>
    <w:p w:rsidR="00D6634C" w:rsidRPr="002049AA" w:rsidRDefault="00D6634C" w:rsidP="00D6634C">
      <w:pPr>
        <w:widowControl w:val="0"/>
        <w:rPr>
          <w:rFonts w:eastAsia="Lucida Sans Unicode"/>
          <w:kern w:val="2"/>
          <w:lang w:eastAsia="en-US"/>
        </w:rPr>
      </w:pPr>
      <w:r>
        <w:rPr>
          <w:rFonts w:eastAsia="Lucida Sans Unicode" w:cs="Tahoma"/>
          <w:bCs/>
        </w:rPr>
        <w:t>Strateginio planavimo ir investicijų</w:t>
      </w:r>
      <w:r>
        <w:rPr>
          <w:rFonts w:eastAsia="Lucida Sans Unicode"/>
          <w:kern w:val="2"/>
          <w:lang w:eastAsia="ar-SA"/>
        </w:rPr>
        <w:t xml:space="preserve"> </w:t>
      </w:r>
      <w:r>
        <w:rPr>
          <w:rFonts w:eastAsia="Lucida Sans Unicode" w:cs="Tahoma"/>
          <w:bCs/>
        </w:rPr>
        <w:t>skyriaus vyr. specialistė</w:t>
      </w:r>
      <w:r w:rsidR="006612AF">
        <w:rPr>
          <w:rFonts w:eastAsia="Lucida Sans Unicode" w:cs="Tahoma"/>
          <w:bCs/>
        </w:rPr>
        <w:t xml:space="preserve">                               </w:t>
      </w:r>
      <w:r>
        <w:rPr>
          <w:rFonts w:eastAsia="Lucida Sans Unicode" w:cs="Tahoma"/>
          <w:bCs/>
        </w:rPr>
        <w:t>Evelina Petrikaitė</w:t>
      </w: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5E072C" w:rsidRDefault="005E072C" w:rsidP="00B45F5C">
      <w:pPr>
        <w:jc w:val="right"/>
        <w:rPr>
          <w:lang w:eastAsia="en-US"/>
        </w:rPr>
      </w:pPr>
    </w:p>
    <w:p w:rsidR="008E7F29" w:rsidRDefault="008E7F29" w:rsidP="00B45F5C">
      <w:pPr>
        <w:jc w:val="right"/>
        <w:rPr>
          <w:lang w:eastAsia="en-US"/>
        </w:rPr>
      </w:pPr>
    </w:p>
    <w:p w:rsidR="008E7F29" w:rsidRDefault="008E7F29" w:rsidP="00B45F5C">
      <w:pPr>
        <w:jc w:val="right"/>
        <w:rPr>
          <w:lang w:eastAsia="en-US"/>
        </w:rPr>
      </w:pPr>
    </w:p>
    <w:p w:rsidR="008E7F29" w:rsidRDefault="008E7F29" w:rsidP="00B45F5C">
      <w:pPr>
        <w:jc w:val="right"/>
        <w:rPr>
          <w:lang w:eastAsia="en-US"/>
        </w:rPr>
      </w:pPr>
    </w:p>
    <w:p w:rsidR="008E7F29" w:rsidRDefault="008E7F29" w:rsidP="00B45F5C">
      <w:pPr>
        <w:jc w:val="right"/>
        <w:rPr>
          <w:lang w:eastAsia="en-US"/>
        </w:rPr>
      </w:pPr>
    </w:p>
    <w:p w:rsidR="008E7F29" w:rsidRDefault="008E7F29" w:rsidP="00B45F5C">
      <w:pPr>
        <w:jc w:val="right"/>
        <w:rPr>
          <w:lang w:eastAsia="en-US"/>
        </w:rPr>
      </w:pPr>
    </w:p>
    <w:p w:rsidR="00453047" w:rsidRDefault="00453047" w:rsidP="00B45F5C">
      <w:pPr>
        <w:jc w:val="right"/>
        <w:rPr>
          <w:lang w:eastAsia="en-US"/>
        </w:rPr>
      </w:pPr>
    </w:p>
    <w:p w:rsidR="00453047" w:rsidRDefault="00453047" w:rsidP="00B45F5C">
      <w:pPr>
        <w:jc w:val="right"/>
        <w:rPr>
          <w:lang w:eastAsia="en-US"/>
        </w:rPr>
      </w:pPr>
    </w:p>
    <w:p w:rsidR="008E7F29" w:rsidRDefault="008E7F29" w:rsidP="00B45F5C">
      <w:pPr>
        <w:jc w:val="right"/>
        <w:rPr>
          <w:lang w:eastAsia="en-US"/>
        </w:rPr>
      </w:pPr>
    </w:p>
    <w:p w:rsidR="00F413AC" w:rsidRDefault="00F413AC" w:rsidP="00817733"/>
    <w:p w:rsidR="00F413AC" w:rsidRDefault="00F413AC" w:rsidP="00817733"/>
    <w:p w:rsidR="00F413AC" w:rsidRDefault="00F413AC" w:rsidP="00817733"/>
    <w:p w:rsidR="00F413AC" w:rsidRDefault="00F413AC" w:rsidP="00817733"/>
    <w:p w:rsidR="00F413AC" w:rsidRDefault="00F413AC" w:rsidP="00817733"/>
    <w:p w:rsidR="00EA3B5D" w:rsidRDefault="00EA3B5D" w:rsidP="002049AA">
      <w:pPr>
        <w:ind w:left="5670"/>
      </w:pPr>
    </w:p>
    <w:p w:rsidR="003D58CD" w:rsidRPr="00B45F5C" w:rsidRDefault="003D58CD" w:rsidP="00817733">
      <w:pPr>
        <w:ind w:left="5670" w:firstLine="810"/>
      </w:pPr>
      <w:r w:rsidRPr="00B45F5C">
        <w:lastRenderedPageBreak/>
        <w:t>PRITARTA</w:t>
      </w:r>
    </w:p>
    <w:p w:rsidR="003D58CD" w:rsidRPr="00B45F5C" w:rsidRDefault="003D58CD" w:rsidP="00817733">
      <w:pPr>
        <w:ind w:left="5670" w:firstLine="810"/>
      </w:pPr>
      <w:r w:rsidRPr="00B45F5C">
        <w:t>Plungės rajono savivaldybės</w:t>
      </w:r>
    </w:p>
    <w:p w:rsidR="003D58CD" w:rsidRPr="00B45F5C" w:rsidRDefault="003D58CD" w:rsidP="00817733">
      <w:pPr>
        <w:ind w:left="5670" w:firstLine="810"/>
      </w:pPr>
      <w:r w:rsidRPr="00B45F5C">
        <w:t>tarybos 20</w:t>
      </w:r>
      <w:r w:rsidR="007E0D56">
        <w:t>24</w:t>
      </w:r>
      <w:r w:rsidRPr="00B45F5C">
        <w:t xml:space="preserve"> m. </w:t>
      </w:r>
      <w:r w:rsidR="007E0D56">
        <w:t>gegužės 30</w:t>
      </w:r>
      <w:r w:rsidRPr="00B45F5C">
        <w:t xml:space="preserve"> d.</w:t>
      </w:r>
    </w:p>
    <w:p w:rsidR="003D58CD" w:rsidRPr="008E7F29" w:rsidRDefault="003D58CD" w:rsidP="00817733">
      <w:pPr>
        <w:ind w:left="5670" w:firstLine="810"/>
      </w:pPr>
      <w:r w:rsidRPr="00B45F5C">
        <w:t>sprendimu Nr.</w:t>
      </w:r>
      <w:r w:rsidR="002049AA">
        <w:t xml:space="preserve"> T1-</w:t>
      </w:r>
    </w:p>
    <w:p w:rsidR="0053254E" w:rsidRDefault="0053254E" w:rsidP="0053254E">
      <w:pPr>
        <w:jc w:val="both"/>
        <w:rPr>
          <w:b/>
        </w:rPr>
      </w:pPr>
    </w:p>
    <w:p w:rsidR="003F6A23" w:rsidRDefault="003F6A23" w:rsidP="0053254E">
      <w:pPr>
        <w:jc w:val="both"/>
        <w:rPr>
          <w:b/>
        </w:rPr>
      </w:pPr>
    </w:p>
    <w:p w:rsidR="008E7F29" w:rsidRPr="00B45F5C" w:rsidRDefault="008E6771" w:rsidP="008E7F29">
      <w:pPr>
        <w:widowControl w:val="0"/>
        <w:spacing w:line="234" w:lineRule="exact"/>
        <w:jc w:val="center"/>
        <w:rPr>
          <w:rFonts w:eastAsia="Century Gothic"/>
          <w:b/>
          <w:lang w:bidi="lt-LT"/>
        </w:rPr>
      </w:pPr>
      <w:r>
        <w:rPr>
          <w:rFonts w:eastAsia="Century Gothic"/>
          <w:b/>
          <w:lang w:bidi="lt-LT"/>
        </w:rPr>
        <w:t>ATNAUJINTA BENDRADARBIAVIMO SUTARTIS</w:t>
      </w:r>
    </w:p>
    <w:p w:rsidR="008E7F29" w:rsidRDefault="008E7F29" w:rsidP="008E7F29">
      <w:pPr>
        <w:widowControl w:val="0"/>
        <w:spacing w:line="234" w:lineRule="exact"/>
        <w:jc w:val="both"/>
        <w:rPr>
          <w:rFonts w:eastAsia="Century Gothic"/>
          <w:lang w:bidi="lt-LT"/>
        </w:rPr>
      </w:pPr>
    </w:p>
    <w:p w:rsidR="003F6A23" w:rsidRPr="00B45F5C" w:rsidRDefault="003F6A23" w:rsidP="008E7F29">
      <w:pPr>
        <w:widowControl w:val="0"/>
        <w:spacing w:line="234" w:lineRule="exact"/>
        <w:jc w:val="both"/>
        <w:rPr>
          <w:rFonts w:eastAsia="Century Gothic"/>
          <w:lang w:bidi="lt-LT"/>
        </w:rPr>
      </w:pPr>
    </w:p>
    <w:p w:rsidR="008E7F29" w:rsidRPr="00B45F5C" w:rsidRDefault="008E7F29" w:rsidP="008E7F29">
      <w:pPr>
        <w:widowControl w:val="0"/>
        <w:spacing w:line="234" w:lineRule="exact"/>
        <w:jc w:val="both"/>
        <w:rPr>
          <w:rFonts w:eastAsia="Century Gothic"/>
          <w:lang w:bidi="lt-LT"/>
        </w:rPr>
      </w:pPr>
      <w:r w:rsidRPr="00B45F5C">
        <w:rPr>
          <w:rFonts w:eastAsia="Century Gothic"/>
          <w:lang w:bidi="lt-LT"/>
        </w:rPr>
        <w:t>Plungės rajono savivaldybė</w:t>
      </w:r>
      <w:r w:rsidR="00015199">
        <w:rPr>
          <w:rFonts w:eastAsia="Century Gothic"/>
          <w:lang w:bidi="lt-LT"/>
        </w:rPr>
        <w:t xml:space="preserve"> </w:t>
      </w:r>
      <w:r w:rsidR="00015199">
        <w:rPr>
          <w:rFonts w:eastAsia="Century Gothic"/>
          <w:lang w:bidi="lt-LT"/>
        </w:rPr>
        <w:tab/>
        <w:t xml:space="preserve">                                                               </w:t>
      </w:r>
      <w:proofErr w:type="spellStart"/>
      <w:r w:rsidR="00015199">
        <w:rPr>
          <w:rFonts w:eastAsia="Century Gothic"/>
          <w:lang w:bidi="lt-LT"/>
        </w:rPr>
        <w:t>Bjerkreimo</w:t>
      </w:r>
      <w:proofErr w:type="spellEnd"/>
      <w:r w:rsidR="00015199">
        <w:rPr>
          <w:rFonts w:eastAsia="Century Gothic"/>
          <w:lang w:bidi="lt-LT"/>
        </w:rPr>
        <w:t xml:space="preserve"> komuna</w:t>
      </w:r>
    </w:p>
    <w:p w:rsidR="008E7F29" w:rsidRPr="00B45F5C" w:rsidRDefault="008E7F29" w:rsidP="008E7F29">
      <w:pPr>
        <w:widowControl w:val="0"/>
        <w:spacing w:line="234" w:lineRule="exact"/>
        <w:jc w:val="both"/>
        <w:rPr>
          <w:rFonts w:eastAsia="Century Gothic"/>
          <w:lang w:bidi="lt-LT"/>
        </w:rPr>
      </w:pPr>
      <w:r w:rsidRPr="00B45F5C">
        <w:rPr>
          <w:rFonts w:eastAsia="Century Gothic"/>
          <w:lang w:bidi="lt-LT"/>
        </w:rPr>
        <w:t>Lietuvos Respublika</w:t>
      </w:r>
      <w:r>
        <w:rPr>
          <w:rFonts w:eastAsia="Century Gothic"/>
          <w:lang w:bidi="lt-LT"/>
        </w:rPr>
        <w:t xml:space="preserve"> </w:t>
      </w:r>
      <w:r>
        <w:rPr>
          <w:rFonts w:eastAsia="Century Gothic"/>
          <w:lang w:bidi="lt-LT"/>
        </w:rPr>
        <w:tab/>
      </w:r>
      <w:r>
        <w:rPr>
          <w:rFonts w:eastAsia="Century Gothic"/>
          <w:lang w:bidi="lt-LT"/>
        </w:rPr>
        <w:tab/>
      </w:r>
      <w:r>
        <w:rPr>
          <w:rFonts w:eastAsia="Century Gothic"/>
          <w:lang w:bidi="lt-LT"/>
        </w:rPr>
        <w:tab/>
        <w:t xml:space="preserve">           </w:t>
      </w:r>
      <w:r w:rsidRPr="00B45F5C">
        <w:rPr>
          <w:rFonts w:eastAsia="Century Gothic"/>
          <w:lang w:bidi="lt-LT"/>
        </w:rPr>
        <w:t xml:space="preserve">         </w:t>
      </w:r>
      <w:r w:rsidR="002D5497">
        <w:rPr>
          <w:rFonts w:eastAsia="Century Gothic"/>
          <w:lang w:bidi="lt-LT"/>
        </w:rPr>
        <w:t xml:space="preserve">                     </w:t>
      </w:r>
      <w:r w:rsidR="00015199">
        <w:rPr>
          <w:rFonts w:eastAsia="Century Gothic"/>
          <w:lang w:bidi="lt-LT"/>
        </w:rPr>
        <w:t>Norvegijos karalystė</w:t>
      </w:r>
    </w:p>
    <w:p w:rsidR="008E7F29" w:rsidRPr="00B45F5C" w:rsidRDefault="008E7F29" w:rsidP="008E7F29">
      <w:pPr>
        <w:widowControl w:val="0"/>
        <w:jc w:val="both"/>
        <w:rPr>
          <w:rFonts w:eastAsia="Arial Unicode MS"/>
          <w:color w:val="000000"/>
          <w:lang w:eastAsia="de-DE" w:bidi="de-DE"/>
        </w:rPr>
      </w:pPr>
    </w:p>
    <w:p w:rsidR="00015199" w:rsidRDefault="00015199" w:rsidP="00F745E3">
      <w:pPr>
        <w:widowControl w:val="0"/>
        <w:ind w:firstLine="720"/>
        <w:jc w:val="both"/>
        <w:rPr>
          <w:rFonts w:eastAsia="Arial Unicode MS"/>
          <w:color w:val="000000"/>
          <w:lang w:eastAsia="de-DE" w:bidi="de-DE"/>
        </w:rPr>
      </w:pPr>
      <w:r>
        <w:rPr>
          <w:rFonts w:eastAsia="Arial Unicode MS"/>
          <w:color w:val="000000"/>
          <w:lang w:eastAsia="de-DE" w:bidi="de-DE"/>
        </w:rPr>
        <w:t xml:space="preserve">Plungės rajono savivaldybė ir </w:t>
      </w:r>
      <w:proofErr w:type="spellStart"/>
      <w:r>
        <w:rPr>
          <w:rFonts w:eastAsia="Arial Unicode MS"/>
          <w:color w:val="000000"/>
          <w:lang w:eastAsia="de-DE" w:bidi="de-DE"/>
        </w:rPr>
        <w:t>Bjerkreimo</w:t>
      </w:r>
      <w:proofErr w:type="spellEnd"/>
      <w:r>
        <w:rPr>
          <w:rFonts w:eastAsia="Arial Unicode MS"/>
          <w:color w:val="000000"/>
          <w:lang w:eastAsia="de-DE" w:bidi="de-DE"/>
        </w:rPr>
        <w:t xml:space="preserve"> komuna, siekdamos i</w:t>
      </w:r>
      <w:r w:rsidR="00EA3B5D">
        <w:rPr>
          <w:rFonts w:eastAsia="Arial Unicode MS"/>
          <w:color w:val="000000"/>
          <w:lang w:eastAsia="de-DE" w:bidi="de-DE"/>
        </w:rPr>
        <w:t>r toliau stiprinti draugystės ir</w:t>
      </w:r>
      <w:r>
        <w:rPr>
          <w:rFonts w:eastAsia="Arial Unicode MS"/>
          <w:color w:val="000000"/>
          <w:lang w:eastAsia="de-DE" w:bidi="de-DE"/>
        </w:rPr>
        <w:t xml:space="preserve"> bendradarbiavimo ryšius tarp lietuvių ir norvegų tautų, a</w:t>
      </w:r>
      <w:r w:rsidR="00CE526B">
        <w:rPr>
          <w:rFonts w:eastAsia="Arial Unicode MS"/>
          <w:color w:val="000000"/>
          <w:lang w:eastAsia="de-DE" w:bidi="de-DE"/>
        </w:rPr>
        <w:t xml:space="preserve"> </w:t>
      </w:r>
      <w:r>
        <w:rPr>
          <w:rFonts w:eastAsia="Arial Unicode MS"/>
          <w:color w:val="000000"/>
          <w:lang w:eastAsia="de-DE" w:bidi="de-DE"/>
        </w:rPr>
        <w:t>t</w:t>
      </w:r>
      <w:r w:rsidR="00CE526B">
        <w:rPr>
          <w:rFonts w:eastAsia="Arial Unicode MS"/>
          <w:color w:val="000000"/>
          <w:lang w:eastAsia="de-DE" w:bidi="de-DE"/>
        </w:rPr>
        <w:t xml:space="preserve"> </w:t>
      </w:r>
      <w:r>
        <w:rPr>
          <w:rFonts w:eastAsia="Arial Unicode MS"/>
          <w:color w:val="000000"/>
          <w:lang w:eastAsia="de-DE" w:bidi="de-DE"/>
        </w:rPr>
        <w:t>n</w:t>
      </w:r>
      <w:r w:rsidR="00CE526B">
        <w:rPr>
          <w:rFonts w:eastAsia="Arial Unicode MS"/>
          <w:color w:val="000000"/>
          <w:lang w:eastAsia="de-DE" w:bidi="de-DE"/>
        </w:rPr>
        <w:t xml:space="preserve"> </w:t>
      </w:r>
      <w:r>
        <w:rPr>
          <w:rFonts w:eastAsia="Arial Unicode MS"/>
          <w:color w:val="000000"/>
          <w:lang w:eastAsia="de-DE" w:bidi="de-DE"/>
        </w:rPr>
        <w:t>a</w:t>
      </w:r>
      <w:r w:rsidR="00CE526B">
        <w:rPr>
          <w:rFonts w:eastAsia="Arial Unicode MS"/>
          <w:color w:val="000000"/>
          <w:lang w:eastAsia="de-DE" w:bidi="de-DE"/>
        </w:rPr>
        <w:t xml:space="preserve"> </w:t>
      </w:r>
      <w:r>
        <w:rPr>
          <w:rFonts w:eastAsia="Arial Unicode MS"/>
          <w:color w:val="000000"/>
          <w:lang w:eastAsia="de-DE" w:bidi="de-DE"/>
        </w:rPr>
        <w:t>u</w:t>
      </w:r>
      <w:r w:rsidR="00CE526B">
        <w:rPr>
          <w:rFonts w:eastAsia="Arial Unicode MS"/>
          <w:color w:val="000000"/>
          <w:lang w:eastAsia="de-DE" w:bidi="de-DE"/>
        </w:rPr>
        <w:t xml:space="preserve"> </w:t>
      </w:r>
      <w:r>
        <w:rPr>
          <w:rFonts w:eastAsia="Arial Unicode MS"/>
          <w:color w:val="000000"/>
          <w:lang w:eastAsia="de-DE" w:bidi="de-DE"/>
        </w:rPr>
        <w:t>j</w:t>
      </w:r>
      <w:r w:rsidR="00CE526B">
        <w:rPr>
          <w:rFonts w:eastAsia="Arial Unicode MS"/>
          <w:color w:val="000000"/>
          <w:lang w:eastAsia="de-DE" w:bidi="de-DE"/>
        </w:rPr>
        <w:t xml:space="preserve"> </w:t>
      </w:r>
      <w:r>
        <w:rPr>
          <w:rFonts w:eastAsia="Arial Unicode MS"/>
          <w:color w:val="000000"/>
          <w:lang w:eastAsia="de-DE" w:bidi="de-DE"/>
        </w:rPr>
        <w:t>i</w:t>
      </w:r>
      <w:r w:rsidR="00CE526B">
        <w:rPr>
          <w:rFonts w:eastAsia="Arial Unicode MS"/>
          <w:color w:val="000000"/>
          <w:lang w:eastAsia="de-DE" w:bidi="de-DE"/>
        </w:rPr>
        <w:t xml:space="preserve"> </w:t>
      </w:r>
      <w:r>
        <w:rPr>
          <w:rFonts w:eastAsia="Arial Unicode MS"/>
          <w:color w:val="000000"/>
          <w:lang w:eastAsia="de-DE" w:bidi="de-DE"/>
        </w:rPr>
        <w:t>n</w:t>
      </w:r>
      <w:r w:rsidR="00CE526B">
        <w:rPr>
          <w:rFonts w:eastAsia="Arial Unicode MS"/>
          <w:color w:val="000000"/>
          <w:lang w:eastAsia="de-DE" w:bidi="de-DE"/>
        </w:rPr>
        <w:t xml:space="preserve"> </w:t>
      </w:r>
      <w:r>
        <w:rPr>
          <w:rFonts w:eastAsia="Arial Unicode MS"/>
          <w:color w:val="000000"/>
          <w:lang w:eastAsia="de-DE" w:bidi="de-DE"/>
        </w:rPr>
        <w:t>a 1994 m. gegužės 16 d., 1997 m. balandžio 27 d. pasirašytas</w:t>
      </w:r>
      <w:r w:rsidR="00CE526B">
        <w:rPr>
          <w:rFonts w:eastAsia="Arial Unicode MS"/>
          <w:color w:val="000000"/>
          <w:lang w:eastAsia="de-DE" w:bidi="de-DE"/>
        </w:rPr>
        <w:t xml:space="preserve"> bendradarbiavimo sutartis</w:t>
      </w:r>
      <w:r>
        <w:rPr>
          <w:rFonts w:eastAsia="Arial Unicode MS"/>
          <w:color w:val="000000"/>
          <w:lang w:eastAsia="de-DE" w:bidi="de-DE"/>
        </w:rPr>
        <w:t xml:space="preserve"> ir 2014 m. birželio 21 d. </w:t>
      </w:r>
      <w:r w:rsidR="00CE526B">
        <w:rPr>
          <w:rFonts w:eastAsia="Arial Unicode MS"/>
          <w:color w:val="000000"/>
          <w:lang w:eastAsia="de-DE" w:bidi="de-DE"/>
        </w:rPr>
        <w:t xml:space="preserve">pasirašytą </w:t>
      </w:r>
      <w:r>
        <w:rPr>
          <w:rFonts w:eastAsia="Arial Unicode MS"/>
          <w:color w:val="000000"/>
          <w:lang w:eastAsia="de-DE" w:bidi="de-DE"/>
        </w:rPr>
        <w:t xml:space="preserve">atnaujintą Lietuvos Respublikos Plungės rajono ir Norvegijos Karalystės </w:t>
      </w:r>
      <w:proofErr w:type="spellStart"/>
      <w:r>
        <w:rPr>
          <w:rFonts w:eastAsia="Arial Unicode MS"/>
          <w:color w:val="000000"/>
          <w:lang w:eastAsia="de-DE" w:bidi="de-DE"/>
        </w:rPr>
        <w:t>Bjerkreimo</w:t>
      </w:r>
      <w:proofErr w:type="spellEnd"/>
      <w:r>
        <w:rPr>
          <w:rFonts w:eastAsia="Arial Unicode MS"/>
          <w:color w:val="000000"/>
          <w:lang w:eastAsia="de-DE" w:bidi="de-DE"/>
        </w:rPr>
        <w:t xml:space="preserve"> kom</w:t>
      </w:r>
      <w:r w:rsidR="00EA3B5D">
        <w:rPr>
          <w:rFonts w:eastAsia="Arial Unicode MS"/>
          <w:color w:val="000000"/>
          <w:lang w:eastAsia="de-DE" w:bidi="de-DE"/>
        </w:rPr>
        <w:t>unos bendradarbiavimo sutartį, patvirtinusią įsipareigojimą toliau palaikyti nuolatinius Partnerių santykius.</w:t>
      </w:r>
    </w:p>
    <w:p w:rsidR="00E8473F" w:rsidRDefault="00015199" w:rsidP="00E8473F">
      <w:pPr>
        <w:widowControl w:val="0"/>
        <w:ind w:firstLine="720"/>
        <w:jc w:val="both"/>
        <w:rPr>
          <w:rFonts w:eastAsia="Arial Unicode MS"/>
          <w:color w:val="000000"/>
          <w:lang w:eastAsia="de-DE" w:bidi="de-DE"/>
        </w:rPr>
      </w:pPr>
      <w:r>
        <w:rPr>
          <w:rFonts w:eastAsia="Arial Unicode MS"/>
          <w:color w:val="000000"/>
          <w:lang w:eastAsia="de-DE" w:bidi="de-DE"/>
        </w:rPr>
        <w:t xml:space="preserve">Šia atnaujinta Bendradarbiavimo sutartimi mes, Plungės rajono savivaldybė ir </w:t>
      </w:r>
      <w:proofErr w:type="spellStart"/>
      <w:r>
        <w:rPr>
          <w:rFonts w:eastAsia="Arial Unicode MS"/>
          <w:color w:val="000000"/>
          <w:lang w:eastAsia="de-DE" w:bidi="de-DE"/>
        </w:rPr>
        <w:t>Bjerkreimo</w:t>
      </w:r>
      <w:proofErr w:type="spellEnd"/>
      <w:r>
        <w:rPr>
          <w:rFonts w:eastAsia="Arial Unicode MS"/>
          <w:color w:val="000000"/>
          <w:lang w:eastAsia="de-DE" w:bidi="de-DE"/>
        </w:rPr>
        <w:t xml:space="preserve"> komuna, ir toliau siekiame Bendradarbiavimo sutartyje numatytų tikslų įgyvendinimo ir išreiškiame</w:t>
      </w:r>
      <w:r w:rsidR="00E8473F">
        <w:rPr>
          <w:rFonts w:eastAsia="Arial Unicode MS"/>
          <w:color w:val="000000"/>
          <w:lang w:eastAsia="de-DE" w:bidi="de-DE"/>
        </w:rPr>
        <w:t xml:space="preserve"> norą toliau puoselėti užmegztus ryšius bei remiame tolimesnį bendradarbiavimą kultūros, švietimo, sporto srityse, tarp bendruomenių ir įvairių visuomeninių organizacijų bei privačių asmenų. Patikiname, kad ir ateityje remsime bei skatinsime tarpusavio bendravimą, mainų ir susitikimų programas. </w:t>
      </w:r>
    </w:p>
    <w:p w:rsidR="00015199" w:rsidRDefault="00E8473F" w:rsidP="00E8473F">
      <w:pPr>
        <w:widowControl w:val="0"/>
        <w:ind w:firstLine="720"/>
        <w:jc w:val="both"/>
        <w:rPr>
          <w:rFonts w:eastAsia="Arial Unicode MS"/>
          <w:color w:val="000000"/>
          <w:lang w:eastAsia="de-DE" w:bidi="de-DE"/>
        </w:rPr>
      </w:pPr>
      <w:r>
        <w:rPr>
          <w:rFonts w:eastAsia="Arial Unicode MS"/>
          <w:color w:val="000000"/>
          <w:lang w:eastAsia="de-DE" w:bidi="de-DE"/>
        </w:rPr>
        <w:t xml:space="preserve">Tikime, kad mūsų atnaujinta Bendradarbiavimo sutartis sudarys galimybes efektyviam ir įvairiapusiškam Lietuvos ir Norvegijos tautų bendradarbiavimui.  </w:t>
      </w:r>
    </w:p>
    <w:p w:rsidR="00E8473F" w:rsidRDefault="00E8473F" w:rsidP="00E8473F">
      <w:pPr>
        <w:widowControl w:val="0"/>
        <w:ind w:firstLine="720"/>
        <w:jc w:val="both"/>
        <w:rPr>
          <w:rFonts w:eastAsia="Arial Unicode MS"/>
          <w:color w:val="000000"/>
          <w:lang w:eastAsia="de-DE" w:bidi="de-DE"/>
        </w:rPr>
      </w:pPr>
    </w:p>
    <w:p w:rsidR="00E8473F" w:rsidRDefault="00E8473F" w:rsidP="00E8473F">
      <w:pPr>
        <w:widowControl w:val="0"/>
        <w:ind w:firstLine="720"/>
        <w:jc w:val="both"/>
        <w:rPr>
          <w:rFonts w:eastAsia="Arial Unicode MS"/>
          <w:color w:val="000000"/>
          <w:lang w:eastAsia="de-DE" w:bidi="de-DE"/>
        </w:rPr>
      </w:pPr>
    </w:p>
    <w:p w:rsidR="00E8473F" w:rsidRDefault="00E8473F" w:rsidP="00E8473F">
      <w:pPr>
        <w:widowControl w:val="0"/>
        <w:jc w:val="center"/>
        <w:rPr>
          <w:rFonts w:eastAsia="Arial Unicode MS"/>
          <w:color w:val="000000"/>
          <w:lang w:eastAsia="de-DE" w:bidi="de-DE"/>
        </w:rPr>
      </w:pPr>
      <w:r>
        <w:rPr>
          <w:rFonts w:eastAsia="Arial Unicode MS"/>
          <w:color w:val="000000"/>
          <w:lang w:eastAsia="de-DE" w:bidi="de-DE"/>
        </w:rPr>
        <w:t>2024 m. birželio 15 d.</w:t>
      </w:r>
    </w:p>
    <w:p w:rsidR="008E7F29" w:rsidRDefault="008E7F29" w:rsidP="008E7F29">
      <w:pPr>
        <w:widowControl w:val="0"/>
        <w:jc w:val="both"/>
        <w:rPr>
          <w:rFonts w:eastAsia="Century Gothic"/>
          <w:lang w:bidi="lt-LT"/>
        </w:rPr>
      </w:pPr>
    </w:p>
    <w:p w:rsidR="003F6A23" w:rsidRDefault="003F6A23" w:rsidP="00F745E3">
      <w:pPr>
        <w:widowControl w:val="0"/>
        <w:jc w:val="both"/>
        <w:rPr>
          <w:rFonts w:eastAsia="Century Gothic"/>
          <w:lang w:bidi="lt-LT"/>
        </w:rPr>
      </w:pPr>
    </w:p>
    <w:p w:rsidR="008E7F29" w:rsidRDefault="008E7F29" w:rsidP="00F745E3">
      <w:pPr>
        <w:widowControl w:val="0"/>
        <w:jc w:val="both"/>
        <w:rPr>
          <w:rFonts w:eastAsia="Century Gothic"/>
          <w:lang w:bidi="lt-LT"/>
        </w:rPr>
      </w:pPr>
      <w:r>
        <w:rPr>
          <w:rFonts w:eastAsia="Century Gothic"/>
          <w:lang w:bidi="lt-LT"/>
        </w:rPr>
        <w:t xml:space="preserve">Plungės rajono savivaldybės meras </w:t>
      </w:r>
      <w:r w:rsidR="00453047">
        <w:rPr>
          <w:rFonts w:eastAsia="Century Gothic"/>
          <w:lang w:bidi="lt-LT"/>
        </w:rPr>
        <w:t xml:space="preserve">   </w:t>
      </w:r>
      <w:r w:rsidR="00F745E3">
        <w:rPr>
          <w:rFonts w:eastAsia="Century Gothic"/>
          <w:lang w:bidi="lt-LT"/>
        </w:rPr>
        <w:t xml:space="preserve">                    </w:t>
      </w:r>
      <w:r w:rsidR="002F328D">
        <w:rPr>
          <w:rFonts w:eastAsia="Century Gothic"/>
          <w:lang w:bidi="lt-LT"/>
        </w:rPr>
        <w:t xml:space="preserve">                              </w:t>
      </w:r>
      <w:proofErr w:type="spellStart"/>
      <w:r w:rsidR="002F328D">
        <w:rPr>
          <w:rFonts w:eastAsia="Century Gothic"/>
          <w:lang w:bidi="lt-LT"/>
        </w:rPr>
        <w:t>Bjerkreimo</w:t>
      </w:r>
      <w:proofErr w:type="spellEnd"/>
      <w:r w:rsidR="002F328D">
        <w:rPr>
          <w:rFonts w:eastAsia="Century Gothic"/>
          <w:lang w:bidi="lt-LT"/>
        </w:rPr>
        <w:t xml:space="preserve"> komunos vicemerė</w:t>
      </w:r>
    </w:p>
    <w:p w:rsidR="008E7F29" w:rsidRPr="00B45F5C" w:rsidRDefault="008E7F29" w:rsidP="00F745E3">
      <w:pPr>
        <w:widowControl w:val="0"/>
        <w:jc w:val="both"/>
        <w:rPr>
          <w:rFonts w:eastAsia="Century Gothic"/>
          <w:lang w:bidi="lt-LT"/>
        </w:rPr>
      </w:pPr>
      <w:r>
        <w:rPr>
          <w:rFonts w:eastAsia="Century Gothic"/>
          <w:lang w:bidi="lt-LT"/>
        </w:rPr>
        <w:t>Audrius Klišonis</w:t>
      </w:r>
      <w:r w:rsidR="00453047">
        <w:rPr>
          <w:rFonts w:eastAsia="Century Gothic"/>
          <w:lang w:bidi="lt-LT"/>
        </w:rPr>
        <w:t xml:space="preserve">                                                      </w:t>
      </w:r>
      <w:r w:rsidR="00F745E3">
        <w:rPr>
          <w:rFonts w:eastAsia="Century Gothic"/>
          <w:lang w:bidi="lt-LT"/>
        </w:rPr>
        <w:t xml:space="preserve"> </w:t>
      </w:r>
      <w:r w:rsidR="002F328D">
        <w:rPr>
          <w:rFonts w:eastAsia="Century Gothic"/>
          <w:lang w:bidi="lt-LT"/>
        </w:rPr>
        <w:t xml:space="preserve">                               </w:t>
      </w:r>
      <w:r w:rsidR="00F745E3">
        <w:rPr>
          <w:rFonts w:eastAsia="Century Gothic"/>
          <w:lang w:bidi="lt-LT"/>
        </w:rPr>
        <w:t xml:space="preserve"> </w:t>
      </w:r>
      <w:proofErr w:type="spellStart"/>
      <w:r w:rsidR="002F328D">
        <w:rPr>
          <w:color w:val="000000"/>
          <w:lang w:eastAsia="nb-NO"/>
        </w:rPr>
        <w:t>Bente</w:t>
      </w:r>
      <w:proofErr w:type="spellEnd"/>
      <w:r w:rsidR="002F328D">
        <w:rPr>
          <w:color w:val="000000"/>
          <w:lang w:eastAsia="nb-NO"/>
        </w:rPr>
        <w:t xml:space="preserve"> </w:t>
      </w:r>
      <w:proofErr w:type="spellStart"/>
      <w:r w:rsidR="002F328D">
        <w:rPr>
          <w:color w:val="000000"/>
          <w:lang w:eastAsia="nb-NO"/>
        </w:rPr>
        <w:t>Gro</w:t>
      </w:r>
      <w:proofErr w:type="spellEnd"/>
      <w:r w:rsidR="002F328D">
        <w:rPr>
          <w:color w:val="000000"/>
          <w:lang w:eastAsia="nb-NO"/>
        </w:rPr>
        <w:t xml:space="preserve"> </w:t>
      </w:r>
      <w:proofErr w:type="spellStart"/>
      <w:r w:rsidR="002F328D">
        <w:rPr>
          <w:color w:val="000000"/>
          <w:lang w:eastAsia="nb-NO"/>
        </w:rPr>
        <w:t>Milvertz</w:t>
      </w:r>
      <w:proofErr w:type="spellEnd"/>
      <w:r w:rsidR="002F328D">
        <w:rPr>
          <w:color w:val="000000"/>
          <w:lang w:eastAsia="nb-NO"/>
        </w:rPr>
        <w:t xml:space="preserve"> </w:t>
      </w:r>
      <w:proofErr w:type="spellStart"/>
      <w:r w:rsidR="002F328D">
        <w:rPr>
          <w:color w:val="000000"/>
          <w:lang w:eastAsia="nb-NO"/>
        </w:rPr>
        <w:t>Slettebø</w:t>
      </w:r>
      <w:proofErr w:type="spellEnd"/>
    </w:p>
    <w:p w:rsidR="008E7F29" w:rsidRPr="00B45F5C" w:rsidRDefault="008E7F29" w:rsidP="000634E8">
      <w:pPr>
        <w:widowControl w:val="0"/>
        <w:jc w:val="both"/>
        <w:rPr>
          <w:rFonts w:eastAsia="Century Gothic"/>
          <w:lang w:bidi="lt-LT"/>
        </w:rPr>
      </w:pPr>
    </w:p>
    <w:sectPr w:rsidR="008E7F29" w:rsidRPr="00B45F5C" w:rsidSect="00C91159">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entury Gothic">
    <w:panose1 w:val="020B0502020202020204"/>
    <w:charset w:val="BA"/>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018F6CD1"/>
    <w:multiLevelType w:val="hybridMultilevel"/>
    <w:tmpl w:val="7F42AAAC"/>
    <w:lvl w:ilvl="0" w:tplc="3EF6EF3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nsid w:val="14595F9F"/>
    <w:multiLevelType w:val="hybridMultilevel"/>
    <w:tmpl w:val="4FB441F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3">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168E0AB1"/>
    <w:multiLevelType w:val="hybridMultilevel"/>
    <w:tmpl w:val="45229F8C"/>
    <w:lvl w:ilvl="0" w:tplc="D4A2C82E">
      <w:start w:val="4"/>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1C9E1B1F"/>
    <w:multiLevelType w:val="hybridMultilevel"/>
    <w:tmpl w:val="40BCBE38"/>
    <w:lvl w:ilvl="0" w:tplc="C41E2574">
      <w:start w:val="2"/>
      <w:numFmt w:val="decimal"/>
      <w:lvlText w:val="%1."/>
      <w:lvlJc w:val="left"/>
      <w:pPr>
        <w:ind w:left="927" w:hanging="360"/>
      </w:pPr>
      <w:rPr>
        <w:rFonts w:eastAsia="Lucida Sans Unicode"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nsid w:val="1F4F52B1"/>
    <w:multiLevelType w:val="hybridMultilevel"/>
    <w:tmpl w:val="22662A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8">
    <w:nsid w:val="38A726AE"/>
    <w:multiLevelType w:val="hybridMultilevel"/>
    <w:tmpl w:val="22603ED8"/>
    <w:lvl w:ilvl="0" w:tplc="0427000F">
      <w:start w:val="1"/>
      <w:numFmt w:val="decimal"/>
      <w:lvlText w:val="%1."/>
      <w:lvlJc w:val="left"/>
      <w:pPr>
        <w:ind w:left="1509" w:hanging="360"/>
      </w:pPr>
    </w:lvl>
    <w:lvl w:ilvl="1" w:tplc="04270019" w:tentative="1">
      <w:start w:val="1"/>
      <w:numFmt w:val="lowerLetter"/>
      <w:lvlText w:val="%2."/>
      <w:lvlJc w:val="left"/>
      <w:pPr>
        <w:ind w:left="2229" w:hanging="360"/>
      </w:pPr>
    </w:lvl>
    <w:lvl w:ilvl="2" w:tplc="0427001B">
      <w:start w:val="1"/>
      <w:numFmt w:val="lowerRoman"/>
      <w:lvlText w:val="%3."/>
      <w:lvlJc w:val="right"/>
      <w:pPr>
        <w:ind w:left="2949" w:hanging="180"/>
      </w:pPr>
    </w:lvl>
    <w:lvl w:ilvl="3" w:tplc="0427000F" w:tentative="1">
      <w:start w:val="1"/>
      <w:numFmt w:val="decimal"/>
      <w:lvlText w:val="%4."/>
      <w:lvlJc w:val="left"/>
      <w:pPr>
        <w:ind w:left="3669" w:hanging="360"/>
      </w:pPr>
    </w:lvl>
    <w:lvl w:ilvl="4" w:tplc="04270019" w:tentative="1">
      <w:start w:val="1"/>
      <w:numFmt w:val="lowerLetter"/>
      <w:lvlText w:val="%5."/>
      <w:lvlJc w:val="left"/>
      <w:pPr>
        <w:ind w:left="4389" w:hanging="360"/>
      </w:pPr>
    </w:lvl>
    <w:lvl w:ilvl="5" w:tplc="0427001B" w:tentative="1">
      <w:start w:val="1"/>
      <w:numFmt w:val="lowerRoman"/>
      <w:lvlText w:val="%6."/>
      <w:lvlJc w:val="right"/>
      <w:pPr>
        <w:ind w:left="5109" w:hanging="180"/>
      </w:pPr>
    </w:lvl>
    <w:lvl w:ilvl="6" w:tplc="0427000F" w:tentative="1">
      <w:start w:val="1"/>
      <w:numFmt w:val="decimal"/>
      <w:lvlText w:val="%7."/>
      <w:lvlJc w:val="left"/>
      <w:pPr>
        <w:ind w:left="5829" w:hanging="360"/>
      </w:pPr>
    </w:lvl>
    <w:lvl w:ilvl="7" w:tplc="04270019" w:tentative="1">
      <w:start w:val="1"/>
      <w:numFmt w:val="lowerLetter"/>
      <w:lvlText w:val="%8."/>
      <w:lvlJc w:val="left"/>
      <w:pPr>
        <w:ind w:left="6549" w:hanging="360"/>
      </w:pPr>
    </w:lvl>
    <w:lvl w:ilvl="8" w:tplc="0427001B" w:tentative="1">
      <w:start w:val="1"/>
      <w:numFmt w:val="lowerRoman"/>
      <w:lvlText w:val="%9."/>
      <w:lvlJc w:val="right"/>
      <w:pPr>
        <w:ind w:left="7269" w:hanging="180"/>
      </w:pPr>
    </w:lvl>
  </w:abstractNum>
  <w:abstractNum w:abstractNumId="9">
    <w:nsid w:val="3A3D0465"/>
    <w:multiLevelType w:val="hybridMultilevel"/>
    <w:tmpl w:val="15B4FD10"/>
    <w:lvl w:ilvl="0" w:tplc="1322543C">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46502D3C"/>
    <w:multiLevelType w:val="hybridMultilevel"/>
    <w:tmpl w:val="AB901F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nsid w:val="49C3771B"/>
    <w:multiLevelType w:val="hybridMultilevel"/>
    <w:tmpl w:val="393E501C"/>
    <w:lvl w:ilvl="0" w:tplc="BD6ED51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2">
    <w:nsid w:val="4CB32B3D"/>
    <w:multiLevelType w:val="hybridMultilevel"/>
    <w:tmpl w:val="3A8C7FEC"/>
    <w:lvl w:ilvl="0" w:tplc="2A9AA9F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3">
    <w:nsid w:val="54505A2F"/>
    <w:multiLevelType w:val="hybridMultilevel"/>
    <w:tmpl w:val="1B98F34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14">
    <w:nsid w:val="554A336B"/>
    <w:multiLevelType w:val="hybridMultilevel"/>
    <w:tmpl w:val="BF6E742A"/>
    <w:lvl w:ilvl="0" w:tplc="DE1C55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nsid w:val="596A7726"/>
    <w:multiLevelType w:val="hybridMultilevel"/>
    <w:tmpl w:val="CCD8F386"/>
    <w:lvl w:ilvl="0" w:tplc="B6EE792A">
      <w:start w:val="5"/>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695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num w:numId="1">
    <w:abstractNumId w:val="7"/>
  </w:num>
  <w:num w:numId="2">
    <w:abstractNumId w:val="0"/>
  </w:num>
  <w:num w:numId="3">
    <w:abstractNumId w:val="1"/>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5"/>
  </w:num>
  <w:num w:numId="7">
    <w:abstractNumId w:val="14"/>
  </w:num>
  <w:num w:numId="8">
    <w:abstractNumId w:val="3"/>
  </w:num>
  <w:num w:numId="9">
    <w:abstractNumId w:val="10"/>
  </w:num>
  <w:num w:numId="10">
    <w:abstractNumId w:val="6"/>
  </w:num>
  <w:num w:numId="11">
    <w:abstractNumId w:val="16"/>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2"/>
  </w:num>
  <w:num w:numId="15">
    <w:abstractNumId w:val="13"/>
  </w:num>
  <w:num w:numId="16">
    <w:abstractNumId w:val="9"/>
  </w:num>
  <w:num w:numId="17">
    <w:abstractNumId w:val="15"/>
  </w:num>
  <w:num w:numId="18">
    <w:abstractNumId w:val="12"/>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A1A"/>
    <w:rsid w:val="00014217"/>
    <w:rsid w:val="00015199"/>
    <w:rsid w:val="00022573"/>
    <w:rsid w:val="0004712C"/>
    <w:rsid w:val="000634E8"/>
    <w:rsid w:val="000678A3"/>
    <w:rsid w:val="00071B75"/>
    <w:rsid w:val="00072080"/>
    <w:rsid w:val="00096401"/>
    <w:rsid w:val="000B0389"/>
    <w:rsid w:val="000B1CAF"/>
    <w:rsid w:val="000C1018"/>
    <w:rsid w:val="000C6A79"/>
    <w:rsid w:val="000D0B1B"/>
    <w:rsid w:val="000D3717"/>
    <w:rsid w:val="000D665B"/>
    <w:rsid w:val="000E32A6"/>
    <w:rsid w:val="001016C1"/>
    <w:rsid w:val="0011458E"/>
    <w:rsid w:val="00145892"/>
    <w:rsid w:val="00146A19"/>
    <w:rsid w:val="00146A37"/>
    <w:rsid w:val="001538E3"/>
    <w:rsid w:val="00167A4C"/>
    <w:rsid w:val="001767B0"/>
    <w:rsid w:val="00176D27"/>
    <w:rsid w:val="0018249F"/>
    <w:rsid w:val="001A0925"/>
    <w:rsid w:val="001C0937"/>
    <w:rsid w:val="001C49E1"/>
    <w:rsid w:val="001D2967"/>
    <w:rsid w:val="001D7455"/>
    <w:rsid w:val="002004F4"/>
    <w:rsid w:val="002049AA"/>
    <w:rsid w:val="00226EF9"/>
    <w:rsid w:val="00231E0C"/>
    <w:rsid w:val="00240193"/>
    <w:rsid w:val="00241D8C"/>
    <w:rsid w:val="00250C1E"/>
    <w:rsid w:val="00250F17"/>
    <w:rsid w:val="00263A8D"/>
    <w:rsid w:val="0026686D"/>
    <w:rsid w:val="00267763"/>
    <w:rsid w:val="002842ED"/>
    <w:rsid w:val="002849A7"/>
    <w:rsid w:val="00290A3D"/>
    <w:rsid w:val="0029155D"/>
    <w:rsid w:val="002A5E37"/>
    <w:rsid w:val="002A7507"/>
    <w:rsid w:val="002B72EE"/>
    <w:rsid w:val="002C732E"/>
    <w:rsid w:val="002D2DF8"/>
    <w:rsid w:val="002D5497"/>
    <w:rsid w:val="002E25C0"/>
    <w:rsid w:val="002E5472"/>
    <w:rsid w:val="002F0153"/>
    <w:rsid w:val="002F328D"/>
    <w:rsid w:val="002F5EF3"/>
    <w:rsid w:val="00303CF0"/>
    <w:rsid w:val="00306F1F"/>
    <w:rsid w:val="003209C4"/>
    <w:rsid w:val="00333266"/>
    <w:rsid w:val="003427E2"/>
    <w:rsid w:val="00350CBA"/>
    <w:rsid w:val="00357EF1"/>
    <w:rsid w:val="00361887"/>
    <w:rsid w:val="0036475F"/>
    <w:rsid w:val="00390583"/>
    <w:rsid w:val="00392480"/>
    <w:rsid w:val="00395865"/>
    <w:rsid w:val="003B0CB5"/>
    <w:rsid w:val="003B5872"/>
    <w:rsid w:val="003B6004"/>
    <w:rsid w:val="003D4BAA"/>
    <w:rsid w:val="003D58CD"/>
    <w:rsid w:val="003D77A6"/>
    <w:rsid w:val="003F6A23"/>
    <w:rsid w:val="003F781F"/>
    <w:rsid w:val="004002BB"/>
    <w:rsid w:val="00413E2F"/>
    <w:rsid w:val="00417F4F"/>
    <w:rsid w:val="00427548"/>
    <w:rsid w:val="00433770"/>
    <w:rsid w:val="00450DF2"/>
    <w:rsid w:val="00453047"/>
    <w:rsid w:val="004539BF"/>
    <w:rsid w:val="004552C3"/>
    <w:rsid w:val="004832C8"/>
    <w:rsid w:val="004855E8"/>
    <w:rsid w:val="00490185"/>
    <w:rsid w:val="00490460"/>
    <w:rsid w:val="004B3C80"/>
    <w:rsid w:val="004C177F"/>
    <w:rsid w:val="004C5FEA"/>
    <w:rsid w:val="004D5661"/>
    <w:rsid w:val="004F1439"/>
    <w:rsid w:val="00501F76"/>
    <w:rsid w:val="0050488D"/>
    <w:rsid w:val="00520D1D"/>
    <w:rsid w:val="0053254E"/>
    <w:rsid w:val="005435E6"/>
    <w:rsid w:val="0055057A"/>
    <w:rsid w:val="0055711D"/>
    <w:rsid w:val="00562DAB"/>
    <w:rsid w:val="00566E65"/>
    <w:rsid w:val="005674AC"/>
    <w:rsid w:val="00577823"/>
    <w:rsid w:val="005846F7"/>
    <w:rsid w:val="00594FDA"/>
    <w:rsid w:val="00597E31"/>
    <w:rsid w:val="005B3240"/>
    <w:rsid w:val="005B3F0E"/>
    <w:rsid w:val="005C3BDE"/>
    <w:rsid w:val="005D33BD"/>
    <w:rsid w:val="005E072C"/>
    <w:rsid w:val="005E1008"/>
    <w:rsid w:val="005E3E77"/>
    <w:rsid w:val="005F10A7"/>
    <w:rsid w:val="005F299B"/>
    <w:rsid w:val="005F5391"/>
    <w:rsid w:val="00607A7B"/>
    <w:rsid w:val="006103F7"/>
    <w:rsid w:val="00621CC8"/>
    <w:rsid w:val="00622F35"/>
    <w:rsid w:val="00631DD6"/>
    <w:rsid w:val="006341AF"/>
    <w:rsid w:val="00640867"/>
    <w:rsid w:val="00647219"/>
    <w:rsid w:val="006612AF"/>
    <w:rsid w:val="00664EF4"/>
    <w:rsid w:val="00681A1A"/>
    <w:rsid w:val="006958A8"/>
    <w:rsid w:val="00697332"/>
    <w:rsid w:val="006B259E"/>
    <w:rsid w:val="006B6729"/>
    <w:rsid w:val="006C3E5B"/>
    <w:rsid w:val="006C5E7F"/>
    <w:rsid w:val="006E2F60"/>
    <w:rsid w:val="006F4E2A"/>
    <w:rsid w:val="006F54B7"/>
    <w:rsid w:val="006F5609"/>
    <w:rsid w:val="00703132"/>
    <w:rsid w:val="007126D9"/>
    <w:rsid w:val="00717021"/>
    <w:rsid w:val="0073046E"/>
    <w:rsid w:val="0073280B"/>
    <w:rsid w:val="00743508"/>
    <w:rsid w:val="007437FB"/>
    <w:rsid w:val="007479AA"/>
    <w:rsid w:val="00751168"/>
    <w:rsid w:val="00751C9E"/>
    <w:rsid w:val="007526EA"/>
    <w:rsid w:val="007559FB"/>
    <w:rsid w:val="0078101E"/>
    <w:rsid w:val="00781887"/>
    <w:rsid w:val="007933AA"/>
    <w:rsid w:val="007934C5"/>
    <w:rsid w:val="0079502E"/>
    <w:rsid w:val="00797928"/>
    <w:rsid w:val="007A5062"/>
    <w:rsid w:val="007C1FFE"/>
    <w:rsid w:val="007D2C62"/>
    <w:rsid w:val="007D46EC"/>
    <w:rsid w:val="007E0D56"/>
    <w:rsid w:val="007E45AA"/>
    <w:rsid w:val="007E4783"/>
    <w:rsid w:val="007E527F"/>
    <w:rsid w:val="007F40D5"/>
    <w:rsid w:val="008017CD"/>
    <w:rsid w:val="00802FFF"/>
    <w:rsid w:val="00804A3C"/>
    <w:rsid w:val="00810EA9"/>
    <w:rsid w:val="00814935"/>
    <w:rsid w:val="00817733"/>
    <w:rsid w:val="00817DDE"/>
    <w:rsid w:val="008224FA"/>
    <w:rsid w:val="00835509"/>
    <w:rsid w:val="008429C0"/>
    <w:rsid w:val="008560F9"/>
    <w:rsid w:val="00865FA1"/>
    <w:rsid w:val="00871235"/>
    <w:rsid w:val="00882DF2"/>
    <w:rsid w:val="00883CEA"/>
    <w:rsid w:val="008959D0"/>
    <w:rsid w:val="008A3B09"/>
    <w:rsid w:val="008A6322"/>
    <w:rsid w:val="008A7065"/>
    <w:rsid w:val="008E6771"/>
    <w:rsid w:val="008E6DA6"/>
    <w:rsid w:val="008E7F29"/>
    <w:rsid w:val="008F191C"/>
    <w:rsid w:val="008F1CCA"/>
    <w:rsid w:val="008F3529"/>
    <w:rsid w:val="009027B9"/>
    <w:rsid w:val="00917911"/>
    <w:rsid w:val="0093632B"/>
    <w:rsid w:val="00955117"/>
    <w:rsid w:val="00981E39"/>
    <w:rsid w:val="009830B9"/>
    <w:rsid w:val="009840F0"/>
    <w:rsid w:val="009866CB"/>
    <w:rsid w:val="00995A75"/>
    <w:rsid w:val="009B317F"/>
    <w:rsid w:val="009B64D3"/>
    <w:rsid w:val="009C6093"/>
    <w:rsid w:val="009C78EE"/>
    <w:rsid w:val="009D0D25"/>
    <w:rsid w:val="009D28B1"/>
    <w:rsid w:val="009F75BD"/>
    <w:rsid w:val="00A065E4"/>
    <w:rsid w:val="00A066CF"/>
    <w:rsid w:val="00A144AE"/>
    <w:rsid w:val="00A1769F"/>
    <w:rsid w:val="00A22A98"/>
    <w:rsid w:val="00A32F51"/>
    <w:rsid w:val="00A341D7"/>
    <w:rsid w:val="00A44448"/>
    <w:rsid w:val="00A4464B"/>
    <w:rsid w:val="00A52BBA"/>
    <w:rsid w:val="00A654AB"/>
    <w:rsid w:val="00A75E24"/>
    <w:rsid w:val="00A77CDE"/>
    <w:rsid w:val="00A9366C"/>
    <w:rsid w:val="00A95BDE"/>
    <w:rsid w:val="00AB2970"/>
    <w:rsid w:val="00AB2FA3"/>
    <w:rsid w:val="00AC5BF6"/>
    <w:rsid w:val="00AF4798"/>
    <w:rsid w:val="00B04D21"/>
    <w:rsid w:val="00B15D94"/>
    <w:rsid w:val="00B17788"/>
    <w:rsid w:val="00B30A53"/>
    <w:rsid w:val="00B36549"/>
    <w:rsid w:val="00B45F5C"/>
    <w:rsid w:val="00B4640A"/>
    <w:rsid w:val="00B472D1"/>
    <w:rsid w:val="00B5204A"/>
    <w:rsid w:val="00B55D6D"/>
    <w:rsid w:val="00B664E5"/>
    <w:rsid w:val="00B949A0"/>
    <w:rsid w:val="00BA7247"/>
    <w:rsid w:val="00BA7B7C"/>
    <w:rsid w:val="00BB3379"/>
    <w:rsid w:val="00BD1565"/>
    <w:rsid w:val="00BF3C25"/>
    <w:rsid w:val="00C0529F"/>
    <w:rsid w:val="00C11840"/>
    <w:rsid w:val="00C1618C"/>
    <w:rsid w:val="00C21086"/>
    <w:rsid w:val="00C3148E"/>
    <w:rsid w:val="00C36068"/>
    <w:rsid w:val="00C45905"/>
    <w:rsid w:val="00C502A1"/>
    <w:rsid w:val="00C5498D"/>
    <w:rsid w:val="00C5791F"/>
    <w:rsid w:val="00C60045"/>
    <w:rsid w:val="00C603F5"/>
    <w:rsid w:val="00C62C63"/>
    <w:rsid w:val="00C70258"/>
    <w:rsid w:val="00C91159"/>
    <w:rsid w:val="00CA5A90"/>
    <w:rsid w:val="00CB00D1"/>
    <w:rsid w:val="00CB3A61"/>
    <w:rsid w:val="00CC5A82"/>
    <w:rsid w:val="00CD1147"/>
    <w:rsid w:val="00CE13B4"/>
    <w:rsid w:val="00CE526B"/>
    <w:rsid w:val="00D005C3"/>
    <w:rsid w:val="00D0578C"/>
    <w:rsid w:val="00D07916"/>
    <w:rsid w:val="00D12188"/>
    <w:rsid w:val="00D218B9"/>
    <w:rsid w:val="00D414A5"/>
    <w:rsid w:val="00D4153B"/>
    <w:rsid w:val="00D550B1"/>
    <w:rsid w:val="00D56554"/>
    <w:rsid w:val="00D56677"/>
    <w:rsid w:val="00D633F0"/>
    <w:rsid w:val="00D65F7C"/>
    <w:rsid w:val="00D6634C"/>
    <w:rsid w:val="00D90629"/>
    <w:rsid w:val="00DD4046"/>
    <w:rsid w:val="00DD6153"/>
    <w:rsid w:val="00DD70D6"/>
    <w:rsid w:val="00DE2EB2"/>
    <w:rsid w:val="00DE5094"/>
    <w:rsid w:val="00DE6703"/>
    <w:rsid w:val="00DF0A44"/>
    <w:rsid w:val="00DF762B"/>
    <w:rsid w:val="00E11ADE"/>
    <w:rsid w:val="00E1655B"/>
    <w:rsid w:val="00E2050C"/>
    <w:rsid w:val="00E25884"/>
    <w:rsid w:val="00E25E50"/>
    <w:rsid w:val="00E2602B"/>
    <w:rsid w:val="00E26A46"/>
    <w:rsid w:val="00E403AA"/>
    <w:rsid w:val="00E44E3D"/>
    <w:rsid w:val="00E61579"/>
    <w:rsid w:val="00E66D24"/>
    <w:rsid w:val="00E71670"/>
    <w:rsid w:val="00E725B7"/>
    <w:rsid w:val="00E81D1A"/>
    <w:rsid w:val="00E8473F"/>
    <w:rsid w:val="00E87776"/>
    <w:rsid w:val="00EA203B"/>
    <w:rsid w:val="00EA30EC"/>
    <w:rsid w:val="00EA3B5D"/>
    <w:rsid w:val="00EA4B22"/>
    <w:rsid w:val="00EB03EE"/>
    <w:rsid w:val="00ED0CA6"/>
    <w:rsid w:val="00ED5F19"/>
    <w:rsid w:val="00ED72C9"/>
    <w:rsid w:val="00F01168"/>
    <w:rsid w:val="00F02334"/>
    <w:rsid w:val="00F22C45"/>
    <w:rsid w:val="00F3614D"/>
    <w:rsid w:val="00F413AC"/>
    <w:rsid w:val="00F46DDE"/>
    <w:rsid w:val="00F516B1"/>
    <w:rsid w:val="00F61764"/>
    <w:rsid w:val="00F745E3"/>
    <w:rsid w:val="00F837C0"/>
    <w:rsid w:val="00FB1D87"/>
    <w:rsid w:val="00FB4073"/>
    <w:rsid w:val="00FD08B2"/>
    <w:rsid w:val="00FE1F6A"/>
    <w:rsid w:val="00FE2544"/>
    <w:rsid w:val="00FE4477"/>
    <w:rsid w:val="00FE4E26"/>
    <w:rsid w:val="00FE59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styleId="Antrats">
    <w:name w:val="header"/>
    <w:basedOn w:val="prastasis"/>
    <w:link w:val="AntratsDiagrama"/>
    <w:rsid w:val="003D58CD"/>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3D58CD"/>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styleId="Antrats">
    <w:name w:val="header"/>
    <w:basedOn w:val="prastasis"/>
    <w:link w:val="AntratsDiagrama"/>
    <w:rsid w:val="003D58CD"/>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3D58CD"/>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446043355">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092891372">
      <w:bodyDiv w:val="1"/>
      <w:marLeft w:val="0"/>
      <w:marRight w:val="0"/>
      <w:marTop w:val="0"/>
      <w:marBottom w:val="0"/>
      <w:divBdr>
        <w:top w:val="none" w:sz="0" w:space="0" w:color="auto"/>
        <w:left w:val="none" w:sz="0" w:space="0" w:color="auto"/>
        <w:bottom w:val="none" w:sz="0" w:space="0" w:color="auto"/>
        <w:right w:val="none" w:sz="0" w:space="0" w:color="auto"/>
      </w:divBdr>
    </w:div>
    <w:div w:id="1154488305">
      <w:bodyDiv w:val="1"/>
      <w:marLeft w:val="0"/>
      <w:marRight w:val="0"/>
      <w:marTop w:val="0"/>
      <w:marBottom w:val="0"/>
      <w:divBdr>
        <w:top w:val="none" w:sz="0" w:space="0" w:color="auto"/>
        <w:left w:val="none" w:sz="0" w:space="0" w:color="auto"/>
        <w:bottom w:val="none" w:sz="0" w:space="0" w:color="auto"/>
        <w:right w:val="none" w:sz="0" w:space="0" w:color="auto"/>
      </w:divBdr>
    </w:div>
    <w:div w:id="1258631566">
      <w:bodyDiv w:val="1"/>
      <w:marLeft w:val="0"/>
      <w:marRight w:val="0"/>
      <w:marTop w:val="0"/>
      <w:marBottom w:val="0"/>
      <w:divBdr>
        <w:top w:val="none" w:sz="0" w:space="0" w:color="auto"/>
        <w:left w:val="none" w:sz="0" w:space="0" w:color="auto"/>
        <w:bottom w:val="none" w:sz="0" w:space="0" w:color="auto"/>
        <w:right w:val="none" w:sz="0" w:space="0" w:color="auto"/>
      </w:divBdr>
    </w:div>
    <w:div w:id="1288662028">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24083830">
      <w:bodyDiv w:val="1"/>
      <w:marLeft w:val="0"/>
      <w:marRight w:val="0"/>
      <w:marTop w:val="0"/>
      <w:marBottom w:val="0"/>
      <w:divBdr>
        <w:top w:val="none" w:sz="0" w:space="0" w:color="auto"/>
        <w:left w:val="none" w:sz="0" w:space="0" w:color="auto"/>
        <w:bottom w:val="none" w:sz="0" w:space="0" w:color="auto"/>
        <w:right w:val="none" w:sz="0" w:space="0" w:color="auto"/>
      </w:divBdr>
    </w:div>
    <w:div w:id="1858423410">
      <w:bodyDiv w:val="1"/>
      <w:marLeft w:val="0"/>
      <w:marRight w:val="0"/>
      <w:marTop w:val="0"/>
      <w:marBottom w:val="0"/>
      <w:divBdr>
        <w:top w:val="none" w:sz="0" w:space="0" w:color="auto"/>
        <w:left w:val="none" w:sz="0" w:space="0" w:color="auto"/>
        <w:bottom w:val="none" w:sz="0" w:space="0" w:color="auto"/>
        <w:right w:val="none" w:sz="0" w:space="0" w:color="auto"/>
      </w:divBdr>
      <w:divsChild>
        <w:div w:id="1457063886">
          <w:marLeft w:val="0"/>
          <w:marRight w:val="0"/>
          <w:marTop w:val="0"/>
          <w:marBottom w:val="0"/>
          <w:divBdr>
            <w:top w:val="none" w:sz="0" w:space="0" w:color="auto"/>
            <w:left w:val="none" w:sz="0" w:space="0" w:color="auto"/>
            <w:bottom w:val="none" w:sz="0" w:space="0" w:color="auto"/>
            <w:right w:val="none" w:sz="0" w:space="0" w:color="auto"/>
          </w:divBdr>
        </w:div>
      </w:divsChild>
    </w:div>
    <w:div w:id="1946881841">
      <w:bodyDiv w:val="1"/>
      <w:marLeft w:val="0"/>
      <w:marRight w:val="0"/>
      <w:marTop w:val="0"/>
      <w:marBottom w:val="0"/>
      <w:divBdr>
        <w:top w:val="none" w:sz="0" w:space="0" w:color="auto"/>
        <w:left w:val="none" w:sz="0" w:space="0" w:color="auto"/>
        <w:bottom w:val="none" w:sz="0" w:space="0" w:color="auto"/>
        <w:right w:val="none" w:sz="0" w:space="0" w:color="auto"/>
      </w:divBdr>
    </w:div>
    <w:div w:id="1968313095">
      <w:bodyDiv w:val="1"/>
      <w:marLeft w:val="0"/>
      <w:marRight w:val="0"/>
      <w:marTop w:val="0"/>
      <w:marBottom w:val="0"/>
      <w:divBdr>
        <w:top w:val="none" w:sz="0" w:space="0" w:color="auto"/>
        <w:left w:val="none" w:sz="0" w:space="0" w:color="auto"/>
        <w:bottom w:val="none" w:sz="0" w:space="0" w:color="auto"/>
        <w:right w:val="none" w:sz="0" w:space="0" w:color="auto"/>
      </w:divBdr>
      <w:divsChild>
        <w:div w:id="615212512">
          <w:marLeft w:val="0"/>
          <w:marRight w:val="0"/>
          <w:marTop w:val="0"/>
          <w:marBottom w:val="0"/>
          <w:divBdr>
            <w:top w:val="none" w:sz="0" w:space="0" w:color="auto"/>
            <w:left w:val="none" w:sz="0" w:space="0" w:color="auto"/>
            <w:bottom w:val="none" w:sz="0" w:space="0" w:color="auto"/>
            <w:right w:val="none" w:sz="0" w:space="0" w:color="auto"/>
          </w:divBdr>
        </w:div>
      </w:divsChild>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C5C6B-A87C-4C6F-9C69-B6304631C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4849</Words>
  <Characters>2765</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7599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Judita Kaveckienė</cp:lastModifiedBy>
  <cp:revision>2</cp:revision>
  <cp:lastPrinted>2022-04-08T11:22:00Z</cp:lastPrinted>
  <dcterms:created xsi:type="dcterms:W3CDTF">2024-05-14T07:54:00Z</dcterms:created>
  <dcterms:modified xsi:type="dcterms:W3CDTF">2024-05-14T07:54:00Z</dcterms:modified>
</cp:coreProperties>
</file>