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C7" w:rsidRDefault="004F51C7" w:rsidP="004F51C7">
      <w:pPr>
        <w:tabs>
          <w:tab w:val="center" w:pos="4986"/>
          <w:tab w:val="right" w:pos="9972"/>
        </w:tabs>
      </w:pPr>
    </w:p>
    <w:p w:rsidR="004F51C7" w:rsidRDefault="004F51C7" w:rsidP="004F51C7">
      <w:pPr>
        <w:ind w:left="10206"/>
        <w:rPr>
          <w:bCs/>
          <w:sz w:val="20"/>
          <w:lang w:eastAsia="x-none"/>
        </w:rPr>
      </w:pPr>
      <w:r>
        <w:rPr>
          <w:bCs/>
          <w:sz w:val="20"/>
          <w:lang w:eastAsia="x-none"/>
        </w:rPr>
        <w:t xml:space="preserve">Prašymo-paraiškos piniginei socialinei paramai gauti </w:t>
      </w:r>
    </w:p>
    <w:p w:rsidR="004F51C7" w:rsidRDefault="004F51C7" w:rsidP="004F51C7">
      <w:pPr>
        <w:ind w:firstLine="10206"/>
        <w:rPr>
          <w:bCs/>
          <w:sz w:val="20"/>
          <w:lang w:eastAsia="x-none"/>
        </w:rPr>
      </w:pPr>
      <w:r>
        <w:rPr>
          <w:bCs/>
          <w:sz w:val="20"/>
          <w:lang w:eastAsia="x-none"/>
        </w:rPr>
        <w:t>SP-4 formos</w:t>
      </w:r>
    </w:p>
    <w:p w:rsidR="004F51C7" w:rsidRDefault="004F51C7" w:rsidP="004F51C7">
      <w:pPr>
        <w:ind w:firstLine="10206"/>
        <w:rPr>
          <w:b/>
          <w:bCs/>
          <w:sz w:val="20"/>
          <w:lang w:eastAsia="x-none"/>
        </w:rPr>
      </w:pPr>
      <w:r>
        <w:rPr>
          <w:bCs/>
          <w:sz w:val="20"/>
          <w:lang w:eastAsia="x-none"/>
        </w:rPr>
        <w:t>3 priedas</w:t>
      </w:r>
      <w:bookmarkStart w:id="0" w:name="_GoBack"/>
      <w:bookmarkEnd w:id="0"/>
    </w:p>
    <w:p w:rsidR="004F51C7" w:rsidRDefault="004F51C7" w:rsidP="004F51C7">
      <w:pPr>
        <w:ind w:left="453" w:hanging="391"/>
        <w:jc w:val="both"/>
        <w:rPr>
          <w:b/>
          <w:bCs/>
          <w:sz w:val="20"/>
          <w:lang w:eastAsia="x-none"/>
        </w:rPr>
      </w:pPr>
    </w:p>
    <w:p w:rsidR="004F51C7" w:rsidRDefault="004F51C7" w:rsidP="004F51C7">
      <w:pPr>
        <w:ind w:left="453" w:hanging="391"/>
        <w:jc w:val="center"/>
        <w:rPr>
          <w:b/>
          <w:bCs/>
          <w:sz w:val="20"/>
          <w:lang w:eastAsia="x-none"/>
        </w:rPr>
      </w:pPr>
      <w:r>
        <w:rPr>
          <w:b/>
          <w:bCs/>
          <w:sz w:val="20"/>
          <w:lang w:eastAsia="x-none"/>
        </w:rPr>
        <w:t>NEĮREGISTRUOTI STATINIAI (ĮSKAITANT NEBAIGTUS STATYTI BEI REKONSTRUOTI)</w:t>
      </w:r>
    </w:p>
    <w:p w:rsidR="004F51C7" w:rsidRDefault="004F51C7" w:rsidP="004F51C7">
      <w:pPr>
        <w:ind w:left="453" w:hanging="391"/>
        <w:jc w:val="center"/>
        <w:rPr>
          <w:b/>
          <w:bCs/>
          <w:sz w:val="20"/>
          <w:lang w:eastAsia="x-none"/>
        </w:rPr>
      </w:pPr>
    </w:p>
    <w:p w:rsidR="004F51C7" w:rsidRDefault="004F51C7" w:rsidP="004F51C7">
      <w:pPr>
        <w:ind w:left="453" w:hanging="391"/>
        <w:jc w:val="both"/>
        <w:rPr>
          <w:bCs/>
          <w:sz w:val="20"/>
          <w:lang w:eastAsia="x-non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3260"/>
        <w:gridCol w:w="2410"/>
        <w:gridCol w:w="1134"/>
        <w:gridCol w:w="1134"/>
        <w:gridCol w:w="1418"/>
      </w:tblGrid>
      <w:tr w:rsidR="004F51C7" w:rsidTr="00AF7224">
        <w:trPr>
          <w:cantSplit/>
          <w:trHeight w:val="493"/>
        </w:trPr>
        <w:tc>
          <w:tcPr>
            <w:tcW w:w="2660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Statinio pavadinimas</w:t>
            </w:r>
          </w:p>
        </w:tc>
        <w:tc>
          <w:tcPr>
            <w:tcW w:w="3260" w:type="dxa"/>
            <w:vAlign w:val="center"/>
          </w:tcPr>
          <w:p w:rsidR="004F51C7" w:rsidRDefault="004F51C7" w:rsidP="00AF7224">
            <w:pPr>
              <w:ind w:left="453" w:hanging="391"/>
              <w:jc w:val="center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Statinio paskirtis (gyvenamosios / negyvenamosios paskirties</w:t>
            </w:r>
          </w:p>
          <w:p w:rsidR="004F51C7" w:rsidRDefault="004F51C7" w:rsidP="00AF7224">
            <w:pPr>
              <w:ind w:left="453" w:hanging="391"/>
              <w:jc w:val="center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pastatai)</w:t>
            </w:r>
          </w:p>
        </w:tc>
        <w:tc>
          <w:tcPr>
            <w:tcW w:w="3260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Turto naudotojo vardas ir pavardė</w:t>
            </w:r>
          </w:p>
        </w:tc>
        <w:tc>
          <w:tcPr>
            <w:tcW w:w="2410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Adresas</w:t>
            </w:r>
          </w:p>
        </w:tc>
        <w:tc>
          <w:tcPr>
            <w:tcW w:w="1134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Statybos metai</w:t>
            </w:r>
          </w:p>
        </w:tc>
        <w:tc>
          <w:tcPr>
            <w:tcW w:w="1134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Plotas (m</w:t>
            </w:r>
            <w:r>
              <w:rPr>
                <w:bCs/>
                <w:sz w:val="20"/>
                <w:vertAlign w:val="superscript"/>
                <w:lang w:eastAsia="x-none"/>
              </w:rPr>
              <w:t>2</w:t>
            </w:r>
            <w:r>
              <w:rPr>
                <w:bCs/>
                <w:sz w:val="20"/>
                <w:lang w:eastAsia="x-none"/>
              </w:rPr>
              <w:t>)</w:t>
            </w:r>
          </w:p>
        </w:tc>
        <w:tc>
          <w:tcPr>
            <w:tcW w:w="141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Kaina (</w:t>
            </w:r>
            <w:proofErr w:type="spellStart"/>
            <w:r>
              <w:rPr>
                <w:bCs/>
                <w:sz w:val="20"/>
                <w:lang w:eastAsia="x-none"/>
              </w:rPr>
              <w:t>Eur</w:t>
            </w:r>
            <w:proofErr w:type="spellEnd"/>
            <w:r>
              <w:rPr>
                <w:bCs/>
                <w:sz w:val="20"/>
                <w:lang w:eastAsia="x-none"/>
              </w:rPr>
              <w:t>)</w:t>
            </w:r>
          </w:p>
        </w:tc>
      </w:tr>
      <w:tr w:rsidR="004F51C7" w:rsidTr="00AF7224">
        <w:trPr>
          <w:cantSplit/>
        </w:trPr>
        <w:tc>
          <w:tcPr>
            <w:tcW w:w="2660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26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26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241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134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134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41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</w:tr>
      <w:tr w:rsidR="004F51C7" w:rsidTr="00AF7224">
        <w:trPr>
          <w:cantSplit/>
        </w:trPr>
        <w:tc>
          <w:tcPr>
            <w:tcW w:w="2660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/>
                <w:bCs/>
                <w:sz w:val="20"/>
                <w:lang w:eastAsia="x-none"/>
              </w:rPr>
            </w:pPr>
          </w:p>
        </w:tc>
        <w:tc>
          <w:tcPr>
            <w:tcW w:w="326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26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241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134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134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41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</w:tr>
      <w:tr w:rsidR="004F51C7" w:rsidTr="00AF7224">
        <w:trPr>
          <w:cantSplit/>
        </w:trPr>
        <w:tc>
          <w:tcPr>
            <w:tcW w:w="2660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/>
                <w:bCs/>
                <w:sz w:val="20"/>
                <w:lang w:eastAsia="x-none"/>
              </w:rPr>
            </w:pPr>
          </w:p>
        </w:tc>
        <w:tc>
          <w:tcPr>
            <w:tcW w:w="326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26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241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134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134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41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</w:tr>
    </w:tbl>
    <w:p w:rsidR="004F51C7" w:rsidRDefault="004F51C7" w:rsidP="004F51C7">
      <w:pPr>
        <w:ind w:left="453" w:hanging="391"/>
        <w:jc w:val="center"/>
        <w:rPr>
          <w:b/>
          <w:bCs/>
          <w:sz w:val="20"/>
          <w:lang w:eastAsia="x-none"/>
        </w:rPr>
      </w:pPr>
      <w:r>
        <w:rPr>
          <w:b/>
          <w:bCs/>
          <w:sz w:val="20"/>
          <w:lang w:eastAsia="x-none"/>
        </w:rPr>
        <w:t>NEĮREGISTRUOTI ŽEMĖS SKLYPAI</w:t>
      </w:r>
    </w:p>
    <w:p w:rsidR="004F51C7" w:rsidRDefault="004F51C7" w:rsidP="004F51C7">
      <w:pPr>
        <w:ind w:left="453" w:hanging="391"/>
        <w:jc w:val="both"/>
        <w:rPr>
          <w:bCs/>
          <w:sz w:val="20"/>
          <w:lang w:eastAsia="x-non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27"/>
        <w:gridCol w:w="2977"/>
        <w:gridCol w:w="1985"/>
        <w:gridCol w:w="2268"/>
      </w:tblGrid>
      <w:tr w:rsidR="004F51C7" w:rsidTr="00AF7224">
        <w:trPr>
          <w:cantSplit/>
          <w:trHeight w:val="493"/>
        </w:trPr>
        <w:tc>
          <w:tcPr>
            <w:tcW w:w="4219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 xml:space="preserve">Žemės sklypo paskirtis </w:t>
            </w:r>
          </w:p>
        </w:tc>
        <w:tc>
          <w:tcPr>
            <w:tcW w:w="3827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Turto naudotojo vardas ir pavardė</w:t>
            </w:r>
          </w:p>
        </w:tc>
        <w:tc>
          <w:tcPr>
            <w:tcW w:w="2977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Adresas</w:t>
            </w:r>
          </w:p>
        </w:tc>
        <w:tc>
          <w:tcPr>
            <w:tcW w:w="1985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Plotas (arais)</w:t>
            </w:r>
          </w:p>
        </w:tc>
        <w:tc>
          <w:tcPr>
            <w:tcW w:w="2268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Kaina (</w:t>
            </w:r>
            <w:proofErr w:type="spellStart"/>
            <w:r>
              <w:rPr>
                <w:bCs/>
                <w:sz w:val="20"/>
                <w:lang w:eastAsia="x-none"/>
              </w:rPr>
              <w:t>Eur</w:t>
            </w:r>
            <w:proofErr w:type="spellEnd"/>
            <w:r>
              <w:rPr>
                <w:bCs/>
                <w:sz w:val="20"/>
                <w:lang w:eastAsia="x-none"/>
              </w:rPr>
              <w:t>)</w:t>
            </w:r>
          </w:p>
        </w:tc>
      </w:tr>
      <w:tr w:rsidR="004F51C7" w:rsidTr="00AF7224">
        <w:trPr>
          <w:cantSplit/>
        </w:trPr>
        <w:tc>
          <w:tcPr>
            <w:tcW w:w="4219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827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2977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985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226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</w:tr>
      <w:tr w:rsidR="004F51C7" w:rsidTr="00AF7224">
        <w:trPr>
          <w:cantSplit/>
        </w:trPr>
        <w:tc>
          <w:tcPr>
            <w:tcW w:w="4219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827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2977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985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226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</w:tr>
      <w:tr w:rsidR="004F51C7" w:rsidTr="00AF7224">
        <w:trPr>
          <w:cantSplit/>
        </w:trPr>
        <w:tc>
          <w:tcPr>
            <w:tcW w:w="4219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827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2977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985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226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</w:tr>
    </w:tbl>
    <w:p w:rsidR="004F51C7" w:rsidRDefault="004F51C7" w:rsidP="004F51C7"/>
    <w:p w:rsidR="004F51C7" w:rsidRDefault="004F51C7" w:rsidP="004F51C7">
      <w:pPr>
        <w:ind w:left="453" w:hanging="391"/>
        <w:jc w:val="center"/>
        <w:rPr>
          <w:b/>
          <w:bCs/>
          <w:sz w:val="20"/>
          <w:lang w:eastAsia="x-none"/>
        </w:rPr>
      </w:pPr>
      <w:r>
        <w:rPr>
          <w:b/>
          <w:bCs/>
          <w:sz w:val="20"/>
          <w:lang w:eastAsia="x-none"/>
        </w:rPr>
        <w:t>NEĮREGISTRUOTOS TRANSPORTO PRIEMONĖS IR ŽEMĖS ŪKIO TECHNIKA</w:t>
      </w:r>
    </w:p>
    <w:p w:rsidR="004F51C7" w:rsidRDefault="004F51C7" w:rsidP="004F51C7">
      <w:pPr>
        <w:ind w:left="453" w:hanging="391"/>
        <w:jc w:val="center"/>
        <w:rPr>
          <w:b/>
          <w:bCs/>
          <w:sz w:val="20"/>
          <w:lang w:eastAsia="x-non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27"/>
        <w:gridCol w:w="1701"/>
        <w:gridCol w:w="1418"/>
        <w:gridCol w:w="1488"/>
        <w:gridCol w:w="1630"/>
        <w:gridCol w:w="993"/>
      </w:tblGrid>
      <w:tr w:rsidR="004F51C7" w:rsidTr="00AF7224">
        <w:trPr>
          <w:cantSplit/>
          <w:trHeight w:val="493"/>
        </w:trPr>
        <w:tc>
          <w:tcPr>
            <w:tcW w:w="4219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Pavadinimas</w:t>
            </w:r>
          </w:p>
        </w:tc>
        <w:tc>
          <w:tcPr>
            <w:tcW w:w="3827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Turto naudotojo vardas ir pavardė</w:t>
            </w:r>
          </w:p>
        </w:tc>
        <w:tc>
          <w:tcPr>
            <w:tcW w:w="1701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Markė ir modelis arba markė</w:t>
            </w:r>
          </w:p>
        </w:tc>
        <w:tc>
          <w:tcPr>
            <w:tcW w:w="1418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Variklio galingumas, AJ arba kW</w:t>
            </w:r>
          </w:p>
        </w:tc>
        <w:tc>
          <w:tcPr>
            <w:tcW w:w="1488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Darbinis tūris,</w:t>
            </w:r>
          </w:p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tūkst. cm</w:t>
            </w:r>
            <w:r>
              <w:rPr>
                <w:bCs/>
                <w:sz w:val="20"/>
                <w:vertAlign w:val="superscript"/>
                <w:lang w:eastAsia="x-none"/>
              </w:rPr>
              <w:t>3</w:t>
            </w:r>
          </w:p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630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Pagaminimo metai</w:t>
            </w:r>
          </w:p>
        </w:tc>
        <w:tc>
          <w:tcPr>
            <w:tcW w:w="993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  <w:r>
              <w:rPr>
                <w:bCs/>
                <w:sz w:val="20"/>
                <w:lang w:eastAsia="x-none"/>
              </w:rPr>
              <w:t>Kaina (</w:t>
            </w:r>
            <w:proofErr w:type="spellStart"/>
            <w:r>
              <w:rPr>
                <w:bCs/>
                <w:sz w:val="20"/>
                <w:lang w:eastAsia="x-none"/>
              </w:rPr>
              <w:t>Eur</w:t>
            </w:r>
            <w:proofErr w:type="spellEnd"/>
            <w:r>
              <w:rPr>
                <w:bCs/>
                <w:sz w:val="20"/>
                <w:lang w:eastAsia="x-none"/>
              </w:rPr>
              <w:t>)</w:t>
            </w:r>
          </w:p>
        </w:tc>
      </w:tr>
      <w:tr w:rsidR="004F51C7" w:rsidTr="00AF7224">
        <w:trPr>
          <w:cantSplit/>
        </w:trPr>
        <w:tc>
          <w:tcPr>
            <w:tcW w:w="4219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827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701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41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48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63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993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</w:tr>
      <w:tr w:rsidR="004F51C7" w:rsidTr="00AF7224">
        <w:trPr>
          <w:cantSplit/>
        </w:trPr>
        <w:tc>
          <w:tcPr>
            <w:tcW w:w="4219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827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701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41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48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63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993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</w:tr>
      <w:tr w:rsidR="004F51C7" w:rsidTr="00AF7224">
        <w:trPr>
          <w:cantSplit/>
        </w:trPr>
        <w:tc>
          <w:tcPr>
            <w:tcW w:w="4219" w:type="dxa"/>
            <w:vAlign w:val="center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3827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701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41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488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1630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  <w:tc>
          <w:tcPr>
            <w:tcW w:w="993" w:type="dxa"/>
          </w:tcPr>
          <w:p w:rsidR="004F51C7" w:rsidRDefault="004F51C7" w:rsidP="00AF7224">
            <w:pPr>
              <w:ind w:left="453" w:hanging="391"/>
              <w:jc w:val="both"/>
              <w:rPr>
                <w:bCs/>
                <w:sz w:val="20"/>
                <w:lang w:eastAsia="x-none"/>
              </w:rPr>
            </w:pPr>
          </w:p>
        </w:tc>
      </w:tr>
    </w:tbl>
    <w:p w:rsidR="004F51C7" w:rsidRDefault="004F51C7" w:rsidP="004F51C7">
      <w:pPr>
        <w:ind w:left="453" w:hanging="391"/>
        <w:jc w:val="both"/>
        <w:rPr>
          <w:bCs/>
          <w:sz w:val="20"/>
          <w:lang w:eastAsia="x-none"/>
        </w:rPr>
      </w:pPr>
    </w:p>
    <w:p w:rsidR="004F51C7" w:rsidRDefault="004F51C7" w:rsidP="004F51C7">
      <w:pPr>
        <w:ind w:left="453" w:hanging="391"/>
        <w:jc w:val="center"/>
        <w:rPr>
          <w:bCs/>
          <w:sz w:val="20"/>
          <w:lang w:eastAsia="x-none"/>
        </w:rPr>
      </w:pPr>
      <w:r>
        <w:rPr>
          <w:bCs/>
          <w:sz w:val="20"/>
          <w:lang w:eastAsia="x-none"/>
        </w:rPr>
        <w:t>_______________________</w:t>
      </w:r>
    </w:p>
    <w:p w:rsidR="004F51C7" w:rsidRDefault="004F51C7" w:rsidP="004F51C7">
      <w:pPr>
        <w:ind w:left="453" w:hanging="391"/>
        <w:jc w:val="center"/>
        <w:rPr>
          <w:bCs/>
          <w:sz w:val="20"/>
          <w:lang w:eastAsia="x-none"/>
        </w:rPr>
      </w:pPr>
    </w:p>
    <w:p w:rsidR="005A0E98" w:rsidRDefault="005A0E98"/>
    <w:sectPr w:rsidR="005A0E98" w:rsidSect="004F51C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2"/>
    <w:rsid w:val="004F51C7"/>
    <w:rsid w:val="005A0E98"/>
    <w:rsid w:val="00B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BC7D"/>
  <w15:chartTrackingRefBased/>
  <w15:docId w15:val="{794873C6-0170-4906-97CB-5E7098A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51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Piekienė</dc:creator>
  <cp:keywords/>
  <dc:description/>
  <cp:lastModifiedBy>Lina Piekienė</cp:lastModifiedBy>
  <cp:revision>2</cp:revision>
  <dcterms:created xsi:type="dcterms:W3CDTF">2024-05-27T11:43:00Z</dcterms:created>
  <dcterms:modified xsi:type="dcterms:W3CDTF">2024-05-27T11:43:00Z</dcterms:modified>
</cp:coreProperties>
</file>