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D61775">
      <w:pPr>
        <w:jc w:val="center"/>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431D38">
        <w:rPr>
          <w:b/>
          <w:sz w:val="28"/>
          <w:szCs w:val="28"/>
        </w:rPr>
        <w:t xml:space="preserve">PRITARIMO </w:t>
      </w:r>
      <w:r w:rsidR="00522E03">
        <w:rPr>
          <w:b/>
          <w:sz w:val="28"/>
          <w:szCs w:val="28"/>
        </w:rPr>
        <w:t xml:space="preserve">VALSTYBINĖS ŽEMĖS SKLYPO </w:t>
      </w:r>
      <w:r w:rsidR="0036597D">
        <w:rPr>
          <w:b/>
          <w:sz w:val="28"/>
          <w:szCs w:val="28"/>
        </w:rPr>
        <w:t>NUOMOS SUTAR</w:t>
      </w:r>
      <w:r w:rsidR="006D3130">
        <w:rPr>
          <w:b/>
          <w:sz w:val="28"/>
          <w:szCs w:val="28"/>
        </w:rPr>
        <w:t xml:space="preserve">TIES </w:t>
      </w:r>
      <w:r w:rsidR="002B2FB0">
        <w:rPr>
          <w:b/>
          <w:sz w:val="28"/>
          <w:szCs w:val="28"/>
        </w:rPr>
        <w:t xml:space="preserve">IR </w:t>
      </w:r>
      <w:r w:rsidR="00CF3B5C">
        <w:rPr>
          <w:b/>
          <w:sz w:val="28"/>
          <w:szCs w:val="28"/>
        </w:rPr>
        <w:t xml:space="preserve">PAPILDOMO </w:t>
      </w:r>
      <w:r w:rsidR="006D3130">
        <w:rPr>
          <w:b/>
          <w:sz w:val="28"/>
          <w:szCs w:val="28"/>
        </w:rPr>
        <w:t>SUSITARIMO</w:t>
      </w:r>
      <w:r w:rsidR="0036597D">
        <w:rPr>
          <w:b/>
          <w:sz w:val="28"/>
          <w:szCs w:val="28"/>
        </w:rPr>
        <w:t xml:space="preserve"> </w:t>
      </w:r>
      <w:r w:rsidR="00C60F38">
        <w:rPr>
          <w:b/>
          <w:sz w:val="28"/>
          <w:szCs w:val="28"/>
        </w:rPr>
        <w:t>NUTRAUKIM</w:t>
      </w:r>
      <w:r w:rsidR="0048212B">
        <w:rPr>
          <w:b/>
          <w:sz w:val="28"/>
          <w:szCs w:val="28"/>
        </w:rPr>
        <w:t>UI</w:t>
      </w:r>
      <w:r w:rsidR="00000B51">
        <w:rPr>
          <w:b/>
          <w:sz w:val="28"/>
          <w:szCs w:val="28"/>
        </w:rPr>
        <w:t xml:space="preserve"> </w:t>
      </w:r>
      <w:r w:rsidR="002B2FB0">
        <w:rPr>
          <w:b/>
          <w:sz w:val="28"/>
          <w:szCs w:val="28"/>
        </w:rPr>
        <w:t>BEI</w:t>
      </w:r>
      <w:r w:rsidR="00000B51">
        <w:rPr>
          <w:b/>
          <w:sz w:val="28"/>
          <w:szCs w:val="28"/>
        </w:rPr>
        <w:t xml:space="preserve"> ŽEMĖS SKLYPO </w:t>
      </w:r>
      <w:r w:rsidR="0018692B">
        <w:rPr>
          <w:b/>
          <w:sz w:val="28"/>
          <w:szCs w:val="28"/>
        </w:rPr>
        <w:t>IŠNUOMOJIM</w:t>
      </w:r>
      <w:r w:rsidR="0048212B">
        <w:rPr>
          <w:b/>
          <w:sz w:val="28"/>
          <w:szCs w:val="28"/>
        </w:rPr>
        <w:t>UI</w:t>
      </w:r>
      <w:r w:rsidR="00000B51">
        <w:rPr>
          <w:b/>
          <w:sz w:val="28"/>
          <w:szCs w:val="28"/>
        </w:rPr>
        <w:t xml:space="preserve"> UAB „SELENTA“</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C60F38">
        <w:t xml:space="preserve">balandžio </w:t>
      </w:r>
      <w:r w:rsidR="00973318" w:rsidRPr="00394A4C">
        <w:t>2</w:t>
      </w:r>
      <w:r w:rsidR="0042016A" w:rsidRPr="00394A4C">
        <w:t>5</w:t>
      </w:r>
      <w:r w:rsidR="00973318" w:rsidRPr="00394A4C">
        <w:t xml:space="preserve">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020A5C" w:rsidRDefault="00C60F38" w:rsidP="00287ED5">
      <w:pPr>
        <w:tabs>
          <w:tab w:val="left" w:pos="993"/>
        </w:tabs>
        <w:ind w:firstLine="720"/>
        <w:jc w:val="both"/>
      </w:pPr>
      <w:r>
        <w:t xml:space="preserve">Vadovaudamasi Lietuvos Respublikos civilinio kodekso 6.562 straipsnio 3 punktu, </w:t>
      </w:r>
      <w:r w:rsidR="0048212B" w:rsidRPr="009D1D9B">
        <w:rPr>
          <w:iCs/>
        </w:rPr>
        <w:t xml:space="preserve">Lietuvos Respublikos vietos savivaldos įstatymo </w:t>
      </w:r>
      <w:r w:rsidR="0048212B" w:rsidRPr="00C35CCB">
        <w:rPr>
          <w:iCs/>
        </w:rPr>
        <w:t>7 straipsnio 9 punktu, 15 straipsnio 2 dalies 20 punktu, 63 straipsnio 4 dalimi</w:t>
      </w:r>
      <w:r w:rsidR="0048212B">
        <w:rPr>
          <w:iCs/>
        </w:rPr>
        <w:t xml:space="preserve">, </w:t>
      </w:r>
      <w:r>
        <w:t xml:space="preserve">Lietuvos Respublikos </w:t>
      </w:r>
      <w:r w:rsidR="0048212B">
        <w:t>ž</w:t>
      </w:r>
      <w:r w:rsidRPr="00B96191">
        <w:t>emės įstatymo 7 straipsnio 2 dalimi</w:t>
      </w:r>
      <w:r w:rsidRPr="009D1D9B">
        <w:t xml:space="preserve">, </w:t>
      </w:r>
      <w:r w:rsidR="00CC11E4" w:rsidRPr="00C35CCB">
        <w:rPr>
          <w:iCs/>
        </w:rPr>
        <w:t xml:space="preserve">9 straipsnio 6 dalies 1 punktu, </w:t>
      </w:r>
      <w:r w:rsidR="00CC11E4" w:rsidRPr="00D73A1B">
        <w:rPr>
          <w:iCs/>
        </w:rPr>
        <w:t xml:space="preserve">Lietuvos Respublikos Vyriausybės </w:t>
      </w:r>
      <w:r w:rsidR="00CC11E4">
        <w:rPr>
          <w:iCs/>
        </w:rPr>
        <w:t>2024</w:t>
      </w:r>
      <w:r w:rsidR="00CC11E4" w:rsidRPr="00D73A1B">
        <w:rPr>
          <w:iCs/>
        </w:rPr>
        <w:t xml:space="preserve"> m. kovo </w:t>
      </w:r>
      <w:r w:rsidR="00CC11E4">
        <w:rPr>
          <w:iCs/>
        </w:rPr>
        <w:t>27</w:t>
      </w:r>
      <w:r w:rsidR="00CC11E4" w:rsidRPr="00D73A1B">
        <w:rPr>
          <w:iCs/>
        </w:rPr>
        <w:t xml:space="preserve"> d. nutarimu Nr. 2</w:t>
      </w:r>
      <w:r w:rsidR="00CC11E4">
        <w:rPr>
          <w:iCs/>
        </w:rPr>
        <w:t>10</w:t>
      </w:r>
      <w:r w:rsidR="00CC11E4" w:rsidRPr="00D73A1B">
        <w:rPr>
          <w:iCs/>
        </w:rPr>
        <w:t xml:space="preserve"> „Dėl </w:t>
      </w:r>
      <w:r w:rsidR="00CC11E4">
        <w:rPr>
          <w:iCs/>
        </w:rPr>
        <w:t xml:space="preserve">Lietuvos Respublikos Vyriausybės 1999 m. kovo 9 d. nutarimo Nr. 260 „Dėl </w:t>
      </w:r>
      <w:r w:rsidR="00CC11E4" w:rsidRPr="00D73A1B">
        <w:rPr>
          <w:iCs/>
        </w:rPr>
        <w:t>naudojamų kitos paskirties valstybinės žemės sklypų pardavimo ir nuomos“</w:t>
      </w:r>
      <w:r w:rsidR="00CC11E4">
        <w:rPr>
          <w:iCs/>
        </w:rPr>
        <w:t xml:space="preserve"> pakeitimo“ 3 skirsniu,</w:t>
      </w:r>
      <w:r w:rsidRPr="00207329">
        <w:rPr>
          <w:iCs/>
        </w:rPr>
        <w:t xml:space="preserve"> </w:t>
      </w:r>
      <w:r w:rsidRPr="00287ED5">
        <w:rPr>
          <w:iCs/>
        </w:rPr>
        <w:t>Šiaulių apygardos teismo civilinės bylos Nr. B2-1</w:t>
      </w:r>
      <w:r w:rsidR="0042016A" w:rsidRPr="00287ED5">
        <w:rPr>
          <w:iCs/>
        </w:rPr>
        <w:t>19</w:t>
      </w:r>
      <w:r w:rsidRPr="00287ED5">
        <w:rPr>
          <w:iCs/>
        </w:rPr>
        <w:t>-</w:t>
      </w:r>
      <w:r w:rsidR="0042016A" w:rsidRPr="00287ED5">
        <w:rPr>
          <w:iCs/>
        </w:rPr>
        <w:t>856</w:t>
      </w:r>
      <w:r w:rsidRPr="00287ED5">
        <w:rPr>
          <w:iCs/>
        </w:rPr>
        <w:t>/20</w:t>
      </w:r>
      <w:r w:rsidR="0042016A" w:rsidRPr="00287ED5">
        <w:rPr>
          <w:iCs/>
        </w:rPr>
        <w:t>22</w:t>
      </w:r>
      <w:r w:rsidRPr="00287ED5">
        <w:rPr>
          <w:iCs/>
        </w:rPr>
        <w:t xml:space="preserve"> </w:t>
      </w:r>
      <w:r w:rsidR="0042016A" w:rsidRPr="00287ED5">
        <w:rPr>
          <w:iCs/>
        </w:rPr>
        <w:t>sprendimu</w:t>
      </w:r>
      <w:r w:rsidRPr="00287ED5">
        <w:rPr>
          <w:iCs/>
        </w:rPr>
        <w:t xml:space="preserve"> </w:t>
      </w:r>
      <w:r w:rsidR="00C463FE" w:rsidRPr="00287ED5">
        <w:rPr>
          <w:iCs/>
        </w:rPr>
        <w:t>dėl</w:t>
      </w:r>
      <w:r w:rsidR="00C463FE">
        <w:rPr>
          <w:iCs/>
        </w:rPr>
        <w:t xml:space="preserve"> </w:t>
      </w:r>
      <w:r w:rsidR="0042016A">
        <w:rPr>
          <w:iCs/>
        </w:rPr>
        <w:t>pripažinimo bankrutavusi</w:t>
      </w:r>
      <w:r w:rsidR="00555EE8">
        <w:rPr>
          <w:iCs/>
        </w:rPr>
        <w:t>os</w:t>
      </w:r>
      <w:r w:rsidR="0042016A">
        <w:rPr>
          <w:iCs/>
        </w:rPr>
        <w:t xml:space="preserve"> UAB „Plungės </w:t>
      </w:r>
      <w:proofErr w:type="spellStart"/>
      <w:r w:rsidR="0042016A">
        <w:rPr>
          <w:iCs/>
        </w:rPr>
        <w:t>Jonis</w:t>
      </w:r>
      <w:proofErr w:type="spellEnd"/>
      <w:r w:rsidR="0042016A">
        <w:rPr>
          <w:iCs/>
        </w:rPr>
        <w:t>“, juridinio asmens kodas 269888690, adresu Telšių g. 39A, Plungės m.</w:t>
      </w:r>
      <w:r w:rsidR="00DA729D">
        <w:rPr>
          <w:iCs/>
        </w:rPr>
        <w:t>,</w:t>
      </w:r>
      <w:r w:rsidR="0042016A">
        <w:rPr>
          <w:iCs/>
        </w:rPr>
        <w:t xml:space="preserve"> veiklos </w:t>
      </w:r>
      <w:r w:rsidR="0042016A" w:rsidRPr="00CC11E4">
        <w:rPr>
          <w:iCs/>
        </w:rPr>
        <w:t>pabaigos</w:t>
      </w:r>
      <w:r w:rsidR="00CC11E4">
        <w:rPr>
          <w:iCs/>
        </w:rPr>
        <w:t xml:space="preserve"> ir</w:t>
      </w:r>
      <w:r w:rsidR="009D1D9B" w:rsidRPr="00CC11E4">
        <w:rPr>
          <w:iCs/>
        </w:rPr>
        <w:t xml:space="preserve"> </w:t>
      </w:r>
      <w:r w:rsidR="00CC11E4">
        <w:rPr>
          <w:iCs/>
        </w:rPr>
        <w:t>atsižvelgdama</w:t>
      </w:r>
      <w:r w:rsidR="00AA75F5">
        <w:rPr>
          <w:iCs/>
        </w:rPr>
        <w:t xml:space="preserve"> </w:t>
      </w:r>
      <w:r w:rsidR="00317333">
        <w:rPr>
          <w:iCs/>
        </w:rPr>
        <w:t>į UAB „</w:t>
      </w:r>
      <w:proofErr w:type="spellStart"/>
      <w:r w:rsidR="00317333">
        <w:rPr>
          <w:iCs/>
        </w:rPr>
        <w:t>Selenta</w:t>
      </w:r>
      <w:proofErr w:type="spellEnd"/>
      <w:r w:rsidR="00317333">
        <w:rPr>
          <w:iCs/>
        </w:rPr>
        <w:t xml:space="preserve">“ 2024 </w:t>
      </w:r>
      <w:proofErr w:type="spellStart"/>
      <w:r w:rsidR="00317333">
        <w:rPr>
          <w:iCs/>
        </w:rPr>
        <w:t>m</w:t>
      </w:r>
      <w:proofErr w:type="spellEnd"/>
      <w:r w:rsidR="00317333">
        <w:rPr>
          <w:iCs/>
        </w:rPr>
        <w:t>. kovo 14</w:t>
      </w:r>
      <w:r w:rsidR="00317333" w:rsidRPr="006E28AC">
        <w:rPr>
          <w:iCs/>
        </w:rPr>
        <w:t xml:space="preserve"> d. </w:t>
      </w:r>
      <w:r w:rsidR="002B2FB0" w:rsidRPr="0088119D">
        <w:rPr>
          <w:iCs/>
        </w:rPr>
        <w:t>raštą</w:t>
      </w:r>
      <w:r w:rsidR="00803913" w:rsidRPr="0088119D">
        <w:rPr>
          <w:iCs/>
        </w:rPr>
        <w:t xml:space="preserve"> </w:t>
      </w:r>
      <w:proofErr w:type="spellStart"/>
      <w:r w:rsidR="00803913" w:rsidRPr="0088119D">
        <w:rPr>
          <w:iCs/>
        </w:rPr>
        <w:t>Nr</w:t>
      </w:r>
      <w:proofErr w:type="spellEnd"/>
      <w:r w:rsidR="00803913" w:rsidRPr="0088119D">
        <w:rPr>
          <w:iCs/>
        </w:rPr>
        <w:t>.</w:t>
      </w:r>
      <w:r w:rsidR="0088119D" w:rsidRPr="0088119D">
        <w:rPr>
          <w:iCs/>
        </w:rPr>
        <w:t xml:space="preserve"> AG-1964</w:t>
      </w:r>
      <w:r w:rsidR="00CC11E4" w:rsidRPr="0088119D">
        <w:rPr>
          <w:iCs/>
        </w:rPr>
        <w:t>,</w:t>
      </w:r>
      <w:r w:rsidR="00CC11E4">
        <w:rPr>
          <w:iCs/>
        </w:rPr>
        <w:t xml:space="preserve"> </w:t>
      </w:r>
      <w:r w:rsidR="00927D81" w:rsidRPr="00020A5C">
        <w:t>Plungės rajono savivaldybės taryba</w:t>
      </w:r>
      <w:r w:rsidR="00803913">
        <w:t xml:space="preserve">  </w:t>
      </w:r>
      <w:r w:rsidR="00927D81" w:rsidRPr="00020A5C">
        <w:t xml:space="preserve"> n u s p r e n d ž i a:</w:t>
      </w:r>
    </w:p>
    <w:p w:rsidR="00CF3B5C" w:rsidRPr="000E6781" w:rsidRDefault="006D3130" w:rsidP="00287ED5">
      <w:pPr>
        <w:tabs>
          <w:tab w:val="left" w:pos="993"/>
        </w:tabs>
        <w:ind w:firstLine="720"/>
        <w:jc w:val="both"/>
        <w:rPr>
          <w:color w:val="FF0000"/>
        </w:rPr>
      </w:pPr>
      <w:r w:rsidRPr="00A74604">
        <w:t>1.</w:t>
      </w:r>
      <w:r w:rsidRPr="00A74604">
        <w:tab/>
        <w:t>Pritarti 202</w:t>
      </w:r>
      <w:r w:rsidR="00C463FE" w:rsidRPr="00A74604">
        <w:t>0</w:t>
      </w:r>
      <w:r w:rsidRPr="00CF3B5C">
        <w:t xml:space="preserve"> m. kovo </w:t>
      </w:r>
      <w:r w:rsidR="00C463FE" w:rsidRPr="00CF3B5C">
        <w:t>28</w:t>
      </w:r>
      <w:r w:rsidRPr="00CF3B5C">
        <w:t xml:space="preserve"> d. valstybinės žemės sklypo nuomos sutarties Nr. </w:t>
      </w:r>
      <w:r w:rsidR="00C463FE" w:rsidRPr="00CF3B5C">
        <w:t>N68/2000</w:t>
      </w:r>
      <w:r w:rsidRPr="00CF3B5C">
        <w:t>-</w:t>
      </w:r>
      <w:r w:rsidR="00C463FE" w:rsidRPr="00CF3B5C">
        <w:t>0889</w:t>
      </w:r>
      <w:r w:rsidR="00CF3B5C" w:rsidRPr="00CF3B5C">
        <w:t xml:space="preserve"> ir 2014 m. </w:t>
      </w:r>
      <w:r w:rsidR="00595EF2">
        <w:t xml:space="preserve">rugpjūčio 6 d. </w:t>
      </w:r>
      <w:r w:rsidR="00CF3B5C" w:rsidRPr="00CF3B5C">
        <w:t>papildomo susitarimo „Dėl 2000 m. kovo 28 d. valstybinės žemės nuomos sutarties Nr. N68/2000-0889 pakeitimo</w:t>
      </w:r>
      <w:r w:rsidR="00CF3B5C" w:rsidRPr="002B2FB0">
        <w:t>“, kuria</w:t>
      </w:r>
      <w:r w:rsidR="00A74604" w:rsidRPr="00287ED5">
        <w:t>is</w:t>
      </w:r>
      <w:r w:rsidR="00CF3B5C" w:rsidRPr="002B2FB0">
        <w:t xml:space="preserve"> UAB „Plungės </w:t>
      </w:r>
      <w:proofErr w:type="spellStart"/>
      <w:r w:rsidR="00CF3B5C" w:rsidRPr="002B2FB0">
        <w:t>Jonis</w:t>
      </w:r>
      <w:proofErr w:type="spellEnd"/>
      <w:r w:rsidR="00CF3B5C" w:rsidRPr="00CF3B5C">
        <w:t>“</w:t>
      </w:r>
      <w:r w:rsidRPr="00CF3B5C">
        <w:t xml:space="preserve">, </w:t>
      </w:r>
      <w:r w:rsidR="00152328">
        <w:t>juridinio asmens kodas</w:t>
      </w:r>
      <w:r w:rsidRPr="00CF3B5C">
        <w:t xml:space="preserve"> </w:t>
      </w:r>
      <w:r w:rsidR="00CF3B5C" w:rsidRPr="00CF3B5C">
        <w:t>269888690</w:t>
      </w:r>
      <w:r w:rsidRPr="00CF3B5C">
        <w:t xml:space="preserve">, išnuomotas </w:t>
      </w:r>
      <w:r w:rsidR="00CF3B5C" w:rsidRPr="00CF3B5C">
        <w:t>2,8986</w:t>
      </w:r>
      <w:r w:rsidRPr="00CF3B5C">
        <w:t xml:space="preserve"> ha žemės sklypas (kadastro Nr. </w:t>
      </w:r>
      <w:r w:rsidR="00CF3B5C" w:rsidRPr="00CF3B5C">
        <w:t>6854/0007:4</w:t>
      </w:r>
      <w:r w:rsidRPr="00CF3B5C">
        <w:t>, unikalus Nr. 4400-</w:t>
      </w:r>
      <w:r w:rsidR="00CF3B5C" w:rsidRPr="00CF3B5C">
        <w:t>2945-4900</w:t>
      </w:r>
      <w:r w:rsidRPr="00CF3B5C">
        <w:t xml:space="preserve">), esantis adresu </w:t>
      </w:r>
      <w:r w:rsidR="00CF3B5C" w:rsidRPr="00CF3B5C">
        <w:t>Lentpjūvės g. 16, Plungės mieste</w:t>
      </w:r>
      <w:r w:rsidRPr="00CF3B5C">
        <w:t>, nutraukimui</w:t>
      </w:r>
      <w:r w:rsidR="000E6781">
        <w:t>.</w:t>
      </w:r>
    </w:p>
    <w:p w:rsidR="00D46644" w:rsidRDefault="00A53C7A" w:rsidP="00287ED5">
      <w:pPr>
        <w:tabs>
          <w:tab w:val="right" w:pos="567"/>
          <w:tab w:val="left" w:pos="993"/>
        </w:tabs>
        <w:ind w:firstLine="720"/>
        <w:jc w:val="both"/>
        <w:rPr>
          <w:color w:val="000000"/>
        </w:rPr>
      </w:pPr>
      <w:r w:rsidRPr="002B2FB0">
        <w:rPr>
          <w:color w:val="000000"/>
        </w:rPr>
        <w:t xml:space="preserve">2. </w:t>
      </w:r>
      <w:r w:rsidR="00D46644" w:rsidRPr="002B2FB0">
        <w:rPr>
          <w:color w:val="000000"/>
        </w:rPr>
        <w:t xml:space="preserve">Pritarti </w:t>
      </w:r>
      <w:r w:rsidR="002B2FB0" w:rsidRPr="00287ED5">
        <w:rPr>
          <w:color w:val="000000"/>
        </w:rPr>
        <w:t>2,8986 ha ploto kitos paskirties žemės sklypo (kadastro Nr. 6854/0007:4, unikalus Nr. 4400-2945-4900), esančio Lentpjūvės g. 16, Plungės mieste,</w:t>
      </w:r>
      <w:r w:rsidR="002B2FB0" w:rsidRPr="002B2FB0">
        <w:rPr>
          <w:color w:val="000000"/>
        </w:rPr>
        <w:t xml:space="preserve"> išnuomojimui</w:t>
      </w:r>
      <w:r w:rsidR="00D46644" w:rsidRPr="002B2FB0">
        <w:rPr>
          <w:color w:val="000000"/>
        </w:rPr>
        <w:t xml:space="preserve"> UAB „</w:t>
      </w:r>
      <w:proofErr w:type="spellStart"/>
      <w:r w:rsidR="00D46644" w:rsidRPr="002B2FB0">
        <w:rPr>
          <w:color w:val="000000"/>
        </w:rPr>
        <w:t>Selenta</w:t>
      </w:r>
      <w:proofErr w:type="spellEnd"/>
      <w:r w:rsidR="00D46644" w:rsidRPr="002B2FB0">
        <w:rPr>
          <w:color w:val="000000"/>
        </w:rPr>
        <w:t>“</w:t>
      </w:r>
      <w:r w:rsidR="002B2FB0" w:rsidRPr="002B2FB0">
        <w:rPr>
          <w:color w:val="000000"/>
        </w:rPr>
        <w:t>,</w:t>
      </w:r>
      <w:r w:rsidR="00D46644" w:rsidRPr="002B2FB0">
        <w:rPr>
          <w:color w:val="000000"/>
        </w:rPr>
        <w:t xml:space="preserve"> </w:t>
      </w:r>
      <w:r w:rsidR="00152328" w:rsidRPr="002B2FB0">
        <w:rPr>
          <w:color w:val="000000"/>
        </w:rPr>
        <w:t>juridinio asmens kodas</w:t>
      </w:r>
      <w:r w:rsidR="00CC11E4" w:rsidRPr="002B2FB0">
        <w:rPr>
          <w:color w:val="000000"/>
        </w:rPr>
        <w:t xml:space="preserve"> </w:t>
      </w:r>
      <w:r w:rsidR="00566B98" w:rsidRPr="002B2FB0">
        <w:rPr>
          <w:color w:val="000000"/>
        </w:rPr>
        <w:t>304766743</w:t>
      </w:r>
      <w:r w:rsidR="002B2FB0" w:rsidRPr="00287ED5">
        <w:rPr>
          <w:color w:val="000000"/>
        </w:rPr>
        <w:t>,</w:t>
      </w:r>
      <w:r w:rsidR="00566B98" w:rsidRPr="002B2FB0">
        <w:rPr>
          <w:color w:val="000000"/>
        </w:rPr>
        <w:t xml:space="preserve"> </w:t>
      </w:r>
      <w:r w:rsidR="00D46644" w:rsidRPr="002B2FB0">
        <w:rPr>
          <w:color w:val="000000"/>
        </w:rPr>
        <w:t>esamų statinių eksploatavimui.</w:t>
      </w:r>
    </w:p>
    <w:p w:rsidR="00DA056D" w:rsidRDefault="00D46644" w:rsidP="00287ED5">
      <w:pPr>
        <w:tabs>
          <w:tab w:val="right" w:pos="567"/>
          <w:tab w:val="left" w:pos="993"/>
        </w:tabs>
        <w:ind w:firstLine="720"/>
        <w:jc w:val="both"/>
      </w:pPr>
      <w:r w:rsidRPr="00DA056D">
        <w:rPr>
          <w:color w:val="000000"/>
        </w:rPr>
        <w:t xml:space="preserve">3. </w:t>
      </w:r>
      <w:r w:rsidR="00DA056D" w:rsidRPr="00DA056D">
        <w:rPr>
          <w:color w:val="000000"/>
        </w:rPr>
        <w:t xml:space="preserve">Įgalioti </w:t>
      </w:r>
      <w:r w:rsidR="00DA056D" w:rsidRPr="00B50618">
        <w:t xml:space="preserve">Plungės rajono savivaldybės merą, o jo nesant – jį pavaduojantį asmenį, Savivaldybės vardu pasirašyti </w:t>
      </w:r>
      <w:r w:rsidR="00DA056D">
        <w:t xml:space="preserve">šio sprendimo 2 </w:t>
      </w:r>
      <w:r w:rsidR="00DA056D" w:rsidRPr="00056270">
        <w:t>punkte nurodyt</w:t>
      </w:r>
      <w:r w:rsidR="00056270" w:rsidRPr="00056270">
        <w:t>o žemės sklypo</w:t>
      </w:r>
      <w:r w:rsidR="00DA056D" w:rsidRPr="00056270">
        <w:t xml:space="preserve"> valstybinės žemės </w:t>
      </w:r>
      <w:r w:rsidR="00DA056D">
        <w:t>nuomos sutartį</w:t>
      </w:r>
      <w:r w:rsidR="00DA056D" w:rsidRPr="00B50618">
        <w:t>.</w:t>
      </w:r>
    </w:p>
    <w:p w:rsidR="0090680D" w:rsidRDefault="0090680D" w:rsidP="00DA056D">
      <w:pPr>
        <w:tabs>
          <w:tab w:val="right" w:pos="567"/>
          <w:tab w:val="left" w:pos="993"/>
        </w:tabs>
        <w:jc w:val="both"/>
        <w:rPr>
          <w:iCs/>
        </w:rPr>
      </w:pPr>
    </w:p>
    <w:p w:rsidR="002B2FB0" w:rsidRPr="00DA056D" w:rsidRDefault="002B2FB0" w:rsidP="00DA056D">
      <w:pPr>
        <w:tabs>
          <w:tab w:val="right" w:pos="567"/>
          <w:tab w:val="left" w:pos="993"/>
        </w:tabs>
        <w:jc w:val="both"/>
        <w:rPr>
          <w:iCs/>
        </w:rPr>
      </w:pPr>
    </w:p>
    <w:p w:rsidR="00E176A9" w:rsidRDefault="00927D81" w:rsidP="00F91ACC">
      <w:pPr>
        <w:jc w:val="both"/>
      </w:pPr>
      <w:r>
        <w:t>Savivaldybės me</w:t>
      </w:r>
      <w:r w:rsidR="00E12719">
        <w:t>ras</w:t>
      </w:r>
      <w:r w:rsidR="00B7432C">
        <w:t xml:space="preserve"> </w:t>
      </w:r>
    </w:p>
    <w:p w:rsidR="00350977" w:rsidRDefault="00B7432C" w:rsidP="00F91ACC">
      <w:pPr>
        <w:jc w:val="both"/>
      </w:pPr>
      <w:r>
        <w:t xml:space="preserve">                                                                                             </w:t>
      </w:r>
    </w:p>
    <w:p w:rsidR="002B2FB0" w:rsidRDefault="002B2FB0" w:rsidP="00400058">
      <w:pPr>
        <w:jc w:val="both"/>
      </w:pPr>
    </w:p>
    <w:p w:rsidR="002B2FB0" w:rsidRDefault="002B2FB0" w:rsidP="00400058">
      <w:pPr>
        <w:jc w:val="both"/>
      </w:pPr>
    </w:p>
    <w:p w:rsidR="002B2FB0" w:rsidRDefault="002B2FB0" w:rsidP="00400058">
      <w:pPr>
        <w:jc w:val="both"/>
      </w:pPr>
    </w:p>
    <w:p w:rsidR="002B2FB0" w:rsidRDefault="002B2FB0"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D46644" w:rsidRDefault="00D46644" w:rsidP="00D46644">
      <w:pPr>
        <w:jc w:val="both"/>
      </w:pPr>
      <w:r>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0E4EC8"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6F3DC7" w:rsidRDefault="00B53AED" w:rsidP="006D1930">
      <w:pPr>
        <w:jc w:val="both"/>
        <w:rPr>
          <w:rFonts w:eastAsia="Arial Unicode MS" w:cs="Tahoma"/>
          <w:kern w:val="1"/>
          <w:lang w:eastAsia="hi-IN" w:bidi="hi-IN"/>
        </w:rPr>
      </w:pPr>
      <w:r>
        <w:t xml:space="preserve">Sprendimą rengė Turto skyriaus </w:t>
      </w:r>
      <w:r w:rsidR="00B7432C">
        <w:t>patarėja</w:t>
      </w:r>
      <w:r w:rsidR="00E92354">
        <w:t xml:space="preserve"> Regina Krauleidienė</w:t>
      </w:r>
    </w:p>
    <w:p w:rsidR="00927D81" w:rsidRDefault="006F3DC7" w:rsidP="00056270">
      <w:pPr>
        <w:widowControl w:val="0"/>
        <w:suppressAutoHyphens/>
        <w:jc w:val="center"/>
        <w:rPr>
          <w:b/>
        </w:rPr>
      </w:pPr>
      <w:r>
        <w:rPr>
          <w:rFonts w:eastAsia="Arial Unicode MS" w:cs="Tahoma"/>
          <w:kern w:val="1"/>
          <w:lang w:eastAsia="hi-IN" w:bidi="hi-IN"/>
        </w:rPr>
        <w:tab/>
      </w:r>
    </w:p>
    <w:p w:rsidR="00927D81" w:rsidRDefault="00927D81" w:rsidP="00927D81">
      <w:pPr>
        <w:jc w:val="center"/>
        <w:rPr>
          <w:b/>
        </w:rPr>
      </w:pPr>
      <w:r w:rsidRPr="00927D81">
        <w:rPr>
          <w:b/>
        </w:rPr>
        <w:lastRenderedPageBreak/>
        <w:t>TURTO SKYRIUS</w:t>
      </w:r>
    </w:p>
    <w:p w:rsidR="00431D38" w:rsidRDefault="00431D38"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A33C70">
        <w:tc>
          <w:tcPr>
            <w:tcW w:w="9854" w:type="dxa"/>
            <w:shd w:val="clear" w:color="auto" w:fill="auto"/>
          </w:tcPr>
          <w:p w:rsidR="00352E29" w:rsidRPr="00803913" w:rsidRDefault="00207329" w:rsidP="0048212B">
            <w:pPr>
              <w:jc w:val="center"/>
              <w:rPr>
                <w:b/>
              </w:rPr>
            </w:pPr>
            <w:r w:rsidRPr="00287ED5">
              <w:rPr>
                <w:b/>
              </w:rPr>
              <w:t>„</w:t>
            </w:r>
            <w:r w:rsidR="00A0144C" w:rsidRPr="00287ED5">
              <w:rPr>
                <w:b/>
              </w:rPr>
              <w:t xml:space="preserve">DĖL </w:t>
            </w:r>
            <w:r w:rsidR="00803913" w:rsidRPr="002B2FB0">
              <w:rPr>
                <w:b/>
              </w:rPr>
              <w:t xml:space="preserve">PRITARIMO VALSTYBINĖS ŽEMĖS SKLYPO </w:t>
            </w:r>
            <w:r w:rsidR="00A0144C" w:rsidRPr="00287ED5">
              <w:rPr>
                <w:b/>
              </w:rPr>
              <w:t>NUOMOS SUTARTIES IR PAPILDOMO SUSITARIMO NUTRAUKIM</w:t>
            </w:r>
            <w:r w:rsidR="00803913" w:rsidRPr="002B2FB0">
              <w:rPr>
                <w:b/>
              </w:rPr>
              <w:t>UI</w:t>
            </w:r>
            <w:r w:rsidR="00A0144C" w:rsidRPr="00287ED5">
              <w:rPr>
                <w:b/>
              </w:rPr>
              <w:t xml:space="preserve"> </w:t>
            </w:r>
            <w:r w:rsidR="002B2FB0" w:rsidRPr="00287ED5">
              <w:rPr>
                <w:b/>
              </w:rPr>
              <w:t>BEI</w:t>
            </w:r>
            <w:r w:rsidR="00A0144C" w:rsidRPr="00287ED5">
              <w:rPr>
                <w:b/>
              </w:rPr>
              <w:t xml:space="preserve"> ŽEMĖS </w:t>
            </w:r>
            <w:r w:rsidR="002B2FB0">
              <w:rPr>
                <w:b/>
              </w:rPr>
              <w:t xml:space="preserve">SKLYPO </w:t>
            </w:r>
            <w:r w:rsidR="00A0144C" w:rsidRPr="00287ED5">
              <w:rPr>
                <w:b/>
              </w:rPr>
              <w:t>IŠNUOMOJIM</w:t>
            </w:r>
            <w:r w:rsidR="00803913" w:rsidRPr="002B2FB0">
              <w:rPr>
                <w:b/>
              </w:rPr>
              <w:t>UI</w:t>
            </w:r>
            <w:r w:rsidR="00A0144C" w:rsidRPr="00287ED5">
              <w:rPr>
                <w:b/>
              </w:rPr>
              <w:t xml:space="preserve"> UAB „SELENTA“</w:t>
            </w:r>
            <w:r w:rsidR="00152328" w:rsidRPr="00287ED5">
              <w:rPr>
                <w:b/>
              </w:rPr>
              <w:t>“</w:t>
            </w:r>
          </w:p>
        </w:tc>
      </w:tr>
      <w:tr w:rsidR="00352E29" w:rsidRPr="002E25C0" w:rsidTr="00A33C70">
        <w:tc>
          <w:tcPr>
            <w:tcW w:w="9854" w:type="dxa"/>
            <w:shd w:val="clear" w:color="auto" w:fill="auto"/>
          </w:tcPr>
          <w:p w:rsidR="00352E29" w:rsidRDefault="00352E29" w:rsidP="00A33C70">
            <w:pPr>
              <w:jc w:val="center"/>
            </w:pPr>
          </w:p>
          <w:p w:rsidR="00352E29" w:rsidRPr="00394A4C" w:rsidRDefault="00660AB8" w:rsidP="00A33C70">
            <w:pPr>
              <w:jc w:val="center"/>
            </w:pPr>
            <w:r>
              <w:t>202</w:t>
            </w:r>
            <w:r w:rsidR="00B7432C">
              <w:t>4</w:t>
            </w:r>
            <w:r>
              <w:t xml:space="preserve"> m. </w:t>
            </w:r>
            <w:r w:rsidR="00207329">
              <w:t>balandžio</w:t>
            </w:r>
            <w:r w:rsidR="0001781A">
              <w:t xml:space="preserve"> </w:t>
            </w:r>
            <w:r w:rsidR="00F51B05">
              <w:t>5</w:t>
            </w:r>
            <w:bookmarkStart w:id="0" w:name="_GoBack"/>
            <w:bookmarkEnd w:id="0"/>
            <w:r w:rsidR="00DA1D15" w:rsidRPr="00394A4C">
              <w:t xml:space="preserve"> </w:t>
            </w:r>
            <w:r w:rsidR="00352E29" w:rsidRPr="00394A4C">
              <w:t xml:space="preserve">d. </w:t>
            </w:r>
          </w:p>
          <w:p w:rsidR="00352E29" w:rsidRPr="002E25C0" w:rsidRDefault="00352E29" w:rsidP="00A33C70">
            <w:pPr>
              <w:jc w:val="center"/>
            </w:pPr>
            <w:r w:rsidRPr="002E25C0">
              <w:t>Plungė</w:t>
            </w:r>
          </w:p>
        </w:tc>
      </w:tr>
    </w:tbl>
    <w:p w:rsidR="00352E29" w:rsidRDefault="00352E29" w:rsidP="00352E29"/>
    <w:p w:rsidR="007D2CF4" w:rsidRDefault="00352E29" w:rsidP="0048212B">
      <w:pPr>
        <w:autoSpaceDE w:val="0"/>
        <w:autoSpaceDN w:val="0"/>
        <w:adjustRightInd w:val="0"/>
        <w:ind w:firstLine="720"/>
        <w:jc w:val="both"/>
        <w:rPr>
          <w:b/>
        </w:rPr>
      </w:pPr>
      <w:r w:rsidRPr="00332799">
        <w:rPr>
          <w:b/>
        </w:rPr>
        <w:t xml:space="preserve">1. Parengto sprendimo projekto tikslai, uždaviniai. </w:t>
      </w:r>
    </w:p>
    <w:p w:rsidR="00056270" w:rsidRDefault="00BA6874" w:rsidP="00287ED5">
      <w:pPr>
        <w:tabs>
          <w:tab w:val="left" w:pos="993"/>
        </w:tabs>
        <w:ind w:firstLine="720"/>
        <w:jc w:val="both"/>
        <w:rPr>
          <w:shd w:val="clear" w:color="auto" w:fill="FFFFFF"/>
        </w:rPr>
      </w:pPr>
      <w:r w:rsidRPr="00B07761">
        <w:rPr>
          <w:shd w:val="clear" w:color="auto" w:fill="FFFFFF"/>
        </w:rPr>
        <w:t xml:space="preserve">Sprendimo tikslas </w:t>
      </w:r>
      <w:r w:rsidR="00A74604">
        <w:rPr>
          <w:shd w:val="clear" w:color="auto" w:fill="FFFFFF"/>
        </w:rPr>
        <w:t xml:space="preserve">– </w:t>
      </w:r>
      <w:r w:rsidRPr="00B07761">
        <w:rPr>
          <w:shd w:val="clear" w:color="auto" w:fill="FFFFFF"/>
        </w:rPr>
        <w:t>gauti Plungės rajono savivaldybės tarybos pritarimą</w:t>
      </w:r>
      <w:r w:rsidR="00B04AA9" w:rsidRPr="00B07761">
        <w:rPr>
          <w:shd w:val="clear" w:color="auto" w:fill="FFFFFF"/>
        </w:rPr>
        <w:t xml:space="preserve"> dėl</w:t>
      </w:r>
      <w:r w:rsidR="00056270">
        <w:rPr>
          <w:shd w:val="clear" w:color="auto" w:fill="FFFFFF"/>
        </w:rPr>
        <w:t xml:space="preserve">: </w:t>
      </w:r>
    </w:p>
    <w:p w:rsidR="00604302" w:rsidRDefault="00056270" w:rsidP="00287ED5">
      <w:pPr>
        <w:tabs>
          <w:tab w:val="left" w:pos="993"/>
        </w:tabs>
        <w:ind w:firstLine="720"/>
        <w:jc w:val="both"/>
      </w:pPr>
      <w:r w:rsidRPr="00056270">
        <w:rPr>
          <w:shd w:val="clear" w:color="auto" w:fill="FFFFFF"/>
        </w:rPr>
        <w:t>1.</w:t>
      </w:r>
      <w:r w:rsidR="00A0144C">
        <w:rPr>
          <w:shd w:val="clear" w:color="auto" w:fill="FFFFFF"/>
        </w:rPr>
        <w:t xml:space="preserve">1. </w:t>
      </w:r>
      <w:r w:rsidR="00803913" w:rsidRPr="00056270">
        <w:rPr>
          <w:shd w:val="clear" w:color="auto" w:fill="FFFFFF"/>
        </w:rPr>
        <w:t xml:space="preserve">2000 m. kovo 28 d. </w:t>
      </w:r>
      <w:r w:rsidR="00B04AA9" w:rsidRPr="00056270">
        <w:rPr>
          <w:shd w:val="clear" w:color="auto" w:fill="FFFFFF"/>
        </w:rPr>
        <w:t xml:space="preserve">valstybinės žemės </w:t>
      </w:r>
      <w:r w:rsidR="00604302" w:rsidRPr="00056270">
        <w:rPr>
          <w:shd w:val="clear" w:color="auto" w:fill="FFFFFF"/>
        </w:rPr>
        <w:t xml:space="preserve">sklypo (kadastro Nr. 6854/0007:4, unikalus Nr. 4400-2945-4900) nuomos sutarties Nr. N68/2000-0889 ir 2014 m. rugpjūčio 6 d. papildomo susitarimo „Dėl 2000 m. kovo 28 d. valstybinės žemės nuomos sutarties Nr. N68/2000-0889 pakeitimo“ nutraukimo, </w:t>
      </w:r>
      <w:r w:rsidR="00604302" w:rsidRPr="00CF3B5C">
        <w:t>kai juridinis asmuo, kuris buvo žemės nuomininkas, likviduojamas</w:t>
      </w:r>
      <w:r w:rsidR="00803913">
        <w:t>;</w:t>
      </w:r>
    </w:p>
    <w:p w:rsidR="00056270" w:rsidRPr="00CF3B5C" w:rsidRDefault="00A0144C" w:rsidP="00287ED5">
      <w:pPr>
        <w:autoSpaceDE w:val="0"/>
        <w:autoSpaceDN w:val="0"/>
        <w:adjustRightInd w:val="0"/>
        <w:ind w:firstLine="720"/>
        <w:jc w:val="both"/>
      </w:pPr>
      <w:r>
        <w:t>1.</w:t>
      </w:r>
      <w:r w:rsidR="00056270">
        <w:t xml:space="preserve">2. </w:t>
      </w:r>
      <w:r w:rsidR="00C17D4E" w:rsidRPr="00B07761">
        <w:rPr>
          <w:shd w:val="clear" w:color="auto" w:fill="FFFFFF"/>
        </w:rPr>
        <w:t>valstybinės žemės nuomos sutar</w:t>
      </w:r>
      <w:r w:rsidR="00C17D4E">
        <w:rPr>
          <w:shd w:val="clear" w:color="auto" w:fill="FFFFFF"/>
        </w:rPr>
        <w:t xml:space="preserve">ties </w:t>
      </w:r>
      <w:r w:rsidR="00C17D4E" w:rsidRPr="00A74604">
        <w:rPr>
          <w:shd w:val="clear" w:color="auto" w:fill="FFFFFF"/>
        </w:rPr>
        <w:t xml:space="preserve">sudarymo </w:t>
      </w:r>
      <w:r w:rsidR="00803913" w:rsidRPr="00A74604">
        <w:rPr>
          <w:shd w:val="clear" w:color="auto" w:fill="FFFFFF"/>
        </w:rPr>
        <w:t xml:space="preserve">su </w:t>
      </w:r>
      <w:r w:rsidR="00C17D4E" w:rsidRPr="00A74604">
        <w:rPr>
          <w:shd w:val="clear" w:color="auto" w:fill="FFFFFF"/>
        </w:rPr>
        <w:t>UAB „</w:t>
      </w:r>
      <w:proofErr w:type="spellStart"/>
      <w:r w:rsidR="00C17D4E" w:rsidRPr="00A74604">
        <w:rPr>
          <w:shd w:val="clear" w:color="auto" w:fill="FFFFFF"/>
        </w:rPr>
        <w:t>Selenta</w:t>
      </w:r>
      <w:proofErr w:type="spellEnd"/>
      <w:r w:rsidR="00C17D4E" w:rsidRPr="00A74604">
        <w:rPr>
          <w:shd w:val="clear" w:color="auto" w:fill="FFFFFF"/>
        </w:rPr>
        <w:t>“ prie esamų</w:t>
      </w:r>
      <w:r w:rsidR="00C17D4E" w:rsidRPr="00B07761">
        <w:rPr>
          <w:shd w:val="clear" w:color="auto" w:fill="FFFFFF"/>
        </w:rPr>
        <w:t xml:space="preserve"> statinių ar įrenginių</w:t>
      </w:r>
      <w:r w:rsidR="00C17D4E">
        <w:rPr>
          <w:shd w:val="clear" w:color="auto" w:fill="FFFFFF"/>
        </w:rPr>
        <w:t xml:space="preserve">, esančių Lentpjūvės </w:t>
      </w:r>
      <w:r w:rsidR="00C17D4E" w:rsidRPr="00897004">
        <w:t>g. 1</w:t>
      </w:r>
      <w:r w:rsidR="00C17D4E">
        <w:t xml:space="preserve">6, </w:t>
      </w:r>
      <w:r w:rsidR="00C17D4E" w:rsidRPr="00B07761">
        <w:rPr>
          <w:shd w:val="clear" w:color="auto" w:fill="FFFFFF"/>
        </w:rPr>
        <w:t>Plungės m.</w:t>
      </w:r>
      <w:r w:rsidR="00C17D4E">
        <w:rPr>
          <w:shd w:val="clear" w:color="auto" w:fill="FFFFFF"/>
        </w:rPr>
        <w:t xml:space="preserve">, </w:t>
      </w:r>
      <w:r w:rsidR="00C17D4E" w:rsidRPr="00B07761">
        <w:rPr>
          <w:shd w:val="clear" w:color="auto" w:fill="FFFFFF"/>
        </w:rPr>
        <w:t>Plungės r. sav.</w:t>
      </w:r>
    </w:p>
    <w:p w:rsidR="008827B4" w:rsidRPr="00BA6874" w:rsidRDefault="00352E29" w:rsidP="0048212B">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Pr="00152328" w:rsidRDefault="00B5712F" w:rsidP="00287ED5">
      <w:pPr>
        <w:ind w:firstLine="720"/>
        <w:jc w:val="both"/>
        <w:rPr>
          <w:bCs/>
        </w:rPr>
      </w:pPr>
      <w:r w:rsidRPr="00A0144C">
        <w:rPr>
          <w:szCs w:val="20"/>
          <w:lang w:eastAsia="en-US"/>
        </w:rPr>
        <w:t xml:space="preserve"> </w:t>
      </w:r>
      <w:r w:rsidR="00E24EA3" w:rsidRPr="00A0144C">
        <w:rPr>
          <w:szCs w:val="20"/>
          <w:lang w:eastAsia="en-US"/>
        </w:rPr>
        <w:t>Sprendimo projekte aptariamas klausimas</w:t>
      </w:r>
      <w:r w:rsidR="00620FCE" w:rsidRPr="00A0144C">
        <w:rPr>
          <w:szCs w:val="20"/>
          <w:lang w:eastAsia="en-US"/>
        </w:rPr>
        <w:t xml:space="preserve"> apibrėžtas</w:t>
      </w:r>
      <w:r w:rsidR="00A33C70" w:rsidRPr="00A0144C">
        <w:t xml:space="preserve"> Lietuvos Respublikos civilinio kodekso 6.562 straipsnio „Žemės nuomos sutarties pabaiga“ 3 punkt</w:t>
      </w:r>
      <w:r w:rsidR="00620FCE" w:rsidRPr="00A0144C">
        <w:t>e:</w:t>
      </w:r>
      <w:r w:rsidR="00A33C70" w:rsidRPr="00A0144C">
        <w:rPr>
          <w:bCs/>
        </w:rPr>
        <w:t xml:space="preserve"> žemės nuomos sutartis </w:t>
      </w:r>
      <w:r w:rsidR="00A33C70">
        <w:rPr>
          <w:bCs/>
        </w:rPr>
        <w:t>baigiasi, kai</w:t>
      </w:r>
      <w:r w:rsidR="00BC61ED">
        <w:rPr>
          <w:bCs/>
        </w:rPr>
        <w:t xml:space="preserve"> juridinis asmuo, kuris buvo žemės nuomininkas, </w:t>
      </w:r>
      <w:r w:rsidR="00BC61ED" w:rsidRPr="00152328">
        <w:rPr>
          <w:bCs/>
        </w:rPr>
        <w:t>likviduojamas.</w:t>
      </w:r>
    </w:p>
    <w:p w:rsidR="00152328" w:rsidRPr="00A0144C" w:rsidRDefault="00803913" w:rsidP="00287ED5">
      <w:pPr>
        <w:ind w:firstLine="720"/>
        <w:jc w:val="both"/>
        <w:rPr>
          <w:color w:val="FF0000"/>
        </w:rPr>
      </w:pPr>
      <w:r>
        <w:rPr>
          <w:iCs/>
        </w:rPr>
        <w:t xml:space="preserve">Vadovaujamasi </w:t>
      </w:r>
      <w:r w:rsidR="00152328" w:rsidRPr="0090680D">
        <w:rPr>
          <w:iCs/>
        </w:rPr>
        <w:t xml:space="preserve">Lietuvos Respublikos Vyriausybės 2024 m. kovo 27 d. nutarimo Nr. 210 „Dėl </w:t>
      </w:r>
      <w:r w:rsidR="00152328">
        <w:rPr>
          <w:iCs/>
        </w:rPr>
        <w:t xml:space="preserve">Lietuvos Respublikos Vyriausybės 1999 m. kovo 9 d. nutarimo Nr. 260 „Dėl </w:t>
      </w:r>
      <w:r w:rsidR="00152328" w:rsidRPr="00D73A1B">
        <w:rPr>
          <w:iCs/>
        </w:rPr>
        <w:t>naudojamų kitos paskirties valstybinės žemės sklypų pardavimo ir nuomos“</w:t>
      </w:r>
      <w:r w:rsidR="00152328">
        <w:rPr>
          <w:iCs/>
        </w:rPr>
        <w:t xml:space="preserve"> pakeitimo“ 3 skirsniu, kuriame numatyta naudojamo žemės sklypo nuoma be aukciono prie esamų statinių ar įrenginių.</w:t>
      </w:r>
    </w:p>
    <w:p w:rsidR="0055740E" w:rsidRDefault="00352E29" w:rsidP="0048212B">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122BE0" w:rsidRDefault="00B5712F" w:rsidP="00287ED5">
      <w:pPr>
        <w:tabs>
          <w:tab w:val="right" w:pos="567"/>
          <w:tab w:val="left" w:pos="993"/>
        </w:tabs>
        <w:ind w:firstLine="720"/>
        <w:jc w:val="both"/>
      </w:pPr>
      <w:r w:rsidRPr="00356129">
        <w:t xml:space="preserve">Priėmus sprendimą </w:t>
      </w:r>
      <w:r w:rsidR="00BC61ED">
        <w:t xml:space="preserve">naujas statinių savininkas </w:t>
      </w:r>
      <w:r w:rsidRPr="00356129">
        <w:t>galė</w:t>
      </w:r>
      <w:r w:rsidR="00803913">
        <w:t>s</w:t>
      </w:r>
      <w:r w:rsidRPr="00356129">
        <w:t xml:space="preserve"> vykdyti veiklą žemės </w:t>
      </w:r>
      <w:r w:rsidR="00356129" w:rsidRPr="00356129">
        <w:t>sklype</w:t>
      </w:r>
      <w:r w:rsidR="00122BE0">
        <w:t>, kuri</w:t>
      </w:r>
      <w:r w:rsidR="00BC61ED">
        <w:t>s</w:t>
      </w:r>
      <w:r w:rsidR="00122BE0">
        <w:t xml:space="preserve"> reikaling</w:t>
      </w:r>
      <w:r w:rsidR="00BC61ED">
        <w:t>as</w:t>
      </w:r>
      <w:r w:rsidR="00122BE0">
        <w:t xml:space="preserve"> </w:t>
      </w:r>
      <w:r w:rsidR="00DA729D">
        <w:t xml:space="preserve">sklype esantiems </w:t>
      </w:r>
      <w:r w:rsidR="00122BE0">
        <w:t>statiniams eksploatuoti.</w:t>
      </w:r>
    </w:p>
    <w:p w:rsidR="00FF4BC6" w:rsidRDefault="00FF4BC6" w:rsidP="00287ED5">
      <w:pPr>
        <w:ind w:firstLine="720"/>
        <w:jc w:val="both"/>
        <w:textAlignment w:val="baseline"/>
        <w:rPr>
          <w:b/>
        </w:rPr>
      </w:pPr>
      <w:r w:rsidRPr="006C4157">
        <w:rPr>
          <w:b/>
        </w:rPr>
        <w:t>4. Lėšų poreikis ir finansavimo šaltiniai.</w:t>
      </w:r>
    </w:p>
    <w:p w:rsidR="00FF4BC6" w:rsidRPr="006C4157" w:rsidRDefault="00FF4BC6" w:rsidP="00287ED5">
      <w:pPr>
        <w:tabs>
          <w:tab w:val="left" w:pos="851"/>
        </w:tabs>
        <w:suppressAutoHyphens/>
        <w:ind w:firstLine="720"/>
        <w:jc w:val="both"/>
      </w:pPr>
      <w:r w:rsidRPr="006C4157">
        <w:t>Papildomų lėšų nereikės.</w:t>
      </w:r>
    </w:p>
    <w:p w:rsidR="00344D98" w:rsidRDefault="00352E29" w:rsidP="0048212B">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287ED5">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287ED5">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48212B">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BC61ED" w:rsidRDefault="00BA6874" w:rsidP="00287ED5">
      <w:pPr>
        <w:shd w:val="clear" w:color="auto" w:fill="FFFFFF" w:themeFill="background1"/>
        <w:tabs>
          <w:tab w:val="left" w:pos="720"/>
        </w:tabs>
        <w:ind w:firstLine="720"/>
        <w:jc w:val="both"/>
        <w:rPr>
          <w:iCs/>
        </w:rPr>
      </w:pPr>
      <w:r>
        <w:t>A</w:t>
      </w:r>
      <w:r w:rsidR="00F43916">
        <w:rPr>
          <w:iCs/>
        </w:rPr>
        <w:t>tsižvelg</w:t>
      </w:r>
      <w:r w:rsidR="00803913">
        <w:rPr>
          <w:iCs/>
        </w:rPr>
        <w:t>iant</w:t>
      </w:r>
      <w:r w:rsidR="00FF4BC6" w:rsidRPr="00FF4BC6">
        <w:rPr>
          <w:iCs/>
        </w:rPr>
        <w:t xml:space="preserve"> </w:t>
      </w:r>
      <w:r w:rsidR="00FF4BC6">
        <w:rPr>
          <w:iCs/>
        </w:rPr>
        <w:t>į UAB „</w:t>
      </w:r>
      <w:proofErr w:type="spellStart"/>
      <w:r w:rsidR="00BC61ED">
        <w:rPr>
          <w:iCs/>
        </w:rPr>
        <w:t>Selenta</w:t>
      </w:r>
      <w:proofErr w:type="spellEnd"/>
      <w:r w:rsidR="00BC61ED">
        <w:rPr>
          <w:iCs/>
        </w:rPr>
        <w:t>“ 2</w:t>
      </w:r>
      <w:r w:rsidR="00FF4BC6">
        <w:rPr>
          <w:iCs/>
        </w:rPr>
        <w:t xml:space="preserve">024 </w:t>
      </w:r>
      <w:proofErr w:type="spellStart"/>
      <w:r w:rsidR="00FF4BC6" w:rsidRPr="0088119D">
        <w:rPr>
          <w:iCs/>
        </w:rPr>
        <w:t>m</w:t>
      </w:r>
      <w:proofErr w:type="spellEnd"/>
      <w:r w:rsidR="00FF4BC6" w:rsidRPr="0088119D">
        <w:rPr>
          <w:iCs/>
        </w:rPr>
        <w:t xml:space="preserve">. </w:t>
      </w:r>
      <w:r w:rsidR="00BC61ED" w:rsidRPr="0088119D">
        <w:rPr>
          <w:iCs/>
        </w:rPr>
        <w:t>kovo 14</w:t>
      </w:r>
      <w:r w:rsidR="00FF4BC6" w:rsidRPr="0088119D">
        <w:rPr>
          <w:iCs/>
        </w:rPr>
        <w:t xml:space="preserve"> d. </w:t>
      </w:r>
      <w:r w:rsidR="002B2FB0" w:rsidRPr="0088119D">
        <w:rPr>
          <w:iCs/>
        </w:rPr>
        <w:t>raštą</w:t>
      </w:r>
      <w:r w:rsidR="00FF4BC6" w:rsidRPr="0088119D">
        <w:rPr>
          <w:iCs/>
        </w:rPr>
        <w:t xml:space="preserve"> </w:t>
      </w:r>
      <w:proofErr w:type="spellStart"/>
      <w:r w:rsidR="00A74604" w:rsidRPr="0088119D">
        <w:rPr>
          <w:iCs/>
        </w:rPr>
        <w:t>Nr</w:t>
      </w:r>
      <w:proofErr w:type="spellEnd"/>
      <w:r w:rsidR="00A74604" w:rsidRPr="0088119D">
        <w:rPr>
          <w:iCs/>
        </w:rPr>
        <w:t>.</w:t>
      </w:r>
      <w:r w:rsidR="0088119D" w:rsidRPr="0088119D">
        <w:rPr>
          <w:iCs/>
        </w:rPr>
        <w:t xml:space="preserve"> AG</w:t>
      </w:r>
      <w:r w:rsidR="0088119D">
        <w:rPr>
          <w:iCs/>
        </w:rPr>
        <w:t>-1964</w:t>
      </w:r>
      <w:r w:rsidR="00A74604">
        <w:rPr>
          <w:iCs/>
        </w:rPr>
        <w:t xml:space="preserve">  </w:t>
      </w:r>
      <w:r w:rsidR="00620FCE">
        <w:rPr>
          <w:iCs/>
        </w:rPr>
        <w:t>i</w:t>
      </w:r>
      <w:r w:rsidR="00BC61ED">
        <w:rPr>
          <w:iCs/>
        </w:rPr>
        <w:t xml:space="preserve">šnuomoti </w:t>
      </w:r>
      <w:r w:rsidR="00620FCE">
        <w:rPr>
          <w:iCs/>
        </w:rPr>
        <w:t xml:space="preserve">aukščiau nurodytą </w:t>
      </w:r>
      <w:r w:rsidR="00BC61ED">
        <w:rPr>
          <w:iCs/>
        </w:rPr>
        <w:t xml:space="preserve">naudojamą kitos paskirties valstybinės žemės sklypą, esantį Lentpjūvės g. 16, Plungės mieste, žemės sklypo </w:t>
      </w:r>
      <w:r w:rsidR="0090680D">
        <w:rPr>
          <w:iCs/>
        </w:rPr>
        <w:t>(</w:t>
      </w:r>
      <w:r w:rsidR="00BC61ED">
        <w:rPr>
          <w:iCs/>
        </w:rPr>
        <w:t>kadastro Nr. 6854/0007:4, unikalus Nr.</w:t>
      </w:r>
      <w:r w:rsidR="0090680D">
        <w:rPr>
          <w:iCs/>
        </w:rPr>
        <w:t xml:space="preserve"> </w:t>
      </w:r>
      <w:r w:rsidR="00BC61ED">
        <w:rPr>
          <w:iCs/>
        </w:rPr>
        <w:t>4400-2945-4900</w:t>
      </w:r>
      <w:r w:rsidR="0090680D">
        <w:rPr>
          <w:iCs/>
        </w:rPr>
        <w:t>)</w:t>
      </w:r>
      <w:r w:rsidR="00555EE8">
        <w:rPr>
          <w:iCs/>
        </w:rPr>
        <w:t xml:space="preserve"> prie </w:t>
      </w:r>
      <w:r w:rsidR="00A0144C">
        <w:rPr>
          <w:iCs/>
        </w:rPr>
        <w:t>UAB</w:t>
      </w:r>
      <w:r w:rsidR="00555EE8">
        <w:rPr>
          <w:iCs/>
        </w:rPr>
        <w:t xml:space="preserve"> šiuo metu priklausančių statinių</w:t>
      </w:r>
      <w:r w:rsidR="00BC61ED">
        <w:rPr>
          <w:iCs/>
        </w:rPr>
        <w:t>.</w:t>
      </w:r>
    </w:p>
    <w:p w:rsidR="00B71C5B" w:rsidRDefault="00352E29" w:rsidP="0048212B">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EF50FB" w:rsidRPr="00F43916" w:rsidRDefault="00F43916">
      <w:pPr>
        <w:ind w:firstLine="720"/>
        <w:jc w:val="both"/>
        <w:rPr>
          <w:color w:val="FF0000"/>
        </w:rPr>
      </w:pPr>
      <w:r>
        <w:t>UAB „</w:t>
      </w:r>
      <w:proofErr w:type="spellStart"/>
      <w:r w:rsidR="00E24EA3">
        <w:t>Selenta</w:t>
      </w:r>
      <w:proofErr w:type="spellEnd"/>
      <w:r w:rsidR="00E24EA3">
        <w:t>“</w:t>
      </w:r>
      <w:r w:rsidR="00582BCF">
        <w:t>.</w:t>
      </w:r>
      <w:r w:rsidR="00EF50FB" w:rsidRPr="00F43916">
        <w:rPr>
          <w:color w:val="FF0000"/>
        </w:rPr>
        <w:t xml:space="preserve"> </w:t>
      </w:r>
    </w:p>
    <w:p w:rsidR="007C522F" w:rsidRDefault="00352E29" w:rsidP="00287ED5">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31D38">
        <w:rPr>
          <w:szCs w:val="20"/>
          <w:lang w:eastAsia="en-US"/>
        </w:rPr>
        <w:t>.</w:t>
      </w:r>
      <w:r w:rsidR="00FA71CB">
        <w:rPr>
          <w:szCs w:val="20"/>
          <w:lang w:eastAsia="en-US"/>
        </w:rPr>
        <w:t xml:space="preserve"> </w:t>
      </w:r>
    </w:p>
    <w:p w:rsidR="00B71C5B" w:rsidRPr="00B71C5B" w:rsidRDefault="00FA71CB" w:rsidP="00287ED5">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48212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352E29" w:rsidRPr="007D4B69" w:rsidTr="00287E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A33C7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287E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A33C70">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803913" w:rsidRDefault="00803913"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52E29"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1EAA1DE1"/>
    <w:multiLevelType w:val="hybridMultilevel"/>
    <w:tmpl w:val="0A1C0EFE"/>
    <w:lvl w:ilvl="0" w:tplc="FD6EED52">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B42381"/>
    <w:multiLevelType w:val="multilevel"/>
    <w:tmpl w:val="8DCC2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655330E"/>
    <w:multiLevelType w:val="multilevel"/>
    <w:tmpl w:val="BEA2C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7"/>
  </w:num>
  <w:num w:numId="7">
    <w:abstractNumId w:val="8"/>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0B51"/>
    <w:rsid w:val="000114F6"/>
    <w:rsid w:val="0001781A"/>
    <w:rsid w:val="00020A5C"/>
    <w:rsid w:val="00021DAD"/>
    <w:rsid w:val="00056270"/>
    <w:rsid w:val="00071327"/>
    <w:rsid w:val="00073D64"/>
    <w:rsid w:val="000B5CFD"/>
    <w:rsid w:val="000C44E1"/>
    <w:rsid w:val="000C5CA7"/>
    <w:rsid w:val="000C76A8"/>
    <w:rsid w:val="000E4EC8"/>
    <w:rsid w:val="000E6781"/>
    <w:rsid w:val="000F66A2"/>
    <w:rsid w:val="00122BE0"/>
    <w:rsid w:val="00124398"/>
    <w:rsid w:val="001428BA"/>
    <w:rsid w:val="00151B76"/>
    <w:rsid w:val="00152328"/>
    <w:rsid w:val="00181468"/>
    <w:rsid w:val="0018692B"/>
    <w:rsid w:val="00192D89"/>
    <w:rsid w:val="001D04F5"/>
    <w:rsid w:val="001D0BCF"/>
    <w:rsid w:val="001D23AE"/>
    <w:rsid w:val="001D5A45"/>
    <w:rsid w:val="001E20DB"/>
    <w:rsid w:val="001E44C8"/>
    <w:rsid w:val="001E7A56"/>
    <w:rsid w:val="001F0CFD"/>
    <w:rsid w:val="00207329"/>
    <w:rsid w:val="00232CF5"/>
    <w:rsid w:val="002517E9"/>
    <w:rsid w:val="00265237"/>
    <w:rsid w:val="00265913"/>
    <w:rsid w:val="002746D6"/>
    <w:rsid w:val="002769D3"/>
    <w:rsid w:val="00283B07"/>
    <w:rsid w:val="00287ED5"/>
    <w:rsid w:val="00290A14"/>
    <w:rsid w:val="002A5B00"/>
    <w:rsid w:val="002B2FB0"/>
    <w:rsid w:val="002D11AE"/>
    <w:rsid w:val="002D6823"/>
    <w:rsid w:val="002E19F6"/>
    <w:rsid w:val="00317333"/>
    <w:rsid w:val="0033028B"/>
    <w:rsid w:val="00332799"/>
    <w:rsid w:val="00341AB8"/>
    <w:rsid w:val="00344D98"/>
    <w:rsid w:val="00350384"/>
    <w:rsid w:val="00350977"/>
    <w:rsid w:val="00352E29"/>
    <w:rsid w:val="00356129"/>
    <w:rsid w:val="0036026C"/>
    <w:rsid w:val="0036597D"/>
    <w:rsid w:val="00365993"/>
    <w:rsid w:val="0037700B"/>
    <w:rsid w:val="0038259D"/>
    <w:rsid w:val="00394A4C"/>
    <w:rsid w:val="003A069D"/>
    <w:rsid w:val="003A5A9B"/>
    <w:rsid w:val="003D4C3F"/>
    <w:rsid w:val="00400058"/>
    <w:rsid w:val="00411B74"/>
    <w:rsid w:val="00413220"/>
    <w:rsid w:val="0042016A"/>
    <w:rsid w:val="00421474"/>
    <w:rsid w:val="00431D38"/>
    <w:rsid w:val="00447CAE"/>
    <w:rsid w:val="00447F3E"/>
    <w:rsid w:val="00450F13"/>
    <w:rsid w:val="0048212B"/>
    <w:rsid w:val="00485428"/>
    <w:rsid w:val="004A05F0"/>
    <w:rsid w:val="004C76FD"/>
    <w:rsid w:val="004D3B97"/>
    <w:rsid w:val="004D4EAE"/>
    <w:rsid w:val="004D6BBD"/>
    <w:rsid w:val="004E4C70"/>
    <w:rsid w:val="005073E0"/>
    <w:rsid w:val="00522E03"/>
    <w:rsid w:val="00523A7D"/>
    <w:rsid w:val="00524EDF"/>
    <w:rsid w:val="005520BF"/>
    <w:rsid w:val="0055507F"/>
    <w:rsid w:val="00555EE8"/>
    <w:rsid w:val="0055740E"/>
    <w:rsid w:val="0056590E"/>
    <w:rsid w:val="00566B98"/>
    <w:rsid w:val="005707C9"/>
    <w:rsid w:val="00570DA5"/>
    <w:rsid w:val="00570DCD"/>
    <w:rsid w:val="00571C5D"/>
    <w:rsid w:val="00582192"/>
    <w:rsid w:val="00582BCF"/>
    <w:rsid w:val="00585F9B"/>
    <w:rsid w:val="00586856"/>
    <w:rsid w:val="00591080"/>
    <w:rsid w:val="00593358"/>
    <w:rsid w:val="00595EF2"/>
    <w:rsid w:val="005B2DA3"/>
    <w:rsid w:val="005D32E3"/>
    <w:rsid w:val="005F342D"/>
    <w:rsid w:val="00604302"/>
    <w:rsid w:val="0062019A"/>
    <w:rsid w:val="00620FCE"/>
    <w:rsid w:val="00622EE5"/>
    <w:rsid w:val="00652D85"/>
    <w:rsid w:val="00660AB8"/>
    <w:rsid w:val="00694029"/>
    <w:rsid w:val="006B6F0D"/>
    <w:rsid w:val="006C2AB1"/>
    <w:rsid w:val="006C4DFA"/>
    <w:rsid w:val="006D1930"/>
    <w:rsid w:val="006D2508"/>
    <w:rsid w:val="006D3130"/>
    <w:rsid w:val="006D57A4"/>
    <w:rsid w:val="006E1110"/>
    <w:rsid w:val="006E28AC"/>
    <w:rsid w:val="006E6FD5"/>
    <w:rsid w:val="006F0A38"/>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92659"/>
    <w:rsid w:val="007A7D32"/>
    <w:rsid w:val="007C30F0"/>
    <w:rsid w:val="007C522F"/>
    <w:rsid w:val="007D2CF4"/>
    <w:rsid w:val="007E015C"/>
    <w:rsid w:val="007F3007"/>
    <w:rsid w:val="007F509C"/>
    <w:rsid w:val="007F5133"/>
    <w:rsid w:val="00803913"/>
    <w:rsid w:val="008075F1"/>
    <w:rsid w:val="00816948"/>
    <w:rsid w:val="00816D67"/>
    <w:rsid w:val="008424E9"/>
    <w:rsid w:val="0088119D"/>
    <w:rsid w:val="00882344"/>
    <w:rsid w:val="00882644"/>
    <w:rsid w:val="008827B4"/>
    <w:rsid w:val="00897004"/>
    <w:rsid w:val="00897B7D"/>
    <w:rsid w:val="008C54F3"/>
    <w:rsid w:val="008D791A"/>
    <w:rsid w:val="008E5C79"/>
    <w:rsid w:val="0090680D"/>
    <w:rsid w:val="00927D81"/>
    <w:rsid w:val="00965C9E"/>
    <w:rsid w:val="00971C97"/>
    <w:rsid w:val="00973318"/>
    <w:rsid w:val="00996E2C"/>
    <w:rsid w:val="009A317E"/>
    <w:rsid w:val="009B7A1E"/>
    <w:rsid w:val="009D1D9B"/>
    <w:rsid w:val="009E4CB0"/>
    <w:rsid w:val="009F0A40"/>
    <w:rsid w:val="009F7ED3"/>
    <w:rsid w:val="00A0144C"/>
    <w:rsid w:val="00A22CD3"/>
    <w:rsid w:val="00A27B35"/>
    <w:rsid w:val="00A33C70"/>
    <w:rsid w:val="00A53C7A"/>
    <w:rsid w:val="00A74604"/>
    <w:rsid w:val="00A9681A"/>
    <w:rsid w:val="00AA75F5"/>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96191"/>
    <w:rsid w:val="00BA6874"/>
    <w:rsid w:val="00BC61ED"/>
    <w:rsid w:val="00BC65E8"/>
    <w:rsid w:val="00BD27B1"/>
    <w:rsid w:val="00BE0DFF"/>
    <w:rsid w:val="00BE7A63"/>
    <w:rsid w:val="00BF6148"/>
    <w:rsid w:val="00BF6B63"/>
    <w:rsid w:val="00C17D4E"/>
    <w:rsid w:val="00C2523D"/>
    <w:rsid w:val="00C257F3"/>
    <w:rsid w:val="00C463FE"/>
    <w:rsid w:val="00C53B51"/>
    <w:rsid w:val="00C60F38"/>
    <w:rsid w:val="00C64346"/>
    <w:rsid w:val="00C755D7"/>
    <w:rsid w:val="00CA0FBD"/>
    <w:rsid w:val="00CA4000"/>
    <w:rsid w:val="00CC11E4"/>
    <w:rsid w:val="00CD3B20"/>
    <w:rsid w:val="00CF3B5C"/>
    <w:rsid w:val="00D14265"/>
    <w:rsid w:val="00D418BC"/>
    <w:rsid w:val="00D46644"/>
    <w:rsid w:val="00D5142E"/>
    <w:rsid w:val="00D61775"/>
    <w:rsid w:val="00D65B80"/>
    <w:rsid w:val="00D71510"/>
    <w:rsid w:val="00D8191B"/>
    <w:rsid w:val="00DA056D"/>
    <w:rsid w:val="00DA1D15"/>
    <w:rsid w:val="00DA729D"/>
    <w:rsid w:val="00DD4683"/>
    <w:rsid w:val="00DE0D43"/>
    <w:rsid w:val="00E12719"/>
    <w:rsid w:val="00E176A9"/>
    <w:rsid w:val="00E24EA3"/>
    <w:rsid w:val="00E33EB4"/>
    <w:rsid w:val="00E543E9"/>
    <w:rsid w:val="00E666B0"/>
    <w:rsid w:val="00E70A4D"/>
    <w:rsid w:val="00E76622"/>
    <w:rsid w:val="00E9009C"/>
    <w:rsid w:val="00E92354"/>
    <w:rsid w:val="00E978B1"/>
    <w:rsid w:val="00EA54CD"/>
    <w:rsid w:val="00EA7584"/>
    <w:rsid w:val="00EC6F8A"/>
    <w:rsid w:val="00ED553B"/>
    <w:rsid w:val="00EE634D"/>
    <w:rsid w:val="00EF50FB"/>
    <w:rsid w:val="00EF5EE7"/>
    <w:rsid w:val="00F07FF5"/>
    <w:rsid w:val="00F1022C"/>
    <w:rsid w:val="00F43916"/>
    <w:rsid w:val="00F51B05"/>
    <w:rsid w:val="00F736EE"/>
    <w:rsid w:val="00F91ACC"/>
    <w:rsid w:val="00F95729"/>
    <w:rsid w:val="00FA71CB"/>
    <w:rsid w:val="00FB3796"/>
    <w:rsid w:val="00FB4B59"/>
    <w:rsid w:val="00FC312C"/>
    <w:rsid w:val="00FC43F4"/>
    <w:rsid w:val="00FD1F65"/>
    <w:rsid w:val="00FE431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1293">
      <w:bodyDiv w:val="1"/>
      <w:marLeft w:val="0"/>
      <w:marRight w:val="0"/>
      <w:marTop w:val="0"/>
      <w:marBottom w:val="0"/>
      <w:divBdr>
        <w:top w:val="none" w:sz="0" w:space="0" w:color="auto"/>
        <w:left w:val="none" w:sz="0" w:space="0" w:color="auto"/>
        <w:bottom w:val="none" w:sz="0" w:space="0" w:color="auto"/>
        <w:right w:val="none" w:sz="0" w:space="0" w:color="auto"/>
      </w:divBdr>
      <w:divsChild>
        <w:div w:id="346948910">
          <w:marLeft w:val="0"/>
          <w:marRight w:val="0"/>
          <w:marTop w:val="0"/>
          <w:marBottom w:val="0"/>
          <w:divBdr>
            <w:top w:val="none" w:sz="0" w:space="0" w:color="auto"/>
            <w:left w:val="none" w:sz="0" w:space="0" w:color="auto"/>
            <w:bottom w:val="none" w:sz="0" w:space="0" w:color="auto"/>
            <w:right w:val="none" w:sz="0" w:space="0" w:color="auto"/>
          </w:divBdr>
          <w:divsChild>
            <w:div w:id="58480797">
              <w:marLeft w:val="0"/>
              <w:marRight w:val="0"/>
              <w:marTop w:val="300"/>
              <w:marBottom w:val="0"/>
              <w:divBdr>
                <w:top w:val="none" w:sz="0" w:space="0" w:color="auto"/>
                <w:left w:val="none" w:sz="0" w:space="0" w:color="auto"/>
                <w:bottom w:val="none" w:sz="0" w:space="0" w:color="auto"/>
                <w:right w:val="none" w:sz="0" w:space="0" w:color="auto"/>
              </w:divBdr>
              <w:divsChild>
                <w:div w:id="2135785185">
                  <w:marLeft w:val="0"/>
                  <w:marRight w:val="0"/>
                  <w:marTop w:val="0"/>
                  <w:marBottom w:val="0"/>
                  <w:divBdr>
                    <w:top w:val="none" w:sz="0" w:space="0" w:color="auto"/>
                    <w:left w:val="none" w:sz="0" w:space="0" w:color="auto"/>
                    <w:bottom w:val="none" w:sz="0" w:space="0" w:color="auto"/>
                    <w:right w:val="none" w:sz="0" w:space="0" w:color="auto"/>
                  </w:divBdr>
                </w:div>
                <w:div w:id="959338100">
                  <w:marLeft w:val="0"/>
                  <w:marRight w:val="0"/>
                  <w:marTop w:val="0"/>
                  <w:marBottom w:val="0"/>
                  <w:divBdr>
                    <w:top w:val="none" w:sz="0" w:space="0" w:color="auto"/>
                    <w:left w:val="none" w:sz="0" w:space="0" w:color="auto"/>
                    <w:bottom w:val="none" w:sz="0" w:space="0" w:color="auto"/>
                    <w:right w:val="none" w:sz="0" w:space="0" w:color="auto"/>
                  </w:divBdr>
                </w:div>
                <w:div w:id="10858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344">
          <w:marLeft w:val="0"/>
          <w:marRight w:val="0"/>
          <w:marTop w:val="0"/>
          <w:marBottom w:val="0"/>
          <w:divBdr>
            <w:top w:val="none" w:sz="0" w:space="0" w:color="auto"/>
            <w:left w:val="none" w:sz="0" w:space="0" w:color="auto"/>
            <w:bottom w:val="none" w:sz="0" w:space="0" w:color="auto"/>
            <w:right w:val="none" w:sz="0" w:space="0" w:color="auto"/>
          </w:divBdr>
          <w:divsChild>
            <w:div w:id="407652216">
              <w:marLeft w:val="0"/>
              <w:marRight w:val="0"/>
              <w:marTop w:val="150"/>
              <w:marBottom w:val="0"/>
              <w:divBdr>
                <w:top w:val="none" w:sz="0" w:space="0" w:color="auto"/>
                <w:left w:val="none" w:sz="0" w:space="0" w:color="auto"/>
                <w:bottom w:val="none" w:sz="0" w:space="0" w:color="auto"/>
                <w:right w:val="none" w:sz="0" w:space="0" w:color="auto"/>
              </w:divBdr>
              <w:divsChild>
                <w:div w:id="644315095">
                  <w:marLeft w:val="0"/>
                  <w:marRight w:val="0"/>
                  <w:marTop w:val="495"/>
                  <w:marBottom w:val="0"/>
                  <w:divBdr>
                    <w:top w:val="none" w:sz="0" w:space="0" w:color="auto"/>
                    <w:left w:val="none" w:sz="0" w:space="0" w:color="auto"/>
                    <w:bottom w:val="none" w:sz="0" w:space="0" w:color="auto"/>
                    <w:right w:val="none" w:sz="0" w:space="0" w:color="auto"/>
                  </w:divBdr>
                  <w:divsChild>
                    <w:div w:id="40561255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640188177">
              <w:marLeft w:val="0"/>
              <w:marRight w:val="0"/>
              <w:marTop w:val="375"/>
              <w:marBottom w:val="0"/>
              <w:divBdr>
                <w:top w:val="none" w:sz="0" w:space="0" w:color="auto"/>
                <w:left w:val="none" w:sz="0" w:space="0" w:color="auto"/>
                <w:bottom w:val="none" w:sz="0" w:space="0" w:color="auto"/>
                <w:right w:val="none" w:sz="0" w:space="0" w:color="auto"/>
              </w:divBdr>
              <w:divsChild>
                <w:div w:id="1990667808">
                  <w:marLeft w:val="0"/>
                  <w:marRight w:val="0"/>
                  <w:marTop w:val="0"/>
                  <w:marBottom w:val="0"/>
                  <w:divBdr>
                    <w:top w:val="none" w:sz="0" w:space="0" w:color="auto"/>
                    <w:left w:val="none" w:sz="0" w:space="0" w:color="auto"/>
                    <w:bottom w:val="none" w:sz="0" w:space="0" w:color="auto"/>
                    <w:right w:val="none" w:sz="0" w:space="0" w:color="auto"/>
                  </w:divBdr>
                </w:div>
              </w:divsChild>
            </w:div>
            <w:div w:id="1275600901">
              <w:marLeft w:val="0"/>
              <w:marRight w:val="0"/>
              <w:marTop w:val="150"/>
              <w:marBottom w:val="0"/>
              <w:divBdr>
                <w:top w:val="none" w:sz="0" w:space="0" w:color="auto"/>
                <w:left w:val="none" w:sz="0" w:space="0" w:color="auto"/>
                <w:bottom w:val="none" w:sz="0" w:space="0" w:color="auto"/>
                <w:right w:val="none" w:sz="0" w:space="0" w:color="auto"/>
              </w:divBdr>
              <w:divsChild>
                <w:div w:id="520634261">
                  <w:marLeft w:val="0"/>
                  <w:marRight w:val="0"/>
                  <w:marTop w:val="0"/>
                  <w:marBottom w:val="0"/>
                  <w:divBdr>
                    <w:top w:val="none" w:sz="0" w:space="0" w:color="auto"/>
                    <w:left w:val="none" w:sz="0" w:space="0" w:color="auto"/>
                    <w:bottom w:val="none" w:sz="0" w:space="0" w:color="auto"/>
                    <w:right w:val="none" w:sz="0" w:space="0" w:color="auto"/>
                  </w:divBdr>
                  <w:divsChild>
                    <w:div w:id="1354190167">
                      <w:marLeft w:val="0"/>
                      <w:marRight w:val="0"/>
                      <w:marTop w:val="0"/>
                      <w:marBottom w:val="0"/>
                      <w:divBdr>
                        <w:top w:val="none" w:sz="0" w:space="0" w:color="auto"/>
                        <w:left w:val="none" w:sz="0" w:space="0" w:color="auto"/>
                        <w:bottom w:val="none" w:sz="0" w:space="0" w:color="auto"/>
                        <w:right w:val="none" w:sz="0" w:space="0" w:color="auto"/>
                      </w:divBdr>
                      <w:divsChild>
                        <w:div w:id="448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C18C1-A228-471C-87D3-9BCD5799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4739</Words>
  <Characters>2702</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4</cp:revision>
  <cp:lastPrinted>2024-04-03T05:55:00Z</cp:lastPrinted>
  <dcterms:created xsi:type="dcterms:W3CDTF">2024-04-05T11:01:00Z</dcterms:created>
  <dcterms:modified xsi:type="dcterms:W3CDTF">2024-04-05T11:03:00Z</dcterms:modified>
</cp:coreProperties>
</file>