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4" w:type="dxa"/>
        <w:tblLook w:val="01E0" w:firstRow="1" w:lastRow="1" w:firstColumn="1" w:lastColumn="1" w:noHBand="0" w:noVBand="0"/>
      </w:tblPr>
      <w:tblGrid>
        <w:gridCol w:w="9854"/>
      </w:tblGrid>
      <w:tr w:rsidR="00267763" w:rsidTr="002F5C8B">
        <w:trPr>
          <w:trHeight w:val="284"/>
        </w:trPr>
        <w:tc>
          <w:tcPr>
            <w:tcW w:w="9854" w:type="dxa"/>
            <w:shd w:val="clear" w:color="auto" w:fill="auto"/>
          </w:tcPr>
          <w:p w:rsidR="00267763" w:rsidRPr="001569DD" w:rsidRDefault="00267763" w:rsidP="003F0093">
            <w:pPr>
              <w:ind w:firstLine="720"/>
              <w:jc w:val="right"/>
              <w:rPr>
                <w:b/>
              </w:rPr>
            </w:pPr>
            <w:bookmarkStart w:id="0" w:name="_GoBack"/>
            <w:bookmarkEnd w:id="0"/>
            <w:r w:rsidRPr="001569DD">
              <w:rPr>
                <w:b/>
              </w:rPr>
              <w:t>P</w:t>
            </w:r>
            <w:r w:rsidR="00CA1F87" w:rsidRPr="001569DD">
              <w:rPr>
                <w:b/>
              </w:rPr>
              <w:t>rojekta</w:t>
            </w:r>
            <w:r w:rsidR="00E74571">
              <w:rPr>
                <w:b/>
              </w:rPr>
              <w:t xml:space="preserve">s </w:t>
            </w:r>
          </w:p>
        </w:tc>
      </w:tr>
      <w:tr w:rsidR="002E25C0" w:rsidTr="001569DD">
        <w:tc>
          <w:tcPr>
            <w:tcW w:w="9854" w:type="dxa"/>
            <w:shd w:val="clear" w:color="auto" w:fill="auto"/>
          </w:tcPr>
          <w:p w:rsidR="002E25C0" w:rsidRDefault="002E25C0" w:rsidP="003F0093">
            <w:pPr>
              <w:jc w:val="center"/>
              <w:rPr>
                <w:b/>
                <w:sz w:val="28"/>
                <w:szCs w:val="28"/>
              </w:rPr>
            </w:pPr>
            <w:r w:rsidRPr="001569DD">
              <w:rPr>
                <w:b/>
                <w:sz w:val="28"/>
                <w:szCs w:val="28"/>
              </w:rPr>
              <w:t>PLUNGĖS RAJONO SAVIVALDYBĖS TARYBA</w:t>
            </w:r>
          </w:p>
          <w:p w:rsidR="00BC06FB" w:rsidRPr="001569DD" w:rsidRDefault="00BC06FB" w:rsidP="003F0093">
            <w:pPr>
              <w:jc w:val="center"/>
              <w:rPr>
                <w:b/>
                <w:sz w:val="28"/>
                <w:szCs w:val="28"/>
              </w:rPr>
            </w:pPr>
          </w:p>
        </w:tc>
      </w:tr>
      <w:tr w:rsidR="002E25C0" w:rsidTr="001569DD">
        <w:tc>
          <w:tcPr>
            <w:tcW w:w="9854" w:type="dxa"/>
            <w:shd w:val="clear" w:color="auto" w:fill="auto"/>
          </w:tcPr>
          <w:p w:rsidR="002E25C0" w:rsidRPr="001569DD" w:rsidRDefault="002E25C0" w:rsidP="003F0093">
            <w:pPr>
              <w:ind w:firstLine="720"/>
              <w:jc w:val="center"/>
              <w:rPr>
                <w:b/>
                <w:sz w:val="28"/>
                <w:szCs w:val="28"/>
              </w:rPr>
            </w:pPr>
            <w:r w:rsidRPr="001569DD">
              <w:rPr>
                <w:b/>
                <w:sz w:val="28"/>
                <w:szCs w:val="28"/>
              </w:rPr>
              <w:t>SPRENDIM</w:t>
            </w:r>
            <w:r w:rsidR="00267763" w:rsidRPr="001569DD">
              <w:rPr>
                <w:b/>
                <w:sz w:val="28"/>
                <w:szCs w:val="28"/>
              </w:rPr>
              <w:t>AS</w:t>
            </w:r>
          </w:p>
        </w:tc>
      </w:tr>
      <w:tr w:rsidR="002E25C0" w:rsidRPr="001569DD" w:rsidTr="001569DD">
        <w:tc>
          <w:tcPr>
            <w:tcW w:w="9854" w:type="dxa"/>
            <w:shd w:val="clear" w:color="auto" w:fill="auto"/>
          </w:tcPr>
          <w:p w:rsidR="002E25C0" w:rsidRPr="001569DD" w:rsidRDefault="000B763E" w:rsidP="003F0093">
            <w:pPr>
              <w:ind w:firstLine="720"/>
              <w:jc w:val="center"/>
              <w:rPr>
                <w:b/>
                <w:caps/>
                <w:sz w:val="28"/>
                <w:szCs w:val="28"/>
              </w:rPr>
            </w:pPr>
            <w:r w:rsidRPr="00CF4190">
              <w:rPr>
                <w:b/>
                <w:caps/>
                <w:sz w:val="28"/>
                <w:szCs w:val="28"/>
              </w:rPr>
              <w:t xml:space="preserve">DĖL </w:t>
            </w:r>
            <w:r w:rsidR="00FF0A31" w:rsidRPr="00CF4190">
              <w:rPr>
                <w:b/>
                <w:caps/>
                <w:sz w:val="28"/>
                <w:szCs w:val="28"/>
              </w:rPr>
              <w:t>202</w:t>
            </w:r>
            <w:r w:rsidR="00682537" w:rsidRPr="002F5C8B">
              <w:rPr>
                <w:b/>
                <w:caps/>
                <w:sz w:val="28"/>
                <w:szCs w:val="28"/>
              </w:rPr>
              <w:t>4</w:t>
            </w:r>
            <w:r w:rsidR="009B369A" w:rsidRPr="00CF4190">
              <w:rPr>
                <w:b/>
                <w:caps/>
                <w:sz w:val="28"/>
                <w:szCs w:val="28"/>
              </w:rPr>
              <w:t>–</w:t>
            </w:r>
            <w:r w:rsidR="00FF0A31" w:rsidRPr="00CF4190">
              <w:rPr>
                <w:b/>
                <w:caps/>
                <w:sz w:val="28"/>
                <w:szCs w:val="28"/>
              </w:rPr>
              <w:t>202</w:t>
            </w:r>
            <w:r w:rsidR="00682537" w:rsidRPr="002F5C8B">
              <w:rPr>
                <w:b/>
                <w:caps/>
                <w:sz w:val="28"/>
                <w:szCs w:val="28"/>
              </w:rPr>
              <w:t>5</w:t>
            </w:r>
            <w:r w:rsidR="0082669A" w:rsidRPr="00CF4190">
              <w:rPr>
                <w:b/>
                <w:caps/>
                <w:sz w:val="28"/>
                <w:szCs w:val="28"/>
              </w:rPr>
              <w:t xml:space="preserve"> MOKSLO</w:t>
            </w:r>
            <w:r w:rsidR="0082669A" w:rsidRPr="001569DD">
              <w:rPr>
                <w:b/>
                <w:caps/>
                <w:sz w:val="28"/>
                <w:szCs w:val="28"/>
              </w:rPr>
              <w:t xml:space="preserve"> METŲ</w:t>
            </w:r>
            <w:r w:rsidR="000576B3">
              <w:rPr>
                <w:b/>
                <w:caps/>
                <w:sz w:val="28"/>
                <w:szCs w:val="28"/>
              </w:rPr>
              <w:t xml:space="preserve"> MoKINIŲ SKAIČIAUS</w:t>
            </w:r>
            <w:r w:rsidR="00987D76">
              <w:rPr>
                <w:b/>
                <w:caps/>
                <w:sz w:val="28"/>
                <w:szCs w:val="28"/>
              </w:rPr>
              <w:t xml:space="preserve"> KIEKVIENOS KLASĖS </w:t>
            </w:r>
            <w:r w:rsidR="000576B3">
              <w:rPr>
                <w:b/>
                <w:caps/>
                <w:sz w:val="28"/>
                <w:szCs w:val="28"/>
              </w:rPr>
              <w:t>SRAUTE</w:t>
            </w:r>
            <w:r w:rsidR="004E3B42" w:rsidRPr="001569DD">
              <w:rPr>
                <w:b/>
                <w:caps/>
                <w:sz w:val="28"/>
                <w:szCs w:val="28"/>
              </w:rPr>
              <w:t xml:space="preserve"> IR</w:t>
            </w:r>
            <w:r w:rsidR="000576B3">
              <w:rPr>
                <w:b/>
                <w:caps/>
                <w:sz w:val="28"/>
                <w:szCs w:val="28"/>
              </w:rPr>
              <w:t xml:space="preserve"> KLASIŲ</w:t>
            </w:r>
            <w:r w:rsidR="004E3B42" w:rsidRPr="001569DD">
              <w:rPr>
                <w:b/>
                <w:caps/>
                <w:sz w:val="28"/>
                <w:szCs w:val="28"/>
              </w:rPr>
              <w:t xml:space="preserve"> SKAIČIAUS</w:t>
            </w:r>
            <w:r w:rsidR="000576B3">
              <w:rPr>
                <w:b/>
                <w:caps/>
                <w:sz w:val="28"/>
                <w:szCs w:val="28"/>
              </w:rPr>
              <w:t xml:space="preserve"> KIEKVIENAME SRAUTE</w:t>
            </w:r>
            <w:r w:rsidR="00CF0FB0" w:rsidRPr="001569DD">
              <w:rPr>
                <w:b/>
                <w:caps/>
                <w:sz w:val="28"/>
                <w:szCs w:val="28"/>
              </w:rPr>
              <w:t xml:space="preserve"> </w:t>
            </w:r>
            <w:r w:rsidR="0082669A" w:rsidRPr="001569DD">
              <w:rPr>
                <w:b/>
                <w:caps/>
                <w:sz w:val="28"/>
                <w:szCs w:val="28"/>
              </w:rPr>
              <w:t xml:space="preserve">PLUNGĖS RAJONO SAVIVALDYBĖS BENDROJO UGDYMO MOKYKLOSE </w:t>
            </w:r>
            <w:r w:rsidR="00CF0FB0" w:rsidRPr="001569DD">
              <w:rPr>
                <w:b/>
                <w:caps/>
                <w:sz w:val="28"/>
                <w:szCs w:val="28"/>
              </w:rPr>
              <w:t>PATVIRTINIMO</w:t>
            </w:r>
          </w:p>
          <w:p w:rsidR="00CB5EDE" w:rsidRPr="001569DD" w:rsidRDefault="00CB5EDE" w:rsidP="003F0093">
            <w:pPr>
              <w:ind w:firstLine="720"/>
              <w:jc w:val="both"/>
              <w:rPr>
                <w:b/>
                <w:caps/>
              </w:rPr>
            </w:pPr>
          </w:p>
        </w:tc>
      </w:tr>
      <w:tr w:rsidR="002E25C0" w:rsidTr="001569DD">
        <w:tc>
          <w:tcPr>
            <w:tcW w:w="9854" w:type="dxa"/>
            <w:shd w:val="clear" w:color="auto" w:fill="auto"/>
          </w:tcPr>
          <w:p w:rsidR="002E25C0" w:rsidRPr="002E25C0" w:rsidRDefault="00FF0A31" w:rsidP="001569DD">
            <w:pPr>
              <w:jc w:val="center"/>
            </w:pPr>
            <w:bookmarkStart w:id="1" w:name="Text1"/>
            <w:r>
              <w:t>20</w:t>
            </w:r>
            <w:r w:rsidR="00EF689A">
              <w:t>2</w:t>
            </w:r>
            <w:r w:rsidR="0013509F">
              <w:t>4</w:t>
            </w:r>
            <w:r w:rsidR="001013B8">
              <w:t xml:space="preserve"> m.</w:t>
            </w:r>
            <w:r w:rsidR="00821EA5">
              <w:t xml:space="preserve"> </w:t>
            </w:r>
            <w:r w:rsidR="0013509F">
              <w:t>balandžio 25</w:t>
            </w:r>
            <w:r w:rsidR="00796925">
              <w:t xml:space="preserve"> </w:t>
            </w:r>
            <w:r w:rsidR="00C27E62">
              <w:t>d.</w:t>
            </w:r>
            <w:bookmarkEnd w:id="1"/>
            <w:r w:rsidR="00C27E62">
              <w:t xml:space="preserve"> </w:t>
            </w:r>
            <w:r w:rsidR="002E25C0" w:rsidRPr="002E25C0">
              <w:t>Nr</w:t>
            </w:r>
            <w:r w:rsidR="002E25C0">
              <w:t>.</w:t>
            </w:r>
            <w:r w:rsidR="00DC1F72">
              <w:t xml:space="preserve"> </w:t>
            </w:r>
            <w:r w:rsidR="00737D0C">
              <w:t>T1-</w:t>
            </w:r>
          </w:p>
          <w:p w:rsidR="002E25C0" w:rsidRPr="002E25C0" w:rsidRDefault="002E25C0" w:rsidP="001569DD">
            <w:pPr>
              <w:jc w:val="center"/>
            </w:pPr>
            <w:r w:rsidRPr="002E25C0">
              <w:t>Plungė</w:t>
            </w:r>
          </w:p>
        </w:tc>
      </w:tr>
    </w:tbl>
    <w:p w:rsidR="00594FDA" w:rsidRDefault="00594FDA" w:rsidP="00BF2E8A"/>
    <w:p w:rsidR="00DE2EB2" w:rsidRDefault="00DE2EB2" w:rsidP="00CF4190">
      <w:pPr>
        <w:ind w:firstLine="720"/>
        <w:jc w:val="both"/>
      </w:pPr>
      <w:r>
        <w:t xml:space="preserve">Vadovaudamasi Lietuvos Respublikos </w:t>
      </w:r>
      <w:r w:rsidR="00C27E62">
        <w:t xml:space="preserve">vietos savivaldos </w:t>
      </w:r>
      <w:r w:rsidR="00DC1F72">
        <w:t xml:space="preserve">įstatymo </w:t>
      </w:r>
      <w:r w:rsidR="00C15D5B">
        <w:t>1</w:t>
      </w:r>
      <w:r w:rsidR="007468C1">
        <w:t>5</w:t>
      </w:r>
      <w:r w:rsidR="00AB6F21">
        <w:t xml:space="preserve"> </w:t>
      </w:r>
      <w:r>
        <w:t xml:space="preserve">straipsnio </w:t>
      </w:r>
      <w:r w:rsidR="00AB6E27">
        <w:t>4 dalimi</w:t>
      </w:r>
      <w:r>
        <w:t>,</w:t>
      </w:r>
      <w:r w:rsidR="006E6A8F" w:rsidRPr="006E6A8F">
        <w:t xml:space="preserve"> </w:t>
      </w:r>
      <w:r w:rsidR="00B0622D">
        <w:t xml:space="preserve">Mokyklų, vykdančių formaliojo švietimo programas, tinklo kūrimo taisyklėmis, patvirtintomis Lietuvos Respublikos Vyriausybės </w:t>
      </w:r>
      <w:r w:rsidR="005C471F">
        <w:t xml:space="preserve">2011 m. birželio 29 d. nutarimu </w:t>
      </w:r>
      <w:r w:rsidR="00DC1F72">
        <w:t>Nr. 768</w:t>
      </w:r>
      <w:r w:rsidR="00722706">
        <w:t>,</w:t>
      </w:r>
      <w:r w:rsidR="00BF3C79">
        <w:t xml:space="preserve"> ir</w:t>
      </w:r>
      <w:r w:rsidR="00C14E6A">
        <w:t xml:space="preserve"> Priėmimo į valstybinę i</w:t>
      </w:r>
      <w:r w:rsidR="00B30827">
        <w:t>r savivaldybės bendrojo ugdymo mokyklą</w:t>
      </w:r>
      <w:r w:rsidR="00627F41">
        <w:t>, profesinio mokymo įstaigą</w:t>
      </w:r>
      <w:r w:rsidR="00C14E6A">
        <w:t xml:space="preserve"> </w:t>
      </w:r>
      <w:r w:rsidR="00C37F9E">
        <w:t xml:space="preserve">bendrųjų kriterijų sąrašo, patvirtinto Lietuvos Respublikos </w:t>
      </w:r>
      <w:r w:rsidR="005E680A">
        <w:t>švietimo</w:t>
      </w:r>
      <w:r w:rsidR="001C5B72">
        <w:t xml:space="preserve"> ir</w:t>
      </w:r>
      <w:r w:rsidR="00D55DDF">
        <w:t xml:space="preserve"> </w:t>
      </w:r>
      <w:r w:rsidR="005E680A">
        <w:t>mokslo</w:t>
      </w:r>
      <w:r w:rsidR="00D55DDF">
        <w:t xml:space="preserve"> </w:t>
      </w:r>
      <w:r w:rsidR="005E680A">
        <w:t>ministro 2004</w:t>
      </w:r>
      <w:r w:rsidR="00C37F9E">
        <w:t xml:space="preserve"> m. </w:t>
      </w:r>
      <w:r w:rsidR="005E680A">
        <w:t>birželio 25 d. įsakymu Nr. ISAK-1019</w:t>
      </w:r>
      <w:r w:rsidR="00BA6CC5">
        <w:t>, 3</w:t>
      </w:r>
      <w:r w:rsidR="0024661D">
        <w:t xml:space="preserve"> punktu</w:t>
      </w:r>
      <w:r w:rsidR="00CA1F87">
        <w:t>,</w:t>
      </w:r>
      <w:r w:rsidR="003A7B95">
        <w:t xml:space="preserve"> </w:t>
      </w:r>
      <w:r>
        <w:t xml:space="preserve">Plungės rajono </w:t>
      </w:r>
      <w:r w:rsidR="009027B9">
        <w:t xml:space="preserve">savivaldybės </w:t>
      </w:r>
      <w:r>
        <w:t xml:space="preserve">taryba </w:t>
      </w:r>
      <w:r w:rsidRPr="00DE2EB2">
        <w:rPr>
          <w:spacing w:val="40"/>
        </w:rPr>
        <w:t>nusprendžia</w:t>
      </w:r>
      <w:r>
        <w:t>:</w:t>
      </w:r>
    </w:p>
    <w:p w:rsidR="002552AE" w:rsidRDefault="00682537" w:rsidP="00682537">
      <w:pPr>
        <w:tabs>
          <w:tab w:val="left" w:pos="993"/>
        </w:tabs>
        <w:ind w:firstLine="720"/>
        <w:jc w:val="both"/>
      </w:pPr>
      <w:r>
        <w:t>P</w:t>
      </w:r>
      <w:r w:rsidR="000B763E">
        <w:t xml:space="preserve">atvirtinti </w:t>
      </w:r>
      <w:r w:rsidR="00FF0A31">
        <w:t>202</w:t>
      </w:r>
      <w:r w:rsidR="0013509F">
        <w:t>4</w:t>
      </w:r>
      <w:r w:rsidR="009B369A">
        <w:t>–</w:t>
      </w:r>
      <w:r w:rsidR="00A476A7">
        <w:t>2</w:t>
      </w:r>
      <w:r w:rsidR="00FF0A31">
        <w:t>02</w:t>
      </w:r>
      <w:r w:rsidR="0013509F">
        <w:t>5</w:t>
      </w:r>
      <w:r w:rsidR="0082669A">
        <w:t xml:space="preserve"> mokslo metų</w:t>
      </w:r>
      <w:r w:rsidR="00FE7C70">
        <w:t xml:space="preserve"> </w:t>
      </w:r>
      <w:r w:rsidR="000576B3">
        <w:t xml:space="preserve">mokinių skaičių </w:t>
      </w:r>
      <w:r w:rsidR="00987D76">
        <w:t>kiekvienos klasės</w:t>
      </w:r>
      <w:r w:rsidR="000576B3">
        <w:t xml:space="preserve"> sraute ir</w:t>
      </w:r>
      <w:r w:rsidR="00987D76">
        <w:t xml:space="preserve"> klasių </w:t>
      </w:r>
      <w:r w:rsidR="0030335E">
        <w:t>skaičių</w:t>
      </w:r>
      <w:r w:rsidR="00246C15">
        <w:t xml:space="preserve"> </w:t>
      </w:r>
      <w:r w:rsidR="000576B3">
        <w:t>kiekviename sraute</w:t>
      </w:r>
      <w:r w:rsidR="00B04CC2">
        <w:t xml:space="preserve"> </w:t>
      </w:r>
      <w:r w:rsidR="0030335E">
        <w:t>Plungės rajono savivaldybės bendrojo ugdymo mokyklose</w:t>
      </w:r>
      <w:r w:rsidR="0020074F">
        <w:t xml:space="preserve"> (pridedama).</w:t>
      </w:r>
    </w:p>
    <w:p w:rsidR="002B5B87" w:rsidRDefault="002B5B87" w:rsidP="002F5C8B">
      <w:pPr>
        <w:tabs>
          <w:tab w:val="left" w:pos="993"/>
        </w:tabs>
        <w:ind w:firstLine="720"/>
        <w:jc w:val="both"/>
      </w:pPr>
    </w:p>
    <w:p w:rsidR="00DE2EB2" w:rsidRDefault="00DE2EB2" w:rsidP="003F0093">
      <w:pPr>
        <w:ind w:firstLine="720"/>
        <w:jc w:val="both"/>
      </w:pPr>
    </w:p>
    <w:p w:rsidR="00395865" w:rsidRDefault="001A69C6" w:rsidP="00395865">
      <w:pPr>
        <w:jc w:val="both"/>
      </w:pPr>
      <w:r>
        <w:t>Savivaldybės meras</w:t>
      </w:r>
      <w:r w:rsidR="00395865">
        <w:tab/>
      </w:r>
      <w:r w:rsidR="00395865">
        <w:tab/>
      </w:r>
      <w:r w:rsidR="00395865">
        <w:tab/>
      </w:r>
      <w:r w:rsidR="00395865">
        <w:tab/>
        <w:t xml:space="preserve">   </w:t>
      </w:r>
      <w:r>
        <w:t xml:space="preserve">              </w:t>
      </w:r>
    </w:p>
    <w:p w:rsidR="00DE2EB2" w:rsidRDefault="00DE2EB2" w:rsidP="00594FDA">
      <w:pPr>
        <w:ind w:firstLine="737"/>
        <w:jc w:val="both"/>
      </w:pPr>
    </w:p>
    <w:p w:rsidR="00E54A2A" w:rsidRDefault="00E54A2A" w:rsidP="00E54A2A">
      <w:pPr>
        <w:jc w:val="both"/>
      </w:pPr>
    </w:p>
    <w:p w:rsidR="00E54A2A" w:rsidRDefault="00E54A2A" w:rsidP="00E54A2A">
      <w:pPr>
        <w:jc w:val="both"/>
      </w:pPr>
    </w:p>
    <w:p w:rsidR="002F645A" w:rsidRDefault="002F645A" w:rsidP="00E54A2A">
      <w:pPr>
        <w:jc w:val="both"/>
      </w:pPr>
    </w:p>
    <w:p w:rsidR="002F645A" w:rsidRDefault="002F645A" w:rsidP="00E54A2A">
      <w:pPr>
        <w:jc w:val="both"/>
      </w:pPr>
    </w:p>
    <w:p w:rsidR="002F645A" w:rsidRDefault="002F645A" w:rsidP="00E54A2A">
      <w:pPr>
        <w:jc w:val="both"/>
      </w:pPr>
    </w:p>
    <w:p w:rsidR="002F645A" w:rsidRDefault="002F645A" w:rsidP="00E54A2A">
      <w:pPr>
        <w:jc w:val="both"/>
      </w:pPr>
    </w:p>
    <w:p w:rsidR="00682537" w:rsidRDefault="00682537" w:rsidP="0013509F">
      <w:pPr>
        <w:jc w:val="both"/>
      </w:pPr>
    </w:p>
    <w:p w:rsidR="00682537" w:rsidRDefault="00682537" w:rsidP="0013509F">
      <w:pPr>
        <w:jc w:val="both"/>
      </w:pPr>
    </w:p>
    <w:p w:rsidR="00682537" w:rsidRDefault="00682537" w:rsidP="0013509F">
      <w:pPr>
        <w:jc w:val="both"/>
      </w:pPr>
    </w:p>
    <w:p w:rsidR="00682537" w:rsidRDefault="00682537" w:rsidP="0013509F">
      <w:pPr>
        <w:jc w:val="both"/>
      </w:pPr>
    </w:p>
    <w:p w:rsidR="00682537" w:rsidRDefault="00682537" w:rsidP="0013509F">
      <w:pPr>
        <w:jc w:val="both"/>
      </w:pPr>
    </w:p>
    <w:p w:rsidR="00682537" w:rsidRDefault="00682537" w:rsidP="0013509F">
      <w:pPr>
        <w:jc w:val="both"/>
      </w:pPr>
    </w:p>
    <w:p w:rsidR="00CF4190" w:rsidRDefault="00CF4190" w:rsidP="0013509F">
      <w:pPr>
        <w:jc w:val="both"/>
      </w:pPr>
    </w:p>
    <w:p w:rsidR="00CF4190" w:rsidRDefault="00CF4190" w:rsidP="0013509F">
      <w:pPr>
        <w:jc w:val="both"/>
      </w:pPr>
    </w:p>
    <w:p w:rsidR="00CF4190" w:rsidRDefault="00CF4190" w:rsidP="0013509F">
      <w:pPr>
        <w:jc w:val="both"/>
      </w:pPr>
    </w:p>
    <w:p w:rsidR="0013509F" w:rsidRDefault="0013509F" w:rsidP="0013509F">
      <w:pPr>
        <w:jc w:val="both"/>
      </w:pPr>
      <w:r>
        <w:t>SUDERINTA:</w:t>
      </w:r>
    </w:p>
    <w:p w:rsidR="0013509F" w:rsidRDefault="0013509F" w:rsidP="0013509F">
      <w:r>
        <w:t>Savivaldybės meras Audrius Klišonis</w:t>
      </w:r>
    </w:p>
    <w:p w:rsidR="0013509F" w:rsidRDefault="0013509F" w:rsidP="0013509F">
      <w:r>
        <w:t>Savivaldybės vicemeras Žydrūnas Purauskis</w:t>
      </w:r>
    </w:p>
    <w:p w:rsidR="0013509F" w:rsidRDefault="0013509F" w:rsidP="0013509F">
      <w:r>
        <w:t>Administracijos direktorius Dalius Pečiulis</w:t>
      </w:r>
    </w:p>
    <w:p w:rsidR="0013509F" w:rsidRDefault="0013509F" w:rsidP="0013509F">
      <w:r>
        <w:t>Administracijos direktoriaus pavaduotoja Jovita Šumskienė</w:t>
      </w:r>
    </w:p>
    <w:p w:rsidR="0013509F" w:rsidRDefault="0013509F" w:rsidP="0013509F">
      <w:pPr>
        <w:rPr>
          <w:b/>
          <w:bCs/>
        </w:rPr>
      </w:pPr>
      <w:r>
        <w:t>Savivaldybės tarybos posėdžių sekretorė Irmantė Kurmienė</w:t>
      </w:r>
    </w:p>
    <w:p w:rsidR="0013509F" w:rsidRDefault="0013509F" w:rsidP="0013509F">
      <w:pPr>
        <w:jc w:val="both"/>
      </w:pPr>
      <w:r>
        <w:t>Teisės, personalo ir civilinės metrikacijos skyriaus vedėjas Vytautas Tumas</w:t>
      </w:r>
    </w:p>
    <w:p w:rsidR="0013509F" w:rsidRDefault="0013509F" w:rsidP="0013509F">
      <w:pPr>
        <w:jc w:val="both"/>
      </w:pPr>
      <w:r>
        <w:t xml:space="preserve">Švietimo ir sporto skyriaus vedėjas Gintautas Rimeikis </w:t>
      </w:r>
    </w:p>
    <w:p w:rsidR="0013509F" w:rsidRDefault="0013509F" w:rsidP="0013509F">
      <w:pPr>
        <w:jc w:val="both"/>
      </w:pPr>
      <w:r>
        <w:t xml:space="preserve">Bendrųjų reikalų skyriaus kalbos tvarkytoja Simona Grigalauskaitė   </w:t>
      </w:r>
      <w:bookmarkStart w:id="2" w:name="Text10"/>
      <w:r>
        <w:t>   </w:t>
      </w:r>
      <w:bookmarkEnd w:id="2"/>
    </w:p>
    <w:p w:rsidR="0013509F" w:rsidRDefault="0013509F" w:rsidP="0013509F">
      <w:pPr>
        <w:jc w:val="both"/>
      </w:pPr>
    </w:p>
    <w:p w:rsidR="00307DCF" w:rsidRDefault="0013509F" w:rsidP="002F5C8B">
      <w:r>
        <w:t>Sprendim</w:t>
      </w:r>
      <w:r w:rsidR="00682537">
        <w:t>o projektą</w:t>
      </w:r>
      <w:r>
        <w:t xml:space="preserve"> rengė Švietimo ir sporto skyriaus vedėjo pavaduotoja Dangirutė Vaškienė</w:t>
      </w:r>
    </w:p>
    <w:p w:rsidR="00BC06FB" w:rsidRDefault="00BC06FB" w:rsidP="00B81234">
      <w:pPr>
        <w:jc w:val="center"/>
        <w:rPr>
          <w:b/>
        </w:rPr>
      </w:pPr>
    </w:p>
    <w:p w:rsidR="003E03CD" w:rsidRDefault="003E03CD" w:rsidP="003E03CD">
      <w:pPr>
        <w:jc w:val="center"/>
        <w:rPr>
          <w:rFonts w:eastAsia="Batang"/>
          <w:b/>
          <w:bCs/>
        </w:rPr>
      </w:pPr>
      <w:r>
        <w:rPr>
          <w:rFonts w:eastAsia="Batang"/>
          <w:b/>
          <w:bCs/>
        </w:rPr>
        <w:lastRenderedPageBreak/>
        <w:t>ŠVIETIMO IR SPORTO SKYRIUS</w:t>
      </w:r>
    </w:p>
    <w:p w:rsidR="003E03CD" w:rsidRDefault="003E03CD" w:rsidP="003E03CD">
      <w:pPr>
        <w:jc w:val="center"/>
        <w:rPr>
          <w:b/>
        </w:rPr>
      </w:pPr>
    </w:p>
    <w:p w:rsidR="003E03CD" w:rsidRDefault="003E03CD" w:rsidP="003E03CD">
      <w:pPr>
        <w:jc w:val="center"/>
        <w:rPr>
          <w:b/>
        </w:rPr>
      </w:pPr>
      <w:r>
        <w:rPr>
          <w:b/>
        </w:rPr>
        <w:t>AIŠKINAMASIS RAŠTAS</w:t>
      </w:r>
    </w:p>
    <w:p w:rsidR="003E03CD" w:rsidRPr="005D4A33" w:rsidRDefault="003E03CD" w:rsidP="003E03CD">
      <w:pPr>
        <w:jc w:val="center"/>
        <w:rPr>
          <w:b/>
        </w:rPr>
      </w:pPr>
      <w:r w:rsidRPr="005D4A33">
        <w:rPr>
          <w:b/>
        </w:rPr>
        <w:t>PRIE SAVIVALDYBĖS TARYBOS SPRENDIMO PROJEKTO</w:t>
      </w:r>
    </w:p>
    <w:tbl>
      <w:tblPr>
        <w:tblW w:w="9854" w:type="dxa"/>
        <w:tblLook w:val="01E0" w:firstRow="1" w:lastRow="1" w:firstColumn="1" w:lastColumn="1" w:noHBand="0" w:noVBand="0"/>
      </w:tblPr>
      <w:tblGrid>
        <w:gridCol w:w="9854"/>
      </w:tblGrid>
      <w:tr w:rsidR="003E03CD" w:rsidRPr="005D4A33" w:rsidTr="00DB1C2B">
        <w:tc>
          <w:tcPr>
            <w:tcW w:w="9854" w:type="dxa"/>
            <w:hideMark/>
          </w:tcPr>
          <w:p w:rsidR="003E03CD" w:rsidRPr="00CB5EDE" w:rsidRDefault="003E03CD" w:rsidP="003E03CD">
            <w:pPr>
              <w:jc w:val="center"/>
              <w:rPr>
                <w:b/>
              </w:rPr>
            </w:pPr>
            <w:r>
              <w:rPr>
                <w:b/>
                <w:caps/>
              </w:rPr>
              <w:t>„DĖL 202</w:t>
            </w:r>
            <w:r w:rsidR="00CF4190">
              <w:rPr>
                <w:b/>
                <w:caps/>
              </w:rPr>
              <w:t>4</w:t>
            </w:r>
            <w:r>
              <w:rPr>
                <w:b/>
                <w:caps/>
              </w:rPr>
              <w:t>–202</w:t>
            </w:r>
            <w:r w:rsidR="00CF4190">
              <w:rPr>
                <w:b/>
                <w:caps/>
              </w:rPr>
              <w:t>5</w:t>
            </w:r>
            <w:r w:rsidRPr="00354AD3">
              <w:rPr>
                <w:b/>
                <w:caps/>
              </w:rPr>
              <w:t xml:space="preserve"> MOKSLO METŲ </w:t>
            </w:r>
            <w:r>
              <w:rPr>
                <w:b/>
                <w:caps/>
              </w:rPr>
              <w:t xml:space="preserve">MOKINIŲ SKAIČIAUS </w:t>
            </w:r>
            <w:r w:rsidRPr="00354AD3">
              <w:rPr>
                <w:b/>
                <w:caps/>
              </w:rPr>
              <w:t xml:space="preserve">KIEKVIENOS KLASĖS </w:t>
            </w:r>
            <w:r>
              <w:rPr>
                <w:b/>
                <w:caps/>
              </w:rPr>
              <w:t>SRAUTE</w:t>
            </w:r>
            <w:r w:rsidRPr="00354AD3">
              <w:rPr>
                <w:b/>
                <w:caps/>
              </w:rPr>
              <w:t xml:space="preserve"> IR </w:t>
            </w:r>
            <w:r>
              <w:rPr>
                <w:b/>
                <w:caps/>
              </w:rPr>
              <w:t>KLASIŲ</w:t>
            </w:r>
            <w:r w:rsidRPr="00354AD3">
              <w:rPr>
                <w:b/>
                <w:caps/>
              </w:rPr>
              <w:t xml:space="preserve"> SKAIČIAUS </w:t>
            </w:r>
            <w:r>
              <w:rPr>
                <w:b/>
                <w:caps/>
              </w:rPr>
              <w:t>KIEKVIENAME SRAUTE</w:t>
            </w:r>
            <w:r w:rsidRPr="00354AD3">
              <w:rPr>
                <w:b/>
                <w:caps/>
              </w:rPr>
              <w:t xml:space="preserve"> PLUNGĖS RAJONO SAVIVALDYBĖS BENDROJO UGDYMO MOKYKLOSE PATVIRTINIMO“</w:t>
            </w:r>
          </w:p>
          <w:p w:rsidR="003E03CD" w:rsidRPr="005D4A33" w:rsidRDefault="003E03CD" w:rsidP="00DB1C2B">
            <w:pPr>
              <w:jc w:val="center"/>
              <w:rPr>
                <w:b/>
                <w:caps/>
              </w:rPr>
            </w:pPr>
          </w:p>
        </w:tc>
      </w:tr>
      <w:tr w:rsidR="003E03CD" w:rsidTr="00DB1C2B">
        <w:tc>
          <w:tcPr>
            <w:tcW w:w="9854" w:type="dxa"/>
          </w:tcPr>
          <w:p w:rsidR="003E03CD" w:rsidRDefault="003E03CD" w:rsidP="00DB1C2B">
            <w:pPr>
              <w:jc w:val="center"/>
            </w:pPr>
            <w:r>
              <w:rPr>
                <w:caps/>
              </w:rPr>
              <w:t>202</w:t>
            </w:r>
            <w:r w:rsidR="0013509F">
              <w:rPr>
                <w:caps/>
              </w:rPr>
              <w:t>4</w:t>
            </w:r>
            <w:r>
              <w:rPr>
                <w:caps/>
              </w:rPr>
              <w:t xml:space="preserve"> </w:t>
            </w:r>
            <w:r>
              <w:t xml:space="preserve">m. </w:t>
            </w:r>
            <w:r w:rsidR="0013509F">
              <w:t xml:space="preserve">balandžio 5 </w:t>
            </w:r>
            <w:r>
              <w:t>d.</w:t>
            </w:r>
          </w:p>
          <w:p w:rsidR="003E03CD" w:rsidRDefault="003E03CD" w:rsidP="00DB1C2B">
            <w:pPr>
              <w:jc w:val="center"/>
            </w:pPr>
            <w:r>
              <w:t>Plungė</w:t>
            </w:r>
          </w:p>
          <w:p w:rsidR="003E03CD" w:rsidRDefault="003E03CD" w:rsidP="00DB1C2B">
            <w:pPr>
              <w:jc w:val="center"/>
            </w:pPr>
          </w:p>
        </w:tc>
      </w:tr>
    </w:tbl>
    <w:p w:rsidR="003E03CD" w:rsidRDefault="003E03CD" w:rsidP="00BC06FB">
      <w:pPr>
        <w:widowControl w:val="0"/>
        <w:ind w:firstLine="720"/>
        <w:jc w:val="both"/>
      </w:pPr>
      <w:r>
        <w:rPr>
          <w:b/>
        </w:rPr>
        <w:t>1. Parengto teisės akto projekto tikslai, uždaviniai, problemos esmė</w:t>
      </w:r>
      <w:r w:rsidR="00BC06FB">
        <w:t>. P</w:t>
      </w:r>
      <w:r w:rsidRPr="003B0B0E">
        <w:t>atvirtinti</w:t>
      </w:r>
      <w:r>
        <w:t xml:space="preserve"> 202</w:t>
      </w:r>
      <w:r w:rsidR="0013509F">
        <w:t>4</w:t>
      </w:r>
      <w:r>
        <w:t>–202</w:t>
      </w:r>
      <w:r w:rsidR="0013509F">
        <w:t>5</w:t>
      </w:r>
      <w:r>
        <w:t xml:space="preserve"> mokslo metams mokinių skaičių kiekvienos klasės sraute ir klasių skaičių kiekviename sraute pagal pradinio, pagrindinio, vidurinio ir socialinių įgūdžių (darbinio) ugdymo programas </w:t>
      </w:r>
      <w:r w:rsidR="0069654A">
        <w:t xml:space="preserve">Plungės rajono </w:t>
      </w:r>
      <w:r>
        <w:t>savivaldybės mokyklose.</w:t>
      </w:r>
    </w:p>
    <w:p w:rsidR="00EE39F8" w:rsidRDefault="00EE39F8" w:rsidP="00BC06FB">
      <w:pPr>
        <w:widowControl w:val="0"/>
        <w:ind w:firstLine="720"/>
        <w:jc w:val="both"/>
        <w:rPr>
          <w:rFonts w:eastAsia="TimesNewRomanPSMT"/>
          <w:b/>
        </w:rPr>
      </w:pPr>
      <w:r>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r>
        <w:t xml:space="preserve">Patvirtinus Plungės rajono savivaldybės tarybos </w:t>
      </w:r>
      <w:r w:rsidRPr="00CF4190">
        <w:t>sprendim</w:t>
      </w:r>
      <w:r w:rsidR="00682537">
        <w:t>ą</w:t>
      </w:r>
      <w:r>
        <w:t xml:space="preserve"> bus </w:t>
      </w:r>
      <w:r>
        <w:rPr>
          <w:rFonts w:eastAsia="Lucida Sans Unicode"/>
          <w:kern w:val="2"/>
        </w:rPr>
        <w:t xml:space="preserve">reglamentuotas mokinių paskirstymas ir užtikrintas efektyvus darbas Plungės rajono </w:t>
      </w:r>
      <w:r w:rsidR="00682537">
        <w:rPr>
          <w:rFonts w:eastAsia="Lucida Sans Unicode"/>
          <w:kern w:val="2"/>
        </w:rPr>
        <w:t xml:space="preserve">savivaldybės </w:t>
      </w:r>
      <w:r>
        <w:rPr>
          <w:rFonts w:eastAsia="Lucida Sans Unicode"/>
          <w:kern w:val="2"/>
        </w:rPr>
        <w:t xml:space="preserve">bendrojo ugdymo mokyklose </w:t>
      </w:r>
      <w:r>
        <w:t xml:space="preserve">2024–2025 mokslo metams. Šiuo sprendimu joks teisės aktas nekeičiamas, nes ankstesnis sprendimas </w:t>
      </w:r>
      <w:r w:rsidR="00682537">
        <w:t xml:space="preserve">buvo </w:t>
      </w:r>
      <w:r>
        <w:t xml:space="preserve">dėl klasių komplektų ir mokinių skaičiaus juose </w:t>
      </w:r>
      <w:r w:rsidR="00682537">
        <w:t>S</w:t>
      </w:r>
      <w:r>
        <w:t>avivaldybės bendrojo ugdymo mokyklose 2023–2024 mokslo metams.</w:t>
      </w:r>
    </w:p>
    <w:p w:rsidR="00D62339" w:rsidRDefault="003E03CD" w:rsidP="00D62339">
      <w:pPr>
        <w:ind w:firstLine="720"/>
        <w:jc w:val="both"/>
      </w:pPr>
      <w:r>
        <w:rPr>
          <w:b/>
        </w:rPr>
        <w:t xml:space="preserve">3. Kodėl būtina priimti sprendimą, kokių pozityvių rezultatų laukiama. </w:t>
      </w:r>
      <w:r w:rsidR="00D62339">
        <w:t xml:space="preserve">Atsižvelgdama į esamą mokyklose mokinių skaičių ir vadovaudamasi Priėmimo į valstybinę ir savivaldybės bendrojo ugdymo mokyklą, profesinio mokymo įstaigą bendrųjų kriterijų sąrašo 3 punktu, Savivaldybės taryba kiekvienais metais </w:t>
      </w:r>
      <w:r w:rsidR="00D62339" w:rsidRPr="0052340C">
        <w:t>iki gegužės 31 d. nustato,</w:t>
      </w:r>
      <w:r w:rsidR="00D62339">
        <w:t xml:space="preserve"> o iki rugsėjo 1 d. patikslina kiekvienos klasės klasių skaičių ir mokinių skaičių jose.</w:t>
      </w:r>
    </w:p>
    <w:p w:rsidR="00D62339" w:rsidRDefault="007972D1" w:rsidP="00D62339">
      <w:pPr>
        <w:ind w:firstLine="720"/>
        <w:jc w:val="both"/>
      </w:pPr>
      <w:r>
        <w:t>V</w:t>
      </w:r>
      <w:r w:rsidR="00D62339">
        <w:t>ykd</w:t>
      </w:r>
      <w:r>
        <w:t>ant</w:t>
      </w:r>
      <w:r w:rsidR="00D62339">
        <w:t xml:space="preserve"> prašymų mokytis Plungės rajono savivaldybės bendrojo ugdymo mokyklose priėmimą, tikslinga žinoti klasių komplektų skaičių</w:t>
      </w:r>
      <w:r w:rsidR="00171861">
        <w:t xml:space="preserve"> bendrojo ugdymo mokyklose</w:t>
      </w:r>
      <w:r w:rsidR="00D62339">
        <w:t>.</w:t>
      </w:r>
    </w:p>
    <w:p w:rsidR="00D62339" w:rsidRDefault="00D62339" w:rsidP="00D62339">
      <w:pPr>
        <w:ind w:firstLine="720"/>
        <w:jc w:val="both"/>
      </w:pPr>
      <w:r w:rsidRPr="00773CFF">
        <w:t xml:space="preserve">Mokyklos pagal </w:t>
      </w:r>
      <w:r w:rsidR="00CF4190" w:rsidRPr="002F5C8B">
        <w:t>sprendime</w:t>
      </w:r>
      <w:r w:rsidRPr="00773CFF">
        <w:t xml:space="preserve"> numatytą</w:t>
      </w:r>
      <w:r w:rsidRPr="002E3909">
        <w:t xml:space="preserve"> komplekt</w:t>
      </w:r>
      <w:r>
        <w:t>ų skaičių ruošiasi naujiems 202</w:t>
      </w:r>
      <w:r w:rsidR="0013509F">
        <w:t>4</w:t>
      </w:r>
      <w:r>
        <w:t>–202</w:t>
      </w:r>
      <w:r w:rsidR="0013509F">
        <w:t>5</w:t>
      </w:r>
      <w:r w:rsidRPr="002E3909">
        <w:t xml:space="preserve"> mokslo metams. Patvirtinus </w:t>
      </w:r>
      <w:r w:rsidR="00CF4190">
        <w:t>S</w:t>
      </w:r>
      <w:r w:rsidRPr="002E3909">
        <w:t xml:space="preserve">avivaldybės tarybos sprendimą mokyklos galės aptarti su mokytojais </w:t>
      </w:r>
      <w:r w:rsidR="006B7EC4">
        <w:t xml:space="preserve">planuojamus </w:t>
      </w:r>
      <w:r w:rsidRPr="002E3909">
        <w:t xml:space="preserve">darbo krūvius. </w:t>
      </w:r>
    </w:p>
    <w:p w:rsidR="003A39FC" w:rsidRPr="00773CFF" w:rsidRDefault="003A39FC" w:rsidP="00D62339">
      <w:pPr>
        <w:ind w:firstLine="720"/>
        <w:jc w:val="both"/>
      </w:pPr>
      <w:r>
        <w:t xml:space="preserve">Vadovaujantis </w:t>
      </w:r>
      <w:r w:rsidR="00773CFF">
        <w:t xml:space="preserve">Savivaldybės </w:t>
      </w:r>
      <w:r w:rsidR="00773CFF" w:rsidRPr="002F5C8B">
        <w:t>š</w:t>
      </w:r>
      <w:r w:rsidR="00C720E3" w:rsidRPr="00773CFF">
        <w:t xml:space="preserve">vietimo įstaigų </w:t>
      </w:r>
      <w:r w:rsidRPr="00773CFF">
        <w:t xml:space="preserve">tinklo pertvarkos </w:t>
      </w:r>
      <w:r w:rsidR="00CF4190" w:rsidRPr="002F5C8B">
        <w:t xml:space="preserve">2021–2025 m. </w:t>
      </w:r>
      <w:r w:rsidRPr="00773CFF">
        <w:t>plan</w:t>
      </w:r>
      <w:r w:rsidR="00C720E3" w:rsidRPr="00773CFF">
        <w:t>o pakeitim</w:t>
      </w:r>
      <w:r w:rsidR="00CF4190" w:rsidRPr="002F5C8B">
        <w:t>u</w:t>
      </w:r>
      <w:r w:rsidR="00C720E3" w:rsidRPr="00773CFF">
        <w:t xml:space="preserve">, </w:t>
      </w:r>
      <w:r w:rsidR="00CF4190" w:rsidRPr="00773CFF">
        <w:t>patvirtintu Plungės rajono savivaldybės tarybos 202</w:t>
      </w:r>
      <w:r w:rsidR="00773CFF" w:rsidRPr="002F5C8B">
        <w:t xml:space="preserve">4 </w:t>
      </w:r>
      <w:r w:rsidR="00CF4190" w:rsidRPr="00773CFF">
        <w:t xml:space="preserve">m. </w:t>
      </w:r>
      <w:r w:rsidR="00773CFF" w:rsidRPr="002F5C8B">
        <w:t>vasario 8</w:t>
      </w:r>
      <w:r w:rsidR="00CF4190" w:rsidRPr="00773CFF">
        <w:t xml:space="preserve"> d. sprendimu</w:t>
      </w:r>
      <w:r w:rsidR="00773CFF" w:rsidRPr="00773CFF">
        <w:t xml:space="preserve"> Nr. T1-</w:t>
      </w:r>
      <w:r w:rsidR="00773CFF" w:rsidRPr="002F5C8B">
        <w:t xml:space="preserve">1 </w:t>
      </w:r>
      <w:r w:rsidR="00CF4190" w:rsidRPr="00773CFF">
        <w:t>„</w:t>
      </w:r>
      <w:r w:rsidR="00773CFF" w:rsidRPr="002F5C8B">
        <w:t>Dėl</w:t>
      </w:r>
      <w:r w:rsidR="00773CFF" w:rsidRPr="00773CFF">
        <w:rPr>
          <w:shd w:val="clear" w:color="auto" w:fill="FFFFFF"/>
        </w:rPr>
        <w:t xml:space="preserve"> Plungės rajono savivaldybės tarybos 2021 m. vasario</w:t>
      </w:r>
      <w:r w:rsidR="00773CFF" w:rsidRPr="00773CFF">
        <w:t xml:space="preserve"> </w:t>
      </w:r>
      <w:r w:rsidR="00773CFF" w:rsidRPr="00773CFF">
        <w:rPr>
          <w:shd w:val="clear" w:color="auto" w:fill="FFFFFF"/>
        </w:rPr>
        <w:t>18 d. sprendimo Nr. T1-52 „Dėl Plungės rajono savivaldybės</w:t>
      </w:r>
      <w:r w:rsidR="00773CFF" w:rsidRPr="00773CFF">
        <w:t xml:space="preserve"> </w:t>
      </w:r>
      <w:r w:rsidR="00773CFF" w:rsidRPr="00773CFF">
        <w:rPr>
          <w:shd w:val="clear" w:color="auto" w:fill="FFFFFF"/>
        </w:rPr>
        <w:t>švietimo įstaigų tinklo pertvarkos 2021–2025 metų</w:t>
      </w:r>
      <w:r w:rsidR="00773CFF" w:rsidRPr="00773CFF">
        <w:t xml:space="preserve"> </w:t>
      </w:r>
      <w:r w:rsidR="00773CFF" w:rsidRPr="00773CFF">
        <w:rPr>
          <w:shd w:val="clear" w:color="auto" w:fill="FFFFFF"/>
        </w:rPr>
        <w:t>bendrojo plano patvirtinimo“ ir jį keitusių sprendimų</w:t>
      </w:r>
      <w:r w:rsidR="00773CFF" w:rsidRPr="00773CFF">
        <w:t xml:space="preserve"> </w:t>
      </w:r>
      <w:r w:rsidR="00773CFF" w:rsidRPr="00773CFF">
        <w:rPr>
          <w:shd w:val="clear" w:color="auto" w:fill="FFFFFF"/>
        </w:rPr>
        <w:t>pakeitimo</w:t>
      </w:r>
      <w:r w:rsidR="00CF4190" w:rsidRPr="00773CFF">
        <w:t>“</w:t>
      </w:r>
      <w:r w:rsidR="00773CFF" w:rsidRPr="00773CFF">
        <w:t>,</w:t>
      </w:r>
      <w:r w:rsidR="00CF4190" w:rsidRPr="00773CFF">
        <w:t xml:space="preserve"> </w:t>
      </w:r>
      <w:r w:rsidR="00C720E3" w:rsidRPr="00773CFF">
        <w:t>nuo</w:t>
      </w:r>
      <w:r w:rsidR="00C720E3">
        <w:t xml:space="preserve"> 202</w:t>
      </w:r>
      <w:r w:rsidR="0013509F">
        <w:t>4</w:t>
      </w:r>
      <w:r w:rsidR="00C720E3">
        <w:t xml:space="preserve"> m. rugsėjo 1 d. Plungės akademiko Adolfo Jucio progimnazijos </w:t>
      </w:r>
      <w:r w:rsidR="0013509F">
        <w:t xml:space="preserve">„Saulės“ </w:t>
      </w:r>
      <w:r w:rsidR="00C720E3">
        <w:t>skyriu</w:t>
      </w:r>
      <w:r w:rsidR="007972D1">
        <w:t>je nebeformuojama pirma klasė, kaimiškosios gimnazijos reorganizuojamos ir jungiamos į Žemaičių kadetų gimnaziją ir tampa šios gimnazijos skyriais.</w:t>
      </w:r>
      <w:r w:rsidR="00773CFF" w:rsidRPr="00773CFF">
        <w:rPr>
          <w:rFonts w:ascii="Arial" w:hAnsi="Arial" w:cs="Arial"/>
          <w:sz w:val="32"/>
          <w:szCs w:val="32"/>
          <w:shd w:val="clear" w:color="auto" w:fill="FFFFFF"/>
        </w:rPr>
        <w:t xml:space="preserve"> </w:t>
      </w:r>
    </w:p>
    <w:p w:rsidR="00EE39F8" w:rsidRDefault="00EE39F8" w:rsidP="00EE39F8">
      <w:pPr>
        <w:ind w:firstLine="720"/>
        <w:jc w:val="both"/>
        <w:rPr>
          <w:b/>
        </w:rPr>
      </w:pPr>
      <w:r>
        <w:rPr>
          <w:rFonts w:eastAsia="TimesNewRomanPSMT"/>
          <w:b/>
        </w:rPr>
        <w:t xml:space="preserve">4. </w:t>
      </w:r>
      <w:r>
        <w:rPr>
          <w:b/>
        </w:rPr>
        <w:t xml:space="preserve">Lėšų poreikis ir finansavimo šaltiniai. </w:t>
      </w:r>
      <w:r>
        <w:t xml:space="preserve">Papildomų lėšų šiam sprendimui įgyvendinti nereikės. </w:t>
      </w:r>
    </w:p>
    <w:p w:rsidR="00EE39F8" w:rsidRDefault="00EE39F8" w:rsidP="00EE39F8">
      <w:pPr>
        <w:autoSpaceDE w:val="0"/>
        <w:autoSpaceDN w:val="0"/>
        <w:adjustRightInd w:val="0"/>
        <w:ind w:firstLine="720"/>
        <w:jc w:val="both"/>
        <w:rPr>
          <w:rFonts w:eastAsia="TimesNewRomanPSMT"/>
          <w:color w:val="7030A0"/>
        </w:rPr>
      </w:pPr>
      <w:r>
        <w:rPr>
          <w:b/>
        </w:rPr>
        <w:t xml:space="preserve">5. Pateikti </w:t>
      </w:r>
      <w:r>
        <w:rPr>
          <w:rFonts w:eastAsia="TimesNewRomanPSMT"/>
          <w:b/>
        </w:rPr>
        <w:t>kitus sprendimui priimti reikalingus pagrindimus, skaičiavimus ar paaiškinimus.</w:t>
      </w:r>
      <w:r>
        <w:rPr>
          <w:rFonts w:eastAsia="TimesNewRomanPSMT"/>
        </w:rPr>
        <w:t xml:space="preserve"> Aiškinamojo rašto 4 punkte papildomų lėšų nenumatyta, todėl ir papildomų skaičiavimų nėra.</w:t>
      </w:r>
    </w:p>
    <w:p w:rsidR="00EE39F8" w:rsidRPr="003E03CD" w:rsidRDefault="00EE39F8" w:rsidP="00EE39F8">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rPr>
          <w:b/>
        </w:rPr>
        <w:t xml:space="preserve">6. Pateikti </w:t>
      </w:r>
      <w:r>
        <w:rPr>
          <w:rFonts w:eastAsia="TimesNewRomanPSMT"/>
          <w:b/>
        </w:rPr>
        <w:t xml:space="preserve">sprendimo projekto lyginamąjį variantą, jeigu teikiamas sprendimo pakeitimo projektas. </w:t>
      </w:r>
      <w:r>
        <w:rPr>
          <w:rFonts w:eastAsia="TimesNewRomanPSMT"/>
        </w:rPr>
        <w:t xml:space="preserve">Lyginamojo varianto nėra. </w:t>
      </w:r>
      <w:r w:rsidRPr="003E03CD">
        <w:t>Šiuo sprendimu joks teisės aktas nekeičiamas</w:t>
      </w:r>
      <w:r>
        <w:t>, nes ankstesnis sprendimas dėl mokinių skaičiaus kiekvienos klasės sraute ir klasių skaičiaus kiekviename sraute Plungės rajono savivaldybės bendrojo ugdymo mokyklose tvirtino klasių ir mokinių skaičius 2023</w:t>
      </w:r>
      <w:r w:rsidR="00682537">
        <w:t>–</w:t>
      </w:r>
      <w:r>
        <w:t>2024 mokslo metams.</w:t>
      </w:r>
    </w:p>
    <w:p w:rsidR="007972D1" w:rsidRPr="00D1346C" w:rsidRDefault="003E03CD" w:rsidP="007972D1">
      <w:pPr>
        <w:ind w:firstLine="709"/>
        <w:jc w:val="both"/>
        <w:rPr>
          <w:rFonts w:eastAsia="TimesNewRomanPSMT"/>
          <w:b/>
        </w:rPr>
      </w:pPr>
      <w:r>
        <w:rPr>
          <w:b/>
        </w:rPr>
        <w:t xml:space="preserve">7. </w:t>
      </w:r>
      <w:r w:rsidR="00EE39F8">
        <w:rPr>
          <w:b/>
          <w:color w:val="000000"/>
        </w:rPr>
        <w:t xml:space="preserve">Sprendimo projekto antikorupcinis vertinimas. </w:t>
      </w:r>
      <w:r w:rsidR="007972D1">
        <w:t xml:space="preserve">Korupcijos pasireiškimo tikimybės nėra, vertinimas neatliekamas, nes vadovaujantis Lietuvos Respublikos korupcijos prevencijos </w:t>
      </w:r>
      <w:r w:rsidR="007972D1">
        <w:lastRenderedPageBreak/>
        <w:t>įstatymo 8 straipsnio 1 dalies nuostatomis, sprendimo projekto antikorupcinis vertinimas neatliekamas, nes sprendime nenumatoma reguliuoti visuomeninius santykius, numatytus šio įstatymo 8 straipsnio 1 dalyje.</w:t>
      </w:r>
    </w:p>
    <w:p w:rsidR="003E03CD" w:rsidRDefault="003E03CD" w:rsidP="003F0093">
      <w:pPr>
        <w:tabs>
          <w:tab w:val="left" w:pos="720"/>
        </w:tabs>
        <w:ind w:firstLine="720"/>
        <w:jc w:val="both"/>
        <w:rPr>
          <w:b/>
        </w:rPr>
      </w:pPr>
      <w:r>
        <w:rPr>
          <w:b/>
        </w:rPr>
        <w:t xml:space="preserve">8. Nurodyti, kieno iniciatyva sprendimo projektas yra parengtas. </w:t>
      </w:r>
      <w:r w:rsidR="00BC06FB" w:rsidRPr="003F0093">
        <w:t>Plungės rajono savivaldybės administracijos</w:t>
      </w:r>
      <w:r w:rsidR="00BC06FB">
        <w:rPr>
          <w:b/>
        </w:rPr>
        <w:t xml:space="preserve"> </w:t>
      </w:r>
      <w:r w:rsidRPr="003F0093">
        <w:t>Š</w:t>
      </w:r>
      <w:r>
        <w:t>vietimo ir sporto skyriaus iniciatyva, suderinus su bendrąjį ugdymą vykdančių įstaigų vadovais.</w:t>
      </w:r>
    </w:p>
    <w:p w:rsidR="003E03CD" w:rsidRDefault="003E03CD" w:rsidP="003F0093">
      <w:pPr>
        <w:tabs>
          <w:tab w:val="left" w:pos="720"/>
        </w:tabs>
        <w:ind w:firstLine="720"/>
        <w:jc w:val="both"/>
        <w:rPr>
          <w:b/>
        </w:rPr>
      </w:pPr>
      <w:r>
        <w:rPr>
          <w:b/>
        </w:rPr>
        <w:t xml:space="preserve">9. Nurodyti, kuri sprendimo projekto ar pridedamos medžiagos dalis (remiantis teisės aktais) yra neskelbtina. </w:t>
      </w:r>
      <w:r>
        <w:t>Nėra.</w:t>
      </w:r>
    </w:p>
    <w:p w:rsidR="003E03CD" w:rsidRDefault="003E03CD" w:rsidP="003F0093">
      <w:pPr>
        <w:tabs>
          <w:tab w:val="left" w:pos="720"/>
        </w:tabs>
        <w:ind w:firstLine="720"/>
        <w:jc w:val="both"/>
        <w:rPr>
          <w:b/>
        </w:rPr>
      </w:pPr>
      <w:r>
        <w:rPr>
          <w:b/>
        </w:rPr>
        <w:t xml:space="preserve">10. Kam (institucijoms, skyriams, organizacijoms ir t. t.) patvirtintas sprendimas turi būti išsiųstas. </w:t>
      </w:r>
      <w:r>
        <w:t xml:space="preserve">Plungės rajono savivaldybės </w:t>
      </w:r>
      <w:r w:rsidR="00EE39F8">
        <w:t xml:space="preserve">bendrojo </w:t>
      </w:r>
      <w:r>
        <w:t>ugdymo įstaigoms.</w:t>
      </w:r>
    </w:p>
    <w:p w:rsidR="00EE39F8" w:rsidRDefault="003E03CD" w:rsidP="00EE39F8">
      <w:pPr>
        <w:ind w:firstLine="720"/>
        <w:jc w:val="both"/>
      </w:pPr>
      <w:r>
        <w:rPr>
          <w:b/>
        </w:rPr>
        <w:t>11. Kita svarbi informacija</w:t>
      </w:r>
      <w:r>
        <w:t xml:space="preserve">. </w:t>
      </w:r>
      <w:r w:rsidR="00EE39F8">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3E03CD" w:rsidRDefault="003E03CD" w:rsidP="003F0093">
      <w:pPr>
        <w:ind w:firstLine="720"/>
        <w:jc w:val="both"/>
        <w:rPr>
          <w:b/>
        </w:rPr>
      </w:pPr>
      <w:r>
        <w:rPr>
          <w:b/>
        </w:rPr>
        <w:t>12.</w:t>
      </w:r>
      <w:r>
        <w:t xml:space="preserve"> </w:t>
      </w:r>
      <w:r>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E03CD" w:rsidTr="00DB1C2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3E03CD" w:rsidRDefault="003E03CD" w:rsidP="00DB1C2B">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3E03CD" w:rsidRDefault="003E03CD" w:rsidP="00DB1C2B">
            <w:pPr>
              <w:widowControl w:val="0"/>
              <w:jc w:val="center"/>
              <w:rPr>
                <w:rFonts w:eastAsia="Lucida Sans Unicode"/>
                <w:b/>
                <w:bCs/>
                <w:kern w:val="2"/>
              </w:rPr>
            </w:pPr>
            <w:r>
              <w:rPr>
                <w:rFonts w:eastAsia="Lucida Sans Unicode"/>
                <w:b/>
                <w:bCs/>
                <w:kern w:val="2"/>
              </w:rPr>
              <w:t>Numatomo teisinio reguliavimo poveikio vertinimo rezultatai</w:t>
            </w:r>
          </w:p>
        </w:tc>
      </w:tr>
      <w:tr w:rsidR="003E03CD" w:rsidTr="00DB1C2B">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E03CD" w:rsidRDefault="003E03CD" w:rsidP="00DB1C2B">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3E03CD" w:rsidRDefault="003E03CD" w:rsidP="00DB1C2B">
            <w:pPr>
              <w:widowControl w:val="0"/>
              <w:jc w:val="center"/>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3E03CD" w:rsidRDefault="003E03CD" w:rsidP="00DB1C2B">
            <w:pPr>
              <w:widowControl w:val="0"/>
              <w:jc w:val="center"/>
              <w:rPr>
                <w:rFonts w:eastAsia="Lucida Sans Unicode"/>
                <w:b/>
                <w:kern w:val="2"/>
                <w:lang w:bidi="lo-LA"/>
              </w:rPr>
            </w:pPr>
            <w:r>
              <w:rPr>
                <w:rFonts w:eastAsia="Lucida Sans Unicode"/>
                <w:b/>
                <w:kern w:val="2"/>
              </w:rPr>
              <w:t>Neigiamas poveikis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2F5C8B">
            <w:pPr>
              <w:widowControl w:val="0"/>
              <w:jc w:val="center"/>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3E03CD" w:rsidRPr="00DE6FA0" w:rsidRDefault="003E03CD" w:rsidP="00DB1C2B">
            <w:pPr>
              <w:widowControl w:val="0"/>
              <w:suppressAutoHyphens/>
              <w:rPr>
                <w:rFonts w:eastAsia="Lucida Sans Unicode"/>
                <w:i/>
                <w:kern w:val="2"/>
                <w:lang w:eastAsia="ar-SA"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2F5C8B">
            <w:pPr>
              <w:widowControl w:val="0"/>
              <w:jc w:val="center"/>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suppressAutoHyphens/>
              <w:ind w:firstLine="90"/>
              <w:rPr>
                <w:rFonts w:eastAsia="Lucida Sans Unicode"/>
                <w:i/>
                <w:kern w:val="2"/>
                <w:lang w:eastAsia="ar-SA"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2F5C8B">
            <w:pPr>
              <w:widowControl w:val="0"/>
              <w:jc w:val="center"/>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2F5C8B">
            <w:pPr>
              <w:widowControl w:val="0"/>
              <w:jc w:val="center"/>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2F5C8B">
            <w:pPr>
              <w:widowControl w:val="0"/>
              <w:jc w:val="center"/>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2F5C8B">
            <w:pPr>
              <w:widowControl w:val="0"/>
              <w:jc w:val="center"/>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2F5C8B">
            <w:pPr>
              <w:widowControl w:val="0"/>
              <w:jc w:val="center"/>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2F5C8B">
            <w:pPr>
              <w:widowControl w:val="0"/>
              <w:jc w:val="center"/>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2F5C8B">
            <w:pPr>
              <w:widowControl w:val="0"/>
              <w:jc w:val="center"/>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2F5C8B">
            <w:pPr>
              <w:widowControl w:val="0"/>
              <w:jc w:val="center"/>
              <w:rPr>
                <w:rFonts w:eastAsia="Lucida Sans Unicode"/>
                <w:i/>
                <w:kern w:val="2"/>
                <w:lang w:bidi="lo-LA"/>
              </w:rPr>
            </w:pPr>
            <w:r>
              <w:rPr>
                <w:rFonts w:eastAsia="Lucida Sans Unicode"/>
                <w:i/>
                <w:kern w:val="2"/>
                <w:lang w:bidi="lo-LA"/>
              </w:rPr>
              <w:t>Nenumatomas</w:t>
            </w:r>
          </w:p>
        </w:tc>
      </w:tr>
    </w:tbl>
    <w:p w:rsidR="003E03CD" w:rsidRDefault="003E03CD" w:rsidP="003E03CD">
      <w:pPr>
        <w:widowControl w:val="0"/>
        <w:rPr>
          <w:rFonts w:eastAsia="Lucida Sans Unicode"/>
          <w:kern w:val="2"/>
          <w:lang w:bidi="lo-LA"/>
        </w:rPr>
      </w:pPr>
    </w:p>
    <w:p w:rsidR="003E03CD" w:rsidRDefault="003E03CD" w:rsidP="002F5C8B">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E03CD" w:rsidRDefault="003E03CD" w:rsidP="003E03CD">
      <w:pPr>
        <w:widowControl w:val="0"/>
        <w:rPr>
          <w:rFonts w:eastAsia="Lucida Sans Unicode"/>
          <w:kern w:val="2"/>
        </w:rPr>
      </w:pPr>
    </w:p>
    <w:p w:rsidR="00682537" w:rsidRDefault="00682537" w:rsidP="003E03CD">
      <w:pPr>
        <w:widowControl w:val="0"/>
        <w:rPr>
          <w:rFonts w:eastAsia="Lucida Sans Unicode"/>
          <w:kern w:val="2"/>
        </w:rPr>
      </w:pPr>
    </w:p>
    <w:p w:rsidR="003E03CD" w:rsidRDefault="003E03CD" w:rsidP="003E03CD">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EE39F8" w:rsidRDefault="00EE39F8" w:rsidP="00EE39F8">
      <w:pPr>
        <w:widowControl w:val="0"/>
        <w:rPr>
          <w:rFonts w:eastAsia="Lucida Sans Unicode" w:cs="Tahoma"/>
          <w:bCs/>
        </w:rPr>
      </w:pPr>
      <w:r>
        <w:rPr>
          <w:rFonts w:eastAsia="Lucida Sans Unicode" w:cs="Tahoma"/>
          <w:bCs/>
        </w:rPr>
        <w:t xml:space="preserve">Švietimo ir sporto skyriaus vedėjo pavaduotoja </w:t>
      </w:r>
      <w:r w:rsidR="00682537">
        <w:rPr>
          <w:rFonts w:eastAsia="Lucida Sans Unicode" w:cs="Tahoma"/>
          <w:bCs/>
        </w:rPr>
        <w:tab/>
      </w:r>
      <w:r w:rsidR="00682537">
        <w:rPr>
          <w:rFonts w:eastAsia="Lucida Sans Unicode" w:cs="Tahoma"/>
          <w:bCs/>
        </w:rPr>
        <w:tab/>
      </w:r>
      <w:r>
        <w:rPr>
          <w:rFonts w:eastAsia="Lucida Sans Unicode" w:cs="Tahoma"/>
          <w:bCs/>
        </w:rPr>
        <w:t>Dangirutė Vaškienė</w:t>
      </w:r>
    </w:p>
    <w:p w:rsidR="003E03CD" w:rsidRDefault="003E03CD" w:rsidP="003E03CD"/>
    <w:p w:rsidR="0015021E" w:rsidRDefault="0015021E" w:rsidP="00BF2E8A">
      <w:pPr>
        <w:rPr>
          <w:b/>
        </w:rPr>
      </w:pPr>
    </w:p>
    <w:p w:rsidR="003E03CD" w:rsidRDefault="003E03CD" w:rsidP="004F5083">
      <w:pPr>
        <w:widowControl w:val="0"/>
        <w:jc w:val="center"/>
        <w:rPr>
          <w:b/>
        </w:rPr>
      </w:pPr>
    </w:p>
    <w:sectPr w:rsidR="003E03CD" w:rsidSect="00BF2E8A">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07185"/>
    <w:multiLevelType w:val="multilevel"/>
    <w:tmpl w:val="ED86B0B0"/>
    <w:lvl w:ilvl="0">
      <w:start w:val="1"/>
      <w:numFmt w:val="decimal"/>
      <w:lvlText w:val="%1."/>
      <w:lvlJc w:val="left"/>
      <w:pPr>
        <w:ind w:left="1200" w:hanging="360"/>
      </w:pPr>
      <w:rPr>
        <w:rFonts w:hint="default"/>
      </w:rPr>
    </w:lvl>
    <w:lvl w:ilvl="1">
      <w:start w:val="1"/>
      <w:numFmt w:val="decimal"/>
      <w:isLgl/>
      <w:lvlText w:val="%1.%2."/>
      <w:lvlJc w:val="left"/>
      <w:pPr>
        <w:ind w:left="1200" w:hanging="36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156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1920" w:hanging="1080"/>
      </w:pPr>
      <w:rPr>
        <w:rFonts w:hint="default"/>
      </w:rPr>
    </w:lvl>
    <w:lvl w:ilvl="6">
      <w:start w:val="1"/>
      <w:numFmt w:val="decimal"/>
      <w:isLgl/>
      <w:lvlText w:val="%1.%2.%3.%4.%5.%6.%7."/>
      <w:lvlJc w:val="left"/>
      <w:pPr>
        <w:ind w:left="2280" w:hanging="1440"/>
      </w:pPr>
      <w:rPr>
        <w:rFonts w:hint="default"/>
      </w:rPr>
    </w:lvl>
    <w:lvl w:ilvl="7">
      <w:start w:val="1"/>
      <w:numFmt w:val="decimal"/>
      <w:isLgl/>
      <w:lvlText w:val="%1.%2.%3.%4.%5.%6.%7.%8."/>
      <w:lvlJc w:val="left"/>
      <w:pPr>
        <w:ind w:left="2280" w:hanging="1440"/>
      </w:pPr>
      <w:rPr>
        <w:rFonts w:hint="default"/>
      </w:rPr>
    </w:lvl>
    <w:lvl w:ilvl="8">
      <w:start w:val="1"/>
      <w:numFmt w:val="decimal"/>
      <w:isLgl/>
      <w:lvlText w:val="%1.%2.%3.%4.%5.%6.%7.%8.%9."/>
      <w:lvlJc w:val="left"/>
      <w:pPr>
        <w:ind w:left="2640" w:hanging="1800"/>
      </w:pPr>
      <w:rPr>
        <w:rFonts w:hint="default"/>
      </w:r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595B3BDA"/>
    <w:multiLevelType w:val="hybridMultilevel"/>
    <w:tmpl w:val="7DF0E22A"/>
    <w:lvl w:ilvl="0" w:tplc="3880E37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41C"/>
    <w:rsid w:val="000019A9"/>
    <w:rsid w:val="000113D5"/>
    <w:rsid w:val="00012F37"/>
    <w:rsid w:val="00017883"/>
    <w:rsid w:val="000259F6"/>
    <w:rsid w:val="000409EC"/>
    <w:rsid w:val="00042354"/>
    <w:rsid w:val="00046165"/>
    <w:rsid w:val="000576B3"/>
    <w:rsid w:val="00064C0B"/>
    <w:rsid w:val="00065539"/>
    <w:rsid w:val="00065D05"/>
    <w:rsid w:val="00072080"/>
    <w:rsid w:val="00076D9B"/>
    <w:rsid w:val="00080F69"/>
    <w:rsid w:val="000844E8"/>
    <w:rsid w:val="00085E75"/>
    <w:rsid w:val="00087672"/>
    <w:rsid w:val="00091E28"/>
    <w:rsid w:val="000935EE"/>
    <w:rsid w:val="000A4152"/>
    <w:rsid w:val="000A72D2"/>
    <w:rsid w:val="000A7CE4"/>
    <w:rsid w:val="000B763E"/>
    <w:rsid w:val="000D0B1B"/>
    <w:rsid w:val="000F6794"/>
    <w:rsid w:val="001013B8"/>
    <w:rsid w:val="00103323"/>
    <w:rsid w:val="001245F2"/>
    <w:rsid w:val="0012564E"/>
    <w:rsid w:val="00126726"/>
    <w:rsid w:val="0013509F"/>
    <w:rsid w:val="00141F3F"/>
    <w:rsid w:val="00146F50"/>
    <w:rsid w:val="0015021E"/>
    <w:rsid w:val="00152565"/>
    <w:rsid w:val="001569DD"/>
    <w:rsid w:val="00163A94"/>
    <w:rsid w:val="001656D0"/>
    <w:rsid w:val="001668DB"/>
    <w:rsid w:val="00171861"/>
    <w:rsid w:val="001767B0"/>
    <w:rsid w:val="00180C07"/>
    <w:rsid w:val="001901C1"/>
    <w:rsid w:val="001924C6"/>
    <w:rsid w:val="001963C7"/>
    <w:rsid w:val="001A251C"/>
    <w:rsid w:val="001A5F2F"/>
    <w:rsid w:val="001A69C6"/>
    <w:rsid w:val="001A7338"/>
    <w:rsid w:val="001B354D"/>
    <w:rsid w:val="001B45A6"/>
    <w:rsid w:val="001B5DC6"/>
    <w:rsid w:val="001C1251"/>
    <w:rsid w:val="001C142D"/>
    <w:rsid w:val="001C5B72"/>
    <w:rsid w:val="001D2A07"/>
    <w:rsid w:val="001D517B"/>
    <w:rsid w:val="001F142F"/>
    <w:rsid w:val="001F185C"/>
    <w:rsid w:val="0020074F"/>
    <w:rsid w:val="00211436"/>
    <w:rsid w:val="002150E2"/>
    <w:rsid w:val="00215160"/>
    <w:rsid w:val="00216728"/>
    <w:rsid w:val="00222479"/>
    <w:rsid w:val="0023215D"/>
    <w:rsid w:val="00233216"/>
    <w:rsid w:val="00245F23"/>
    <w:rsid w:val="0024661D"/>
    <w:rsid w:val="00246C15"/>
    <w:rsid w:val="002552AE"/>
    <w:rsid w:val="00267763"/>
    <w:rsid w:val="00284D2E"/>
    <w:rsid w:val="00290945"/>
    <w:rsid w:val="00295B95"/>
    <w:rsid w:val="002B5B87"/>
    <w:rsid w:val="002C029B"/>
    <w:rsid w:val="002C28D1"/>
    <w:rsid w:val="002C40FC"/>
    <w:rsid w:val="002C64C1"/>
    <w:rsid w:val="002D5B6B"/>
    <w:rsid w:val="002D6BA4"/>
    <w:rsid w:val="002D7B79"/>
    <w:rsid w:val="002E03F3"/>
    <w:rsid w:val="002E25C0"/>
    <w:rsid w:val="002E31DA"/>
    <w:rsid w:val="002E3909"/>
    <w:rsid w:val="002E41AB"/>
    <w:rsid w:val="002E6F67"/>
    <w:rsid w:val="002E7880"/>
    <w:rsid w:val="002F1875"/>
    <w:rsid w:val="002F5C8B"/>
    <w:rsid w:val="002F63B5"/>
    <w:rsid w:val="002F645A"/>
    <w:rsid w:val="0030335E"/>
    <w:rsid w:val="00307DCF"/>
    <w:rsid w:val="00327A7B"/>
    <w:rsid w:val="00333A5D"/>
    <w:rsid w:val="003537BB"/>
    <w:rsid w:val="003546B2"/>
    <w:rsid w:val="00354AD3"/>
    <w:rsid w:val="00361E57"/>
    <w:rsid w:val="0036314D"/>
    <w:rsid w:val="00363758"/>
    <w:rsid w:val="0036503C"/>
    <w:rsid w:val="00372BF3"/>
    <w:rsid w:val="00380AB3"/>
    <w:rsid w:val="003872FF"/>
    <w:rsid w:val="003922A0"/>
    <w:rsid w:val="00395865"/>
    <w:rsid w:val="0039690F"/>
    <w:rsid w:val="00396F03"/>
    <w:rsid w:val="003A39FC"/>
    <w:rsid w:val="003A7B95"/>
    <w:rsid w:val="003B0B0E"/>
    <w:rsid w:val="003C1ADB"/>
    <w:rsid w:val="003E03CD"/>
    <w:rsid w:val="003E198C"/>
    <w:rsid w:val="003F0093"/>
    <w:rsid w:val="003F4E12"/>
    <w:rsid w:val="00401929"/>
    <w:rsid w:val="00404DC1"/>
    <w:rsid w:val="00405CC7"/>
    <w:rsid w:val="004065E1"/>
    <w:rsid w:val="00415EED"/>
    <w:rsid w:val="00430D07"/>
    <w:rsid w:val="004343AF"/>
    <w:rsid w:val="004422BF"/>
    <w:rsid w:val="0045570A"/>
    <w:rsid w:val="0045611E"/>
    <w:rsid w:val="00462A3F"/>
    <w:rsid w:val="00464087"/>
    <w:rsid w:val="0046457B"/>
    <w:rsid w:val="00476AEF"/>
    <w:rsid w:val="00477913"/>
    <w:rsid w:val="004926EE"/>
    <w:rsid w:val="0049272A"/>
    <w:rsid w:val="004A14C8"/>
    <w:rsid w:val="004A1EB1"/>
    <w:rsid w:val="004E3B42"/>
    <w:rsid w:val="004F205F"/>
    <w:rsid w:val="004F42E3"/>
    <w:rsid w:val="004F5083"/>
    <w:rsid w:val="004F6234"/>
    <w:rsid w:val="005028A9"/>
    <w:rsid w:val="00505A3B"/>
    <w:rsid w:val="00517B6F"/>
    <w:rsid w:val="00521BEA"/>
    <w:rsid w:val="0052209A"/>
    <w:rsid w:val="005220B7"/>
    <w:rsid w:val="0052340C"/>
    <w:rsid w:val="005248B8"/>
    <w:rsid w:val="00531B72"/>
    <w:rsid w:val="00534711"/>
    <w:rsid w:val="0054088C"/>
    <w:rsid w:val="00561878"/>
    <w:rsid w:val="005630D4"/>
    <w:rsid w:val="005646AE"/>
    <w:rsid w:val="00577153"/>
    <w:rsid w:val="00577823"/>
    <w:rsid w:val="00594FDA"/>
    <w:rsid w:val="005A66AC"/>
    <w:rsid w:val="005A708B"/>
    <w:rsid w:val="005B1D21"/>
    <w:rsid w:val="005B691A"/>
    <w:rsid w:val="005B6D81"/>
    <w:rsid w:val="005C471F"/>
    <w:rsid w:val="005D15C6"/>
    <w:rsid w:val="005D2F61"/>
    <w:rsid w:val="005E1008"/>
    <w:rsid w:val="005E1C50"/>
    <w:rsid w:val="005E3C75"/>
    <w:rsid w:val="005E680A"/>
    <w:rsid w:val="005F11BE"/>
    <w:rsid w:val="005F2617"/>
    <w:rsid w:val="005F62BE"/>
    <w:rsid w:val="005F7159"/>
    <w:rsid w:val="00600F41"/>
    <w:rsid w:val="006020F2"/>
    <w:rsid w:val="00602731"/>
    <w:rsid w:val="0060375C"/>
    <w:rsid w:val="006138B3"/>
    <w:rsid w:val="00625365"/>
    <w:rsid w:val="00627F41"/>
    <w:rsid w:val="00627F70"/>
    <w:rsid w:val="00641A40"/>
    <w:rsid w:val="00645457"/>
    <w:rsid w:val="00647558"/>
    <w:rsid w:val="006550D2"/>
    <w:rsid w:val="00665B01"/>
    <w:rsid w:val="00671C56"/>
    <w:rsid w:val="0067641C"/>
    <w:rsid w:val="00682537"/>
    <w:rsid w:val="00683628"/>
    <w:rsid w:val="00691C76"/>
    <w:rsid w:val="0069654A"/>
    <w:rsid w:val="006A167E"/>
    <w:rsid w:val="006B1A29"/>
    <w:rsid w:val="006B227F"/>
    <w:rsid w:val="006B7EC4"/>
    <w:rsid w:val="006C5486"/>
    <w:rsid w:val="006E6A8F"/>
    <w:rsid w:val="006F5609"/>
    <w:rsid w:val="00707C9A"/>
    <w:rsid w:val="007117F9"/>
    <w:rsid w:val="00722706"/>
    <w:rsid w:val="0072430F"/>
    <w:rsid w:val="007303C2"/>
    <w:rsid w:val="00737D0C"/>
    <w:rsid w:val="007468C1"/>
    <w:rsid w:val="0075415B"/>
    <w:rsid w:val="00766B9C"/>
    <w:rsid w:val="0077187A"/>
    <w:rsid w:val="00773CFF"/>
    <w:rsid w:val="007820AD"/>
    <w:rsid w:val="007947AB"/>
    <w:rsid w:val="00796925"/>
    <w:rsid w:val="007972D1"/>
    <w:rsid w:val="007A7C51"/>
    <w:rsid w:val="007B16D6"/>
    <w:rsid w:val="007C4884"/>
    <w:rsid w:val="007D35D7"/>
    <w:rsid w:val="007D46EC"/>
    <w:rsid w:val="007D6EE5"/>
    <w:rsid w:val="007E1235"/>
    <w:rsid w:val="007E3CAB"/>
    <w:rsid w:val="007F40CE"/>
    <w:rsid w:val="00806BE3"/>
    <w:rsid w:val="00821EA5"/>
    <w:rsid w:val="0082324C"/>
    <w:rsid w:val="0082669A"/>
    <w:rsid w:val="00830058"/>
    <w:rsid w:val="00832C1A"/>
    <w:rsid w:val="0084189D"/>
    <w:rsid w:val="00845113"/>
    <w:rsid w:val="00845283"/>
    <w:rsid w:val="00845869"/>
    <w:rsid w:val="0086010B"/>
    <w:rsid w:val="008778EC"/>
    <w:rsid w:val="00877FD3"/>
    <w:rsid w:val="00881ACA"/>
    <w:rsid w:val="00881FFB"/>
    <w:rsid w:val="008941AF"/>
    <w:rsid w:val="00894611"/>
    <w:rsid w:val="00896917"/>
    <w:rsid w:val="008A043E"/>
    <w:rsid w:val="008A45C7"/>
    <w:rsid w:val="008A5232"/>
    <w:rsid w:val="008A6499"/>
    <w:rsid w:val="008C21FF"/>
    <w:rsid w:val="008D4113"/>
    <w:rsid w:val="008D46D8"/>
    <w:rsid w:val="008E1E4C"/>
    <w:rsid w:val="008E47A0"/>
    <w:rsid w:val="008F3503"/>
    <w:rsid w:val="008F62DA"/>
    <w:rsid w:val="00900C83"/>
    <w:rsid w:val="009027B9"/>
    <w:rsid w:val="00915BE4"/>
    <w:rsid w:val="00922E6F"/>
    <w:rsid w:val="00922E8F"/>
    <w:rsid w:val="00925238"/>
    <w:rsid w:val="00937B03"/>
    <w:rsid w:val="0094698F"/>
    <w:rsid w:val="00947E8D"/>
    <w:rsid w:val="0095189A"/>
    <w:rsid w:val="00965661"/>
    <w:rsid w:val="0096711E"/>
    <w:rsid w:val="00967FDD"/>
    <w:rsid w:val="00985286"/>
    <w:rsid w:val="00986AFF"/>
    <w:rsid w:val="00987D76"/>
    <w:rsid w:val="009930D8"/>
    <w:rsid w:val="00995E03"/>
    <w:rsid w:val="00996C80"/>
    <w:rsid w:val="009A1D46"/>
    <w:rsid w:val="009A743E"/>
    <w:rsid w:val="009B051B"/>
    <w:rsid w:val="009B369A"/>
    <w:rsid w:val="009D7B3F"/>
    <w:rsid w:val="009D7C5D"/>
    <w:rsid w:val="009E1B17"/>
    <w:rsid w:val="009E3987"/>
    <w:rsid w:val="009E5ECB"/>
    <w:rsid w:val="009E64B8"/>
    <w:rsid w:val="00A03105"/>
    <w:rsid w:val="00A22AE1"/>
    <w:rsid w:val="00A2516E"/>
    <w:rsid w:val="00A3438E"/>
    <w:rsid w:val="00A37A98"/>
    <w:rsid w:val="00A4574A"/>
    <w:rsid w:val="00A476A7"/>
    <w:rsid w:val="00A62AC1"/>
    <w:rsid w:val="00A85DEF"/>
    <w:rsid w:val="00A868BF"/>
    <w:rsid w:val="00A975F0"/>
    <w:rsid w:val="00AA1F88"/>
    <w:rsid w:val="00AA2F75"/>
    <w:rsid w:val="00AA76B8"/>
    <w:rsid w:val="00AB0444"/>
    <w:rsid w:val="00AB30BE"/>
    <w:rsid w:val="00AB3C1B"/>
    <w:rsid w:val="00AB3E43"/>
    <w:rsid w:val="00AB517F"/>
    <w:rsid w:val="00AB6C12"/>
    <w:rsid w:val="00AB6E27"/>
    <w:rsid w:val="00AB6F21"/>
    <w:rsid w:val="00AC2775"/>
    <w:rsid w:val="00AC7A42"/>
    <w:rsid w:val="00AD02FF"/>
    <w:rsid w:val="00AE39E8"/>
    <w:rsid w:val="00AE4BFC"/>
    <w:rsid w:val="00AF1536"/>
    <w:rsid w:val="00AF6792"/>
    <w:rsid w:val="00B04CC2"/>
    <w:rsid w:val="00B0622D"/>
    <w:rsid w:val="00B069A1"/>
    <w:rsid w:val="00B111ED"/>
    <w:rsid w:val="00B16272"/>
    <w:rsid w:val="00B1777A"/>
    <w:rsid w:val="00B206C4"/>
    <w:rsid w:val="00B24C03"/>
    <w:rsid w:val="00B26C81"/>
    <w:rsid w:val="00B30827"/>
    <w:rsid w:val="00B35A54"/>
    <w:rsid w:val="00B43526"/>
    <w:rsid w:val="00B45DA5"/>
    <w:rsid w:val="00B45EED"/>
    <w:rsid w:val="00B47487"/>
    <w:rsid w:val="00B512EF"/>
    <w:rsid w:val="00B573AB"/>
    <w:rsid w:val="00B67BE5"/>
    <w:rsid w:val="00B81234"/>
    <w:rsid w:val="00B81A0B"/>
    <w:rsid w:val="00B95260"/>
    <w:rsid w:val="00B9609B"/>
    <w:rsid w:val="00BA6CC5"/>
    <w:rsid w:val="00BB7AEE"/>
    <w:rsid w:val="00BC06FB"/>
    <w:rsid w:val="00BC2398"/>
    <w:rsid w:val="00BD77BF"/>
    <w:rsid w:val="00BE2B77"/>
    <w:rsid w:val="00BE46E0"/>
    <w:rsid w:val="00BF1E38"/>
    <w:rsid w:val="00BF2E8A"/>
    <w:rsid w:val="00BF3C79"/>
    <w:rsid w:val="00BF3EEB"/>
    <w:rsid w:val="00BF425B"/>
    <w:rsid w:val="00C03A2F"/>
    <w:rsid w:val="00C04DCA"/>
    <w:rsid w:val="00C072E2"/>
    <w:rsid w:val="00C11393"/>
    <w:rsid w:val="00C12972"/>
    <w:rsid w:val="00C14E6A"/>
    <w:rsid w:val="00C15D5B"/>
    <w:rsid w:val="00C2026B"/>
    <w:rsid w:val="00C27E62"/>
    <w:rsid w:val="00C37F9E"/>
    <w:rsid w:val="00C4036E"/>
    <w:rsid w:val="00C41BC0"/>
    <w:rsid w:val="00C44D4E"/>
    <w:rsid w:val="00C45825"/>
    <w:rsid w:val="00C71E48"/>
    <w:rsid w:val="00C720E3"/>
    <w:rsid w:val="00C85EFA"/>
    <w:rsid w:val="00C86C43"/>
    <w:rsid w:val="00CA1F87"/>
    <w:rsid w:val="00CB00D1"/>
    <w:rsid w:val="00CB188A"/>
    <w:rsid w:val="00CB2C41"/>
    <w:rsid w:val="00CB3DE9"/>
    <w:rsid w:val="00CB49FC"/>
    <w:rsid w:val="00CB5EDE"/>
    <w:rsid w:val="00CC1906"/>
    <w:rsid w:val="00CC3F95"/>
    <w:rsid w:val="00CC69CB"/>
    <w:rsid w:val="00CE04B2"/>
    <w:rsid w:val="00CF0FB0"/>
    <w:rsid w:val="00CF1BFD"/>
    <w:rsid w:val="00CF3943"/>
    <w:rsid w:val="00CF4190"/>
    <w:rsid w:val="00D12587"/>
    <w:rsid w:val="00D22E54"/>
    <w:rsid w:val="00D2508C"/>
    <w:rsid w:val="00D33324"/>
    <w:rsid w:val="00D3476B"/>
    <w:rsid w:val="00D41522"/>
    <w:rsid w:val="00D43904"/>
    <w:rsid w:val="00D46C72"/>
    <w:rsid w:val="00D47048"/>
    <w:rsid w:val="00D47E40"/>
    <w:rsid w:val="00D50D16"/>
    <w:rsid w:val="00D55DDF"/>
    <w:rsid w:val="00D62339"/>
    <w:rsid w:val="00D64059"/>
    <w:rsid w:val="00D7341E"/>
    <w:rsid w:val="00D74E22"/>
    <w:rsid w:val="00D81EA5"/>
    <w:rsid w:val="00D84F15"/>
    <w:rsid w:val="00D923F3"/>
    <w:rsid w:val="00D94AA6"/>
    <w:rsid w:val="00DB1C2B"/>
    <w:rsid w:val="00DB5019"/>
    <w:rsid w:val="00DB5DB9"/>
    <w:rsid w:val="00DB6516"/>
    <w:rsid w:val="00DC1F72"/>
    <w:rsid w:val="00DC2037"/>
    <w:rsid w:val="00DC37EA"/>
    <w:rsid w:val="00DC69C0"/>
    <w:rsid w:val="00DE2EB2"/>
    <w:rsid w:val="00DF2861"/>
    <w:rsid w:val="00DF6EB7"/>
    <w:rsid w:val="00E04319"/>
    <w:rsid w:val="00E1162E"/>
    <w:rsid w:val="00E11A21"/>
    <w:rsid w:val="00E11ADE"/>
    <w:rsid w:val="00E20784"/>
    <w:rsid w:val="00E24F83"/>
    <w:rsid w:val="00E3081F"/>
    <w:rsid w:val="00E349ED"/>
    <w:rsid w:val="00E414BF"/>
    <w:rsid w:val="00E41795"/>
    <w:rsid w:val="00E4584C"/>
    <w:rsid w:val="00E54819"/>
    <w:rsid w:val="00E54A2A"/>
    <w:rsid w:val="00E61579"/>
    <w:rsid w:val="00E7089B"/>
    <w:rsid w:val="00E725B7"/>
    <w:rsid w:val="00E74571"/>
    <w:rsid w:val="00E92027"/>
    <w:rsid w:val="00E97E89"/>
    <w:rsid w:val="00EB2CD3"/>
    <w:rsid w:val="00EB7836"/>
    <w:rsid w:val="00EE39F8"/>
    <w:rsid w:val="00EF0F3F"/>
    <w:rsid w:val="00EF689A"/>
    <w:rsid w:val="00EF6C75"/>
    <w:rsid w:val="00EF6DAC"/>
    <w:rsid w:val="00F04608"/>
    <w:rsid w:val="00F157E9"/>
    <w:rsid w:val="00F20773"/>
    <w:rsid w:val="00F24739"/>
    <w:rsid w:val="00F24D9E"/>
    <w:rsid w:val="00F327B1"/>
    <w:rsid w:val="00F34EDC"/>
    <w:rsid w:val="00F45FDE"/>
    <w:rsid w:val="00F47B2C"/>
    <w:rsid w:val="00F50028"/>
    <w:rsid w:val="00F62C1D"/>
    <w:rsid w:val="00F670E2"/>
    <w:rsid w:val="00F7122A"/>
    <w:rsid w:val="00F73837"/>
    <w:rsid w:val="00F75077"/>
    <w:rsid w:val="00F778E3"/>
    <w:rsid w:val="00F85554"/>
    <w:rsid w:val="00F94116"/>
    <w:rsid w:val="00F944E7"/>
    <w:rsid w:val="00FA1E7B"/>
    <w:rsid w:val="00FB2CD8"/>
    <w:rsid w:val="00FE1F6A"/>
    <w:rsid w:val="00FE6E93"/>
    <w:rsid w:val="00FE7C70"/>
    <w:rsid w:val="00FF0A31"/>
    <w:rsid w:val="00FF5B5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875760">
      <w:bodyDiv w:val="1"/>
      <w:marLeft w:val="0"/>
      <w:marRight w:val="0"/>
      <w:marTop w:val="0"/>
      <w:marBottom w:val="0"/>
      <w:divBdr>
        <w:top w:val="none" w:sz="0" w:space="0" w:color="auto"/>
        <w:left w:val="none" w:sz="0" w:space="0" w:color="auto"/>
        <w:bottom w:val="none" w:sz="0" w:space="0" w:color="auto"/>
        <w:right w:val="none" w:sz="0" w:space="0" w:color="auto"/>
      </w:divBdr>
    </w:div>
    <w:div w:id="329143380">
      <w:bodyDiv w:val="1"/>
      <w:marLeft w:val="0"/>
      <w:marRight w:val="0"/>
      <w:marTop w:val="0"/>
      <w:marBottom w:val="0"/>
      <w:divBdr>
        <w:top w:val="none" w:sz="0" w:space="0" w:color="auto"/>
        <w:left w:val="none" w:sz="0" w:space="0" w:color="auto"/>
        <w:bottom w:val="none" w:sz="0" w:space="0" w:color="auto"/>
        <w:right w:val="none" w:sz="0" w:space="0" w:color="auto"/>
      </w:divBdr>
    </w:div>
    <w:div w:id="356854878">
      <w:bodyDiv w:val="1"/>
      <w:marLeft w:val="0"/>
      <w:marRight w:val="0"/>
      <w:marTop w:val="0"/>
      <w:marBottom w:val="0"/>
      <w:divBdr>
        <w:top w:val="none" w:sz="0" w:space="0" w:color="auto"/>
        <w:left w:val="none" w:sz="0" w:space="0" w:color="auto"/>
        <w:bottom w:val="none" w:sz="0" w:space="0" w:color="auto"/>
        <w:right w:val="none" w:sz="0" w:space="0" w:color="auto"/>
      </w:divBdr>
    </w:div>
    <w:div w:id="609899765">
      <w:bodyDiv w:val="1"/>
      <w:marLeft w:val="0"/>
      <w:marRight w:val="0"/>
      <w:marTop w:val="0"/>
      <w:marBottom w:val="0"/>
      <w:divBdr>
        <w:top w:val="none" w:sz="0" w:space="0" w:color="auto"/>
        <w:left w:val="none" w:sz="0" w:space="0" w:color="auto"/>
        <w:bottom w:val="none" w:sz="0" w:space="0" w:color="auto"/>
        <w:right w:val="none" w:sz="0" w:space="0" w:color="auto"/>
      </w:divBdr>
    </w:div>
    <w:div w:id="667756299">
      <w:bodyDiv w:val="1"/>
      <w:marLeft w:val="0"/>
      <w:marRight w:val="0"/>
      <w:marTop w:val="0"/>
      <w:marBottom w:val="0"/>
      <w:divBdr>
        <w:top w:val="none" w:sz="0" w:space="0" w:color="auto"/>
        <w:left w:val="none" w:sz="0" w:space="0" w:color="auto"/>
        <w:bottom w:val="none" w:sz="0" w:space="0" w:color="auto"/>
        <w:right w:val="none" w:sz="0" w:space="0" w:color="auto"/>
      </w:divBdr>
    </w:div>
    <w:div w:id="781726896">
      <w:bodyDiv w:val="1"/>
      <w:marLeft w:val="0"/>
      <w:marRight w:val="0"/>
      <w:marTop w:val="0"/>
      <w:marBottom w:val="0"/>
      <w:divBdr>
        <w:top w:val="none" w:sz="0" w:space="0" w:color="auto"/>
        <w:left w:val="none" w:sz="0" w:space="0" w:color="auto"/>
        <w:bottom w:val="none" w:sz="0" w:space="0" w:color="auto"/>
        <w:right w:val="none" w:sz="0" w:space="0" w:color="auto"/>
      </w:divBdr>
    </w:div>
    <w:div w:id="787353524">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93197690">
      <w:bodyDiv w:val="1"/>
      <w:marLeft w:val="0"/>
      <w:marRight w:val="0"/>
      <w:marTop w:val="0"/>
      <w:marBottom w:val="0"/>
      <w:divBdr>
        <w:top w:val="none" w:sz="0" w:space="0" w:color="auto"/>
        <w:left w:val="none" w:sz="0" w:space="0" w:color="auto"/>
        <w:bottom w:val="none" w:sz="0" w:space="0" w:color="auto"/>
        <w:right w:val="none" w:sz="0" w:space="0" w:color="auto"/>
      </w:divBdr>
    </w:div>
    <w:div w:id="950863101">
      <w:bodyDiv w:val="1"/>
      <w:marLeft w:val="0"/>
      <w:marRight w:val="0"/>
      <w:marTop w:val="0"/>
      <w:marBottom w:val="0"/>
      <w:divBdr>
        <w:top w:val="none" w:sz="0" w:space="0" w:color="auto"/>
        <w:left w:val="none" w:sz="0" w:space="0" w:color="auto"/>
        <w:bottom w:val="none" w:sz="0" w:space="0" w:color="auto"/>
        <w:right w:val="none" w:sz="0" w:space="0" w:color="auto"/>
      </w:divBdr>
    </w:div>
    <w:div w:id="1114786563">
      <w:bodyDiv w:val="1"/>
      <w:marLeft w:val="0"/>
      <w:marRight w:val="0"/>
      <w:marTop w:val="0"/>
      <w:marBottom w:val="0"/>
      <w:divBdr>
        <w:top w:val="none" w:sz="0" w:space="0" w:color="auto"/>
        <w:left w:val="none" w:sz="0" w:space="0" w:color="auto"/>
        <w:bottom w:val="none" w:sz="0" w:space="0" w:color="auto"/>
        <w:right w:val="none" w:sz="0" w:space="0" w:color="auto"/>
      </w:divBdr>
    </w:div>
    <w:div w:id="1133208589">
      <w:bodyDiv w:val="1"/>
      <w:marLeft w:val="0"/>
      <w:marRight w:val="0"/>
      <w:marTop w:val="0"/>
      <w:marBottom w:val="0"/>
      <w:divBdr>
        <w:top w:val="none" w:sz="0" w:space="0" w:color="auto"/>
        <w:left w:val="none" w:sz="0" w:space="0" w:color="auto"/>
        <w:bottom w:val="none" w:sz="0" w:space="0" w:color="auto"/>
        <w:right w:val="none" w:sz="0" w:space="0" w:color="auto"/>
      </w:divBdr>
    </w:div>
    <w:div w:id="1167285880">
      <w:bodyDiv w:val="1"/>
      <w:marLeft w:val="0"/>
      <w:marRight w:val="0"/>
      <w:marTop w:val="0"/>
      <w:marBottom w:val="0"/>
      <w:divBdr>
        <w:top w:val="none" w:sz="0" w:space="0" w:color="auto"/>
        <w:left w:val="none" w:sz="0" w:space="0" w:color="auto"/>
        <w:bottom w:val="none" w:sz="0" w:space="0" w:color="auto"/>
        <w:right w:val="none" w:sz="0" w:space="0" w:color="auto"/>
      </w:divBdr>
    </w:div>
    <w:div w:id="1311328795">
      <w:bodyDiv w:val="1"/>
      <w:marLeft w:val="0"/>
      <w:marRight w:val="0"/>
      <w:marTop w:val="0"/>
      <w:marBottom w:val="0"/>
      <w:divBdr>
        <w:top w:val="none" w:sz="0" w:space="0" w:color="auto"/>
        <w:left w:val="none" w:sz="0" w:space="0" w:color="auto"/>
        <w:bottom w:val="none" w:sz="0" w:space="0" w:color="auto"/>
        <w:right w:val="none" w:sz="0" w:space="0" w:color="auto"/>
      </w:divBdr>
    </w:div>
    <w:div w:id="1405253304">
      <w:bodyDiv w:val="1"/>
      <w:marLeft w:val="0"/>
      <w:marRight w:val="0"/>
      <w:marTop w:val="0"/>
      <w:marBottom w:val="0"/>
      <w:divBdr>
        <w:top w:val="none" w:sz="0" w:space="0" w:color="auto"/>
        <w:left w:val="none" w:sz="0" w:space="0" w:color="auto"/>
        <w:bottom w:val="none" w:sz="0" w:space="0" w:color="auto"/>
        <w:right w:val="none" w:sz="0" w:space="0" w:color="auto"/>
      </w:divBdr>
    </w:div>
    <w:div w:id="1480073900">
      <w:bodyDiv w:val="1"/>
      <w:marLeft w:val="0"/>
      <w:marRight w:val="0"/>
      <w:marTop w:val="0"/>
      <w:marBottom w:val="0"/>
      <w:divBdr>
        <w:top w:val="none" w:sz="0" w:space="0" w:color="auto"/>
        <w:left w:val="none" w:sz="0" w:space="0" w:color="auto"/>
        <w:bottom w:val="none" w:sz="0" w:space="0" w:color="auto"/>
        <w:right w:val="none" w:sz="0" w:space="0" w:color="auto"/>
      </w:divBdr>
    </w:div>
    <w:div w:id="1586379878">
      <w:bodyDiv w:val="1"/>
      <w:marLeft w:val="0"/>
      <w:marRight w:val="0"/>
      <w:marTop w:val="0"/>
      <w:marBottom w:val="0"/>
      <w:divBdr>
        <w:top w:val="none" w:sz="0" w:space="0" w:color="auto"/>
        <w:left w:val="none" w:sz="0" w:space="0" w:color="auto"/>
        <w:bottom w:val="none" w:sz="0" w:space="0" w:color="auto"/>
        <w:right w:val="none" w:sz="0" w:space="0" w:color="auto"/>
      </w:divBdr>
    </w:div>
    <w:div w:id="1621912242">
      <w:bodyDiv w:val="1"/>
      <w:marLeft w:val="0"/>
      <w:marRight w:val="0"/>
      <w:marTop w:val="0"/>
      <w:marBottom w:val="0"/>
      <w:divBdr>
        <w:top w:val="none" w:sz="0" w:space="0" w:color="auto"/>
        <w:left w:val="none" w:sz="0" w:space="0" w:color="auto"/>
        <w:bottom w:val="none" w:sz="0" w:space="0" w:color="auto"/>
        <w:right w:val="none" w:sz="0" w:space="0" w:color="auto"/>
      </w:divBdr>
    </w:div>
    <w:div w:id="1724717144">
      <w:bodyDiv w:val="1"/>
      <w:marLeft w:val="0"/>
      <w:marRight w:val="0"/>
      <w:marTop w:val="0"/>
      <w:marBottom w:val="0"/>
      <w:divBdr>
        <w:top w:val="none" w:sz="0" w:space="0" w:color="auto"/>
        <w:left w:val="none" w:sz="0" w:space="0" w:color="auto"/>
        <w:bottom w:val="none" w:sz="0" w:space="0" w:color="auto"/>
        <w:right w:val="none" w:sz="0" w:space="0" w:color="auto"/>
      </w:divBdr>
    </w:div>
    <w:div w:id="1998073467">
      <w:bodyDiv w:val="1"/>
      <w:marLeft w:val="0"/>
      <w:marRight w:val="0"/>
      <w:marTop w:val="0"/>
      <w:marBottom w:val="0"/>
      <w:divBdr>
        <w:top w:val="none" w:sz="0" w:space="0" w:color="auto"/>
        <w:left w:val="none" w:sz="0" w:space="0" w:color="auto"/>
        <w:bottom w:val="none" w:sz="0" w:space="0" w:color="auto"/>
        <w:right w:val="none" w:sz="0" w:space="0" w:color="auto"/>
      </w:divBdr>
    </w:div>
    <w:div w:id="2041514659">
      <w:bodyDiv w:val="1"/>
      <w:marLeft w:val="0"/>
      <w:marRight w:val="0"/>
      <w:marTop w:val="0"/>
      <w:marBottom w:val="0"/>
      <w:divBdr>
        <w:top w:val="none" w:sz="0" w:space="0" w:color="auto"/>
        <w:left w:val="none" w:sz="0" w:space="0" w:color="auto"/>
        <w:bottom w:val="none" w:sz="0" w:space="0" w:color="auto"/>
        <w:right w:val="none" w:sz="0" w:space="0" w:color="auto"/>
      </w:divBdr>
    </w:div>
    <w:div w:id="213864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4721</Words>
  <Characters>2692</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7399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vitalija</dc:creator>
  <cp:lastModifiedBy>Judita Kaveckienė</cp:lastModifiedBy>
  <cp:revision>2</cp:revision>
  <cp:lastPrinted>2015-07-14T13:03:00Z</cp:lastPrinted>
  <dcterms:created xsi:type="dcterms:W3CDTF">2024-04-09T07:25:00Z</dcterms:created>
  <dcterms:modified xsi:type="dcterms:W3CDTF">2024-04-09T07:25:00Z</dcterms:modified>
</cp:coreProperties>
</file>