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2BD38ED0" w:rsidR="00D56554" w:rsidRDefault="00D56554" w:rsidP="00FC2FE8">
      <w:pPr>
        <w:jc w:val="center"/>
        <w:rPr>
          <w:b/>
          <w:caps/>
          <w:sz w:val="28"/>
          <w:szCs w:val="28"/>
        </w:rPr>
      </w:pPr>
      <w:r w:rsidRPr="00E534C8">
        <w:rPr>
          <w:b/>
          <w:caps/>
          <w:sz w:val="28"/>
          <w:szCs w:val="28"/>
        </w:rPr>
        <w:t>DĖL</w:t>
      </w:r>
      <w:r>
        <w:rPr>
          <w:b/>
          <w:caps/>
        </w:rPr>
        <w:t xml:space="preserve"> </w:t>
      </w:r>
      <w:r w:rsidR="00E132E8">
        <w:rPr>
          <w:b/>
          <w:sz w:val="28"/>
        </w:rPr>
        <w:t>PLUNGĖS RAJONO SAVIVALDYBĖS TERITORIJOS BENDROJO PLANO KEITIMO PATVIRTINIMO</w:t>
      </w:r>
    </w:p>
    <w:p w14:paraId="7825520F" w14:textId="77777777" w:rsidR="000A71CE" w:rsidRDefault="000A71CE" w:rsidP="00FC2FE8">
      <w:pPr>
        <w:jc w:val="center"/>
        <w:rPr>
          <w:b/>
          <w:caps/>
        </w:rPr>
      </w:pPr>
    </w:p>
    <w:p w14:paraId="4AC9F3B2" w14:textId="14B3FD0A" w:rsidR="00D56554" w:rsidRDefault="00E534C8" w:rsidP="00FC2FE8">
      <w:pPr>
        <w:jc w:val="center"/>
      </w:pPr>
      <w:r>
        <w:t>20</w:t>
      </w:r>
      <w:r w:rsidR="003113D8">
        <w:t>2</w:t>
      </w:r>
      <w:r w:rsidR="00E132E8">
        <w:t>4</w:t>
      </w:r>
      <w:r>
        <w:t xml:space="preserve"> m. </w:t>
      </w:r>
      <w:r w:rsidR="00E132E8">
        <w:t>kovo</w:t>
      </w:r>
      <w:r w:rsidR="003113D8">
        <w:t xml:space="preserve"> </w:t>
      </w:r>
      <w:r w:rsidR="00E132E8">
        <w:t>28</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0FD1AF2B" w:rsidR="004D5A40" w:rsidRDefault="004D5A40" w:rsidP="00923CCF">
      <w:pPr>
        <w:ind w:firstLine="720"/>
        <w:jc w:val="both"/>
      </w:pPr>
      <w:r>
        <w:t xml:space="preserve">Vadovaudamasi Lietuvos Respublikos vietos savivaldos įstatymo 15 straipsnio </w:t>
      </w:r>
      <w:r w:rsidR="00923CCF">
        <w:t>2 dalies 24 punktu</w:t>
      </w:r>
      <w:r>
        <w:t xml:space="preserve">, Lietuvos Respublikos </w:t>
      </w:r>
      <w:r w:rsidR="00923CCF">
        <w:t>teritorijų planavimo</w:t>
      </w:r>
      <w:r>
        <w:t xml:space="preserve"> įstatymo </w:t>
      </w:r>
      <w:r w:rsidR="00923CCF">
        <w:t>27</w:t>
      </w:r>
      <w:r>
        <w:t xml:space="preserve"> straipsnio </w:t>
      </w:r>
      <w:r w:rsidR="00923CCF">
        <w:t>3 ir 6</w:t>
      </w:r>
      <w:r>
        <w:t xml:space="preserve"> </w:t>
      </w:r>
      <w:r w:rsidR="00923CCF">
        <w:t>dalimis</w:t>
      </w:r>
      <w:r>
        <w:t xml:space="preserve">, </w:t>
      </w:r>
      <w:r w:rsidR="00923CCF">
        <w:t xml:space="preserve">Kompleksinio teritorijų planavimo dokumentų rengimo taisyklių, patvirtintų Lietuvos Respublikos aplinkos ministro 2014 m. sausio 2 d. įsakymu Nr. D1-8 „Dėl Kompleksinio teritorijų planavimo dokumentų rengimo taisyklių patvirtinimo“, 126 ir 127 punktais, atsižvelgdama į Valstybinės teritorijų planavimo ir statybos inspekcijos prie Aplinkos ministerijos 2024 m. kovo </w:t>
      </w:r>
      <w:r w:rsidR="008433E9">
        <w:t>8</w:t>
      </w:r>
      <w:r w:rsidR="00923CCF">
        <w:t xml:space="preserve"> d. teritorijų planavimo dokumento patikrinimo aktą Nr. REG</w:t>
      </w:r>
      <w:r w:rsidR="008433E9">
        <w:t>319316</w:t>
      </w:r>
      <w:bookmarkStart w:id="0" w:name="_GoBack"/>
      <w:bookmarkEnd w:id="0"/>
      <w:r w:rsidR="00923CCF">
        <w:t xml:space="preserve">, </w:t>
      </w:r>
      <w:r>
        <w:t>Plungės rajono savivaldybės taryba</w:t>
      </w:r>
      <w:r w:rsidR="00F75D8F">
        <w:t xml:space="preserve">                      </w:t>
      </w:r>
      <w:r>
        <w:t xml:space="preserve"> n u s p r e n d ž i a:</w:t>
      </w:r>
    </w:p>
    <w:p w14:paraId="3BE27730" w14:textId="6C31F91B" w:rsidR="004D0BDB" w:rsidRDefault="004D0BDB" w:rsidP="00923CCF">
      <w:pPr>
        <w:ind w:firstLine="720"/>
        <w:jc w:val="both"/>
      </w:pPr>
      <w:r>
        <w:t>1.</w:t>
      </w:r>
      <w:r w:rsidR="004D5A40">
        <w:t xml:space="preserve"> </w:t>
      </w:r>
      <w:r w:rsidR="00923CCF">
        <w:t>Patvirtinti Plungės rajono savivaldybės teritorijos bendrojo plano keitimą (</w:t>
      </w:r>
      <w:r w:rsidR="00965135" w:rsidRPr="00965135">
        <w:t>Lietuvos Respublikos teritorijų planavimo dokumentų rengimo ir teritorijų planavimo proceso valstybinės priežiūros informacinėje sistemoje (TPDRIS) terit</w:t>
      </w:r>
      <w:r w:rsidR="00965135">
        <w:t xml:space="preserve">orijų planavimo dokumentas </w:t>
      </w:r>
      <w:r w:rsidR="00923CCF">
        <w:t>TPD Nr. K-RJ-</w:t>
      </w:r>
      <w:r w:rsidR="00965135">
        <w:t>68</w:t>
      </w:r>
      <w:r w:rsidR="00923CCF">
        <w:t>-2</w:t>
      </w:r>
      <w:r w:rsidR="00965135">
        <w:t>2</w:t>
      </w:r>
      <w:r w:rsidR="00923CCF">
        <w:t>-</w:t>
      </w:r>
      <w:r w:rsidR="00965135">
        <w:t>16</w:t>
      </w:r>
      <w:r w:rsidR="00923CCF">
        <w:t>).</w:t>
      </w:r>
    </w:p>
    <w:p w14:paraId="64969315" w14:textId="243D9C1A" w:rsidR="00965135" w:rsidRDefault="00965135" w:rsidP="00965135">
      <w:pPr>
        <w:ind w:firstLine="720"/>
        <w:jc w:val="both"/>
      </w:pPr>
      <w:r>
        <w:t>2</w:t>
      </w:r>
      <w:r w:rsidR="004D0BDB">
        <w:t xml:space="preserve">. </w:t>
      </w:r>
      <w:r>
        <w:t>Nustatyti, kad Plungės rajono savivaldybės teritorijos bendrojo plano keitimas įsigalioja kitą dieną po jo įregistravimo ir paskelbimo Lietuvos Respublikos teritorijų planavimo dokumentų registre.</w:t>
      </w:r>
      <w:r w:rsidRPr="00965135">
        <w:t xml:space="preserve"> </w:t>
      </w:r>
    </w:p>
    <w:p w14:paraId="49972080" w14:textId="18446E85" w:rsidR="00F75D8F" w:rsidRDefault="00965135" w:rsidP="00965135">
      <w:pPr>
        <w:ind w:firstLine="720"/>
        <w:jc w:val="both"/>
      </w:pPr>
      <w:r>
        <w:t xml:space="preserve">3. </w:t>
      </w:r>
      <w:r w:rsidRPr="00965135">
        <w:t>Pripažinti netekusi</w:t>
      </w:r>
      <w:r w:rsidR="00F75D8F">
        <w:t>u</w:t>
      </w:r>
      <w:r w:rsidRPr="00965135">
        <w:t xml:space="preserve"> galios</w:t>
      </w:r>
      <w:r w:rsidR="00F75D8F">
        <w:t>:</w:t>
      </w:r>
    </w:p>
    <w:p w14:paraId="718CC7F6" w14:textId="77777777" w:rsidR="00F75D8F" w:rsidRDefault="00F75D8F" w:rsidP="00965135">
      <w:pPr>
        <w:ind w:firstLine="720"/>
        <w:jc w:val="both"/>
      </w:pPr>
      <w:r>
        <w:t>3.1.</w:t>
      </w:r>
      <w:r w:rsidR="00965135" w:rsidRPr="00965135">
        <w:t xml:space="preserve"> </w:t>
      </w:r>
      <w:r w:rsidR="00965135">
        <w:t>Plungės</w:t>
      </w:r>
      <w:r w:rsidR="00965135" w:rsidRPr="00965135">
        <w:t xml:space="preserve"> rajono savivaldybės tarybos 2008 m. </w:t>
      </w:r>
      <w:r w:rsidR="00965135">
        <w:t>liepos</w:t>
      </w:r>
      <w:r w:rsidR="00965135" w:rsidRPr="00965135">
        <w:t xml:space="preserve"> 2</w:t>
      </w:r>
      <w:r w:rsidR="00965135">
        <w:t>4</w:t>
      </w:r>
      <w:r w:rsidR="00965135" w:rsidRPr="00965135">
        <w:t xml:space="preserve"> d. sprendim</w:t>
      </w:r>
      <w:r w:rsidR="00D83943">
        <w:t>o</w:t>
      </w:r>
      <w:r w:rsidR="00965135" w:rsidRPr="00965135">
        <w:t xml:space="preserve"> Nr. T</w:t>
      </w:r>
      <w:r w:rsidR="00965135">
        <w:t>1</w:t>
      </w:r>
      <w:r w:rsidR="00965135" w:rsidRPr="00965135">
        <w:t>-</w:t>
      </w:r>
      <w:r w:rsidR="00965135">
        <w:t>139</w:t>
      </w:r>
      <w:r w:rsidR="00965135" w:rsidRPr="00965135">
        <w:t xml:space="preserve"> „Dėl </w:t>
      </w:r>
      <w:r w:rsidR="00965135">
        <w:t>Plungės rajono ir Plungės</w:t>
      </w:r>
      <w:r w:rsidR="00965135" w:rsidRPr="00965135">
        <w:t xml:space="preserve"> miesto teritorij</w:t>
      </w:r>
      <w:r w:rsidR="00965135">
        <w:t>ų</w:t>
      </w:r>
      <w:r w:rsidR="00965135" w:rsidRPr="00965135">
        <w:t xml:space="preserve"> bendr</w:t>
      </w:r>
      <w:r w:rsidR="00965135">
        <w:t>ųjų</w:t>
      </w:r>
      <w:r w:rsidR="00965135" w:rsidRPr="00965135">
        <w:t xml:space="preserve"> plan</w:t>
      </w:r>
      <w:r w:rsidR="00965135">
        <w:t>ų</w:t>
      </w:r>
      <w:r w:rsidR="00965135" w:rsidRPr="00965135">
        <w:t xml:space="preserve"> tvirtinimo“</w:t>
      </w:r>
      <w:r w:rsidR="00965135">
        <w:t xml:space="preserve"> 1 punktą</w:t>
      </w:r>
      <w:r>
        <w:t>;</w:t>
      </w:r>
    </w:p>
    <w:p w14:paraId="3255D6C4" w14:textId="75575BD6" w:rsidR="00E534C8" w:rsidRDefault="00F75D8F" w:rsidP="00965135">
      <w:pPr>
        <w:ind w:firstLine="720"/>
        <w:jc w:val="both"/>
      </w:pPr>
      <w:r>
        <w:t>3.2.</w:t>
      </w:r>
      <w:r w:rsidR="00965135">
        <w:t xml:space="preserve"> </w:t>
      </w:r>
      <w:r w:rsidR="00D83943" w:rsidRPr="00D83943">
        <w:t>Plungės rajono savivaldybės tarybos 2018 m. liepos 26 d. sprendim</w:t>
      </w:r>
      <w:r w:rsidR="00D83943">
        <w:t>ą</w:t>
      </w:r>
      <w:r w:rsidR="00D83943" w:rsidRPr="00D83943">
        <w:t xml:space="preserve"> Nr. T1-150 „Dėl Plungės rajono savivaldybės teritorijos bendrojo plano koregavimo patvirtinimo</w:t>
      </w:r>
      <w:r>
        <w:t>“</w:t>
      </w:r>
      <w:r w:rsidR="00965135" w:rsidRPr="00965135">
        <w:t>.</w:t>
      </w:r>
    </w:p>
    <w:p w14:paraId="78EC4B77" w14:textId="77777777" w:rsidR="00B2471E" w:rsidRDefault="00B2471E" w:rsidP="00395865">
      <w:pPr>
        <w:jc w:val="both"/>
      </w:pPr>
    </w:p>
    <w:p w14:paraId="5B2241DD" w14:textId="77777777" w:rsidR="000B3288" w:rsidRDefault="000B3288"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622B1FA0" w14:textId="16169524" w:rsidR="00B2471E" w:rsidRDefault="00B2471E" w:rsidP="00594FDA">
      <w:pPr>
        <w:jc w:val="both"/>
      </w:pPr>
    </w:p>
    <w:p w14:paraId="3D57B172" w14:textId="77777777" w:rsidR="00DE2EB2" w:rsidRDefault="00DE2EB2" w:rsidP="00594FDA">
      <w:pPr>
        <w:jc w:val="both"/>
      </w:pPr>
      <w:r>
        <w:t>SUDERINTA:</w:t>
      </w:r>
    </w:p>
    <w:p w14:paraId="60755D80" w14:textId="303E3C59" w:rsidR="0040388A" w:rsidRDefault="0040388A" w:rsidP="00594FDA">
      <w:pPr>
        <w:jc w:val="both"/>
      </w:pPr>
      <w:r>
        <w:t>Savivaldybės meras Audrius Klišonis</w:t>
      </w:r>
    </w:p>
    <w:p w14:paraId="683F3E6D" w14:textId="1F5E2F6F" w:rsidR="00E534C8" w:rsidRDefault="001B4C7B" w:rsidP="00594FDA">
      <w:pPr>
        <w:jc w:val="both"/>
      </w:pPr>
      <w:r>
        <w:t>Administracijos direktori</w:t>
      </w:r>
      <w:r w:rsidR="00357B93">
        <w:t>us</w:t>
      </w:r>
      <w:r w:rsidR="00E534C8">
        <w:t xml:space="preserve"> </w:t>
      </w:r>
      <w:r w:rsidR="00C602E0">
        <w:t>Dalius Pečiulis</w:t>
      </w:r>
    </w:p>
    <w:p w14:paraId="3D0A539B" w14:textId="62CBEEF0" w:rsidR="00993770" w:rsidRDefault="00993770" w:rsidP="00594FDA">
      <w:pPr>
        <w:jc w:val="both"/>
      </w:pPr>
      <w:r w:rsidRPr="00993770">
        <w:t>Savivaldybės tarybos posėdžių sekretorė Irmantė Kurmienė</w:t>
      </w:r>
    </w:p>
    <w:p w14:paraId="449A4EBF" w14:textId="0522E684" w:rsidR="00E132E8" w:rsidRDefault="00E132E8" w:rsidP="00594FDA">
      <w:pPr>
        <w:jc w:val="both"/>
      </w:pPr>
      <w:r w:rsidRPr="00E132E8">
        <w:t>Teisės, personalo ir civilinės metrikacijos skyriaus patarėja</w:t>
      </w:r>
      <w:r>
        <w:t xml:space="preserve"> Donata Norvaišienė</w:t>
      </w:r>
    </w:p>
    <w:p w14:paraId="5D4AB789" w14:textId="53939331" w:rsidR="00E534C8" w:rsidRDefault="001B4C7B" w:rsidP="00E534C8">
      <w:pPr>
        <w:jc w:val="both"/>
      </w:pPr>
      <w:r>
        <w:t>Architektūros ir teritorijų planavimo s</w:t>
      </w:r>
      <w:r w:rsidR="00E534C8">
        <w:t xml:space="preserve">kyriaus </w:t>
      </w:r>
      <w:r w:rsidR="00357B93">
        <w:t>vedėjas</w:t>
      </w:r>
      <w:r w:rsidR="00E534C8">
        <w:t xml:space="preserve"> </w:t>
      </w:r>
      <w:r w:rsidR="00357B93">
        <w:t>Tomas Jocys</w:t>
      </w:r>
    </w:p>
    <w:p w14:paraId="326E68BB" w14:textId="2B890787" w:rsidR="00BC3B6D" w:rsidRDefault="00F75D8F" w:rsidP="00BC3B6D">
      <w:pPr>
        <w:jc w:val="both"/>
      </w:pPr>
      <w:r>
        <w:t xml:space="preserve">Teisės, </w:t>
      </w:r>
      <w:r w:rsidR="00BC3B6D">
        <w:t xml:space="preserve">personalo </w:t>
      </w:r>
      <w:r>
        <w:t xml:space="preserve">ir civilinės metrikacijos </w:t>
      </w:r>
      <w:r w:rsidR="00BC3B6D">
        <w:t>skyriaus vedėjas Vytautas Tumas</w:t>
      </w:r>
    </w:p>
    <w:p w14:paraId="166FD7BE" w14:textId="42F294B8" w:rsidR="00E534C8" w:rsidRDefault="00F75D8F" w:rsidP="00E534C8">
      <w:pPr>
        <w:jc w:val="both"/>
      </w:pPr>
      <w:r>
        <w:t xml:space="preserve">Bendrųjų reikalų </w:t>
      </w:r>
      <w:r w:rsidR="001B4C7B">
        <w:t>skyriaus k</w:t>
      </w:r>
      <w:r w:rsidR="00E534C8">
        <w:t xml:space="preserve">albos tvarkytoja </w:t>
      </w:r>
      <w:r w:rsidR="008A3D3E">
        <w:t>Simona Grigalauskaitė</w:t>
      </w:r>
    </w:p>
    <w:p w14:paraId="7C660AA9" w14:textId="77777777" w:rsidR="00993770" w:rsidRDefault="00993770" w:rsidP="00E534C8">
      <w:pPr>
        <w:jc w:val="both"/>
      </w:pPr>
    </w:p>
    <w:p w14:paraId="2C2566D4" w14:textId="2AF96178"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E132E8">
        <w:t>patarėja</w:t>
      </w:r>
      <w:r w:rsidR="00FE0255">
        <w:t xml:space="preserve"> Laura Baumilė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0B004D9D" w:rsidR="009A6388" w:rsidRPr="006975E2" w:rsidRDefault="009A6388" w:rsidP="005D3B13">
            <w:pPr>
              <w:jc w:val="center"/>
              <w:rPr>
                <w:b/>
                <w:caps/>
              </w:rPr>
            </w:pPr>
            <w:r w:rsidRPr="00804EA0">
              <w:rPr>
                <w:b/>
                <w:caps/>
              </w:rPr>
              <w:t>„</w:t>
            </w:r>
            <w:r w:rsidR="00D83943" w:rsidRPr="00D83943">
              <w:rPr>
                <w:b/>
                <w:caps/>
              </w:rPr>
              <w:t>DĖL PLUNGĖS RAJONO SAVIVALDYBĖS TERITORIJOS BENDROJO PLANO KEITIMO PATVIRTINIMO</w:t>
            </w:r>
            <w:r w:rsidR="00D83943">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25AE3CCE" w:rsidR="009A6388" w:rsidRDefault="009A6388" w:rsidP="00DF1E5A">
            <w:pPr>
              <w:jc w:val="center"/>
            </w:pPr>
            <w:r>
              <w:t>202</w:t>
            </w:r>
            <w:r w:rsidR="00D83943">
              <w:t>4</w:t>
            </w:r>
            <w:r>
              <w:t xml:space="preserve"> m.</w:t>
            </w:r>
            <w:r w:rsidR="00DA7497">
              <w:t xml:space="preserve"> </w:t>
            </w:r>
            <w:r w:rsidR="00D83943">
              <w:t>kovo</w:t>
            </w:r>
            <w:r>
              <w:t xml:space="preserve"> </w:t>
            </w:r>
            <w:r w:rsidR="00F75D8F">
              <w:t>5</w:t>
            </w:r>
            <w:r w:rsidR="00845A6A">
              <w:rPr>
                <w:color w:val="FF0000"/>
              </w:rPr>
              <w:t xml:space="preserve"> </w:t>
            </w:r>
            <w:r>
              <w:t>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285F6A3A" w:rsidR="009A6388" w:rsidRPr="00600E4D" w:rsidRDefault="009A6388" w:rsidP="00600E4D">
      <w:pPr>
        <w:ind w:firstLine="720"/>
        <w:jc w:val="both"/>
        <w:rPr>
          <w:color w:val="000000" w:themeColor="text1"/>
          <w:lang w:eastAsia="en-US"/>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24139">
        <w:t>teis</w:t>
      </w:r>
      <w:r w:rsidR="000C5CCF" w:rsidRPr="00E24139">
        <w:t>ės aktų nustatyta tvarka patvirtinti Plungės rajono savivaldybės ter</w:t>
      </w:r>
      <w:r w:rsidR="009A70CD">
        <w:t xml:space="preserve">itorijos bendrojo plano keitimą. </w:t>
      </w:r>
      <w:r w:rsidR="00600E4D">
        <w:rPr>
          <w:color w:val="000000" w:themeColor="text1"/>
          <w:lang w:eastAsia="en-US"/>
        </w:rPr>
        <w:t>Plungės rajono savivaldybės teritorijos b</w:t>
      </w:r>
      <w:r w:rsidR="00600E4D" w:rsidRPr="00E24139">
        <w:rPr>
          <w:color w:val="000000" w:themeColor="text1"/>
          <w:lang w:eastAsia="en-US"/>
        </w:rPr>
        <w:t xml:space="preserve">endrojo plano </w:t>
      </w:r>
      <w:r w:rsidR="00600E4D">
        <w:rPr>
          <w:color w:val="000000" w:themeColor="text1"/>
          <w:lang w:eastAsia="en-US"/>
        </w:rPr>
        <w:t>b</w:t>
      </w:r>
      <w:r w:rsidR="00600E4D" w:rsidRPr="00E24139">
        <w:rPr>
          <w:color w:val="000000" w:themeColor="text1"/>
          <w:lang w:eastAsia="en-US"/>
        </w:rPr>
        <w:t>endrieji sprendiniai (koncepcija) parengti 30</w:t>
      </w:r>
      <w:r w:rsidR="00F75D8F">
        <w:rPr>
          <w:color w:val="000000" w:themeColor="text1"/>
          <w:lang w:eastAsia="en-US"/>
        </w:rPr>
        <w:t>-ies</w:t>
      </w:r>
      <w:r w:rsidR="00600E4D" w:rsidRPr="00E24139">
        <w:rPr>
          <w:color w:val="000000" w:themeColor="text1"/>
          <w:lang w:eastAsia="en-US"/>
        </w:rPr>
        <w:t xml:space="preserve"> metų laikotarpiui (iki 205</w:t>
      </w:r>
      <w:r w:rsidR="00600E4D">
        <w:rPr>
          <w:color w:val="000000" w:themeColor="text1"/>
          <w:lang w:eastAsia="en-US"/>
        </w:rPr>
        <w:t>4</w:t>
      </w:r>
      <w:r w:rsidR="00600E4D" w:rsidRPr="00E24139">
        <w:rPr>
          <w:color w:val="000000" w:themeColor="text1"/>
          <w:lang w:eastAsia="en-US"/>
        </w:rPr>
        <w:t xml:space="preserve"> m.),</w:t>
      </w:r>
      <w:r w:rsidR="00600E4D">
        <w:rPr>
          <w:color w:val="000000" w:themeColor="text1"/>
          <w:lang w:eastAsia="en-US"/>
        </w:rPr>
        <w:t xml:space="preserve"> </w:t>
      </w:r>
      <w:r w:rsidR="00600E4D" w:rsidRPr="00E24139">
        <w:rPr>
          <w:color w:val="000000" w:themeColor="text1"/>
          <w:lang w:eastAsia="en-US"/>
        </w:rPr>
        <w:t xml:space="preserve">sprendinių konkretizavimo sprendiniai </w:t>
      </w:r>
      <w:r w:rsidR="00F75D8F">
        <w:rPr>
          <w:color w:val="000000" w:themeColor="text1"/>
          <w:lang w:eastAsia="en-US"/>
        </w:rPr>
        <w:t>–</w:t>
      </w:r>
      <w:r w:rsidR="00600E4D" w:rsidRPr="00E24139">
        <w:rPr>
          <w:color w:val="000000" w:themeColor="text1"/>
          <w:lang w:eastAsia="en-US"/>
        </w:rPr>
        <w:t xml:space="preserve"> 10</w:t>
      </w:r>
      <w:r w:rsidR="00F75D8F">
        <w:rPr>
          <w:color w:val="000000" w:themeColor="text1"/>
          <w:lang w:eastAsia="en-US"/>
        </w:rPr>
        <w:t>-ies</w:t>
      </w:r>
      <w:r w:rsidR="00600E4D" w:rsidRPr="00E24139">
        <w:rPr>
          <w:color w:val="000000" w:themeColor="text1"/>
          <w:lang w:eastAsia="en-US"/>
        </w:rPr>
        <w:t xml:space="preserve"> metų laikotarpiui (iki 203</w:t>
      </w:r>
      <w:r w:rsidR="00600E4D">
        <w:rPr>
          <w:color w:val="000000" w:themeColor="text1"/>
          <w:lang w:eastAsia="en-US"/>
        </w:rPr>
        <w:t>4</w:t>
      </w:r>
      <w:r w:rsidR="00600E4D" w:rsidRPr="00E24139">
        <w:rPr>
          <w:color w:val="000000" w:themeColor="text1"/>
          <w:lang w:eastAsia="en-US"/>
        </w:rPr>
        <w:t xml:space="preserve"> m.).</w:t>
      </w:r>
    </w:p>
    <w:p w14:paraId="6DECAEC8" w14:textId="5CC26E4D" w:rsidR="009A6388" w:rsidRPr="0025216A" w:rsidRDefault="00D06F5E" w:rsidP="0025216A">
      <w:pPr>
        <w:ind w:firstLine="720"/>
        <w:jc w:val="both"/>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25216A" w:rsidRPr="0025216A">
        <w:t>Pripažinti netekusi</w:t>
      </w:r>
      <w:r w:rsidR="005D3B13">
        <w:t>u</w:t>
      </w:r>
      <w:r w:rsidR="0025216A" w:rsidRPr="0025216A">
        <w:t xml:space="preserve"> galios</w:t>
      </w:r>
      <w:r w:rsidR="0025216A" w:rsidRPr="0025216A">
        <w:rPr>
          <w:b/>
        </w:rPr>
        <w:t xml:space="preserve"> </w:t>
      </w:r>
      <w:r w:rsidR="0025216A">
        <w:t>Plungės</w:t>
      </w:r>
      <w:r w:rsidR="0025216A" w:rsidRPr="00965135">
        <w:t xml:space="preserve"> rajono savivaldybės tarybos 2008 m. </w:t>
      </w:r>
      <w:r w:rsidR="0025216A">
        <w:t>liepos</w:t>
      </w:r>
      <w:r w:rsidR="0025216A" w:rsidRPr="00965135">
        <w:t xml:space="preserve"> 2</w:t>
      </w:r>
      <w:r w:rsidR="0025216A">
        <w:t>4</w:t>
      </w:r>
      <w:r w:rsidR="0025216A" w:rsidRPr="00965135">
        <w:t xml:space="preserve"> d. sprendim</w:t>
      </w:r>
      <w:r w:rsidR="0025216A">
        <w:t>o</w:t>
      </w:r>
      <w:r w:rsidR="0025216A" w:rsidRPr="00965135">
        <w:t xml:space="preserve"> Nr. T</w:t>
      </w:r>
      <w:r w:rsidR="0025216A">
        <w:t>1</w:t>
      </w:r>
      <w:r w:rsidR="0025216A" w:rsidRPr="00965135">
        <w:t>-</w:t>
      </w:r>
      <w:r w:rsidR="0025216A">
        <w:t>139</w:t>
      </w:r>
      <w:r w:rsidR="0025216A" w:rsidRPr="00965135">
        <w:t xml:space="preserve"> „Dėl </w:t>
      </w:r>
      <w:r w:rsidR="0025216A">
        <w:t>Plungės rajono ir Plungės</w:t>
      </w:r>
      <w:r w:rsidR="0025216A" w:rsidRPr="00965135">
        <w:t xml:space="preserve"> miesto teritorij</w:t>
      </w:r>
      <w:r w:rsidR="0025216A">
        <w:t>ų</w:t>
      </w:r>
      <w:r w:rsidR="0025216A" w:rsidRPr="00965135">
        <w:t xml:space="preserve"> bendr</w:t>
      </w:r>
      <w:r w:rsidR="0025216A">
        <w:t>ųjų</w:t>
      </w:r>
      <w:r w:rsidR="0025216A" w:rsidRPr="00965135">
        <w:t xml:space="preserve"> plan</w:t>
      </w:r>
      <w:r w:rsidR="0025216A">
        <w:t>ų</w:t>
      </w:r>
      <w:r w:rsidR="0025216A" w:rsidRPr="00965135">
        <w:t xml:space="preserve"> tvirtinimo“</w:t>
      </w:r>
      <w:r w:rsidR="0025216A">
        <w:t xml:space="preserve"> 1 punktą ir </w:t>
      </w:r>
      <w:r w:rsidR="0025216A" w:rsidRPr="00D83943">
        <w:t>Plungės rajono savivaldybės tarybos 2018 m. liepos 26 d. sprendim</w:t>
      </w:r>
      <w:r w:rsidR="0025216A">
        <w:t>ą</w:t>
      </w:r>
      <w:r w:rsidR="0025216A" w:rsidRPr="00D83943">
        <w:t xml:space="preserve"> Nr. T1-150 „Dėl Plungės rajono savivaldybės teritorijos bendrojo plano koregavimo patvirtinimo</w:t>
      </w:r>
      <w:r w:rsidR="005D3B13">
        <w:t>“</w:t>
      </w:r>
      <w:r w:rsidR="0025216A" w:rsidRPr="00965135">
        <w:t>.</w:t>
      </w:r>
    </w:p>
    <w:p w14:paraId="389E931B" w14:textId="77777777" w:rsidR="00E24139" w:rsidRDefault="009A6388" w:rsidP="00E24139">
      <w:pPr>
        <w:ind w:firstLine="720"/>
        <w:jc w:val="both"/>
        <w:rPr>
          <w:color w:val="000000" w:themeColor="text1"/>
          <w:lang w:eastAsia="en-US"/>
        </w:rPr>
      </w:pPr>
      <w:r>
        <w:rPr>
          <w:b/>
        </w:rPr>
        <w:t xml:space="preserve">3. </w:t>
      </w:r>
      <w:r w:rsidRPr="00A035DD">
        <w:rPr>
          <w:b/>
        </w:rPr>
        <w:t>Kodėl būtina priimti sprendimą, kokių pozityvių rezultatų laukiama.</w:t>
      </w:r>
      <w:r w:rsidR="00C930B2">
        <w:rPr>
          <w:b/>
        </w:rPr>
        <w:t xml:space="preserve"> </w:t>
      </w:r>
      <w:r w:rsidR="000C5CCF" w:rsidRPr="005C21F4">
        <w:rPr>
          <w:color w:val="000000" w:themeColor="text1"/>
          <w:lang w:eastAsia="en-US"/>
        </w:rPr>
        <w:t>Galiojančio Plungės rajono savivaldybės bendrojo plano funkcinis reglamentavimas nebeatiti</w:t>
      </w:r>
      <w:r w:rsidR="00A205EB" w:rsidRPr="005C21F4">
        <w:rPr>
          <w:color w:val="000000" w:themeColor="text1"/>
          <w:lang w:eastAsia="en-US"/>
        </w:rPr>
        <w:t>ko</w:t>
      </w:r>
      <w:r w:rsidR="000C5CCF" w:rsidRPr="005C21F4">
        <w:rPr>
          <w:color w:val="000000" w:themeColor="text1"/>
          <w:lang w:eastAsia="en-US"/>
        </w:rPr>
        <w:t xml:space="preserve"> galiojančių teisės aktų ir, vadovaujantis Teritorijų planavimo įstatymu, Kompleksinio teritorijų planavimo dokumentų rengimo taisyklėmis ir Teritorijų planavimo normomis, </w:t>
      </w:r>
      <w:r w:rsidR="00A205EB" w:rsidRPr="005C21F4">
        <w:rPr>
          <w:color w:val="000000" w:themeColor="text1"/>
          <w:lang w:eastAsia="en-US"/>
        </w:rPr>
        <w:t>detalizuojant Lietuvos Respublikos teritorijos bendrojo plano nuostatas, parengti ir nustatyti Plungės rajono savivaldybės teritorijos naudojimo privalomieji reikalavimai</w:t>
      </w:r>
      <w:r w:rsidR="000C5CCF" w:rsidRPr="005C21F4">
        <w:rPr>
          <w:color w:val="000000" w:themeColor="text1"/>
          <w:lang w:eastAsia="en-US"/>
        </w:rPr>
        <w:t>.</w:t>
      </w:r>
      <w:r w:rsidR="00A205EB" w:rsidRPr="005C21F4">
        <w:rPr>
          <w:color w:val="000000" w:themeColor="text1"/>
          <w:lang w:eastAsia="en-US"/>
        </w:rPr>
        <w:t xml:space="preserve"> </w:t>
      </w:r>
    </w:p>
    <w:p w14:paraId="71B873F9" w14:textId="310F47B8" w:rsidR="00C930B2" w:rsidRPr="00845A6A" w:rsidRDefault="00A6498E" w:rsidP="00211A07">
      <w:pPr>
        <w:ind w:firstLine="720"/>
        <w:jc w:val="both"/>
        <w:rPr>
          <w:szCs w:val="20"/>
          <w:lang w:eastAsia="en-US"/>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211A07" w:rsidRPr="00211A07">
        <w:rPr>
          <w:szCs w:val="20"/>
          <w:lang w:eastAsia="en-US"/>
        </w:rPr>
        <w:t>2022 m. birželio 9 d. su UAB „</w:t>
      </w:r>
      <w:proofErr w:type="spellStart"/>
      <w:r w:rsidR="00211A07" w:rsidRPr="00211A07">
        <w:rPr>
          <w:szCs w:val="20"/>
          <w:lang w:eastAsia="en-US"/>
        </w:rPr>
        <w:t>Atamis</w:t>
      </w:r>
      <w:proofErr w:type="spellEnd"/>
      <w:r w:rsidR="00211A07" w:rsidRPr="00211A07">
        <w:rPr>
          <w:szCs w:val="20"/>
          <w:lang w:eastAsia="en-US"/>
        </w:rPr>
        <w:t>“ pasirašyta Plungės rajono savivaldybės teritorijos bendrojo plano keitimo rengimo paslaugų pirkimo sutartis Nr. BT6-01-469. Finansavimo šaltinis – Savivaldybės biudžeto lėšos.</w:t>
      </w:r>
    </w:p>
    <w:p w14:paraId="4D57B888" w14:textId="651B4E97" w:rsidR="00C930B2" w:rsidRPr="005D3B13" w:rsidRDefault="00C930B2" w:rsidP="005C21F4">
      <w:pPr>
        <w:ind w:firstLine="720"/>
        <w:jc w:val="both"/>
        <w:rPr>
          <w:bCs/>
        </w:rPr>
      </w:pPr>
      <w:r>
        <w:rPr>
          <w:b/>
        </w:rPr>
        <w:t xml:space="preserve">5. </w:t>
      </w:r>
      <w:r w:rsidRPr="00C930B2">
        <w:rPr>
          <w:b/>
        </w:rPr>
        <w:t xml:space="preserve">Pateikti kitus sprendimui priimti reikalingus </w:t>
      </w:r>
      <w:proofErr w:type="spellStart"/>
      <w:r w:rsidRPr="00C930B2">
        <w:rPr>
          <w:b/>
        </w:rPr>
        <w:t>pagrindimus</w:t>
      </w:r>
      <w:proofErr w:type="spellEnd"/>
      <w:r w:rsidRPr="00C930B2">
        <w:rPr>
          <w:b/>
        </w:rPr>
        <w:t>, skaičiavimus ar</w:t>
      </w:r>
      <w:r>
        <w:rPr>
          <w:b/>
        </w:rPr>
        <w:t xml:space="preserve"> </w:t>
      </w:r>
      <w:r w:rsidRPr="00C930B2">
        <w:rPr>
          <w:b/>
        </w:rPr>
        <w:t xml:space="preserve">paaiškinimus. </w:t>
      </w:r>
      <w:r w:rsidR="005C21F4" w:rsidRPr="005C21F4">
        <w:rPr>
          <w:bCs/>
        </w:rPr>
        <w:t>Lietuvos Respublikos teritorijų planavimo įstatymo 27 straipsnio 3</w:t>
      </w:r>
      <w:r w:rsidR="005C21F4">
        <w:rPr>
          <w:bCs/>
        </w:rPr>
        <w:t xml:space="preserve"> dalyje nurodyta</w:t>
      </w:r>
      <w:r w:rsidR="005C21F4" w:rsidRPr="005C21F4">
        <w:rPr>
          <w:bCs/>
        </w:rPr>
        <w:t>,</w:t>
      </w:r>
      <w:r w:rsidR="005C21F4">
        <w:rPr>
          <w:bCs/>
        </w:rPr>
        <w:t xml:space="preserve"> </w:t>
      </w:r>
      <w:r w:rsidR="005C21F4" w:rsidRPr="005D3B13">
        <w:rPr>
          <w:bCs/>
        </w:rPr>
        <w:t xml:space="preserve">kad </w:t>
      </w:r>
      <w:r w:rsidR="005D3B13" w:rsidRPr="00F3666A">
        <w:rPr>
          <w:bCs/>
        </w:rPr>
        <w:t>m</w:t>
      </w:r>
      <w:r w:rsidR="005C21F4" w:rsidRPr="005D3B13">
        <w:rPr>
          <w:bCs/>
        </w:rPr>
        <w:t>eras ar jo įgaliotas savivaldybės</w:t>
      </w:r>
      <w:r w:rsidR="005C21F4" w:rsidRPr="005C21F4">
        <w:rPr>
          <w:bCs/>
        </w:rPr>
        <w:t xml:space="preserve"> administracijos direktorius savivaldybės bendrąjį planą ar savivaldybės dalies bendrąjį planą kartu su šiuose dokumentuose suplanuotai prioritetinei savivaldybės infrastruktūrai vystyti reikalingu preliminariu lėšų poreikiu teikia tvirtinti savivaldybės tarybai. Plungės rajono savivaldybės teritorijos bendrojo plano keitimo sprendiniuose nustatoma, kad Plungės rajono savivaldybės teritorijoje prioritetinėms plėtros teritorijoms priskiriamos I įgyvendinimo prioriteto penkių gyvenamųjų vietovių teritorijos (Plungės m., Kulių, Platelių, Žemaičių Kalvarijos ir Alsėdžių mst.), </w:t>
      </w:r>
      <w:r w:rsidR="005C21F4" w:rsidRPr="005D3B13">
        <w:rPr>
          <w:bCs/>
        </w:rPr>
        <w:t>kuriose vystoma prioritetin</w:t>
      </w:r>
      <w:r w:rsidR="005D3B13" w:rsidRPr="00F3666A">
        <w:rPr>
          <w:bCs/>
        </w:rPr>
        <w:t>ė</w:t>
      </w:r>
      <w:r w:rsidR="005C21F4" w:rsidRPr="005D3B13">
        <w:rPr>
          <w:bCs/>
        </w:rPr>
        <w:t xml:space="preserve"> </w:t>
      </w:r>
      <w:r w:rsidR="005D3B13" w:rsidRPr="00F3666A">
        <w:rPr>
          <w:bCs/>
        </w:rPr>
        <w:t>S</w:t>
      </w:r>
      <w:r w:rsidR="005C21F4" w:rsidRPr="005D3B13">
        <w:rPr>
          <w:bCs/>
        </w:rPr>
        <w:t xml:space="preserve">avivaldybės infrastruktūra, kai konkrečios prioritetinių plėtros teritorijų ribos nustatytos vietovės lygmens miesto ir miestelių bendruosiuose planuose. Prioritetinės </w:t>
      </w:r>
      <w:r w:rsidR="005D3B13" w:rsidRPr="00F3666A">
        <w:rPr>
          <w:bCs/>
        </w:rPr>
        <w:t>S</w:t>
      </w:r>
      <w:r w:rsidR="005C21F4" w:rsidRPr="005D3B13">
        <w:rPr>
          <w:bCs/>
        </w:rPr>
        <w:t xml:space="preserve">avivaldybės infrastruktūros apimtis nustatoma vadovaujantis šių gyvenamųjų vietovių vietovės lygmens bendraisiais planais. </w:t>
      </w:r>
      <w:r w:rsidR="005C21F4" w:rsidRPr="005D3B13">
        <w:rPr>
          <w:color w:val="000000"/>
        </w:rPr>
        <w:t xml:space="preserve">Teritorijoje nėra suplanuotos prioritetinės </w:t>
      </w:r>
      <w:r w:rsidR="005D3B13" w:rsidRPr="00F3666A">
        <w:rPr>
          <w:color w:val="000000"/>
        </w:rPr>
        <w:t>S</w:t>
      </w:r>
      <w:r w:rsidR="005C21F4" w:rsidRPr="005D3B13">
        <w:rPr>
          <w:color w:val="000000"/>
        </w:rPr>
        <w:t>avivaldybės infrastruktūros, todėl nėra pateikiamas preliminarus reikalingų lėšų poreikis.</w:t>
      </w:r>
    </w:p>
    <w:p w14:paraId="4608FF01" w14:textId="4B6A0D3C" w:rsidR="00C930B2" w:rsidRDefault="00C930B2">
      <w:pPr>
        <w:ind w:firstLine="720"/>
        <w:jc w:val="both"/>
        <w:rPr>
          <w:bCs/>
        </w:rPr>
      </w:pPr>
      <w:r w:rsidRPr="005D3B13">
        <w:rPr>
          <w:b/>
        </w:rPr>
        <w:t>6. Pateikti sprendimo projekto lyginamąjį variantą, jeigu teikiamas</w:t>
      </w:r>
      <w:r w:rsidRPr="00C930B2">
        <w:rPr>
          <w:b/>
        </w:rPr>
        <w:t xml:space="preserve"> sprendimo</w:t>
      </w:r>
      <w:r>
        <w:rPr>
          <w:b/>
        </w:rPr>
        <w:t xml:space="preserve"> </w:t>
      </w:r>
      <w:r w:rsidRPr="00C930B2">
        <w:rPr>
          <w:b/>
        </w:rPr>
        <w:t xml:space="preserve">pakeitimo projektas. </w:t>
      </w:r>
      <w:r w:rsidRPr="00C930B2">
        <w:rPr>
          <w:bCs/>
        </w:rPr>
        <w:t>Nėra.</w:t>
      </w:r>
    </w:p>
    <w:p w14:paraId="6D83510B" w14:textId="310B2F32" w:rsidR="00472A79" w:rsidRDefault="00472A79">
      <w:pPr>
        <w:ind w:firstLine="720"/>
        <w:jc w:val="both"/>
        <w:rPr>
          <w:b/>
        </w:rPr>
      </w:pPr>
      <w:r w:rsidRPr="00472A79">
        <w:rPr>
          <w:b/>
        </w:rPr>
        <w:t xml:space="preserve">7. Sprendimo projekto antikorupcinis vertinimas. </w:t>
      </w:r>
      <w:r w:rsidR="00211A07" w:rsidRPr="00211A07">
        <w:rPr>
          <w:bCs/>
        </w:rPr>
        <w:t>Vadovaujantis LR Korupcijos prevencijos įstatymo 8 straipsnio 1 dalies 12 punkt</w:t>
      </w:r>
      <w:r w:rsidR="00600E4D">
        <w:rPr>
          <w:bCs/>
        </w:rPr>
        <w:t>u</w:t>
      </w:r>
      <w:r w:rsidR="00211A07" w:rsidRPr="00211A07">
        <w:rPr>
          <w:bCs/>
        </w:rPr>
        <w:t xml:space="preserve"> atliekamas teisės akto antikorupcinis vertinimas.</w:t>
      </w:r>
    </w:p>
    <w:p w14:paraId="5E5AAE59" w14:textId="1F95C0B0" w:rsidR="00211A07" w:rsidRDefault="009A638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211A07" w:rsidRPr="00211A07">
        <w:t>Sprendimo projektas</w:t>
      </w:r>
      <w:r w:rsidR="00600E4D">
        <w:t xml:space="preserve"> </w:t>
      </w:r>
      <w:r w:rsidR="00211A07" w:rsidRPr="00211A07">
        <w:t>parengtas vadovaujantis Teritorijų planavimo įstatymu, rengė Plungės rajono savivaldybės</w:t>
      </w:r>
      <w:r w:rsidR="00600E4D">
        <w:t xml:space="preserve"> </w:t>
      </w:r>
      <w:r w:rsidR="00211A07" w:rsidRPr="00211A07">
        <w:t>administracijos Architektūros ir teritorijų planavimo skyrius.</w:t>
      </w:r>
    </w:p>
    <w:p w14:paraId="641F718C" w14:textId="6F3BA5F6" w:rsidR="009A6388" w:rsidRPr="00472A79" w:rsidRDefault="009A6388">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837AFA3" w:rsidR="009A6388" w:rsidRPr="00472A79" w:rsidRDefault="009A6388">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54D7A582" w:rsidR="009A6388" w:rsidRDefault="009A6388" w:rsidP="00360D1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200CA6">
        <w:t>Nėra.</w:t>
      </w:r>
    </w:p>
    <w:p w14:paraId="6DBAE993" w14:textId="6FF54038" w:rsidR="009A6388" w:rsidRPr="006B0A1C" w:rsidRDefault="009A6388">
      <w:pPr>
        <w:ind w:firstLine="720"/>
        <w:jc w:val="both"/>
        <w:rPr>
          <w:b/>
        </w:rPr>
      </w:pPr>
      <w:r w:rsidRPr="00684DCC">
        <w:rPr>
          <w:b/>
        </w:rPr>
        <w:t>12.</w:t>
      </w:r>
      <w:r>
        <w:t xml:space="preserve"> </w:t>
      </w:r>
      <w:r w:rsidRPr="009F3DBF">
        <w:rPr>
          <w:b/>
        </w:rPr>
        <w:t>Numatomo teisinio reguliavimo poveikio vertinimas*</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5"/>
        <w:gridCol w:w="2977"/>
        <w:gridCol w:w="3147"/>
      </w:tblGrid>
      <w:tr w:rsidR="009A6388" w:rsidRPr="007D4B69" w14:paraId="1003A8EC" w14:textId="77777777" w:rsidTr="00536B6F">
        <w:trPr>
          <w:trHeight w:val="285"/>
        </w:trPr>
        <w:tc>
          <w:tcPr>
            <w:tcW w:w="3515"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6124"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536B6F">
        <w:trPr>
          <w:trHeight w:val="333"/>
        </w:trPr>
        <w:tc>
          <w:tcPr>
            <w:tcW w:w="3515" w:type="dxa"/>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3147"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77F34781" w:rsidR="009A6388" w:rsidRPr="007D4B69" w:rsidRDefault="004743F3" w:rsidP="00DA302E">
            <w:pPr>
              <w:widowControl w:val="0"/>
              <w:jc w:val="center"/>
              <w:rPr>
                <w:rFonts w:eastAsia="Lucida Sans Unicode"/>
                <w:i/>
                <w:kern w:val="1"/>
                <w:lang w:bidi="lo-LA"/>
              </w:rPr>
            </w:pPr>
            <w:r w:rsidRPr="004743F3">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3147"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3147"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536B6F">
        <w:tc>
          <w:tcPr>
            <w:tcW w:w="3515"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3147"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1080CEEC"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w:t>
      </w:r>
      <w:r w:rsidR="0025216A">
        <w:rPr>
          <w:rFonts w:eastAsia="Lucida Sans Unicode"/>
          <w:kern w:val="2"/>
        </w:rPr>
        <w:t>skyriaus patarėja</w:t>
      </w:r>
      <w:r>
        <w:rPr>
          <w:rFonts w:eastAsia="Lucida Sans Unicode"/>
          <w:kern w:val="2"/>
        </w:rPr>
        <w:tab/>
      </w:r>
      <w:r>
        <w:rPr>
          <w:rFonts w:eastAsia="Lucida Sans Unicode"/>
          <w:kern w:val="2"/>
        </w:rPr>
        <w:tab/>
      </w:r>
      <w:r>
        <w:rPr>
          <w:rFonts w:eastAsia="Lucida Sans Unicode"/>
          <w:kern w:val="2"/>
        </w:rPr>
        <w:tab/>
      </w:r>
      <w:r w:rsidR="00080050">
        <w:rPr>
          <w:rFonts w:eastAsia="Lucida Sans Unicode"/>
          <w:kern w:val="2"/>
        </w:rPr>
        <w:t>Laura Baumilė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63FC2"/>
    <w:rsid w:val="00066CB9"/>
    <w:rsid w:val="000674F8"/>
    <w:rsid w:val="00072080"/>
    <w:rsid w:val="00080050"/>
    <w:rsid w:val="000814A4"/>
    <w:rsid w:val="00086978"/>
    <w:rsid w:val="00086D48"/>
    <w:rsid w:val="00091A26"/>
    <w:rsid w:val="00097D9F"/>
    <w:rsid w:val="000A71CE"/>
    <w:rsid w:val="000B3288"/>
    <w:rsid w:val="000C5CCF"/>
    <w:rsid w:val="000D0B1B"/>
    <w:rsid w:val="000D5A5A"/>
    <w:rsid w:val="000F10E2"/>
    <w:rsid w:val="00113202"/>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00CA6"/>
    <w:rsid w:val="00211A07"/>
    <w:rsid w:val="00226F05"/>
    <w:rsid w:val="0025216A"/>
    <w:rsid w:val="00261FC6"/>
    <w:rsid w:val="00265A70"/>
    <w:rsid w:val="00267763"/>
    <w:rsid w:val="00270052"/>
    <w:rsid w:val="00274CCA"/>
    <w:rsid w:val="0029564F"/>
    <w:rsid w:val="00296539"/>
    <w:rsid w:val="002B0DE9"/>
    <w:rsid w:val="002B1E9A"/>
    <w:rsid w:val="002B34B7"/>
    <w:rsid w:val="002C4DE2"/>
    <w:rsid w:val="002C63D8"/>
    <w:rsid w:val="002E25C0"/>
    <w:rsid w:val="002E5472"/>
    <w:rsid w:val="00301966"/>
    <w:rsid w:val="00304C7F"/>
    <w:rsid w:val="003113D8"/>
    <w:rsid w:val="00314099"/>
    <w:rsid w:val="0033140B"/>
    <w:rsid w:val="003333EE"/>
    <w:rsid w:val="00333CB8"/>
    <w:rsid w:val="00336282"/>
    <w:rsid w:val="00336702"/>
    <w:rsid w:val="00357B93"/>
    <w:rsid w:val="00360D1D"/>
    <w:rsid w:val="00395865"/>
    <w:rsid w:val="003D1C79"/>
    <w:rsid w:val="003D28A2"/>
    <w:rsid w:val="003D3820"/>
    <w:rsid w:val="003E4E82"/>
    <w:rsid w:val="003F61A7"/>
    <w:rsid w:val="0040388A"/>
    <w:rsid w:val="00447872"/>
    <w:rsid w:val="00472A79"/>
    <w:rsid w:val="004743F3"/>
    <w:rsid w:val="00491079"/>
    <w:rsid w:val="00494878"/>
    <w:rsid w:val="004A5EEF"/>
    <w:rsid w:val="004C7EC5"/>
    <w:rsid w:val="004D0BDB"/>
    <w:rsid w:val="004D3E03"/>
    <w:rsid w:val="004D5A40"/>
    <w:rsid w:val="00507250"/>
    <w:rsid w:val="00536B6F"/>
    <w:rsid w:val="00547008"/>
    <w:rsid w:val="00553159"/>
    <w:rsid w:val="00561D1B"/>
    <w:rsid w:val="00577823"/>
    <w:rsid w:val="00594FDA"/>
    <w:rsid w:val="005A5F42"/>
    <w:rsid w:val="005A7CB5"/>
    <w:rsid w:val="005C21F4"/>
    <w:rsid w:val="005D074C"/>
    <w:rsid w:val="005D3B13"/>
    <w:rsid w:val="005E1008"/>
    <w:rsid w:val="005F73F7"/>
    <w:rsid w:val="00600E4D"/>
    <w:rsid w:val="00613DE3"/>
    <w:rsid w:val="00621BEC"/>
    <w:rsid w:val="00627BC6"/>
    <w:rsid w:val="00634052"/>
    <w:rsid w:val="00663BC8"/>
    <w:rsid w:val="0066406E"/>
    <w:rsid w:val="006A2759"/>
    <w:rsid w:val="006A3134"/>
    <w:rsid w:val="006E1EDF"/>
    <w:rsid w:val="006F5609"/>
    <w:rsid w:val="00732B7A"/>
    <w:rsid w:val="0079542F"/>
    <w:rsid w:val="007A48E7"/>
    <w:rsid w:val="007A5938"/>
    <w:rsid w:val="007B288A"/>
    <w:rsid w:val="007C4B86"/>
    <w:rsid w:val="007D46EC"/>
    <w:rsid w:val="007D5472"/>
    <w:rsid w:val="007F04D7"/>
    <w:rsid w:val="00804EA0"/>
    <w:rsid w:val="00810B16"/>
    <w:rsid w:val="00811E10"/>
    <w:rsid w:val="00824173"/>
    <w:rsid w:val="008433E9"/>
    <w:rsid w:val="00845A6A"/>
    <w:rsid w:val="00854CB9"/>
    <w:rsid w:val="00867BAA"/>
    <w:rsid w:val="00891925"/>
    <w:rsid w:val="008A3D3E"/>
    <w:rsid w:val="008C3129"/>
    <w:rsid w:val="008D3E61"/>
    <w:rsid w:val="008E58EA"/>
    <w:rsid w:val="008E7F3C"/>
    <w:rsid w:val="008F3694"/>
    <w:rsid w:val="008F41E0"/>
    <w:rsid w:val="00902498"/>
    <w:rsid w:val="009027B9"/>
    <w:rsid w:val="00913B7D"/>
    <w:rsid w:val="009153AB"/>
    <w:rsid w:val="00923CCF"/>
    <w:rsid w:val="009246F3"/>
    <w:rsid w:val="00965135"/>
    <w:rsid w:val="0098198E"/>
    <w:rsid w:val="00993770"/>
    <w:rsid w:val="0099692C"/>
    <w:rsid w:val="009A6388"/>
    <w:rsid w:val="009A70CD"/>
    <w:rsid w:val="00A205EB"/>
    <w:rsid w:val="00A37879"/>
    <w:rsid w:val="00A4089A"/>
    <w:rsid w:val="00A40EAF"/>
    <w:rsid w:val="00A51CED"/>
    <w:rsid w:val="00A6498E"/>
    <w:rsid w:val="00A82C3B"/>
    <w:rsid w:val="00AA0F88"/>
    <w:rsid w:val="00AA42B2"/>
    <w:rsid w:val="00AA5B7C"/>
    <w:rsid w:val="00AB38C6"/>
    <w:rsid w:val="00AC7148"/>
    <w:rsid w:val="00AE3C3E"/>
    <w:rsid w:val="00AF61F7"/>
    <w:rsid w:val="00AF730C"/>
    <w:rsid w:val="00B13448"/>
    <w:rsid w:val="00B2471E"/>
    <w:rsid w:val="00B60150"/>
    <w:rsid w:val="00B63867"/>
    <w:rsid w:val="00B91AEC"/>
    <w:rsid w:val="00B91BC4"/>
    <w:rsid w:val="00BB0322"/>
    <w:rsid w:val="00BC3B6D"/>
    <w:rsid w:val="00BE372A"/>
    <w:rsid w:val="00BF44BF"/>
    <w:rsid w:val="00C34E6D"/>
    <w:rsid w:val="00C457AE"/>
    <w:rsid w:val="00C4640E"/>
    <w:rsid w:val="00C57611"/>
    <w:rsid w:val="00C602E0"/>
    <w:rsid w:val="00C715B6"/>
    <w:rsid w:val="00C75558"/>
    <w:rsid w:val="00C77096"/>
    <w:rsid w:val="00C92892"/>
    <w:rsid w:val="00C930B2"/>
    <w:rsid w:val="00C93569"/>
    <w:rsid w:val="00CB00D1"/>
    <w:rsid w:val="00CE3BA4"/>
    <w:rsid w:val="00CE5942"/>
    <w:rsid w:val="00D05E39"/>
    <w:rsid w:val="00D06F5E"/>
    <w:rsid w:val="00D41252"/>
    <w:rsid w:val="00D51AA0"/>
    <w:rsid w:val="00D56554"/>
    <w:rsid w:val="00D709E8"/>
    <w:rsid w:val="00D778D3"/>
    <w:rsid w:val="00D83943"/>
    <w:rsid w:val="00DA302E"/>
    <w:rsid w:val="00DA7497"/>
    <w:rsid w:val="00DA7556"/>
    <w:rsid w:val="00DC37F3"/>
    <w:rsid w:val="00DE2EB2"/>
    <w:rsid w:val="00DE6703"/>
    <w:rsid w:val="00E11ADE"/>
    <w:rsid w:val="00E132E8"/>
    <w:rsid w:val="00E24139"/>
    <w:rsid w:val="00E35BBA"/>
    <w:rsid w:val="00E36148"/>
    <w:rsid w:val="00E4525D"/>
    <w:rsid w:val="00E523C8"/>
    <w:rsid w:val="00E534C8"/>
    <w:rsid w:val="00E61579"/>
    <w:rsid w:val="00E725B7"/>
    <w:rsid w:val="00E84DA7"/>
    <w:rsid w:val="00E935BF"/>
    <w:rsid w:val="00EA69B1"/>
    <w:rsid w:val="00EB3147"/>
    <w:rsid w:val="00EC560E"/>
    <w:rsid w:val="00EE2F48"/>
    <w:rsid w:val="00EE361B"/>
    <w:rsid w:val="00EE7D41"/>
    <w:rsid w:val="00EF564D"/>
    <w:rsid w:val="00F01168"/>
    <w:rsid w:val="00F108FF"/>
    <w:rsid w:val="00F21B23"/>
    <w:rsid w:val="00F34163"/>
    <w:rsid w:val="00F3666A"/>
    <w:rsid w:val="00F75D8F"/>
    <w:rsid w:val="00FA4BCD"/>
    <w:rsid w:val="00FB17EE"/>
    <w:rsid w:val="00FB1CD1"/>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EEE928F2-6291-4B8E-B208-3C7D65B8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63A8B-250C-427F-99D7-DE80B604F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5036</Words>
  <Characters>2872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Laura Baumilė</cp:lastModifiedBy>
  <cp:revision>4</cp:revision>
  <cp:lastPrinted>2021-10-12T11:34:00Z</cp:lastPrinted>
  <dcterms:created xsi:type="dcterms:W3CDTF">2024-03-05T09:05:00Z</dcterms:created>
  <dcterms:modified xsi:type="dcterms:W3CDTF">2024-03-12T07:17:00Z</dcterms:modified>
</cp:coreProperties>
</file>