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94511B" w14:textId="77777777" w:rsidR="00A77CDE" w:rsidRPr="00145892" w:rsidRDefault="00A77CDE" w:rsidP="00A77CDE">
      <w:pPr>
        <w:jc w:val="right"/>
        <w:rPr>
          <w:b/>
        </w:rPr>
      </w:pPr>
      <w:r w:rsidRPr="00145892">
        <w:rPr>
          <w:b/>
        </w:rPr>
        <w:t>Projektas</w:t>
      </w:r>
    </w:p>
    <w:p w14:paraId="4DF85B6A" w14:textId="77777777" w:rsidR="00A77CDE" w:rsidRDefault="00A77CDE" w:rsidP="00A77CDE">
      <w:pPr>
        <w:jc w:val="center"/>
        <w:rPr>
          <w:b/>
          <w:sz w:val="28"/>
          <w:szCs w:val="28"/>
        </w:rPr>
      </w:pPr>
      <w:r w:rsidRPr="00F61764">
        <w:rPr>
          <w:b/>
          <w:sz w:val="28"/>
          <w:szCs w:val="28"/>
        </w:rPr>
        <w:t>PLUNGĖS RAJONO SAVIVALDYBĖS</w:t>
      </w:r>
      <w:r w:rsidRPr="000C1018">
        <w:t xml:space="preserve"> </w:t>
      </w:r>
    </w:p>
    <w:p w14:paraId="4BD7CCD8" w14:textId="77777777" w:rsidR="00A77CDE" w:rsidRPr="00F61764" w:rsidRDefault="00A77CDE" w:rsidP="00A77CDE">
      <w:pPr>
        <w:jc w:val="center"/>
        <w:rPr>
          <w:b/>
          <w:sz w:val="28"/>
          <w:szCs w:val="28"/>
        </w:rPr>
      </w:pPr>
      <w:r w:rsidRPr="00F61764">
        <w:rPr>
          <w:b/>
          <w:sz w:val="28"/>
          <w:szCs w:val="28"/>
        </w:rPr>
        <w:t>TARYBA</w:t>
      </w:r>
    </w:p>
    <w:p w14:paraId="30DA646B" w14:textId="77777777" w:rsidR="00A77CDE" w:rsidRPr="00F61764" w:rsidRDefault="00A77CDE" w:rsidP="00A77CDE">
      <w:pPr>
        <w:jc w:val="center"/>
        <w:rPr>
          <w:b/>
          <w:sz w:val="28"/>
          <w:szCs w:val="28"/>
        </w:rPr>
      </w:pPr>
    </w:p>
    <w:p w14:paraId="454B3091" w14:textId="77777777" w:rsidR="007709C4" w:rsidRDefault="00A77CDE" w:rsidP="008C69AC">
      <w:pPr>
        <w:jc w:val="center"/>
        <w:rPr>
          <w:b/>
          <w:sz w:val="28"/>
          <w:szCs w:val="28"/>
        </w:rPr>
      </w:pPr>
      <w:r w:rsidRPr="00883CEA">
        <w:rPr>
          <w:b/>
          <w:sz w:val="28"/>
          <w:szCs w:val="28"/>
        </w:rPr>
        <w:t>SPRENDIMAS</w:t>
      </w:r>
    </w:p>
    <w:p w14:paraId="70930064" w14:textId="670CC04B" w:rsidR="00AE7A7F" w:rsidRDefault="007709C4" w:rsidP="00B102C1">
      <w:pPr>
        <w:jc w:val="center"/>
        <w:rPr>
          <w:b/>
          <w:sz w:val="28"/>
          <w:szCs w:val="28"/>
        </w:rPr>
      </w:pPr>
      <w:r w:rsidRPr="00AD301D">
        <w:rPr>
          <w:b/>
          <w:sz w:val="28"/>
          <w:szCs w:val="28"/>
        </w:rPr>
        <w:t xml:space="preserve">DĖL PRITARIMO </w:t>
      </w:r>
      <w:r w:rsidR="00AD301D" w:rsidRPr="00AD301D">
        <w:rPr>
          <w:b/>
          <w:sz w:val="28"/>
          <w:szCs w:val="28"/>
        </w:rPr>
        <w:t xml:space="preserve">PLUNGĖS RAJONO SAVIVALDYBĖS ADMINISTRACIJOS </w:t>
      </w:r>
      <w:r w:rsidRPr="00AD301D">
        <w:rPr>
          <w:b/>
          <w:sz w:val="28"/>
          <w:szCs w:val="28"/>
        </w:rPr>
        <w:t xml:space="preserve">PROJEKTO </w:t>
      </w:r>
      <w:r w:rsidR="00233BFD">
        <w:rPr>
          <w:b/>
          <w:sz w:val="28"/>
          <w:szCs w:val="28"/>
        </w:rPr>
        <w:t>„</w:t>
      </w:r>
      <w:r w:rsidR="005B0C9C" w:rsidRPr="005B0C9C">
        <w:rPr>
          <w:b/>
          <w:iCs/>
          <w:sz w:val="28"/>
          <w:szCs w:val="28"/>
        </w:rPr>
        <w:t>SVEIKATOS CENTRO SUDĖTYJE TEIKIAMŲ SVEIKATOS PRIEŽIŪROS PASLAUGŲ INFRASTRUKTŪROS MODERNIZAVIM</w:t>
      </w:r>
      <w:r w:rsidR="005B0C9C">
        <w:rPr>
          <w:b/>
          <w:iCs/>
          <w:sz w:val="28"/>
          <w:szCs w:val="28"/>
        </w:rPr>
        <w:t>AS PLUNGĖS RAJONO SAVIVALDYBĖJE</w:t>
      </w:r>
      <w:r w:rsidR="005B0C9C" w:rsidRPr="00AD301D">
        <w:rPr>
          <w:b/>
          <w:iCs/>
          <w:sz w:val="28"/>
          <w:szCs w:val="28"/>
        </w:rPr>
        <w:t>“</w:t>
      </w:r>
      <w:r w:rsidR="005B0C9C" w:rsidRPr="00AD301D">
        <w:rPr>
          <w:b/>
          <w:sz w:val="28"/>
          <w:szCs w:val="28"/>
        </w:rPr>
        <w:t xml:space="preserve"> </w:t>
      </w:r>
      <w:r w:rsidRPr="00AD301D">
        <w:rPr>
          <w:b/>
          <w:sz w:val="28"/>
          <w:szCs w:val="28"/>
        </w:rPr>
        <w:t>ĮGYVENDINIMUI</w:t>
      </w:r>
      <w:r w:rsidR="00680F37">
        <w:rPr>
          <w:b/>
          <w:sz w:val="28"/>
          <w:szCs w:val="28"/>
        </w:rPr>
        <w:t xml:space="preserve"> </w:t>
      </w:r>
    </w:p>
    <w:p w14:paraId="5282F4BD" w14:textId="77777777" w:rsidR="00355D97" w:rsidRPr="00B102C1" w:rsidRDefault="00355D97" w:rsidP="00B102C1">
      <w:pPr>
        <w:jc w:val="center"/>
        <w:rPr>
          <w:b/>
          <w:iCs/>
          <w:sz w:val="28"/>
          <w:szCs w:val="28"/>
        </w:rPr>
      </w:pPr>
    </w:p>
    <w:p w14:paraId="04F3CC9B" w14:textId="23E6EBDF" w:rsidR="00A77CDE" w:rsidRDefault="00D633F0" w:rsidP="00A77CDE">
      <w:pPr>
        <w:jc w:val="center"/>
      </w:pPr>
      <w:r>
        <w:t>202</w:t>
      </w:r>
      <w:r w:rsidR="005B0C9C">
        <w:t>4</w:t>
      </w:r>
      <w:r w:rsidR="00A77CDE">
        <w:t xml:space="preserve"> m. </w:t>
      </w:r>
      <w:r w:rsidR="005B0C9C">
        <w:t>kovo</w:t>
      </w:r>
      <w:r w:rsidR="007709C4">
        <w:t xml:space="preserve"> </w:t>
      </w:r>
      <w:r w:rsidR="005B0C9C">
        <w:t>28</w:t>
      </w:r>
      <w:r w:rsidR="005674AC" w:rsidRPr="00D633F0">
        <w:rPr>
          <w:color w:val="000000" w:themeColor="text1"/>
        </w:rPr>
        <w:t xml:space="preserve"> </w:t>
      </w:r>
      <w:r w:rsidR="00A77CDE">
        <w:t>d. Nr. T1-</w:t>
      </w:r>
    </w:p>
    <w:p w14:paraId="17FD16E6" w14:textId="77777777" w:rsidR="00A77CDE" w:rsidRDefault="00A77CDE" w:rsidP="00A77CDE">
      <w:pPr>
        <w:jc w:val="center"/>
        <w:rPr>
          <w:b/>
        </w:rPr>
      </w:pPr>
      <w:r>
        <w:t>Plungė</w:t>
      </w:r>
    </w:p>
    <w:p w14:paraId="63643F0F" w14:textId="77777777" w:rsidR="00A77CDE" w:rsidRDefault="00A77CDE" w:rsidP="00A77CDE"/>
    <w:p w14:paraId="3E8E8F3E" w14:textId="77777777" w:rsidR="00724879" w:rsidRDefault="007709C4">
      <w:pPr>
        <w:ind w:firstLine="720"/>
        <w:jc w:val="both"/>
      </w:pPr>
      <w:r>
        <w:t xml:space="preserve">Vadovaudamasi Lietuvos Respublikos vietos savivaldos įstatymo 6 straipsnio 33 punktu, </w:t>
      </w:r>
      <w:r w:rsidR="00CC6634">
        <w:t>15 straipsnio 4 dalimi</w:t>
      </w:r>
      <w:r w:rsidR="0004673F">
        <w:t>,</w:t>
      </w:r>
      <w:r w:rsidR="00CC6634">
        <w:t xml:space="preserve"> </w:t>
      </w:r>
      <w:r>
        <w:t>2022</w:t>
      </w:r>
      <w:r w:rsidR="0057596C">
        <w:t>–</w:t>
      </w:r>
      <w:r>
        <w:t xml:space="preserve">2030 metų </w:t>
      </w:r>
      <w:r w:rsidR="00346567" w:rsidRPr="00346567">
        <w:t xml:space="preserve">Sveikatos priežiūros kokybės ir efektyvumo didinimo programos pažangos priemonės Nr. 11-002-02-11-01 „Gerinti sveikatos priežiūros paslaugų kokybę ir </w:t>
      </w:r>
      <w:r w:rsidR="00346567" w:rsidRPr="006A1742">
        <w:t>prieinamumą“ projektų finansavimo sąlygų</w:t>
      </w:r>
      <w:r w:rsidR="00346567" w:rsidRPr="00346567">
        <w:t xml:space="preserve"> aprašu Nr. 1</w:t>
      </w:r>
      <w:r w:rsidR="005B0C9C">
        <w:t>9</w:t>
      </w:r>
      <w:r w:rsidR="00346567" w:rsidRPr="00346567">
        <w:t xml:space="preserve">, patvirtintu </w:t>
      </w:r>
      <w:r w:rsidR="00AD03C5" w:rsidRPr="00346567">
        <w:t xml:space="preserve">Lietuvos Respublikos sveikatos apsaugos ministro </w:t>
      </w:r>
      <w:r w:rsidR="005B0C9C" w:rsidRPr="00102F71">
        <w:t>2023 m. spalio 4 d. Lietuvos Respublikos sveikatos apsaugos ministro įsakymu Nr. V-1052 „Dėl Lietuvos Respublikos sveikatos apsaugos ministro 2022 m. gegužės 20 d. įsakymo Nr. V-988 „Dėl 2022–2030 metų plėtros programos valdytojos Lietuvos Respublikos sveikatos apsaugos ministerijos sveikatos priežiūros kokybės ir efektyvumo didinimo plėtros programos pažangos priemonės Nr. 11-002-02-11-01 „Gerinti sveikatos priežiūros paslaugų kokybę ir prieinamumą“ aprašo patvirtinimo“ pakeitimo“</w:t>
      </w:r>
      <w:r w:rsidR="005B0C9C">
        <w:t xml:space="preserve"> ir jį keitusiu sprendimu,</w:t>
      </w:r>
      <w:r w:rsidR="00346567">
        <w:t xml:space="preserve"> </w:t>
      </w:r>
      <w:r w:rsidR="003D58CD" w:rsidRPr="008C69AC">
        <w:t>Plungės rajono</w:t>
      </w:r>
      <w:r w:rsidR="003D58CD" w:rsidRPr="00B45F5C">
        <w:t xml:space="preserve"> savivaldybės taryba </w:t>
      </w:r>
      <w:r w:rsidR="003D58CD" w:rsidRPr="00B45F5C">
        <w:rPr>
          <w:spacing w:val="40"/>
        </w:rPr>
        <w:t>nusprendžia</w:t>
      </w:r>
      <w:r w:rsidR="003D58CD" w:rsidRPr="00B45F5C">
        <w:t>:</w:t>
      </w:r>
    </w:p>
    <w:p w14:paraId="0DCA8951" w14:textId="6F39E53E" w:rsidR="00724879" w:rsidRDefault="007709C4" w:rsidP="007C57D5">
      <w:pPr>
        <w:pStyle w:val="Sraopastraipa"/>
        <w:numPr>
          <w:ilvl w:val="0"/>
          <w:numId w:val="33"/>
        </w:numPr>
        <w:tabs>
          <w:tab w:val="left" w:pos="993"/>
        </w:tabs>
        <w:ind w:left="0" w:firstLine="720"/>
        <w:jc w:val="both"/>
      </w:pPr>
      <w:r>
        <w:t xml:space="preserve">Pritarti </w:t>
      </w:r>
      <w:r w:rsidR="00346567" w:rsidRPr="00AD301D">
        <w:t>Plungės rajono savivaldybės administracijos</w:t>
      </w:r>
      <w:r w:rsidR="00346567" w:rsidRPr="00346567">
        <w:t xml:space="preserve"> projekto </w:t>
      </w:r>
      <w:r w:rsidR="00233BFD">
        <w:t>„</w:t>
      </w:r>
      <w:r w:rsidR="005B0C9C">
        <w:t>S</w:t>
      </w:r>
      <w:r w:rsidR="005B0C9C" w:rsidRPr="005B0C9C">
        <w:t xml:space="preserve">veikatos centro sudėtyje teikiamų sveikatos priežiūros paslaugų </w:t>
      </w:r>
      <w:r w:rsidR="005B0C9C">
        <w:t>infrastruktūros modernizavimas P</w:t>
      </w:r>
      <w:r w:rsidR="005B0C9C" w:rsidRPr="005B0C9C">
        <w:t>lungės rajono savivaldybėje</w:t>
      </w:r>
      <w:r w:rsidR="00B102C1" w:rsidRPr="00724879">
        <w:rPr>
          <w:iCs/>
        </w:rPr>
        <w:t>“</w:t>
      </w:r>
      <w:r w:rsidR="00B102C1" w:rsidRPr="00346567">
        <w:t xml:space="preserve"> </w:t>
      </w:r>
      <w:r w:rsidR="00346567" w:rsidRPr="00346567">
        <w:t>(toliau – Projektas) įgyvendinimui.</w:t>
      </w:r>
    </w:p>
    <w:p w14:paraId="42CA862C" w14:textId="1B1C8039" w:rsidR="00724879" w:rsidRDefault="00724879" w:rsidP="007C57D5">
      <w:pPr>
        <w:pStyle w:val="Sraopastraipa"/>
        <w:numPr>
          <w:ilvl w:val="0"/>
          <w:numId w:val="33"/>
        </w:numPr>
        <w:tabs>
          <w:tab w:val="left" w:pos="1134"/>
        </w:tabs>
        <w:ind w:left="0" w:firstLine="720"/>
        <w:jc w:val="both"/>
      </w:pPr>
      <w:r>
        <w:t xml:space="preserve">Sutikti, kad </w:t>
      </w:r>
      <w:r w:rsidR="00233BFD">
        <w:t>P</w:t>
      </w:r>
      <w:r>
        <w:t>rojektas būtų įgyvendinamas su partneriais:</w:t>
      </w:r>
    </w:p>
    <w:p w14:paraId="694DA405" w14:textId="2F6FD88F" w:rsidR="007E7F51" w:rsidRDefault="007E7F51" w:rsidP="007C57D5">
      <w:pPr>
        <w:pStyle w:val="Sraopastraipa"/>
        <w:numPr>
          <w:ilvl w:val="1"/>
          <w:numId w:val="33"/>
        </w:numPr>
        <w:ind w:left="0" w:firstLine="720"/>
        <w:jc w:val="both"/>
      </w:pPr>
      <w:r>
        <w:t>VšĮ Plungės ligonin</w:t>
      </w:r>
      <w:r w:rsidR="00233BFD">
        <w:t>e</w:t>
      </w:r>
      <w:r>
        <w:t>;</w:t>
      </w:r>
    </w:p>
    <w:p w14:paraId="629A30CD" w14:textId="104D4467" w:rsidR="007E7F51" w:rsidRDefault="007E7F51" w:rsidP="007C57D5">
      <w:pPr>
        <w:pStyle w:val="Sraopastraipa"/>
        <w:numPr>
          <w:ilvl w:val="1"/>
          <w:numId w:val="33"/>
        </w:numPr>
        <w:ind w:left="0" w:firstLine="720"/>
        <w:jc w:val="both"/>
      </w:pPr>
      <w:r>
        <w:t>UAB „Plungės sveikatos centras“;</w:t>
      </w:r>
    </w:p>
    <w:p w14:paraId="504F1245" w14:textId="70D3B538" w:rsidR="007E7F51" w:rsidRDefault="007E7F51" w:rsidP="007C57D5">
      <w:pPr>
        <w:pStyle w:val="Sraopastraipa"/>
        <w:numPr>
          <w:ilvl w:val="1"/>
          <w:numId w:val="33"/>
        </w:numPr>
        <w:ind w:left="0" w:firstLine="720"/>
        <w:jc w:val="both"/>
      </w:pPr>
      <w:r>
        <w:t>A.</w:t>
      </w:r>
      <w:r w:rsidR="00233BFD">
        <w:t xml:space="preserve"> </w:t>
      </w:r>
      <w:r>
        <w:t xml:space="preserve">Klišonio komercinė firma </w:t>
      </w:r>
      <w:r w:rsidR="00233BFD">
        <w:t>„</w:t>
      </w:r>
      <w:r>
        <w:t>Inesa“;</w:t>
      </w:r>
    </w:p>
    <w:p w14:paraId="047CCD31" w14:textId="223F944B" w:rsidR="007E7F51" w:rsidRDefault="007E7F51" w:rsidP="007C57D5">
      <w:pPr>
        <w:pStyle w:val="Sraopastraipa"/>
        <w:numPr>
          <w:ilvl w:val="1"/>
          <w:numId w:val="33"/>
        </w:numPr>
        <w:ind w:left="0" w:firstLine="720"/>
        <w:jc w:val="both"/>
      </w:pPr>
      <w:r>
        <w:t>UAB „Klinika Pulsas“;</w:t>
      </w:r>
    </w:p>
    <w:p w14:paraId="7096939B" w14:textId="16550D50" w:rsidR="007E7F51" w:rsidRDefault="007E7F51" w:rsidP="007C57D5">
      <w:pPr>
        <w:pStyle w:val="Sraopastraipa"/>
        <w:numPr>
          <w:ilvl w:val="1"/>
          <w:numId w:val="33"/>
        </w:numPr>
        <w:ind w:left="0" w:firstLine="720"/>
        <w:jc w:val="both"/>
      </w:pPr>
      <w:r>
        <w:t>UAB ,,</w:t>
      </w:r>
      <w:proofErr w:type="spellStart"/>
      <w:r>
        <w:t>Pulsanum</w:t>
      </w:r>
      <w:proofErr w:type="spellEnd"/>
      <w:r>
        <w:t xml:space="preserve">“;   </w:t>
      </w:r>
    </w:p>
    <w:p w14:paraId="504A34CC" w14:textId="04DC2C4B" w:rsidR="007E7F51" w:rsidRDefault="007E7F51" w:rsidP="007C57D5">
      <w:pPr>
        <w:pStyle w:val="Sraopastraipa"/>
        <w:numPr>
          <w:ilvl w:val="1"/>
          <w:numId w:val="33"/>
        </w:numPr>
        <w:ind w:left="0" w:firstLine="720"/>
        <w:jc w:val="both"/>
      </w:pPr>
      <w:r>
        <w:t xml:space="preserve">UAB </w:t>
      </w:r>
      <w:r w:rsidR="00233BFD">
        <w:t>„</w:t>
      </w:r>
      <w:proofErr w:type="spellStart"/>
      <w:r>
        <w:t>Gydora</w:t>
      </w:r>
      <w:proofErr w:type="spellEnd"/>
      <w:r>
        <w:t>“.</w:t>
      </w:r>
    </w:p>
    <w:p w14:paraId="1C111249" w14:textId="329E7DD4" w:rsidR="003E159A" w:rsidRDefault="00672D01" w:rsidP="007C57D5">
      <w:pPr>
        <w:pStyle w:val="Sraopastraipa"/>
        <w:numPr>
          <w:ilvl w:val="0"/>
          <w:numId w:val="33"/>
        </w:numPr>
        <w:tabs>
          <w:tab w:val="left" w:pos="993"/>
        </w:tabs>
        <w:ind w:left="0" w:firstLine="720"/>
        <w:jc w:val="both"/>
      </w:pPr>
      <w:r>
        <w:t>Padengti partneriui VšĮ Plungės ligonin</w:t>
      </w:r>
      <w:r w:rsidR="00233BFD">
        <w:t>ei</w:t>
      </w:r>
      <w:r>
        <w:t xml:space="preserve"> tenkančią netinkamų finansuoti, tačiau šiam Projektui įgyvendinti būtinų išlaidų dalį ir tinkamų išlaidų dalį, kurios nepadengia Projekto finansavimas</w:t>
      </w:r>
      <w:r w:rsidR="003E159A">
        <w:t>.</w:t>
      </w:r>
    </w:p>
    <w:p w14:paraId="14DEFDE4" w14:textId="054DF37A" w:rsidR="00672D01" w:rsidRDefault="003E159A" w:rsidP="007C57D5">
      <w:pPr>
        <w:pStyle w:val="Sraopastraipa"/>
        <w:numPr>
          <w:ilvl w:val="0"/>
          <w:numId w:val="33"/>
        </w:numPr>
        <w:tabs>
          <w:tab w:val="left" w:pos="993"/>
        </w:tabs>
        <w:ind w:left="0" w:firstLine="720"/>
        <w:jc w:val="both"/>
      </w:pPr>
      <w:r>
        <w:t>Į</w:t>
      </w:r>
      <w:r w:rsidR="00672D01">
        <w:t>pareigoti kitus Projekto partnerius padengti jiems tenkančias netinkamų finansuoti</w:t>
      </w:r>
      <w:r w:rsidR="00233BFD">
        <w:t>,</w:t>
      </w:r>
      <w:r w:rsidR="00672D01">
        <w:t xml:space="preserve"> tačiau šiam Projektui įgyvendinti būtinų išlaidų</w:t>
      </w:r>
      <w:r>
        <w:t xml:space="preserve"> dalis</w:t>
      </w:r>
      <w:r w:rsidR="00672D01">
        <w:t xml:space="preserve"> ir tinkamų išlaidų dalis, kurių nepadengia Projekto finansavimas</w:t>
      </w:r>
      <w:r w:rsidR="00930896">
        <w:t>.</w:t>
      </w:r>
    </w:p>
    <w:p w14:paraId="13535CB8" w14:textId="0E891B67" w:rsidR="00294C6C" w:rsidRPr="00294C6C" w:rsidRDefault="001A6501" w:rsidP="007C57D5">
      <w:pPr>
        <w:pStyle w:val="Sraopastraipa"/>
        <w:numPr>
          <w:ilvl w:val="0"/>
          <w:numId w:val="33"/>
        </w:numPr>
        <w:tabs>
          <w:tab w:val="left" w:pos="993"/>
        </w:tabs>
        <w:ind w:left="0" w:firstLine="720"/>
        <w:jc w:val="both"/>
      </w:pPr>
      <w:r>
        <w:t>Įgalioti Plungės rajono savivaldybės administracijos direktorių, o jo nesant – Plungės rajono savivaldybės administracijos direktoriaus pavaduotoją</w:t>
      </w:r>
      <w:r w:rsidR="00AD301D">
        <w:t>,</w:t>
      </w:r>
      <w:r>
        <w:t xml:space="preserve"> pasirašyti visus </w:t>
      </w:r>
      <w:r w:rsidR="003E159A">
        <w:t>su Projekto</w:t>
      </w:r>
      <w:r w:rsidR="00672D01">
        <w:t xml:space="preserve"> įgyvendinimu susijusius</w:t>
      </w:r>
      <w:r>
        <w:t xml:space="preserve"> dokumentus</w:t>
      </w:r>
      <w:r w:rsidR="00294C6C" w:rsidRPr="00672D01">
        <w:rPr>
          <w:szCs w:val="20"/>
          <w:lang w:eastAsia="en-US"/>
        </w:rPr>
        <w:t>.</w:t>
      </w:r>
    </w:p>
    <w:p w14:paraId="0018A7E9" w14:textId="3DB33285" w:rsidR="00041F97" w:rsidRDefault="00041F97" w:rsidP="00B06BC4">
      <w:pPr>
        <w:tabs>
          <w:tab w:val="left" w:pos="993"/>
        </w:tabs>
        <w:ind w:firstLine="720"/>
        <w:jc w:val="both"/>
      </w:pPr>
    </w:p>
    <w:p w14:paraId="4CEE4E71" w14:textId="77777777" w:rsidR="0004673F" w:rsidRDefault="0004673F" w:rsidP="00B06BC4">
      <w:pPr>
        <w:tabs>
          <w:tab w:val="left" w:pos="993"/>
        </w:tabs>
        <w:jc w:val="both"/>
      </w:pPr>
    </w:p>
    <w:p w14:paraId="265A3D0D" w14:textId="2A2FA5B9" w:rsidR="00074505" w:rsidRDefault="00A77CDE" w:rsidP="00A77CDE">
      <w:pPr>
        <w:jc w:val="both"/>
      </w:pPr>
      <w:r>
        <w:t>Savivaldybės meras</w:t>
      </w:r>
      <w:r w:rsidR="005B0C9C">
        <w:tab/>
      </w:r>
      <w:r w:rsidR="005B0C9C">
        <w:tab/>
      </w:r>
      <w:r w:rsidR="005B0C9C">
        <w:tab/>
        <w:t xml:space="preserve">          </w:t>
      </w:r>
    </w:p>
    <w:p w14:paraId="6EE4D1BE" w14:textId="77777777" w:rsidR="002D7753" w:rsidRDefault="002D7753" w:rsidP="00A77CDE">
      <w:pPr>
        <w:jc w:val="both"/>
        <w:rPr>
          <w:lang w:eastAsia="en-US"/>
        </w:rPr>
      </w:pPr>
    </w:p>
    <w:p w14:paraId="5B4F64CD" w14:textId="77777777" w:rsidR="002D7753" w:rsidRDefault="002D7753" w:rsidP="00A77CDE">
      <w:pPr>
        <w:jc w:val="both"/>
        <w:rPr>
          <w:lang w:eastAsia="en-US"/>
        </w:rPr>
      </w:pPr>
    </w:p>
    <w:p w14:paraId="63B5C22B" w14:textId="77777777" w:rsidR="001A0008" w:rsidRDefault="001A0008" w:rsidP="00A77CDE">
      <w:pPr>
        <w:jc w:val="both"/>
        <w:rPr>
          <w:lang w:eastAsia="en-US"/>
        </w:rPr>
      </w:pPr>
    </w:p>
    <w:p w14:paraId="4EE6D20C" w14:textId="77777777" w:rsidR="001A0008" w:rsidRDefault="001A0008" w:rsidP="00A77CDE">
      <w:pPr>
        <w:jc w:val="both"/>
        <w:rPr>
          <w:lang w:eastAsia="en-US"/>
        </w:rPr>
      </w:pPr>
    </w:p>
    <w:p w14:paraId="0FDAF334" w14:textId="77777777" w:rsidR="009D242A" w:rsidRDefault="00A77CDE" w:rsidP="00A77CDE">
      <w:pPr>
        <w:jc w:val="both"/>
        <w:rPr>
          <w:lang w:eastAsia="en-US"/>
        </w:rPr>
      </w:pPr>
      <w:r w:rsidRPr="000B1CAF">
        <w:rPr>
          <w:lang w:eastAsia="en-US"/>
        </w:rPr>
        <w:lastRenderedPageBreak/>
        <w:t>SUDERINTA:</w:t>
      </w:r>
    </w:p>
    <w:p w14:paraId="5DB0C67D" w14:textId="77777777" w:rsidR="003F6A23" w:rsidRDefault="003F6A23" w:rsidP="00A77CDE">
      <w:pPr>
        <w:jc w:val="both"/>
        <w:rPr>
          <w:lang w:eastAsia="en-US"/>
        </w:rPr>
      </w:pPr>
      <w:r>
        <w:rPr>
          <w:lang w:eastAsia="en-US"/>
        </w:rPr>
        <w:t xml:space="preserve">Savivaldybės </w:t>
      </w:r>
      <w:r w:rsidR="009D242A">
        <w:rPr>
          <w:lang w:eastAsia="en-US"/>
        </w:rPr>
        <w:t>meras Audrius Klišonis</w:t>
      </w:r>
    </w:p>
    <w:p w14:paraId="61BB96E1" w14:textId="77777777" w:rsidR="00316A53" w:rsidRDefault="003F6A23" w:rsidP="00316A53">
      <w:pPr>
        <w:jc w:val="both"/>
        <w:rPr>
          <w:lang w:eastAsia="en-US"/>
        </w:rPr>
      </w:pPr>
      <w:r>
        <w:rPr>
          <w:lang w:eastAsia="en-US"/>
        </w:rPr>
        <w:t>Administrac</w:t>
      </w:r>
      <w:r w:rsidR="001A6501">
        <w:rPr>
          <w:lang w:eastAsia="en-US"/>
        </w:rPr>
        <w:t>ijos direktorius</w:t>
      </w:r>
      <w:r w:rsidR="001A7CF8">
        <w:rPr>
          <w:lang w:eastAsia="en-US"/>
        </w:rPr>
        <w:t xml:space="preserve"> </w:t>
      </w:r>
      <w:r w:rsidR="001A6501">
        <w:rPr>
          <w:lang w:eastAsia="en-US"/>
        </w:rPr>
        <w:t>Dalius Pečiulis</w:t>
      </w:r>
    </w:p>
    <w:p w14:paraId="74981E09" w14:textId="77777777" w:rsidR="0057596C" w:rsidRDefault="0057596C" w:rsidP="0057596C">
      <w:pPr>
        <w:jc w:val="both"/>
        <w:rPr>
          <w:lang w:eastAsia="en-US"/>
        </w:rPr>
      </w:pPr>
      <w:r>
        <w:rPr>
          <w:lang w:eastAsia="en-US"/>
        </w:rPr>
        <w:t>Savivaldybės tarybos posėdžių sekretorė Irmantė Kurmienė</w:t>
      </w:r>
    </w:p>
    <w:p w14:paraId="0AC5397B" w14:textId="77777777" w:rsidR="00316A53" w:rsidRDefault="00316A53" w:rsidP="00316A53">
      <w:pPr>
        <w:jc w:val="both"/>
        <w:rPr>
          <w:lang w:eastAsia="en-US"/>
        </w:rPr>
      </w:pPr>
      <w:r w:rsidRPr="000B1CAF">
        <w:rPr>
          <w:lang w:eastAsia="en-US"/>
        </w:rPr>
        <w:t xml:space="preserve">Strateginio planavimo ir investicijų skyriaus </w:t>
      </w:r>
      <w:r>
        <w:rPr>
          <w:lang w:eastAsia="en-US"/>
        </w:rPr>
        <w:t>vedėja</w:t>
      </w:r>
      <w:r w:rsidRPr="000B1CAF">
        <w:rPr>
          <w:lang w:eastAsia="en-US"/>
        </w:rPr>
        <w:t xml:space="preserve"> </w:t>
      </w:r>
      <w:r>
        <w:rPr>
          <w:lang w:eastAsia="en-US"/>
        </w:rPr>
        <w:t>Žaneta Vaitkuvienė</w:t>
      </w:r>
    </w:p>
    <w:p w14:paraId="4B3AE10D" w14:textId="1479E491" w:rsidR="00C17EF2" w:rsidRDefault="001A0008" w:rsidP="00A77CDE">
      <w:pPr>
        <w:jc w:val="both"/>
        <w:rPr>
          <w:lang w:eastAsia="en-US"/>
        </w:rPr>
      </w:pPr>
      <w:r>
        <w:rPr>
          <w:lang w:eastAsia="en-US"/>
        </w:rPr>
        <w:t xml:space="preserve">Teisės, </w:t>
      </w:r>
      <w:r w:rsidR="00316A53" w:rsidRPr="000B1CAF">
        <w:rPr>
          <w:lang w:eastAsia="en-US"/>
        </w:rPr>
        <w:t xml:space="preserve">personalo </w:t>
      </w:r>
      <w:r>
        <w:rPr>
          <w:lang w:eastAsia="en-US"/>
        </w:rPr>
        <w:t xml:space="preserve">ir civilinės metrikacijos </w:t>
      </w:r>
      <w:r w:rsidR="00316A53" w:rsidRPr="000B1CAF">
        <w:rPr>
          <w:lang w:eastAsia="en-US"/>
        </w:rPr>
        <w:t xml:space="preserve">skyriaus </w:t>
      </w:r>
      <w:r w:rsidR="00316A53">
        <w:rPr>
          <w:lang w:eastAsia="en-US"/>
        </w:rPr>
        <w:t xml:space="preserve">vedėjas Vytautas Tumas </w:t>
      </w:r>
    </w:p>
    <w:p w14:paraId="2CD8807F" w14:textId="77777777" w:rsidR="0004673F" w:rsidRDefault="0004673F" w:rsidP="00A77CDE">
      <w:pPr>
        <w:jc w:val="both"/>
        <w:rPr>
          <w:lang w:eastAsia="en-US"/>
        </w:rPr>
      </w:pPr>
      <w:r>
        <w:rPr>
          <w:lang w:eastAsia="en-US"/>
        </w:rPr>
        <w:t>Finansų ir biudžeto skyriaus vedėja Daiva Mažeikienė</w:t>
      </w:r>
    </w:p>
    <w:p w14:paraId="08C65AA3" w14:textId="77777777" w:rsidR="0009623A" w:rsidRDefault="0009623A" w:rsidP="00A77CDE">
      <w:pPr>
        <w:jc w:val="both"/>
        <w:rPr>
          <w:lang w:eastAsia="en-US"/>
        </w:rPr>
      </w:pPr>
      <w:r>
        <w:rPr>
          <w:lang w:eastAsia="en-US"/>
        </w:rPr>
        <w:t>Savivaldybės gydytoja Oresta Gerulskienė</w:t>
      </w:r>
    </w:p>
    <w:p w14:paraId="3C8FD22B" w14:textId="234243BA" w:rsidR="0057596C" w:rsidRPr="000B1CAF" w:rsidRDefault="001A0008" w:rsidP="0057596C">
      <w:pPr>
        <w:jc w:val="both"/>
        <w:rPr>
          <w:lang w:eastAsia="en-US"/>
        </w:rPr>
      </w:pPr>
      <w:r>
        <w:rPr>
          <w:lang w:eastAsia="en-US"/>
        </w:rPr>
        <w:t xml:space="preserve">Bendrųjų reikalų </w:t>
      </w:r>
      <w:r w:rsidR="0057596C">
        <w:rPr>
          <w:lang w:eastAsia="en-US"/>
        </w:rPr>
        <w:t>skyriaus k</w:t>
      </w:r>
      <w:r w:rsidR="0057596C" w:rsidRPr="000B1CAF">
        <w:rPr>
          <w:lang w:eastAsia="en-US"/>
        </w:rPr>
        <w:t xml:space="preserve">albos tvarkytoja </w:t>
      </w:r>
      <w:r w:rsidR="0057596C">
        <w:rPr>
          <w:lang w:eastAsia="en-US"/>
        </w:rPr>
        <w:t>Simona Grigalauskaitė</w:t>
      </w:r>
    </w:p>
    <w:p w14:paraId="747E82E0" w14:textId="77777777" w:rsidR="00A95BDE" w:rsidRDefault="00A95BDE" w:rsidP="00C60045">
      <w:pPr>
        <w:jc w:val="both"/>
      </w:pPr>
    </w:p>
    <w:p w14:paraId="346FC19D" w14:textId="7291CC3F" w:rsidR="00355D97" w:rsidRDefault="00A77CDE" w:rsidP="00B06BC4">
      <w:pPr>
        <w:widowControl w:val="0"/>
        <w:rPr>
          <w:lang w:eastAsia="en-US"/>
        </w:rPr>
      </w:pPr>
      <w:r w:rsidRPr="000B1CAF">
        <w:t>Sprendimą rengė</w:t>
      </w:r>
      <w:r w:rsidR="00622F35" w:rsidRPr="00622F35">
        <w:rPr>
          <w:lang w:eastAsia="en-US"/>
        </w:rPr>
        <w:t xml:space="preserve"> </w:t>
      </w:r>
      <w:r w:rsidR="00622F35" w:rsidRPr="000B1CAF">
        <w:rPr>
          <w:lang w:eastAsia="en-US"/>
        </w:rPr>
        <w:t xml:space="preserve">Strateginio planavimo ir investicijų skyriaus </w:t>
      </w:r>
      <w:r w:rsidR="00A95BDE">
        <w:rPr>
          <w:lang w:eastAsia="en-US"/>
        </w:rPr>
        <w:t>vyr</w:t>
      </w:r>
      <w:r w:rsidR="00074505">
        <w:rPr>
          <w:lang w:eastAsia="en-US"/>
        </w:rPr>
        <w:t xml:space="preserve">. specialistė </w:t>
      </w:r>
      <w:r w:rsidR="001A6501">
        <w:rPr>
          <w:lang w:eastAsia="en-US"/>
        </w:rPr>
        <w:t>T</w:t>
      </w:r>
      <w:r w:rsidR="00AD03C5">
        <w:rPr>
          <w:lang w:eastAsia="en-US"/>
        </w:rPr>
        <w:t xml:space="preserve">oma </w:t>
      </w:r>
      <w:r w:rsidR="001A6501">
        <w:rPr>
          <w:lang w:eastAsia="en-US"/>
        </w:rPr>
        <w:t>Rupeikė</w:t>
      </w:r>
    </w:p>
    <w:p w14:paraId="5E557F27" w14:textId="10FBD529" w:rsidR="001E2791" w:rsidRDefault="001E2791" w:rsidP="00B06BC4">
      <w:pPr>
        <w:widowControl w:val="0"/>
        <w:rPr>
          <w:lang w:eastAsia="en-US"/>
        </w:rPr>
      </w:pPr>
    </w:p>
    <w:p w14:paraId="282D3F24" w14:textId="77777777" w:rsidR="001E2791" w:rsidRDefault="001E2791" w:rsidP="00B06BC4">
      <w:pPr>
        <w:widowControl w:val="0"/>
        <w:rPr>
          <w:rFonts w:eastAsia="Lucida Sans Unicode"/>
          <w:b/>
          <w:kern w:val="2"/>
        </w:rPr>
      </w:pPr>
    </w:p>
    <w:p w14:paraId="130E85B4" w14:textId="77777777" w:rsidR="002F1669" w:rsidRDefault="002F1669">
      <w:pPr>
        <w:rPr>
          <w:rFonts w:eastAsia="Lucida Sans Unicode"/>
          <w:b/>
          <w:kern w:val="2"/>
        </w:rPr>
      </w:pPr>
      <w:r>
        <w:rPr>
          <w:rFonts w:eastAsia="Lucida Sans Unicode"/>
          <w:b/>
          <w:kern w:val="2"/>
        </w:rPr>
        <w:br w:type="page"/>
      </w:r>
    </w:p>
    <w:p w14:paraId="3E636FCA" w14:textId="07CB086A" w:rsidR="000678A3" w:rsidRDefault="000678A3" w:rsidP="000678A3">
      <w:pPr>
        <w:widowControl w:val="0"/>
        <w:jc w:val="center"/>
        <w:rPr>
          <w:rFonts w:eastAsia="Lucida Sans Unicode"/>
          <w:b/>
          <w:kern w:val="2"/>
        </w:rPr>
      </w:pPr>
      <w:r>
        <w:rPr>
          <w:rFonts w:eastAsia="Lucida Sans Unicode"/>
          <w:b/>
          <w:kern w:val="2"/>
        </w:rPr>
        <w:lastRenderedPageBreak/>
        <w:t>STRATEGINIO PL</w:t>
      </w:r>
      <w:r w:rsidR="005624F3">
        <w:rPr>
          <w:rFonts w:eastAsia="Lucida Sans Unicode"/>
          <w:b/>
          <w:kern w:val="2"/>
        </w:rPr>
        <w:t>A</w:t>
      </w:r>
      <w:r>
        <w:rPr>
          <w:rFonts w:eastAsia="Lucida Sans Unicode"/>
          <w:b/>
          <w:kern w:val="2"/>
        </w:rPr>
        <w:t xml:space="preserve">NAVIMO IR INVESTICIJŲ SKYRIUS </w:t>
      </w:r>
    </w:p>
    <w:p w14:paraId="07C4645D" w14:textId="77777777" w:rsidR="000678A3" w:rsidRDefault="000678A3" w:rsidP="000678A3">
      <w:pPr>
        <w:widowControl w:val="0"/>
        <w:jc w:val="center"/>
        <w:rPr>
          <w:rFonts w:eastAsia="Lucida Sans Unicode"/>
          <w:b/>
          <w:kern w:val="2"/>
        </w:rPr>
      </w:pPr>
    </w:p>
    <w:p w14:paraId="144AFE4F" w14:textId="77777777" w:rsidR="000678A3" w:rsidRDefault="000678A3" w:rsidP="000678A3">
      <w:pPr>
        <w:widowControl w:val="0"/>
        <w:jc w:val="center"/>
        <w:rPr>
          <w:rFonts w:eastAsia="Lucida Sans Unicode"/>
          <w:b/>
          <w:kern w:val="2"/>
        </w:rPr>
      </w:pPr>
      <w:r>
        <w:rPr>
          <w:rFonts w:eastAsia="Lucida Sans Unicode"/>
          <w:b/>
          <w:kern w:val="2"/>
        </w:rPr>
        <w:t>AIŠKINAMASIS RAŠTAS</w:t>
      </w:r>
    </w:p>
    <w:p w14:paraId="1C0ACADC" w14:textId="77777777" w:rsidR="000678A3" w:rsidRPr="00074505" w:rsidRDefault="000678A3" w:rsidP="000678A3">
      <w:pPr>
        <w:widowControl w:val="0"/>
        <w:jc w:val="center"/>
        <w:rPr>
          <w:rFonts w:eastAsia="Lucida Sans Unicode"/>
          <w:b/>
          <w:kern w:val="2"/>
        </w:rPr>
      </w:pPr>
      <w:r w:rsidRPr="00074505">
        <w:rPr>
          <w:rFonts w:eastAsia="Lucida Sans Unicode"/>
          <w:b/>
          <w:kern w:val="2"/>
        </w:rPr>
        <w:t xml:space="preserve">PRIE </w:t>
      </w:r>
      <w:r w:rsidR="00B16AFA" w:rsidRPr="00074505">
        <w:rPr>
          <w:rFonts w:eastAsia="Lucida Sans Unicode"/>
          <w:b/>
          <w:kern w:val="2"/>
        </w:rPr>
        <w:t xml:space="preserve">SAVIVALDYBĖS TARYBOS </w:t>
      </w:r>
      <w:r w:rsidRPr="00074505">
        <w:rPr>
          <w:rFonts w:eastAsia="Lucida Sans Unicode"/>
          <w:b/>
          <w:kern w:val="2"/>
        </w:rPr>
        <w:t>SPRENDIMO PROJEKTO</w:t>
      </w:r>
    </w:p>
    <w:p w14:paraId="65150933" w14:textId="1990F834" w:rsidR="0014073C" w:rsidRDefault="00355D97" w:rsidP="000678A3">
      <w:pPr>
        <w:widowControl w:val="0"/>
        <w:jc w:val="center"/>
        <w:rPr>
          <w:b/>
          <w:szCs w:val="28"/>
        </w:rPr>
      </w:pPr>
      <w:r>
        <w:rPr>
          <w:b/>
          <w:szCs w:val="28"/>
        </w:rPr>
        <w:t>„</w:t>
      </w:r>
      <w:r w:rsidR="005B0C9C" w:rsidRPr="005B0C9C">
        <w:rPr>
          <w:b/>
          <w:szCs w:val="28"/>
        </w:rPr>
        <w:t xml:space="preserve">DĖL PRITARIMO PLUNGĖS RAJONO SAVIVALDYBĖS ADMINISTRACIJOS PROJEKTO </w:t>
      </w:r>
      <w:r w:rsidR="00233BFD">
        <w:rPr>
          <w:b/>
          <w:szCs w:val="28"/>
        </w:rPr>
        <w:t>„</w:t>
      </w:r>
      <w:r w:rsidR="005B0C9C" w:rsidRPr="005B0C9C">
        <w:rPr>
          <w:b/>
          <w:szCs w:val="28"/>
        </w:rPr>
        <w:t>SVEIKATOS CENTRO SUDĖTYJE TEIKIAMŲ SVEIKATOS PRIEŽIŪROS PASLAUGŲ INFRASTRUKTŪROS MODERNIZAVIMAS PLUNGĖS RAJONO SAVIVALDYBĖJE“ ĮGYVENDINIMUI</w:t>
      </w:r>
      <w:r w:rsidRPr="005B0C9C">
        <w:rPr>
          <w:b/>
          <w:szCs w:val="28"/>
        </w:rPr>
        <w:t>“</w:t>
      </w:r>
      <w:r w:rsidRPr="00355D97">
        <w:rPr>
          <w:b/>
          <w:szCs w:val="28"/>
        </w:rPr>
        <w:t xml:space="preserve"> </w:t>
      </w:r>
    </w:p>
    <w:p w14:paraId="730EDAF7" w14:textId="77777777" w:rsidR="00355D97" w:rsidRPr="00355D97" w:rsidRDefault="00355D97" w:rsidP="000678A3">
      <w:pPr>
        <w:widowControl w:val="0"/>
        <w:jc w:val="center"/>
        <w:rPr>
          <w:b/>
          <w:szCs w:val="28"/>
        </w:rPr>
      </w:pPr>
    </w:p>
    <w:p w14:paraId="1BF33616" w14:textId="698E929E" w:rsidR="000678A3" w:rsidRDefault="00A95BDE" w:rsidP="000678A3">
      <w:pPr>
        <w:widowControl w:val="0"/>
        <w:jc w:val="center"/>
        <w:rPr>
          <w:rFonts w:eastAsia="Lucida Sans Unicode" w:cs="Tahoma"/>
          <w:kern w:val="2"/>
        </w:rPr>
      </w:pPr>
      <w:r>
        <w:rPr>
          <w:rFonts w:eastAsia="Lucida Sans Unicode" w:cs="Tahoma"/>
          <w:kern w:val="2"/>
        </w:rPr>
        <w:t>202</w:t>
      </w:r>
      <w:r w:rsidR="005B0C9C">
        <w:rPr>
          <w:rFonts w:eastAsia="Lucida Sans Unicode" w:cs="Tahoma"/>
          <w:kern w:val="2"/>
        </w:rPr>
        <w:t>4</w:t>
      </w:r>
      <w:r w:rsidR="000678A3">
        <w:rPr>
          <w:rFonts w:eastAsia="Lucida Sans Unicode" w:cs="Tahoma"/>
          <w:kern w:val="2"/>
        </w:rPr>
        <w:t xml:space="preserve"> m. </w:t>
      </w:r>
      <w:r w:rsidR="005B0C9C">
        <w:rPr>
          <w:rFonts w:eastAsia="Lucida Sans Unicode" w:cs="Tahoma"/>
          <w:kern w:val="2"/>
        </w:rPr>
        <w:t>kovo</w:t>
      </w:r>
      <w:r w:rsidR="004875FC">
        <w:rPr>
          <w:rFonts w:eastAsia="Lucida Sans Unicode" w:cs="Tahoma"/>
          <w:kern w:val="2"/>
        </w:rPr>
        <w:t xml:space="preserve"> </w:t>
      </w:r>
      <w:r w:rsidR="001A0008">
        <w:rPr>
          <w:rFonts w:eastAsia="Lucida Sans Unicode" w:cs="Tahoma"/>
          <w:kern w:val="2"/>
        </w:rPr>
        <w:t>8</w:t>
      </w:r>
      <w:r w:rsidR="000678A3">
        <w:rPr>
          <w:rFonts w:eastAsia="Lucida Sans Unicode" w:cs="Tahoma"/>
          <w:kern w:val="2"/>
        </w:rPr>
        <w:t xml:space="preserve"> d.</w:t>
      </w:r>
    </w:p>
    <w:p w14:paraId="5C6EA350" w14:textId="77777777" w:rsidR="000678A3" w:rsidRDefault="000678A3" w:rsidP="000678A3">
      <w:pPr>
        <w:widowControl w:val="0"/>
        <w:jc w:val="center"/>
        <w:rPr>
          <w:rFonts w:eastAsia="Lucida Sans Unicode" w:cs="Tahoma"/>
          <w:kern w:val="2"/>
        </w:rPr>
      </w:pPr>
      <w:r>
        <w:rPr>
          <w:rFonts w:eastAsia="Lucida Sans Unicode" w:cs="Tahoma"/>
          <w:kern w:val="2"/>
        </w:rPr>
        <w:t>Plungė</w:t>
      </w:r>
    </w:p>
    <w:p w14:paraId="1B7C0C2E" w14:textId="77777777" w:rsidR="000678A3" w:rsidRDefault="000678A3" w:rsidP="000678A3"/>
    <w:p w14:paraId="00EC0B92" w14:textId="1D9BAC4A" w:rsidR="00677E3E" w:rsidRDefault="00996BDC">
      <w:pPr>
        <w:widowControl w:val="0"/>
        <w:ind w:firstLine="720"/>
        <w:jc w:val="both"/>
      </w:pPr>
      <w:r>
        <w:rPr>
          <w:b/>
        </w:rPr>
        <w:t xml:space="preserve">1. </w:t>
      </w:r>
      <w:r w:rsidR="00D6634C" w:rsidRPr="00996BDC">
        <w:rPr>
          <w:b/>
        </w:rPr>
        <w:t xml:space="preserve">Parengto sprendimo projekto tikslai, uždaviniai. </w:t>
      </w:r>
      <w:r w:rsidR="001A6501" w:rsidRPr="001A6501">
        <w:t xml:space="preserve">Gauti Savivaldybės tarybos pritarimą Plungės rajono savivaldybės administracijos projekto </w:t>
      </w:r>
      <w:r w:rsidR="00233BFD">
        <w:t>„</w:t>
      </w:r>
      <w:r w:rsidR="005B0C9C">
        <w:t>S</w:t>
      </w:r>
      <w:r w:rsidR="005B0C9C" w:rsidRPr="005B0C9C">
        <w:t xml:space="preserve">veikatos centro sudėtyje teikiamų sveikatos priežiūros paslaugų </w:t>
      </w:r>
      <w:r w:rsidR="005B0C9C">
        <w:t>infrastruktūros modernizavimas P</w:t>
      </w:r>
      <w:r w:rsidR="005B0C9C" w:rsidRPr="005B0C9C">
        <w:t>lungės rajono savivaldybėje“</w:t>
      </w:r>
      <w:r w:rsidR="00355D97" w:rsidRPr="001A6501">
        <w:t xml:space="preserve"> </w:t>
      </w:r>
      <w:r w:rsidR="001A6501" w:rsidRPr="001A6501">
        <w:t xml:space="preserve">(toliau – Projektas) įgyvendinimui. </w:t>
      </w:r>
    </w:p>
    <w:p w14:paraId="716F408C" w14:textId="77777777" w:rsidR="00061AD4" w:rsidRDefault="00597D85">
      <w:pPr>
        <w:pStyle w:val="Sraopastraipa"/>
        <w:ind w:left="0" w:firstLine="720"/>
        <w:jc w:val="both"/>
      </w:pPr>
      <w:r>
        <w:t>VšĮ Centrinė projektų</w:t>
      </w:r>
      <w:r w:rsidR="00FF77BA">
        <w:t xml:space="preserve"> valdymo agentūra 2023 m. spalio </w:t>
      </w:r>
      <w:r w:rsidR="001E2791">
        <w:t>6</w:t>
      </w:r>
      <w:r w:rsidR="00FF77BA">
        <w:t xml:space="preserve"> d. paskelbė </w:t>
      </w:r>
      <w:r w:rsidR="00FF77BA" w:rsidRPr="00967ED1">
        <w:t xml:space="preserve">kvietimą </w:t>
      </w:r>
      <w:r w:rsidR="006A1742" w:rsidRPr="00C35FF4">
        <w:t xml:space="preserve">Nr. </w:t>
      </w:r>
      <w:r w:rsidR="001E2791" w:rsidRPr="001E2791">
        <w:t xml:space="preserve">09-022-P </w:t>
      </w:r>
      <w:r w:rsidR="00FF77BA" w:rsidRPr="00967ED1">
        <w:t>„</w:t>
      </w:r>
      <w:r w:rsidR="001E2791" w:rsidRPr="001E2791">
        <w:t>Sveikatos centro sudėtyje teikiamų sveikatos priežiūros paslaugų infrastruktūros modernizavimas</w:t>
      </w:r>
      <w:r w:rsidR="00FF77BA" w:rsidRPr="006A1742">
        <w:t>“ teikti projektų įgyvendinimo planus iki 2024-0</w:t>
      </w:r>
      <w:r w:rsidR="001E2791">
        <w:t>3</w:t>
      </w:r>
      <w:r w:rsidR="00FF77BA" w:rsidRPr="006A1742">
        <w:t>-</w:t>
      </w:r>
      <w:r w:rsidR="001E2791">
        <w:t>29</w:t>
      </w:r>
      <w:r w:rsidR="00FF77BA" w:rsidRPr="006A1742">
        <w:t xml:space="preserve">. </w:t>
      </w:r>
    </w:p>
    <w:p w14:paraId="7A847EC2" w14:textId="66E4C53A" w:rsidR="00597D85" w:rsidRDefault="00FF77BA">
      <w:pPr>
        <w:pStyle w:val="Sraopastraipa"/>
        <w:ind w:left="0" w:firstLine="720"/>
        <w:jc w:val="both"/>
      </w:pPr>
      <w:r w:rsidRPr="006A1742">
        <w:t>Projektų atrankos</w:t>
      </w:r>
      <w:r>
        <w:t xml:space="preserve"> būdas – valstybinis planavimas. </w:t>
      </w:r>
    </w:p>
    <w:p w14:paraId="47FFC473" w14:textId="77777777" w:rsidR="00104FCE" w:rsidRPr="001E2791" w:rsidRDefault="00104FCE">
      <w:pPr>
        <w:pStyle w:val="Sraopastraipa"/>
        <w:ind w:left="0" w:firstLine="720"/>
        <w:jc w:val="both"/>
      </w:pPr>
      <w:r w:rsidRPr="001E2791">
        <w:t>Projekto vykdytojas – Plungės rajono savivaldybės administracija.</w:t>
      </w:r>
    </w:p>
    <w:p w14:paraId="6DB1A883" w14:textId="7E01F14B" w:rsidR="001E2791" w:rsidRDefault="001E2791" w:rsidP="007C57D5">
      <w:pPr>
        <w:tabs>
          <w:tab w:val="left" w:pos="-4332"/>
        </w:tabs>
        <w:suppressAutoHyphens/>
        <w:ind w:firstLine="720"/>
        <w:jc w:val="both"/>
        <w:textAlignment w:val="baseline"/>
      </w:pPr>
      <w:r w:rsidRPr="001E2791">
        <w:t>Projekto partneriai</w:t>
      </w:r>
      <w:r w:rsidR="002F1669">
        <w:t xml:space="preserve"> </w:t>
      </w:r>
      <w:r w:rsidR="00233BFD">
        <w:t>–</w:t>
      </w:r>
      <w:r w:rsidR="002F1669">
        <w:t xml:space="preserve"> </w:t>
      </w:r>
      <w:r w:rsidR="00B21DE2">
        <w:t>(Sveikatos</w:t>
      </w:r>
      <w:r w:rsidR="00930896">
        <w:t xml:space="preserve"> centre, funkcinio bendradarbiavimo būdu, dalyvaujančios Plungės rajono savivaldybės</w:t>
      </w:r>
      <w:r w:rsidR="00B21DE2">
        <w:t xml:space="preserve"> </w:t>
      </w:r>
      <w:r w:rsidR="00930896">
        <w:t>sveikatos priežiūros įstaigos</w:t>
      </w:r>
      <w:r w:rsidR="002F1669">
        <w:t xml:space="preserve"> (toliau </w:t>
      </w:r>
      <w:r w:rsidR="00233BFD">
        <w:t>–</w:t>
      </w:r>
      <w:r w:rsidR="002F1669" w:rsidRPr="002F1669">
        <w:t xml:space="preserve"> </w:t>
      </w:r>
      <w:r w:rsidR="002F1669" w:rsidRPr="00A11D43">
        <w:t>ASPĮ</w:t>
      </w:r>
      <w:r w:rsidR="00930896">
        <w:t>)</w:t>
      </w:r>
      <w:r>
        <w:t>:</w:t>
      </w:r>
    </w:p>
    <w:p w14:paraId="4B9F912B" w14:textId="77777777" w:rsidR="00930896" w:rsidRPr="00930896" w:rsidRDefault="00930896" w:rsidP="007C57D5">
      <w:pPr>
        <w:pStyle w:val="Sraopastraipa"/>
        <w:numPr>
          <w:ilvl w:val="0"/>
          <w:numId w:val="30"/>
        </w:numPr>
        <w:tabs>
          <w:tab w:val="left" w:pos="-4332"/>
          <w:tab w:val="left" w:pos="993"/>
        </w:tabs>
        <w:suppressAutoHyphens/>
        <w:ind w:left="0" w:firstLine="720"/>
        <w:jc w:val="both"/>
        <w:textAlignment w:val="baseline"/>
        <w:rPr>
          <w:rFonts w:eastAsia="Calibri"/>
        </w:rPr>
      </w:pPr>
      <w:r>
        <w:t xml:space="preserve">VšĮ </w:t>
      </w:r>
      <w:r w:rsidRPr="00930896">
        <w:rPr>
          <w:color w:val="000000"/>
        </w:rPr>
        <w:t xml:space="preserve">Plungės </w:t>
      </w:r>
      <w:r>
        <w:t>ligoninė;</w:t>
      </w:r>
    </w:p>
    <w:p w14:paraId="48D859C2" w14:textId="77777777" w:rsidR="00930896" w:rsidRDefault="00930896" w:rsidP="007C57D5">
      <w:pPr>
        <w:pStyle w:val="Sraopastraipa"/>
        <w:numPr>
          <w:ilvl w:val="0"/>
          <w:numId w:val="30"/>
        </w:numPr>
        <w:tabs>
          <w:tab w:val="left" w:pos="-4332"/>
          <w:tab w:val="left" w:pos="993"/>
        </w:tabs>
        <w:suppressAutoHyphens/>
        <w:ind w:left="0" w:firstLine="720"/>
        <w:jc w:val="both"/>
        <w:textAlignment w:val="baseline"/>
        <w:rPr>
          <w:rFonts w:eastAsia="Calibri"/>
        </w:rPr>
      </w:pPr>
      <w:r w:rsidRPr="00930896">
        <w:rPr>
          <w:rFonts w:eastAsia="Calibri"/>
        </w:rPr>
        <w:t>UAB „Plungės sveikatos centras“;</w:t>
      </w:r>
    </w:p>
    <w:p w14:paraId="2773D076" w14:textId="3ABAE086" w:rsidR="00930896" w:rsidRDefault="00930896" w:rsidP="007C57D5">
      <w:pPr>
        <w:pStyle w:val="Sraopastraipa"/>
        <w:numPr>
          <w:ilvl w:val="0"/>
          <w:numId w:val="30"/>
        </w:numPr>
        <w:tabs>
          <w:tab w:val="left" w:pos="-4332"/>
          <w:tab w:val="left" w:pos="993"/>
        </w:tabs>
        <w:suppressAutoHyphens/>
        <w:ind w:left="0" w:firstLine="720"/>
        <w:jc w:val="both"/>
        <w:textAlignment w:val="baseline"/>
        <w:rPr>
          <w:rFonts w:eastAsia="Calibri"/>
        </w:rPr>
      </w:pPr>
      <w:r w:rsidRPr="00930896">
        <w:rPr>
          <w:rFonts w:eastAsia="Calibri"/>
        </w:rPr>
        <w:t xml:space="preserve">A. Klišonio komercinė firma </w:t>
      </w:r>
      <w:r w:rsidR="00233BFD">
        <w:rPr>
          <w:rFonts w:eastAsia="Calibri"/>
        </w:rPr>
        <w:t>„</w:t>
      </w:r>
      <w:r w:rsidRPr="00930896">
        <w:rPr>
          <w:rFonts w:eastAsia="Calibri"/>
        </w:rPr>
        <w:t>Inesa“;</w:t>
      </w:r>
    </w:p>
    <w:p w14:paraId="38CB4715" w14:textId="77777777" w:rsidR="00930896" w:rsidRDefault="00930896" w:rsidP="007C57D5">
      <w:pPr>
        <w:pStyle w:val="Sraopastraipa"/>
        <w:numPr>
          <w:ilvl w:val="0"/>
          <w:numId w:val="30"/>
        </w:numPr>
        <w:tabs>
          <w:tab w:val="left" w:pos="-4332"/>
          <w:tab w:val="left" w:pos="993"/>
        </w:tabs>
        <w:suppressAutoHyphens/>
        <w:ind w:left="0" w:firstLine="720"/>
        <w:jc w:val="both"/>
        <w:textAlignment w:val="baseline"/>
        <w:rPr>
          <w:rFonts w:eastAsia="Calibri"/>
        </w:rPr>
      </w:pPr>
      <w:r w:rsidRPr="00930896">
        <w:rPr>
          <w:rFonts w:eastAsia="Calibri"/>
        </w:rPr>
        <w:t>UAB „Klinika Pulsas“;</w:t>
      </w:r>
    </w:p>
    <w:p w14:paraId="5F6DD4C8" w14:textId="2E44435B" w:rsidR="00930896" w:rsidRPr="00930896" w:rsidRDefault="00930896" w:rsidP="007C57D5">
      <w:pPr>
        <w:pStyle w:val="Sraopastraipa"/>
        <w:numPr>
          <w:ilvl w:val="0"/>
          <w:numId w:val="30"/>
        </w:numPr>
        <w:tabs>
          <w:tab w:val="left" w:pos="-4332"/>
          <w:tab w:val="left" w:pos="993"/>
        </w:tabs>
        <w:suppressAutoHyphens/>
        <w:ind w:left="0" w:firstLine="720"/>
        <w:jc w:val="both"/>
        <w:textAlignment w:val="baseline"/>
        <w:rPr>
          <w:rFonts w:eastAsia="Calibri"/>
        </w:rPr>
      </w:pPr>
      <w:r>
        <w:t xml:space="preserve">UAB </w:t>
      </w:r>
      <w:r w:rsidR="00233BFD">
        <w:t>„</w:t>
      </w:r>
      <w:proofErr w:type="spellStart"/>
      <w:r>
        <w:t>Pulsanum</w:t>
      </w:r>
      <w:proofErr w:type="spellEnd"/>
      <w:r>
        <w:t>“;</w:t>
      </w:r>
      <w:r w:rsidRPr="00596D72">
        <w:t xml:space="preserve">   </w:t>
      </w:r>
    </w:p>
    <w:p w14:paraId="12920CD7" w14:textId="0BD8C943" w:rsidR="00930896" w:rsidRPr="00930896" w:rsidRDefault="00930896" w:rsidP="007C57D5">
      <w:pPr>
        <w:pStyle w:val="Sraopastraipa"/>
        <w:numPr>
          <w:ilvl w:val="0"/>
          <w:numId w:val="30"/>
        </w:numPr>
        <w:tabs>
          <w:tab w:val="left" w:pos="-4332"/>
          <w:tab w:val="left" w:pos="993"/>
        </w:tabs>
        <w:suppressAutoHyphens/>
        <w:ind w:left="0" w:firstLine="720"/>
        <w:jc w:val="both"/>
        <w:textAlignment w:val="baseline"/>
        <w:rPr>
          <w:rFonts w:eastAsia="Calibri"/>
        </w:rPr>
      </w:pPr>
      <w:r>
        <w:t xml:space="preserve">UAB </w:t>
      </w:r>
      <w:r w:rsidR="00233BFD">
        <w:t>„</w:t>
      </w:r>
      <w:proofErr w:type="spellStart"/>
      <w:r>
        <w:t>Gydora</w:t>
      </w:r>
      <w:proofErr w:type="spellEnd"/>
      <w:r>
        <w:t>“.</w:t>
      </w:r>
    </w:p>
    <w:p w14:paraId="311F889F" w14:textId="16ADC298" w:rsidR="009E1C70" w:rsidRDefault="003F25C4" w:rsidP="007C57D5">
      <w:pPr>
        <w:pStyle w:val="Sraopastraipa"/>
        <w:ind w:left="0" w:firstLine="720"/>
        <w:jc w:val="both"/>
      </w:pPr>
      <w:r>
        <w:t xml:space="preserve">Pagal patvirtintą </w:t>
      </w:r>
      <w:r w:rsidRPr="00967ED1">
        <w:t>2022–2030 metų Sveikatos priežiūros kokybės ir efektyvumo didinimo program</w:t>
      </w:r>
      <w:r w:rsidRPr="006A1742">
        <w:t>os pažangos priemonės Nr. 11-002-02-11-01 „Gerinti sveikatos priežiūros paslaugų kokybę ir prieinamumą“ projektų</w:t>
      </w:r>
      <w:r>
        <w:t xml:space="preserve"> finansavimo sąlygų aprašą</w:t>
      </w:r>
      <w:r w:rsidRPr="00346567">
        <w:t xml:space="preserve"> Nr. 1</w:t>
      </w:r>
      <w:r>
        <w:t>9 (toliau – Finansavimo sąlygų aprašas)</w:t>
      </w:r>
      <w:r w:rsidR="00F54665">
        <w:t xml:space="preserve"> </w:t>
      </w:r>
      <w:r>
        <w:t>Plungės rajono savi</w:t>
      </w:r>
      <w:r w:rsidR="00BB7CA1">
        <w:t>valdybei yra numatytas finansavimas</w:t>
      </w:r>
      <w:r>
        <w:t xml:space="preserve"> </w:t>
      </w:r>
      <w:r w:rsidR="003E159A">
        <w:t>sveikatos centro sveikatos priežiūros paslaugoms teikti reikiamo</w:t>
      </w:r>
      <w:r w:rsidR="00BB7CA1">
        <w:t>s infrastruktūros modernizavimui</w:t>
      </w:r>
      <w:r w:rsidR="003E159A">
        <w:t>.</w:t>
      </w:r>
      <w:r w:rsidR="00F54665">
        <w:t xml:space="preserve"> </w:t>
      </w:r>
      <w:r w:rsidR="00BB7CA1">
        <w:t xml:space="preserve">Projekto lėšomis galima finansuoti pirminės ambulatorinės ir antrinio lygio ambulatorines specializuotas asmens sveikatos priežiūros paslaugoms teikti reikiamos infrastruktūros </w:t>
      </w:r>
      <w:r w:rsidR="000802A9">
        <w:t>modernizavimą, kur t</w:t>
      </w:r>
      <w:r w:rsidR="00BB7CA1">
        <w:t>inkamos išlaidos</w:t>
      </w:r>
      <w:r w:rsidR="000802A9">
        <w:t>:</w:t>
      </w:r>
      <w:r w:rsidR="00BB7CA1">
        <w:t xml:space="preserve"> remonto/rekonstr</w:t>
      </w:r>
      <w:r w:rsidR="000802A9">
        <w:t>ukcijos/ statybos darbai, įrangos, baldų bei transporto priemonės (elektromobilis su arba be įkrovimo stotelės), skirtoms pacientams lankyti ir paslaugas teikti namuose, įsigijimas.</w:t>
      </w:r>
    </w:p>
    <w:p w14:paraId="5B5EED59" w14:textId="230EFDFD" w:rsidR="00E57EFF" w:rsidRDefault="00E57EFF" w:rsidP="007C57D5">
      <w:pPr>
        <w:pStyle w:val="Porat"/>
        <w:ind w:firstLine="720"/>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 xml:space="preserve">Projekto lėšos bus skirtos </w:t>
      </w:r>
      <w:r w:rsidR="00233BFD">
        <w:rPr>
          <w:rFonts w:ascii="Times New Roman" w:eastAsia="Times New Roman" w:hAnsi="Times New Roman" w:cs="Times New Roman"/>
          <w:sz w:val="24"/>
          <w:szCs w:val="24"/>
          <w:lang w:val="lt-LT" w:eastAsia="lt-LT"/>
        </w:rPr>
        <w:t>P</w:t>
      </w:r>
      <w:r w:rsidRPr="00E57EFF">
        <w:rPr>
          <w:rFonts w:ascii="Times New Roman" w:eastAsia="Times New Roman" w:hAnsi="Times New Roman" w:cs="Times New Roman"/>
          <w:sz w:val="24"/>
          <w:szCs w:val="24"/>
          <w:lang w:val="lt-LT" w:eastAsia="lt-LT"/>
        </w:rPr>
        <w:t>rojekto partnerių teikiamų paslaugų infrastruktūros modernizavimui, atsižvelgiant į pateiktus partnerių poreikius.</w:t>
      </w:r>
      <w:r>
        <w:rPr>
          <w:rFonts w:ascii="Times New Roman" w:eastAsia="Times New Roman" w:hAnsi="Times New Roman" w:cs="Times New Roman"/>
          <w:sz w:val="24"/>
          <w:szCs w:val="24"/>
          <w:lang w:val="lt-LT" w:eastAsia="lt-LT"/>
        </w:rPr>
        <w:t xml:space="preserve"> </w:t>
      </w:r>
      <w:r w:rsidRPr="00E57EFF">
        <w:rPr>
          <w:rFonts w:ascii="Times New Roman" w:eastAsia="Times New Roman" w:hAnsi="Times New Roman" w:cs="Times New Roman"/>
          <w:sz w:val="24"/>
          <w:szCs w:val="24"/>
          <w:lang w:val="lt-LT" w:eastAsia="lt-LT"/>
        </w:rPr>
        <w:t>Lėšos bus ski</w:t>
      </w:r>
      <w:r>
        <w:rPr>
          <w:rFonts w:ascii="Times New Roman" w:eastAsia="Times New Roman" w:hAnsi="Times New Roman" w:cs="Times New Roman"/>
          <w:sz w:val="24"/>
          <w:szCs w:val="24"/>
          <w:lang w:val="lt-LT" w:eastAsia="lt-LT"/>
        </w:rPr>
        <w:t>rstomos proporcingai, įvertinus prisirišusių gyventojų skaičių ir t</w:t>
      </w:r>
      <w:r w:rsidRPr="00E57EFF">
        <w:rPr>
          <w:rFonts w:ascii="Times New Roman" w:eastAsia="Times New Roman" w:hAnsi="Times New Roman" w:cs="Times New Roman"/>
          <w:sz w:val="24"/>
          <w:szCs w:val="24"/>
          <w:lang w:val="lt-LT" w:eastAsia="lt-LT"/>
        </w:rPr>
        <w:t>eikiamų paslaugų metinį kiekį.</w:t>
      </w:r>
      <w:r>
        <w:rPr>
          <w:rFonts w:ascii="Times New Roman" w:eastAsia="Times New Roman" w:hAnsi="Times New Roman" w:cs="Times New Roman"/>
          <w:sz w:val="24"/>
          <w:szCs w:val="24"/>
          <w:lang w:val="lt-LT" w:eastAsia="lt-LT"/>
        </w:rPr>
        <w:t xml:space="preserve"> </w:t>
      </w:r>
    </w:p>
    <w:p w14:paraId="65A03B2C" w14:textId="1132924D" w:rsidR="000D7EB1" w:rsidRPr="00E57EFF" w:rsidRDefault="000D7EB1" w:rsidP="007C57D5">
      <w:pPr>
        <w:pStyle w:val="Porat"/>
        <w:ind w:firstLine="720"/>
        <w:jc w:val="both"/>
        <w:rPr>
          <w:rFonts w:ascii="Times New Roman" w:eastAsia="Times New Roman" w:hAnsi="Times New Roman" w:cs="Times New Roman"/>
          <w:sz w:val="24"/>
          <w:szCs w:val="24"/>
          <w:lang w:val="lt-LT" w:eastAsia="lt-LT"/>
        </w:rPr>
      </w:pPr>
      <w:r w:rsidRPr="002F1669">
        <w:rPr>
          <w:rFonts w:ascii="Times New Roman" w:hAnsi="Times New Roman" w:cs="Times New Roman"/>
          <w:sz w:val="24"/>
          <w:szCs w:val="24"/>
          <w:lang w:val="lt-LT"/>
        </w:rPr>
        <w:t>K</w:t>
      </w:r>
      <w:r w:rsidR="00A11D43" w:rsidRPr="002F1669">
        <w:rPr>
          <w:rFonts w:ascii="Times New Roman" w:hAnsi="Times New Roman" w:cs="Times New Roman"/>
          <w:sz w:val="24"/>
          <w:szCs w:val="24"/>
          <w:lang w:val="lt-LT"/>
        </w:rPr>
        <w:t>iekviena</w:t>
      </w:r>
      <w:r w:rsidRPr="002F1669">
        <w:rPr>
          <w:rFonts w:ascii="Times New Roman" w:hAnsi="Times New Roman" w:cs="Times New Roman"/>
          <w:sz w:val="24"/>
          <w:szCs w:val="24"/>
          <w:lang w:val="lt-LT"/>
        </w:rPr>
        <w:t xml:space="preserve"> ASPĮ planuoja </w:t>
      </w:r>
      <w:r w:rsidR="000F4D61" w:rsidRPr="000F4D61">
        <w:rPr>
          <w:rFonts w:ascii="Times New Roman" w:hAnsi="Times New Roman" w:cs="Times New Roman"/>
          <w:sz w:val="24"/>
          <w:szCs w:val="24"/>
          <w:lang w:val="lt-LT"/>
        </w:rPr>
        <w:t xml:space="preserve">įgyvendinti tikslines </w:t>
      </w:r>
      <w:r w:rsidR="000F4D61">
        <w:rPr>
          <w:rFonts w:ascii="Times New Roman" w:hAnsi="Times New Roman" w:cs="Times New Roman"/>
          <w:sz w:val="24"/>
          <w:szCs w:val="24"/>
          <w:lang w:val="lt-LT"/>
        </w:rPr>
        <w:t xml:space="preserve">investicijas pagal </w:t>
      </w:r>
      <w:r w:rsidRPr="002F1669">
        <w:rPr>
          <w:rFonts w:ascii="Times New Roman" w:hAnsi="Times New Roman" w:cs="Times New Roman"/>
          <w:sz w:val="24"/>
          <w:szCs w:val="24"/>
          <w:lang w:val="lt-LT"/>
        </w:rPr>
        <w:t>Sveikatos centrui priskiriamų sveikatos priežiūros paslaugų teikimo org</w:t>
      </w:r>
      <w:r w:rsidR="000F4D61">
        <w:rPr>
          <w:rFonts w:ascii="Times New Roman" w:hAnsi="Times New Roman" w:cs="Times New Roman"/>
          <w:sz w:val="24"/>
          <w:szCs w:val="24"/>
          <w:lang w:val="lt-LT"/>
        </w:rPr>
        <w:t xml:space="preserve">anizavimo tvarkos apraše nurodytą </w:t>
      </w:r>
      <w:r w:rsidR="000F4D61" w:rsidRPr="000F4D61">
        <w:rPr>
          <w:rFonts w:ascii="Times New Roman" w:hAnsi="Times New Roman" w:cs="Times New Roman"/>
          <w:sz w:val="24"/>
          <w:szCs w:val="24"/>
          <w:lang w:val="lt-LT"/>
        </w:rPr>
        <w:t>sveik</w:t>
      </w:r>
      <w:r w:rsidR="000F4D61">
        <w:rPr>
          <w:rFonts w:ascii="Times New Roman" w:hAnsi="Times New Roman" w:cs="Times New Roman"/>
          <w:sz w:val="24"/>
          <w:szCs w:val="24"/>
          <w:lang w:val="lt-LT"/>
        </w:rPr>
        <w:t>atos priežiūros paslaugų sąrašą, pvz. Šeimos medicinos paslaugų teikimui</w:t>
      </w:r>
      <w:r w:rsidRPr="002F1669">
        <w:rPr>
          <w:rFonts w:ascii="Times New Roman" w:hAnsi="Times New Roman" w:cs="Times New Roman"/>
          <w:sz w:val="24"/>
          <w:szCs w:val="24"/>
          <w:lang w:val="lt-LT"/>
        </w:rPr>
        <w:t xml:space="preserve"> </w:t>
      </w:r>
      <w:r w:rsidR="000F4D61">
        <w:rPr>
          <w:rFonts w:ascii="Times New Roman" w:hAnsi="Times New Roman" w:cs="Times New Roman"/>
          <w:sz w:val="24"/>
          <w:szCs w:val="24"/>
          <w:lang w:val="lt-LT"/>
        </w:rPr>
        <w:t>planuojama</w:t>
      </w:r>
      <w:r w:rsidRPr="002F1669">
        <w:rPr>
          <w:rFonts w:ascii="Times New Roman" w:hAnsi="Times New Roman" w:cs="Times New Roman"/>
          <w:sz w:val="24"/>
          <w:szCs w:val="24"/>
          <w:lang w:val="lt-LT"/>
        </w:rPr>
        <w:t xml:space="preserve"> įsigyti elektromobilius, nešiojamus </w:t>
      </w:r>
      <w:r w:rsidR="000F4D61" w:rsidRPr="002F1669">
        <w:rPr>
          <w:rFonts w:ascii="Times New Roman" w:hAnsi="Times New Roman" w:cs="Times New Roman"/>
          <w:sz w:val="24"/>
          <w:szCs w:val="24"/>
          <w:lang w:val="lt-LT"/>
        </w:rPr>
        <w:t>kompiuterius</w:t>
      </w:r>
      <w:r w:rsidRPr="002F1669">
        <w:rPr>
          <w:rFonts w:ascii="Times New Roman" w:hAnsi="Times New Roman" w:cs="Times New Roman"/>
          <w:sz w:val="24"/>
          <w:szCs w:val="24"/>
          <w:lang w:val="lt-LT"/>
        </w:rPr>
        <w:t xml:space="preserve">, </w:t>
      </w:r>
      <w:r w:rsidR="00E57EFF">
        <w:rPr>
          <w:rFonts w:ascii="Times New Roman" w:hAnsi="Times New Roman" w:cs="Times New Roman"/>
          <w:sz w:val="24"/>
          <w:szCs w:val="24"/>
          <w:lang w:val="lt-LT"/>
        </w:rPr>
        <w:t>ultragarsines sistemas ir pan., p</w:t>
      </w:r>
      <w:r w:rsidRPr="002F1669">
        <w:rPr>
          <w:rFonts w:ascii="Times New Roman" w:hAnsi="Times New Roman" w:cs="Times New Roman"/>
          <w:sz w:val="24"/>
          <w:szCs w:val="24"/>
          <w:lang w:val="lt-LT"/>
        </w:rPr>
        <w:t xml:space="preserve">radinės ambulatorinės </w:t>
      </w:r>
      <w:r w:rsidRPr="00061AD4">
        <w:rPr>
          <w:rFonts w:ascii="Times New Roman" w:hAnsi="Times New Roman" w:cs="Times New Roman"/>
          <w:sz w:val="24"/>
          <w:szCs w:val="24"/>
          <w:lang w:val="lt-LT"/>
        </w:rPr>
        <w:t>medicininės reabilitacijos paslaugo</w:t>
      </w:r>
      <w:r w:rsidR="00C214BF" w:rsidRPr="00061AD4">
        <w:rPr>
          <w:rFonts w:ascii="Times New Roman" w:hAnsi="Times New Roman" w:cs="Times New Roman"/>
          <w:sz w:val="24"/>
          <w:szCs w:val="24"/>
          <w:lang w:val="lt-LT"/>
        </w:rPr>
        <w:t>m</w:t>
      </w:r>
      <w:r w:rsidRPr="00061AD4">
        <w:rPr>
          <w:rFonts w:ascii="Times New Roman" w:hAnsi="Times New Roman" w:cs="Times New Roman"/>
          <w:sz w:val="24"/>
          <w:szCs w:val="24"/>
          <w:lang w:val="lt-LT"/>
        </w:rPr>
        <w:t>s</w:t>
      </w:r>
      <w:r w:rsidR="00C214BF" w:rsidRPr="00061AD4">
        <w:rPr>
          <w:rFonts w:ascii="Times New Roman" w:hAnsi="Times New Roman" w:cs="Times New Roman"/>
          <w:sz w:val="24"/>
          <w:szCs w:val="24"/>
          <w:lang w:val="lt-LT"/>
        </w:rPr>
        <w:t xml:space="preserve"> pagerinti </w:t>
      </w:r>
      <w:r w:rsidR="000F4D61" w:rsidRPr="00061AD4">
        <w:rPr>
          <w:rFonts w:ascii="Times New Roman" w:hAnsi="Times New Roman" w:cs="Times New Roman"/>
          <w:sz w:val="24"/>
          <w:szCs w:val="24"/>
          <w:lang w:val="lt-LT"/>
        </w:rPr>
        <w:t>planuojama įsigyti</w:t>
      </w:r>
      <w:r w:rsidR="00C214BF" w:rsidRPr="00061AD4">
        <w:rPr>
          <w:rFonts w:ascii="Times New Roman" w:hAnsi="Times New Roman" w:cs="Times New Roman"/>
          <w:sz w:val="24"/>
          <w:szCs w:val="24"/>
          <w:lang w:val="lt-LT"/>
        </w:rPr>
        <w:t xml:space="preserve"> </w:t>
      </w:r>
      <w:r w:rsidR="000F4D61" w:rsidRPr="00061AD4">
        <w:rPr>
          <w:rFonts w:ascii="Times New Roman" w:hAnsi="Times New Roman" w:cs="Times New Roman"/>
          <w:sz w:val="24"/>
          <w:szCs w:val="24"/>
          <w:shd w:val="clear" w:color="auto" w:fill="FFFFFF"/>
          <w:lang w:val="lt-LT"/>
        </w:rPr>
        <w:t xml:space="preserve">magneto terapijos aparatą, </w:t>
      </w:r>
      <w:r w:rsidR="00FF78CC" w:rsidRPr="00061AD4">
        <w:rPr>
          <w:rFonts w:ascii="Times New Roman" w:hAnsi="Times New Roman" w:cs="Times New Roman"/>
          <w:sz w:val="24"/>
          <w:szCs w:val="24"/>
          <w:shd w:val="clear" w:color="auto" w:fill="FFFFFF"/>
          <w:lang w:val="lt-LT"/>
        </w:rPr>
        <w:t xml:space="preserve">pirminės odontologijos paslaugų </w:t>
      </w:r>
      <w:r w:rsidR="000F4D61" w:rsidRPr="00061AD4">
        <w:rPr>
          <w:rFonts w:ascii="Times New Roman" w:hAnsi="Times New Roman" w:cs="Times New Roman"/>
          <w:sz w:val="24"/>
          <w:szCs w:val="24"/>
          <w:shd w:val="clear" w:color="auto" w:fill="FFFFFF"/>
          <w:lang w:val="lt-LT"/>
        </w:rPr>
        <w:t xml:space="preserve">teikimui – stomatologinį įrenginį ir kt. </w:t>
      </w:r>
      <w:r w:rsidR="00A11D43" w:rsidRPr="00061AD4">
        <w:rPr>
          <w:rFonts w:ascii="Times New Roman" w:hAnsi="Times New Roman" w:cs="Times New Roman"/>
          <w:sz w:val="24"/>
          <w:szCs w:val="24"/>
          <w:shd w:val="clear" w:color="auto" w:fill="FFFFFF"/>
          <w:lang w:val="lt-LT"/>
        </w:rPr>
        <w:t>ASPĮ</w:t>
      </w:r>
      <w:r w:rsidR="00233BFD">
        <w:rPr>
          <w:rFonts w:ascii="Times New Roman" w:hAnsi="Times New Roman" w:cs="Times New Roman"/>
          <w:sz w:val="24"/>
          <w:szCs w:val="24"/>
          <w:shd w:val="clear" w:color="auto" w:fill="FFFFFF"/>
          <w:lang w:val="lt-LT"/>
        </w:rPr>
        <w:t>,</w:t>
      </w:r>
      <w:r w:rsidR="00A11D43" w:rsidRPr="00061AD4">
        <w:rPr>
          <w:rFonts w:ascii="Times New Roman" w:hAnsi="Times New Roman" w:cs="Times New Roman"/>
          <w:sz w:val="24"/>
          <w:szCs w:val="24"/>
          <w:shd w:val="clear" w:color="auto" w:fill="FFFFFF"/>
          <w:lang w:val="lt-LT"/>
        </w:rPr>
        <w:t xml:space="preserve"> </w:t>
      </w:r>
      <w:r w:rsidR="000F4D61" w:rsidRPr="00061AD4">
        <w:rPr>
          <w:rFonts w:ascii="Times New Roman" w:hAnsi="Times New Roman" w:cs="Times New Roman"/>
          <w:sz w:val="24"/>
          <w:szCs w:val="24"/>
          <w:shd w:val="clear" w:color="auto" w:fill="FFFFFF"/>
          <w:lang w:val="lt-LT"/>
        </w:rPr>
        <w:t>teikdam</w:t>
      </w:r>
      <w:r w:rsidR="00233BFD">
        <w:rPr>
          <w:rFonts w:ascii="Times New Roman" w:hAnsi="Times New Roman" w:cs="Times New Roman"/>
          <w:sz w:val="24"/>
          <w:szCs w:val="24"/>
          <w:shd w:val="clear" w:color="auto" w:fill="FFFFFF"/>
          <w:lang w:val="lt-LT"/>
        </w:rPr>
        <w:t>os</w:t>
      </w:r>
      <w:r w:rsidR="000F4D61" w:rsidRPr="00061AD4">
        <w:rPr>
          <w:rFonts w:ascii="Times New Roman" w:hAnsi="Times New Roman" w:cs="Times New Roman"/>
          <w:sz w:val="24"/>
          <w:szCs w:val="24"/>
          <w:shd w:val="clear" w:color="auto" w:fill="FFFFFF"/>
          <w:lang w:val="lt-LT"/>
        </w:rPr>
        <w:t xml:space="preserve"> poreikį</w:t>
      </w:r>
      <w:r w:rsidR="00233BFD">
        <w:rPr>
          <w:rFonts w:ascii="Times New Roman" w:hAnsi="Times New Roman" w:cs="Times New Roman"/>
          <w:sz w:val="24"/>
          <w:szCs w:val="24"/>
          <w:shd w:val="clear" w:color="auto" w:fill="FFFFFF"/>
          <w:lang w:val="lt-LT"/>
        </w:rPr>
        <w:t>,</w:t>
      </w:r>
      <w:r w:rsidR="000F4D61" w:rsidRPr="00061AD4">
        <w:rPr>
          <w:rFonts w:ascii="Times New Roman" w:hAnsi="Times New Roman" w:cs="Times New Roman"/>
          <w:sz w:val="24"/>
          <w:szCs w:val="24"/>
          <w:shd w:val="clear" w:color="auto" w:fill="FFFFFF"/>
          <w:lang w:val="lt-LT"/>
        </w:rPr>
        <w:t xml:space="preserve"> </w:t>
      </w:r>
      <w:r w:rsidR="00A11D43" w:rsidRPr="00061AD4">
        <w:rPr>
          <w:rFonts w:ascii="Times New Roman" w:hAnsi="Times New Roman" w:cs="Times New Roman"/>
          <w:sz w:val="24"/>
          <w:szCs w:val="24"/>
          <w:shd w:val="clear" w:color="auto" w:fill="FFFFFF"/>
          <w:lang w:val="lt-LT"/>
        </w:rPr>
        <w:t>nurodė pagrindines priežastis, kodėl planuojamos konkrečios investicijos įstaigoje (įrangos trūkumas, susidėvėjusi įranga, naujos technologijos poreikis (numatomi taikyti nauji, efektyvesni gydymo metodai), netinkama patalpų būklė, per mažos patalpos ir pan.).</w:t>
      </w:r>
    </w:p>
    <w:p w14:paraId="7477C783" w14:textId="0D155CF6" w:rsidR="003E159A" w:rsidRPr="000802A9" w:rsidRDefault="003E159A" w:rsidP="007C57D5">
      <w:pPr>
        <w:pStyle w:val="Sraopastraipa"/>
        <w:ind w:left="0" w:firstLine="720"/>
        <w:jc w:val="both"/>
      </w:pPr>
      <w:r w:rsidRPr="007D1FB9">
        <w:rPr>
          <w:bCs/>
        </w:rPr>
        <w:lastRenderedPageBreak/>
        <w:t xml:space="preserve">Projekto veiklos turi būti įgyvendintos iki 2027 metų gruodžio 31 d. Tam tikrais atvejais dėl objektyvių priežasčių laikotarpis gali būti pratęstas ne ilgiau kaip iki 2029 m. rugpjūčio 31 d. </w:t>
      </w:r>
      <w:r w:rsidR="00061AD4">
        <w:rPr>
          <w:bCs/>
        </w:rPr>
        <w:t>Planuojama</w:t>
      </w:r>
      <w:r w:rsidRPr="007D1FB9">
        <w:rPr>
          <w:bCs/>
        </w:rPr>
        <w:t xml:space="preserve"> projekto įgyvendinimo pradžia 2024</w:t>
      </w:r>
      <w:r>
        <w:rPr>
          <w:bCs/>
        </w:rPr>
        <w:t xml:space="preserve"> </w:t>
      </w:r>
      <w:r w:rsidRPr="007D1FB9">
        <w:rPr>
          <w:bCs/>
        </w:rPr>
        <w:t>m.</w:t>
      </w:r>
    </w:p>
    <w:p w14:paraId="04232B8D" w14:textId="77777777" w:rsidR="00D6634C" w:rsidRDefault="00D6634C">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w:t>
      </w:r>
      <w:r w:rsidRPr="00BB5068">
        <w:rPr>
          <w:rFonts w:eastAsia="TimesNewRomanPSMT"/>
          <w:b/>
        </w:rPr>
        <w:t xml:space="preserve">rojektą. </w:t>
      </w:r>
      <w:r w:rsidR="001C6202" w:rsidRPr="00BB5068">
        <w:t>Sprendimo projektu nebus keičiamas įstatymo nuostatomis įtvirtintas teisinis reguliavimas.</w:t>
      </w:r>
    </w:p>
    <w:p w14:paraId="544A6A08" w14:textId="192603C7" w:rsidR="0023713D" w:rsidRPr="00FF78CC" w:rsidRDefault="00D6634C" w:rsidP="007C57D5">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sidR="004302B0">
        <w:rPr>
          <w:b/>
        </w:rPr>
        <w:t xml:space="preserve"> </w:t>
      </w:r>
      <w:r w:rsidR="002C2839" w:rsidRPr="00BB7CA1">
        <w:rPr>
          <w:color w:val="000000" w:themeColor="text1"/>
          <w:szCs w:val="20"/>
          <w:lang w:eastAsia="en-US"/>
        </w:rPr>
        <w:t>Priėmus sprendimą bus</w:t>
      </w:r>
      <w:r w:rsidR="00355D97" w:rsidRPr="00BB7CA1">
        <w:rPr>
          <w:color w:val="000000" w:themeColor="text1"/>
          <w:szCs w:val="20"/>
          <w:lang w:eastAsia="en-US"/>
        </w:rPr>
        <w:t xml:space="preserve"> pritarta įgyvendinti P</w:t>
      </w:r>
      <w:r w:rsidR="002C2839" w:rsidRPr="00BB7CA1">
        <w:rPr>
          <w:color w:val="000000" w:themeColor="text1"/>
          <w:szCs w:val="20"/>
          <w:lang w:eastAsia="en-US"/>
        </w:rPr>
        <w:t xml:space="preserve">rojektą ir bus galima teikti </w:t>
      </w:r>
      <w:r w:rsidR="00233BFD">
        <w:rPr>
          <w:color w:val="000000" w:themeColor="text1"/>
          <w:szCs w:val="20"/>
          <w:lang w:eastAsia="en-US"/>
        </w:rPr>
        <w:t>P</w:t>
      </w:r>
      <w:r w:rsidR="002C2839" w:rsidRPr="00BB7CA1">
        <w:rPr>
          <w:color w:val="000000" w:themeColor="text1"/>
          <w:szCs w:val="20"/>
          <w:lang w:eastAsia="en-US"/>
        </w:rPr>
        <w:t>rojekto įgyvendinimo planą VšĮ Centrin</w:t>
      </w:r>
      <w:r w:rsidR="00226A5D" w:rsidRPr="00BB7CA1">
        <w:rPr>
          <w:color w:val="000000" w:themeColor="text1"/>
          <w:szCs w:val="20"/>
          <w:lang w:eastAsia="en-US"/>
        </w:rPr>
        <w:t>ei</w:t>
      </w:r>
      <w:r w:rsidR="002C2839" w:rsidRPr="00BB7CA1">
        <w:rPr>
          <w:color w:val="000000" w:themeColor="text1"/>
          <w:szCs w:val="20"/>
          <w:lang w:eastAsia="en-US"/>
        </w:rPr>
        <w:t xml:space="preserve"> projektų valdymo agentūra</w:t>
      </w:r>
      <w:r w:rsidR="00226A5D" w:rsidRPr="00BB7CA1">
        <w:rPr>
          <w:color w:val="000000" w:themeColor="text1"/>
          <w:szCs w:val="20"/>
          <w:lang w:eastAsia="en-US"/>
        </w:rPr>
        <w:t>i</w:t>
      </w:r>
      <w:r w:rsidR="00FF78CC">
        <w:rPr>
          <w:color w:val="000000" w:themeColor="text1"/>
          <w:szCs w:val="20"/>
          <w:lang w:eastAsia="en-US"/>
        </w:rPr>
        <w:t xml:space="preserve"> </w:t>
      </w:r>
      <w:r w:rsidR="002C2839" w:rsidRPr="00BB7CA1">
        <w:rPr>
          <w:color w:val="000000" w:themeColor="text1"/>
          <w:szCs w:val="20"/>
          <w:lang w:eastAsia="en-US"/>
        </w:rPr>
        <w:t xml:space="preserve">Projekto finansavimui gauti, kurio įgyvendinimo metu bus pagerintos </w:t>
      </w:r>
      <w:r w:rsidR="00BB7CA1" w:rsidRPr="00BB7CA1">
        <w:rPr>
          <w:color w:val="000000" w:themeColor="text1"/>
          <w:szCs w:val="20"/>
          <w:lang w:eastAsia="en-US"/>
        </w:rPr>
        <w:t>Sveikatos centre teikiamos</w:t>
      </w:r>
      <w:r w:rsidR="00355D97" w:rsidRPr="00BB7CA1">
        <w:rPr>
          <w:color w:val="000000" w:themeColor="text1"/>
          <w:szCs w:val="20"/>
          <w:lang w:eastAsia="en-US"/>
        </w:rPr>
        <w:t xml:space="preserve"> </w:t>
      </w:r>
      <w:r w:rsidR="00355D97" w:rsidRPr="00BB7CA1">
        <w:rPr>
          <w:color w:val="000000" w:themeColor="text1"/>
        </w:rPr>
        <w:t xml:space="preserve">paslaugos. </w:t>
      </w:r>
    </w:p>
    <w:p w14:paraId="45D29C62" w14:textId="77777777" w:rsidR="00FF77BA" w:rsidRPr="00FF78CC" w:rsidRDefault="0023713D">
      <w:pPr>
        <w:ind w:firstLine="720"/>
        <w:jc w:val="both"/>
        <w:rPr>
          <w:b/>
        </w:rPr>
      </w:pPr>
      <w:r w:rsidRPr="00FF78CC">
        <w:rPr>
          <w:b/>
        </w:rPr>
        <w:t xml:space="preserve">4. </w:t>
      </w:r>
      <w:r w:rsidR="00D6634C" w:rsidRPr="00FF78CC">
        <w:rPr>
          <w:b/>
        </w:rPr>
        <w:t xml:space="preserve">Lėšų poreikis ir finansavimo šaltiniai. </w:t>
      </w:r>
    </w:p>
    <w:p w14:paraId="3BC62F86" w14:textId="626B9E31" w:rsidR="00FF77BA" w:rsidRPr="00015780" w:rsidRDefault="00FF77BA">
      <w:pPr>
        <w:pStyle w:val="Sraopastraipa"/>
        <w:ind w:left="0" w:firstLine="720"/>
        <w:jc w:val="both"/>
      </w:pPr>
      <w:r w:rsidRPr="00B6092A">
        <w:t xml:space="preserve">Pagal Finansavimo sąlygų aprašą Plungės rajono savivaldybei </w:t>
      </w:r>
      <w:r w:rsidR="00BB7CA1" w:rsidRPr="00B6092A">
        <w:t xml:space="preserve">sveikatos centro sudėtyje teikiamų sveikatos priežiūros paslaugų </w:t>
      </w:r>
      <w:r w:rsidR="00BB7CA1" w:rsidRPr="00015780">
        <w:t>infrastruktūros modernizavimui yra numatyta 903 208,00 Eur, iš kurių:</w:t>
      </w:r>
    </w:p>
    <w:p w14:paraId="249FBC1E" w14:textId="05CA274E" w:rsidR="00042805" w:rsidRDefault="00BB7CA1" w:rsidP="007C57D5">
      <w:pPr>
        <w:ind w:firstLine="720"/>
        <w:jc w:val="both"/>
      </w:pPr>
      <w:r w:rsidRPr="00015780">
        <w:t xml:space="preserve">Pirminei ambulatoriniai asmens sveikatos priežiūrai </w:t>
      </w:r>
      <w:r w:rsidR="00233BFD" w:rsidRPr="00015780">
        <w:t>–</w:t>
      </w:r>
      <w:r w:rsidR="00061AD4" w:rsidRPr="00015780">
        <w:t xml:space="preserve"> </w:t>
      </w:r>
      <w:r w:rsidR="00042805" w:rsidRPr="00015780">
        <w:t>347 152,00</w:t>
      </w:r>
      <w:r w:rsidRPr="00015780">
        <w:t xml:space="preserve"> Eur</w:t>
      </w:r>
      <w:r w:rsidR="00015780" w:rsidRPr="007C57D5">
        <w:t>;</w:t>
      </w:r>
      <w:r w:rsidR="00B6092A">
        <w:t xml:space="preserve"> </w:t>
      </w:r>
    </w:p>
    <w:p w14:paraId="25663B99" w14:textId="7499BA9A" w:rsidR="00042805" w:rsidRDefault="00042805" w:rsidP="007C57D5">
      <w:pPr>
        <w:ind w:firstLine="720"/>
        <w:jc w:val="both"/>
      </w:pPr>
      <w:r w:rsidRPr="00FF78CC">
        <w:t>Antrinio lygio ambulatoriniai specializuo</w:t>
      </w:r>
      <w:r w:rsidR="00061AD4">
        <w:t xml:space="preserve">tai asmens sveikatos priežiūrai </w:t>
      </w:r>
      <w:r w:rsidR="00233BFD">
        <w:t>–</w:t>
      </w:r>
      <w:r w:rsidR="00061AD4">
        <w:t xml:space="preserve"> </w:t>
      </w:r>
      <w:r>
        <w:t>496 967,00</w:t>
      </w:r>
      <w:r w:rsidRPr="00FF78CC">
        <w:t xml:space="preserve"> Eur</w:t>
      </w:r>
      <w:r w:rsidR="00015780">
        <w:t>;</w:t>
      </w:r>
    </w:p>
    <w:p w14:paraId="2660C52A" w14:textId="69789F51" w:rsidR="00042805" w:rsidRPr="00FF78CC" w:rsidRDefault="00042805" w:rsidP="007C57D5">
      <w:pPr>
        <w:ind w:firstLine="720"/>
        <w:jc w:val="both"/>
      </w:pPr>
      <w:r w:rsidRPr="00FF78CC">
        <w:t xml:space="preserve">Bei </w:t>
      </w:r>
      <w:r w:rsidRPr="00FF78CC">
        <w:rPr>
          <w:color w:val="000000"/>
          <w:shd w:val="clear" w:color="auto" w:fill="FFFFFF"/>
        </w:rPr>
        <w:t>netiesioginėms išlaidoms taikoma 7 proc. fiksuotoji norma nuo tinkamų finansuoti tiesioginių projekto išlaidų.</w:t>
      </w:r>
    </w:p>
    <w:p w14:paraId="2322D924" w14:textId="23CEAA1B" w:rsidR="00042805" w:rsidRPr="00FF78CC" w:rsidRDefault="00042805">
      <w:pPr>
        <w:pStyle w:val="Sraopastraipa"/>
        <w:ind w:left="0" w:firstLine="720"/>
        <w:jc w:val="both"/>
      </w:pPr>
      <w:r w:rsidRPr="00FF78CC">
        <w:t xml:space="preserve">Didžiausia galima </w:t>
      </w:r>
      <w:r w:rsidR="00233BFD">
        <w:t>P</w:t>
      </w:r>
      <w:r w:rsidRPr="00FF78CC">
        <w:t xml:space="preserve">rojekto finansuojamoji dalis sudaro 100 proc. visų tinkamų finansuoti </w:t>
      </w:r>
      <w:r w:rsidR="00233BFD">
        <w:t>P</w:t>
      </w:r>
      <w:r w:rsidRPr="00FF78CC">
        <w:t>rojekto išlaidų.</w:t>
      </w:r>
    </w:p>
    <w:p w14:paraId="37FCF7FD" w14:textId="0B9F7FE9" w:rsidR="00042805" w:rsidRDefault="00042805" w:rsidP="007C57D5">
      <w:pPr>
        <w:pStyle w:val="Sraopastraipa"/>
        <w:ind w:left="0" w:firstLine="720"/>
        <w:jc w:val="both"/>
      </w:pPr>
      <w:r w:rsidRPr="00FF78CC">
        <w:t>Savivaldybės biudžeto lėšų prisidėjimas nenumatomas.</w:t>
      </w:r>
    </w:p>
    <w:p w14:paraId="1FA3F0CE" w14:textId="4A60A27A" w:rsidR="00D909D1" w:rsidRDefault="00042805">
      <w:pPr>
        <w:pStyle w:val="Pagrindinistekstas"/>
        <w:ind w:firstLine="720"/>
        <w:jc w:val="both"/>
      </w:pPr>
      <w:r w:rsidRPr="00042805">
        <w:rPr>
          <w:b/>
        </w:rPr>
        <w:t>5.</w:t>
      </w:r>
      <w:r>
        <w:rPr>
          <w:b/>
        </w:rPr>
        <w:t xml:space="preserve"> </w:t>
      </w:r>
      <w:r w:rsidR="00D6634C" w:rsidRPr="002D7753">
        <w:rPr>
          <w:b/>
        </w:rPr>
        <w:t xml:space="preserve">Pateikti </w:t>
      </w:r>
      <w:r w:rsidR="00D6634C" w:rsidRPr="002D7753">
        <w:rPr>
          <w:rFonts w:eastAsia="TimesNewRomanPSMT"/>
          <w:b/>
        </w:rPr>
        <w:t xml:space="preserve">kitus sprendimui priimti reikalingus </w:t>
      </w:r>
      <w:proofErr w:type="spellStart"/>
      <w:r w:rsidR="00D6634C" w:rsidRPr="002D7753">
        <w:rPr>
          <w:rFonts w:eastAsia="TimesNewRomanPSMT"/>
          <w:b/>
        </w:rPr>
        <w:t>pagrindimus</w:t>
      </w:r>
      <w:proofErr w:type="spellEnd"/>
      <w:r w:rsidR="00D6634C" w:rsidRPr="002D7753">
        <w:rPr>
          <w:rFonts w:eastAsia="TimesNewRomanPSMT"/>
          <w:b/>
        </w:rPr>
        <w:t>, skaičiavimus ar paaiškinimus.</w:t>
      </w:r>
      <w:r w:rsidR="00D909D1" w:rsidRPr="002D7753">
        <w:t xml:space="preserve"> </w:t>
      </w:r>
      <w:r w:rsidR="000802A9" w:rsidRPr="00B6092A">
        <w:t xml:space="preserve">Projekte dalyvauja trys pirminę ambulatorinę asmens sveikatos priežiūros paslaugas teikiančios </w:t>
      </w:r>
      <w:r>
        <w:t>ASPĮ, p</w:t>
      </w:r>
      <w:r w:rsidRPr="00B6092A">
        <w:t xml:space="preserve">agal TLK </w:t>
      </w:r>
      <w:r w:rsidR="00233BFD">
        <w:t>S</w:t>
      </w:r>
      <w:r w:rsidRPr="00B6092A">
        <w:t>avivaldybei pateiktus pirminio lygio gydymo įstaigose prisirašiusių pacientų skaičius</w:t>
      </w:r>
      <w:r>
        <w:t>, lėšos investicijoms paskirstytos sekančiai:</w:t>
      </w:r>
    </w:p>
    <w:p w14:paraId="6383DBB1" w14:textId="4B16EAC3" w:rsidR="00042805" w:rsidRPr="00015780" w:rsidRDefault="00042805">
      <w:pPr>
        <w:ind w:firstLine="720"/>
        <w:jc w:val="both"/>
      </w:pPr>
      <w:r w:rsidRPr="00B6092A">
        <w:t xml:space="preserve">UAB </w:t>
      </w:r>
      <w:r w:rsidR="006C78F2">
        <w:t>„</w:t>
      </w:r>
      <w:r w:rsidRPr="00B6092A">
        <w:t>Plungės Sveikatos Centras</w:t>
      </w:r>
      <w:r>
        <w:t>“ (</w:t>
      </w:r>
      <w:r w:rsidRPr="00B6092A">
        <w:t>prisirašę 15</w:t>
      </w:r>
      <w:r>
        <w:t xml:space="preserve"> </w:t>
      </w:r>
      <w:r w:rsidRPr="00015780">
        <w:t xml:space="preserve">794 asmenys) – 162 346 </w:t>
      </w:r>
      <w:r w:rsidR="006C78F2" w:rsidRPr="00015780">
        <w:t>E</w:t>
      </w:r>
      <w:r w:rsidRPr="00015780">
        <w:t>ur</w:t>
      </w:r>
      <w:r w:rsidR="00015780" w:rsidRPr="007C57D5">
        <w:t>;</w:t>
      </w:r>
    </w:p>
    <w:p w14:paraId="393D67F5" w14:textId="13F453C7" w:rsidR="00042805" w:rsidRPr="00015780" w:rsidRDefault="00042805" w:rsidP="007C57D5">
      <w:pPr>
        <w:pStyle w:val="Pagrindinistekstas"/>
        <w:numPr>
          <w:ilvl w:val="0"/>
          <w:numId w:val="36"/>
        </w:numPr>
        <w:tabs>
          <w:tab w:val="left" w:pos="851"/>
          <w:tab w:val="left" w:pos="993"/>
        </w:tabs>
        <w:ind w:left="0" w:firstLine="720"/>
        <w:jc w:val="both"/>
      </w:pPr>
      <w:r w:rsidRPr="00015780">
        <w:t>Klišonio komercin</w:t>
      </w:r>
      <w:r w:rsidR="006C78F2" w:rsidRPr="00015780">
        <w:t>ei</w:t>
      </w:r>
      <w:r w:rsidRPr="00015780">
        <w:t xml:space="preserve"> firma</w:t>
      </w:r>
      <w:r w:rsidR="006C78F2" w:rsidRPr="00015780">
        <w:t>i</w:t>
      </w:r>
      <w:r w:rsidRPr="00015780">
        <w:t xml:space="preserve"> </w:t>
      </w:r>
      <w:r w:rsidR="006C78F2" w:rsidRPr="00015780">
        <w:t>„</w:t>
      </w:r>
      <w:r w:rsidRPr="00015780">
        <w:t>Inesa</w:t>
      </w:r>
      <w:r w:rsidR="006C78F2" w:rsidRPr="00015780">
        <w:t>“</w:t>
      </w:r>
      <w:r w:rsidRPr="00015780">
        <w:t xml:space="preserve"> (prisirašę 9 544 asmenys) – 98 101,00 Eur</w:t>
      </w:r>
      <w:r w:rsidR="00015780" w:rsidRPr="00015780">
        <w:t>;</w:t>
      </w:r>
    </w:p>
    <w:p w14:paraId="6976A9BE" w14:textId="1F3EA414" w:rsidR="00042805" w:rsidRPr="00015780" w:rsidRDefault="00042805">
      <w:pPr>
        <w:pStyle w:val="Pagrindinistekstas"/>
        <w:ind w:firstLine="720"/>
        <w:jc w:val="both"/>
      </w:pPr>
      <w:r w:rsidRPr="00015780">
        <w:t xml:space="preserve">UAB </w:t>
      </w:r>
      <w:r w:rsidR="006C78F2" w:rsidRPr="00015780">
        <w:t>„</w:t>
      </w:r>
      <w:r w:rsidRPr="00015780">
        <w:t>Klinika Pulsas“ (prisirašę 8 435 asmenys) – 86</w:t>
      </w:r>
      <w:r w:rsidR="00DE1EF5" w:rsidRPr="00015780">
        <w:t> </w:t>
      </w:r>
      <w:r w:rsidRPr="00015780">
        <w:t>702</w:t>
      </w:r>
      <w:r w:rsidR="00DE1EF5" w:rsidRPr="00015780">
        <w:t>,00</w:t>
      </w:r>
      <w:r w:rsidRPr="00015780">
        <w:t xml:space="preserve"> Eur.</w:t>
      </w:r>
    </w:p>
    <w:p w14:paraId="7D7F18B8" w14:textId="133EC384" w:rsidR="00042805" w:rsidRPr="00015780" w:rsidRDefault="009E1C70">
      <w:pPr>
        <w:pStyle w:val="Pagrindinistekstas"/>
        <w:ind w:firstLine="720"/>
        <w:jc w:val="both"/>
      </w:pPr>
      <w:r w:rsidRPr="00015780">
        <w:t xml:space="preserve">Taip pat Projekte dalyvauja </w:t>
      </w:r>
      <w:r w:rsidR="00DE1EF5" w:rsidRPr="00015780">
        <w:t>keturios</w:t>
      </w:r>
      <w:r w:rsidRPr="00015780">
        <w:t xml:space="preserve"> antrinio lygio ambulatorinę specializuotas asmens sveikatos priežiūros paslaugas teikiančios </w:t>
      </w:r>
      <w:r w:rsidR="00042805" w:rsidRPr="00015780">
        <w:t xml:space="preserve">ASPĮ, pagal </w:t>
      </w:r>
      <w:r w:rsidR="00042805" w:rsidRPr="00015780">
        <w:rPr>
          <w:lang w:eastAsia="lt-LT"/>
        </w:rPr>
        <w:t xml:space="preserve">teikiamų paslaugų metinį kiekį </w:t>
      </w:r>
      <w:r w:rsidR="00042805" w:rsidRPr="00015780">
        <w:t>lėšos investicijoms paskirstytos sekančiai:</w:t>
      </w:r>
    </w:p>
    <w:p w14:paraId="7567DF7D" w14:textId="6BAAA93B" w:rsidR="00042805" w:rsidRPr="00015780" w:rsidRDefault="009E1C70">
      <w:pPr>
        <w:pStyle w:val="Pagrindinistekstas"/>
        <w:ind w:firstLine="720"/>
        <w:jc w:val="both"/>
      </w:pPr>
      <w:r w:rsidRPr="00015780">
        <w:t>VšĮ Plungės ligonin</w:t>
      </w:r>
      <w:r w:rsidR="006C78F2" w:rsidRPr="00015780">
        <w:t>ei</w:t>
      </w:r>
      <w:r w:rsidR="00DE1EF5" w:rsidRPr="00015780">
        <w:t xml:space="preserve"> (metinis suteiktų paslaugų kiekis 55 909 vnt.) – 388 524,00 Eur</w:t>
      </w:r>
      <w:r w:rsidRPr="00015780">
        <w:t xml:space="preserve">; </w:t>
      </w:r>
    </w:p>
    <w:p w14:paraId="0074A6B9" w14:textId="0D2B2BEE" w:rsidR="00042805" w:rsidRPr="00015780" w:rsidRDefault="00042805">
      <w:pPr>
        <w:pStyle w:val="Pagrindinistekstas"/>
        <w:ind w:firstLine="720"/>
        <w:jc w:val="both"/>
      </w:pPr>
      <w:r w:rsidRPr="00015780">
        <w:t>A. Klišonio komercin</w:t>
      </w:r>
      <w:r w:rsidR="006C78F2" w:rsidRPr="00015780">
        <w:t>ei</w:t>
      </w:r>
      <w:r w:rsidRPr="00015780">
        <w:t xml:space="preserve"> firma</w:t>
      </w:r>
      <w:r w:rsidR="006C78F2" w:rsidRPr="00015780">
        <w:t>i</w:t>
      </w:r>
      <w:r w:rsidRPr="00015780">
        <w:t xml:space="preserve"> „Inesa“</w:t>
      </w:r>
      <w:r w:rsidR="00DE1EF5" w:rsidRPr="00015780">
        <w:t xml:space="preserve"> (metinis suteiktų paslaugų kiekis 6 178 vnt.) – 42 932,00 Eur;</w:t>
      </w:r>
    </w:p>
    <w:p w14:paraId="2FB239D0" w14:textId="4C4107BA" w:rsidR="00DE1EF5" w:rsidRPr="00015780" w:rsidRDefault="00DE1EF5">
      <w:pPr>
        <w:pStyle w:val="Pagrindinistekstas"/>
        <w:ind w:firstLine="720"/>
        <w:jc w:val="both"/>
      </w:pPr>
      <w:r w:rsidRPr="00015780">
        <w:t xml:space="preserve">UAB </w:t>
      </w:r>
      <w:r w:rsidR="006C78F2" w:rsidRPr="00015780">
        <w:t>„</w:t>
      </w:r>
      <w:proofErr w:type="spellStart"/>
      <w:r w:rsidRPr="00015780">
        <w:t>Pulsanum</w:t>
      </w:r>
      <w:proofErr w:type="spellEnd"/>
      <w:r w:rsidRPr="00015780">
        <w:t>“ (metinis suteiktų paslaugų kiekis 4 924 vnt.) – 34 218,00 Eur;</w:t>
      </w:r>
    </w:p>
    <w:p w14:paraId="1E2012DB" w14:textId="75D2423C" w:rsidR="00DE1EF5" w:rsidRPr="00015780" w:rsidRDefault="00DE1EF5">
      <w:pPr>
        <w:pStyle w:val="Pagrindinistekstas"/>
        <w:ind w:firstLine="720"/>
        <w:jc w:val="both"/>
      </w:pPr>
      <w:r w:rsidRPr="00015780">
        <w:t xml:space="preserve">UAB </w:t>
      </w:r>
      <w:r w:rsidR="006C78F2" w:rsidRPr="00015780">
        <w:t>„</w:t>
      </w:r>
      <w:proofErr w:type="spellStart"/>
      <w:r w:rsidRPr="00015780">
        <w:t>Gydora</w:t>
      </w:r>
      <w:proofErr w:type="spellEnd"/>
      <w:r w:rsidRPr="00015780">
        <w:t>“ (metinis suteiktų paslaugų kiekis 4 503 vnt.) – 31 292,00 Eur.</w:t>
      </w:r>
    </w:p>
    <w:p w14:paraId="6F59C502" w14:textId="77777777" w:rsidR="00D6634C" w:rsidRPr="00DC5050" w:rsidRDefault="00D6634C">
      <w:pPr>
        <w:pStyle w:val="Pagrindinistekstas"/>
        <w:ind w:firstLine="720"/>
        <w:jc w:val="both"/>
        <w:rPr>
          <w:rFonts w:eastAsia="TimesNewRomanPSMT"/>
        </w:rPr>
      </w:pPr>
      <w:r w:rsidRPr="00015780">
        <w:rPr>
          <w:b/>
        </w:rPr>
        <w:t xml:space="preserve">6. Pateikti </w:t>
      </w:r>
      <w:r w:rsidRPr="00015780">
        <w:rPr>
          <w:rFonts w:eastAsia="TimesNewRomanPSMT"/>
          <w:b/>
        </w:rPr>
        <w:t>sprendimo projekto lyginamąjį variantą, jeigu teikiamas sprendimo</w:t>
      </w:r>
      <w:r w:rsidRPr="00B06BC4">
        <w:rPr>
          <w:rFonts w:eastAsia="TimesNewRomanPSMT"/>
          <w:b/>
        </w:rPr>
        <w:t xml:space="preserve"> pakeitimo projektas.</w:t>
      </w:r>
      <w:r>
        <w:rPr>
          <w:rFonts w:eastAsia="TimesNewRomanPSMT"/>
        </w:rPr>
        <w:t xml:space="preserve"> </w:t>
      </w:r>
      <w:r w:rsidRPr="00DC5050">
        <w:rPr>
          <w:rFonts w:eastAsia="TimesNewRomanPSMT"/>
        </w:rPr>
        <w:t>Nėra.</w:t>
      </w:r>
    </w:p>
    <w:p w14:paraId="61E7C414" w14:textId="77777777" w:rsidR="00D6634C" w:rsidRPr="00DC5050" w:rsidRDefault="00D6634C">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DC5050">
        <w:rPr>
          <w:rFonts w:eastAsia="TimesNewRomanPSMT"/>
        </w:rPr>
        <w:t>Nėra.</w:t>
      </w:r>
    </w:p>
    <w:p w14:paraId="135A11E7" w14:textId="77777777" w:rsidR="00871695" w:rsidRDefault="00D6634C">
      <w:pPr>
        <w:tabs>
          <w:tab w:val="left" w:pos="720"/>
        </w:tabs>
        <w:ind w:firstLine="720"/>
        <w:jc w:val="both"/>
        <w:rPr>
          <w:bCs/>
        </w:rPr>
      </w:pPr>
      <w:r>
        <w:rPr>
          <w:b/>
        </w:rPr>
        <w:t xml:space="preserve">8. </w:t>
      </w:r>
      <w:r w:rsidRPr="00727738">
        <w:rPr>
          <w:b/>
        </w:rPr>
        <w:t>N</w:t>
      </w:r>
      <w:r w:rsidRPr="00A035DD">
        <w:rPr>
          <w:b/>
        </w:rPr>
        <w:t xml:space="preserve">urodyti, kieno iniciatyva sprendimo </w:t>
      </w:r>
      <w:r w:rsidRPr="003A1015">
        <w:rPr>
          <w:b/>
        </w:rPr>
        <w:t xml:space="preserve">projektas yra parengtas. </w:t>
      </w:r>
      <w:r w:rsidR="00355D97">
        <w:t>Plungės rajono savivaldybės administracijos</w:t>
      </w:r>
      <w:r w:rsidR="00BE5F2A">
        <w:t xml:space="preserve"> iniciatyva.</w:t>
      </w:r>
    </w:p>
    <w:p w14:paraId="016D8E35" w14:textId="77777777" w:rsidR="00D6634C" w:rsidRDefault="00D6634C">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14:paraId="62F53F13" w14:textId="3FAA87A7" w:rsidR="00D6634C" w:rsidRPr="00DC5050" w:rsidRDefault="00D6634C">
      <w:pPr>
        <w:tabs>
          <w:tab w:val="left" w:pos="720"/>
        </w:tabs>
        <w:ind w:firstLine="720"/>
        <w:jc w:val="both"/>
      </w:pPr>
      <w:r>
        <w:rPr>
          <w:b/>
        </w:rPr>
        <w:t>10. Kam (institucijoms, skyriams, organizacijoms ir t. t.) patvirtintas sprendimas turi būti išsiųstas.</w:t>
      </w:r>
      <w:bookmarkStart w:id="0" w:name="_GoBack"/>
      <w:bookmarkEnd w:id="0"/>
      <w:r w:rsidR="0077186C" w:rsidRPr="0077186C">
        <w:t xml:space="preserve"> </w:t>
      </w:r>
      <w:r w:rsidR="0077186C">
        <w:t>Strateginio planavimo ir investicijų skyriui.</w:t>
      </w:r>
    </w:p>
    <w:p w14:paraId="7581A21A" w14:textId="77777777" w:rsidR="00D6634C" w:rsidRDefault="00D6634C">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BE5F2A">
        <w:t>Nėra.</w:t>
      </w:r>
    </w:p>
    <w:p w14:paraId="0934C1D3" w14:textId="77777777" w:rsidR="003313D6" w:rsidRDefault="00D6634C">
      <w:pPr>
        <w:ind w:firstLine="720"/>
        <w:jc w:val="both"/>
      </w:pPr>
      <w:r w:rsidRPr="00684DCC">
        <w:rPr>
          <w:b/>
        </w:rPr>
        <w:lastRenderedPageBreak/>
        <w:t>12.</w:t>
      </w:r>
      <w:r>
        <w:t xml:space="preserve"> </w:t>
      </w:r>
      <w:r w:rsidRPr="009F3DBF">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3313D6" w:rsidRPr="00C55F42" w14:paraId="5765BFB9" w14:textId="77777777" w:rsidTr="00551280">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14:paraId="47FC713A" w14:textId="77777777"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14:paraId="3A90930A" w14:textId="77777777" w:rsidR="003313D6" w:rsidRPr="00C55F42" w:rsidRDefault="003313D6" w:rsidP="00551280">
            <w:pPr>
              <w:widowControl w:val="0"/>
              <w:jc w:val="center"/>
              <w:rPr>
                <w:rFonts w:eastAsia="Lucida Sans Unicode"/>
                <w:b/>
                <w:bCs/>
                <w:kern w:val="1"/>
                <w:lang w:bidi="lo-LA"/>
              </w:rPr>
            </w:pPr>
            <w:r w:rsidRPr="00C55F42">
              <w:rPr>
                <w:rFonts w:eastAsia="Lucida Sans Unicode"/>
                <w:b/>
                <w:bCs/>
                <w:kern w:val="1"/>
                <w:lang w:bidi="lo-LA"/>
              </w:rPr>
              <w:t>Numatomo teisinio reguliavimo poveikio vertinimo rezultatai</w:t>
            </w:r>
          </w:p>
        </w:tc>
      </w:tr>
      <w:tr w:rsidR="003313D6" w:rsidRPr="00C55F42" w14:paraId="4C3196AA" w14:textId="77777777" w:rsidTr="00061AD4">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14:paraId="7578F4EB" w14:textId="77777777" w:rsidR="003313D6" w:rsidRPr="00C55F42" w:rsidRDefault="003313D6" w:rsidP="00551280">
            <w:pPr>
              <w:widowControl w:val="0"/>
              <w:jc w:val="center"/>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14:paraId="3C58DDF9" w14:textId="77777777"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Teigiamas poveikis</w:t>
            </w:r>
          </w:p>
        </w:tc>
        <w:tc>
          <w:tcPr>
            <w:tcW w:w="2927" w:type="dxa"/>
            <w:tcBorders>
              <w:top w:val="single" w:sz="4" w:space="0" w:color="auto"/>
              <w:left w:val="single" w:sz="4" w:space="0" w:color="000000"/>
              <w:bottom w:val="single" w:sz="4" w:space="0" w:color="000000"/>
              <w:right w:val="single" w:sz="4" w:space="0" w:color="000000"/>
            </w:tcBorders>
          </w:tcPr>
          <w:p w14:paraId="38486403" w14:textId="77777777"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Neigiamas poveikis</w:t>
            </w:r>
          </w:p>
        </w:tc>
      </w:tr>
      <w:tr w:rsidR="00061AD4" w:rsidRPr="00C55F42" w14:paraId="25453174" w14:textId="77777777" w:rsidTr="00061AD4">
        <w:trPr>
          <w:trHeight w:val="359"/>
        </w:trPr>
        <w:tc>
          <w:tcPr>
            <w:tcW w:w="3219" w:type="dxa"/>
            <w:tcBorders>
              <w:top w:val="single" w:sz="4" w:space="0" w:color="000000"/>
              <w:left w:val="single" w:sz="4" w:space="0" w:color="000000"/>
              <w:bottom w:val="single" w:sz="4" w:space="0" w:color="000000"/>
              <w:right w:val="single" w:sz="4" w:space="0" w:color="000000"/>
            </w:tcBorders>
          </w:tcPr>
          <w:p w14:paraId="256DCDDA" w14:textId="7719D025" w:rsidR="00061AD4" w:rsidRPr="00C55F42" w:rsidRDefault="00061AD4" w:rsidP="00061AD4">
            <w:pPr>
              <w:widowControl w:val="0"/>
              <w:jc w:val="both"/>
              <w:rPr>
                <w:rFonts w:eastAsia="Lucida Sans Unicode"/>
                <w:i/>
                <w:kern w:val="1"/>
                <w:lang w:bidi="lo-LA"/>
              </w:rPr>
            </w:pPr>
            <w:r w:rsidRPr="00C55F42">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14:paraId="007EF2B9" w14:textId="70787BCB" w:rsidR="00061AD4" w:rsidRPr="00C55F42" w:rsidRDefault="00061AD4" w:rsidP="00061AD4">
            <w:pPr>
              <w:widowControl w:val="0"/>
              <w:jc w:val="center"/>
              <w:rPr>
                <w:rFonts w:eastAsia="Lucida Sans Unicode"/>
                <w:b/>
                <w:i/>
                <w:kern w:val="1"/>
                <w:lang w:bidi="lo-LA"/>
              </w:rPr>
            </w:pPr>
            <w:r w:rsidRPr="00C55F42">
              <w:rPr>
                <w:rFonts w:eastAsia="Lucida Sans Unicode"/>
                <w:i/>
                <w:kern w:val="1"/>
                <w:lang w:bidi="lo-LA"/>
              </w:rPr>
              <w:t>Taip</w:t>
            </w:r>
          </w:p>
        </w:tc>
        <w:tc>
          <w:tcPr>
            <w:tcW w:w="2927" w:type="dxa"/>
            <w:tcBorders>
              <w:top w:val="single" w:sz="4" w:space="0" w:color="000000"/>
              <w:left w:val="single" w:sz="4" w:space="0" w:color="000000"/>
              <w:bottom w:val="single" w:sz="4" w:space="0" w:color="000000"/>
              <w:right w:val="single" w:sz="4" w:space="0" w:color="000000"/>
            </w:tcBorders>
          </w:tcPr>
          <w:p w14:paraId="21326479" w14:textId="77777777" w:rsidR="00061AD4" w:rsidRPr="00C55F42" w:rsidRDefault="00061AD4" w:rsidP="00061AD4">
            <w:pPr>
              <w:widowControl w:val="0"/>
              <w:jc w:val="center"/>
              <w:rPr>
                <w:rFonts w:eastAsia="Lucida Sans Unicode"/>
                <w:i/>
                <w:kern w:val="1"/>
                <w:lang w:bidi="lo-LA"/>
              </w:rPr>
            </w:pPr>
          </w:p>
        </w:tc>
      </w:tr>
      <w:tr w:rsidR="00061AD4" w:rsidRPr="00C55F42" w14:paraId="2E5176FE" w14:textId="77777777" w:rsidTr="00061AD4">
        <w:trPr>
          <w:trHeight w:val="359"/>
        </w:trPr>
        <w:tc>
          <w:tcPr>
            <w:tcW w:w="3219" w:type="dxa"/>
            <w:tcBorders>
              <w:top w:val="single" w:sz="4" w:space="0" w:color="000000"/>
              <w:left w:val="single" w:sz="4" w:space="0" w:color="000000"/>
              <w:bottom w:val="single" w:sz="4" w:space="0" w:color="000000"/>
              <w:right w:val="single" w:sz="4" w:space="0" w:color="000000"/>
            </w:tcBorders>
          </w:tcPr>
          <w:p w14:paraId="6A86F6A8" w14:textId="705AE3F4" w:rsidR="00061AD4" w:rsidRPr="00C55F42" w:rsidRDefault="00061AD4" w:rsidP="00061AD4">
            <w:pPr>
              <w:widowControl w:val="0"/>
              <w:jc w:val="both"/>
              <w:rPr>
                <w:rFonts w:eastAsia="Lucida Sans Unicode"/>
                <w:i/>
                <w:kern w:val="1"/>
                <w:lang w:bidi="lo-LA"/>
              </w:rPr>
            </w:pPr>
            <w:r w:rsidRPr="00C55F42">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14:paraId="56B18679" w14:textId="02AA7C04" w:rsidR="00061AD4" w:rsidRPr="00C55F42" w:rsidRDefault="00061AD4" w:rsidP="00061AD4">
            <w:pPr>
              <w:widowControl w:val="0"/>
              <w:jc w:val="center"/>
              <w:rPr>
                <w:rFonts w:eastAsia="Lucida Sans Unicode"/>
                <w:i/>
                <w:kern w:val="1"/>
                <w:lang w:bidi="lo-LA"/>
              </w:rPr>
            </w:pPr>
            <w:r w:rsidRPr="00C55F42">
              <w:rPr>
                <w:rFonts w:eastAsia="Lucida Sans Unicode"/>
                <w:i/>
                <w:kern w:val="1"/>
                <w:lang w:bidi="lo-LA"/>
              </w:rPr>
              <w:t>Taip</w:t>
            </w:r>
          </w:p>
        </w:tc>
        <w:tc>
          <w:tcPr>
            <w:tcW w:w="2927" w:type="dxa"/>
            <w:tcBorders>
              <w:top w:val="single" w:sz="4" w:space="0" w:color="000000"/>
              <w:left w:val="single" w:sz="4" w:space="0" w:color="000000"/>
              <w:bottom w:val="single" w:sz="4" w:space="0" w:color="000000"/>
              <w:right w:val="single" w:sz="4" w:space="0" w:color="000000"/>
            </w:tcBorders>
          </w:tcPr>
          <w:p w14:paraId="7380C6A4" w14:textId="77777777" w:rsidR="00061AD4" w:rsidRPr="00C55F42" w:rsidRDefault="00061AD4" w:rsidP="00061AD4">
            <w:pPr>
              <w:widowControl w:val="0"/>
              <w:jc w:val="center"/>
              <w:rPr>
                <w:rFonts w:eastAsia="Lucida Sans Unicode"/>
                <w:i/>
                <w:kern w:val="1"/>
                <w:lang w:bidi="lo-LA"/>
              </w:rPr>
            </w:pPr>
          </w:p>
        </w:tc>
      </w:tr>
      <w:tr w:rsidR="00061AD4" w:rsidRPr="00C55F42" w14:paraId="61E9E60B" w14:textId="77777777" w:rsidTr="00061AD4">
        <w:trPr>
          <w:trHeight w:val="359"/>
        </w:trPr>
        <w:tc>
          <w:tcPr>
            <w:tcW w:w="3219" w:type="dxa"/>
            <w:tcBorders>
              <w:top w:val="single" w:sz="4" w:space="0" w:color="000000"/>
              <w:left w:val="single" w:sz="4" w:space="0" w:color="000000"/>
              <w:bottom w:val="single" w:sz="4" w:space="0" w:color="000000"/>
              <w:right w:val="single" w:sz="4" w:space="0" w:color="000000"/>
            </w:tcBorders>
          </w:tcPr>
          <w:p w14:paraId="064EBA08" w14:textId="5EFFB34D" w:rsidR="00061AD4" w:rsidRPr="00C55F42" w:rsidRDefault="00061AD4" w:rsidP="00061AD4">
            <w:pPr>
              <w:widowControl w:val="0"/>
              <w:jc w:val="both"/>
              <w:rPr>
                <w:rFonts w:eastAsia="Lucida Sans Unicode"/>
                <w:i/>
                <w:kern w:val="1"/>
                <w:lang w:bidi="lo-LA"/>
              </w:rPr>
            </w:pPr>
            <w:r w:rsidRPr="00C55F42">
              <w:rPr>
                <w:rFonts w:eastAsia="Lucida Sans Unicode"/>
                <w:i/>
                <w:kern w:val="1"/>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14:paraId="15436A86" w14:textId="7F61DFAD" w:rsidR="00061AD4" w:rsidRPr="00C55F42" w:rsidRDefault="00061AD4" w:rsidP="00061AD4">
            <w:pPr>
              <w:widowControl w:val="0"/>
              <w:jc w:val="center"/>
              <w:rPr>
                <w:rFonts w:eastAsia="Lucida Sans Unicode"/>
                <w:i/>
                <w:kern w:val="1"/>
                <w:lang w:bidi="lo-LA"/>
              </w:rPr>
            </w:pPr>
            <w:r w:rsidRPr="00C55F42">
              <w:rPr>
                <w:rFonts w:eastAsia="Lucida Sans Unicode"/>
                <w:i/>
                <w:kern w:val="1"/>
                <w:lang w:bidi="lo-LA"/>
              </w:rPr>
              <w:t>Taip</w:t>
            </w:r>
          </w:p>
        </w:tc>
        <w:tc>
          <w:tcPr>
            <w:tcW w:w="2927" w:type="dxa"/>
            <w:tcBorders>
              <w:top w:val="single" w:sz="4" w:space="0" w:color="000000"/>
              <w:left w:val="single" w:sz="4" w:space="0" w:color="000000"/>
              <w:bottom w:val="single" w:sz="4" w:space="0" w:color="000000"/>
              <w:right w:val="single" w:sz="4" w:space="0" w:color="000000"/>
            </w:tcBorders>
          </w:tcPr>
          <w:p w14:paraId="565A5133" w14:textId="77777777" w:rsidR="00061AD4" w:rsidRPr="00C55F42" w:rsidRDefault="00061AD4" w:rsidP="00061AD4">
            <w:pPr>
              <w:widowControl w:val="0"/>
              <w:jc w:val="center"/>
              <w:rPr>
                <w:rFonts w:eastAsia="Lucida Sans Unicode"/>
                <w:i/>
                <w:kern w:val="1"/>
                <w:lang w:bidi="lo-LA"/>
              </w:rPr>
            </w:pPr>
          </w:p>
        </w:tc>
      </w:tr>
      <w:tr w:rsidR="00061AD4" w:rsidRPr="00C55F42" w14:paraId="42248D3E" w14:textId="77777777" w:rsidTr="00061AD4">
        <w:trPr>
          <w:trHeight w:val="359"/>
        </w:trPr>
        <w:tc>
          <w:tcPr>
            <w:tcW w:w="3219" w:type="dxa"/>
            <w:tcBorders>
              <w:top w:val="single" w:sz="4" w:space="0" w:color="000000"/>
              <w:left w:val="single" w:sz="4" w:space="0" w:color="000000"/>
              <w:bottom w:val="single" w:sz="4" w:space="0" w:color="000000"/>
              <w:right w:val="single" w:sz="4" w:space="0" w:color="000000"/>
            </w:tcBorders>
          </w:tcPr>
          <w:p w14:paraId="652B3000" w14:textId="64944336" w:rsidR="00061AD4" w:rsidRPr="00C55F42" w:rsidRDefault="00061AD4" w:rsidP="00061AD4">
            <w:pPr>
              <w:widowControl w:val="0"/>
              <w:jc w:val="both"/>
              <w:rPr>
                <w:rFonts w:eastAsia="Lucida Sans Unicode"/>
                <w:i/>
                <w:kern w:val="1"/>
                <w:lang w:bidi="lo-LA"/>
              </w:rPr>
            </w:pPr>
            <w:r w:rsidRPr="00C55F42">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14:paraId="44DD6171" w14:textId="77777777" w:rsidR="00061AD4" w:rsidRPr="00C55F42" w:rsidRDefault="00061AD4" w:rsidP="00061AD4">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14:paraId="7BF00609" w14:textId="7AC3C6A0" w:rsidR="00061AD4" w:rsidRPr="00C55F42" w:rsidRDefault="00061AD4" w:rsidP="00061AD4">
            <w:pPr>
              <w:widowControl w:val="0"/>
              <w:jc w:val="center"/>
              <w:rPr>
                <w:rFonts w:eastAsia="Lucida Sans Unicode"/>
                <w:i/>
                <w:kern w:val="1"/>
                <w:lang w:bidi="lo-LA"/>
              </w:rPr>
            </w:pPr>
            <w:r w:rsidRPr="00C55F42">
              <w:rPr>
                <w:rFonts w:eastAsia="Lucida Sans Unicode"/>
                <w:i/>
                <w:kern w:val="1"/>
                <w:lang w:bidi="lo-LA"/>
              </w:rPr>
              <w:t>Nėra</w:t>
            </w:r>
          </w:p>
        </w:tc>
      </w:tr>
      <w:tr w:rsidR="00061AD4" w:rsidRPr="00C55F42" w14:paraId="54A95EE5" w14:textId="77777777" w:rsidTr="00061AD4">
        <w:trPr>
          <w:trHeight w:val="359"/>
        </w:trPr>
        <w:tc>
          <w:tcPr>
            <w:tcW w:w="3219" w:type="dxa"/>
            <w:tcBorders>
              <w:top w:val="single" w:sz="4" w:space="0" w:color="000000"/>
              <w:left w:val="single" w:sz="4" w:space="0" w:color="000000"/>
              <w:bottom w:val="single" w:sz="4" w:space="0" w:color="000000"/>
              <w:right w:val="single" w:sz="4" w:space="0" w:color="000000"/>
            </w:tcBorders>
          </w:tcPr>
          <w:p w14:paraId="0F4B54AD" w14:textId="1C26C93A" w:rsidR="00061AD4" w:rsidRPr="00C55F42" w:rsidRDefault="00061AD4" w:rsidP="00061AD4">
            <w:pPr>
              <w:widowControl w:val="0"/>
              <w:jc w:val="both"/>
              <w:rPr>
                <w:rFonts w:eastAsia="Lucida Sans Unicode"/>
                <w:i/>
                <w:kern w:val="1"/>
                <w:lang w:bidi="lo-LA"/>
              </w:rPr>
            </w:pPr>
            <w:r w:rsidRPr="00C55F42">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14:paraId="57FC1975" w14:textId="77777777" w:rsidR="00061AD4" w:rsidRPr="00C55F42" w:rsidRDefault="00061AD4" w:rsidP="00061AD4">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14:paraId="7D698893" w14:textId="5524742C" w:rsidR="00061AD4" w:rsidRPr="00C55F42" w:rsidRDefault="00061AD4" w:rsidP="00061AD4">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061AD4" w:rsidRPr="00C55F42" w14:paraId="6D543974" w14:textId="77777777" w:rsidTr="00061AD4">
        <w:trPr>
          <w:trHeight w:val="377"/>
        </w:trPr>
        <w:tc>
          <w:tcPr>
            <w:tcW w:w="3219" w:type="dxa"/>
            <w:tcBorders>
              <w:top w:val="single" w:sz="4" w:space="0" w:color="000000"/>
              <w:left w:val="single" w:sz="4" w:space="0" w:color="000000"/>
              <w:bottom w:val="single" w:sz="4" w:space="0" w:color="000000"/>
              <w:right w:val="single" w:sz="4" w:space="0" w:color="000000"/>
            </w:tcBorders>
          </w:tcPr>
          <w:p w14:paraId="00AA5BD3" w14:textId="26BDC95D" w:rsidR="00061AD4" w:rsidRPr="00C55F42" w:rsidRDefault="00061AD4" w:rsidP="00061AD4">
            <w:pPr>
              <w:widowControl w:val="0"/>
              <w:jc w:val="both"/>
              <w:rPr>
                <w:rFonts w:eastAsia="Lucida Sans Unicode"/>
                <w:i/>
                <w:kern w:val="1"/>
                <w:lang w:bidi="lo-LA"/>
              </w:rPr>
            </w:pPr>
            <w:r w:rsidRPr="00C55F42">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14:paraId="22915EF5" w14:textId="77777777" w:rsidR="00061AD4" w:rsidRPr="00C55F42" w:rsidRDefault="00061AD4" w:rsidP="00061AD4">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14:paraId="3DF4A46A" w14:textId="6BF2AF3F" w:rsidR="00061AD4" w:rsidRPr="00C55F42" w:rsidRDefault="00061AD4" w:rsidP="00061AD4">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061AD4" w:rsidRPr="00C55F42" w14:paraId="10135ED1" w14:textId="77777777" w:rsidTr="00061AD4">
        <w:trPr>
          <w:trHeight w:val="297"/>
        </w:trPr>
        <w:tc>
          <w:tcPr>
            <w:tcW w:w="3219" w:type="dxa"/>
            <w:tcBorders>
              <w:top w:val="single" w:sz="4" w:space="0" w:color="000000"/>
              <w:left w:val="single" w:sz="4" w:space="0" w:color="000000"/>
              <w:bottom w:val="single" w:sz="4" w:space="0" w:color="000000"/>
              <w:right w:val="single" w:sz="4" w:space="0" w:color="000000"/>
            </w:tcBorders>
          </w:tcPr>
          <w:p w14:paraId="532D0F7A" w14:textId="3FE7AFB6" w:rsidR="00061AD4" w:rsidRPr="00C55F42" w:rsidRDefault="00061AD4" w:rsidP="00061AD4">
            <w:pPr>
              <w:widowControl w:val="0"/>
              <w:jc w:val="both"/>
              <w:rPr>
                <w:rFonts w:eastAsia="Lucida Sans Unicode"/>
                <w:i/>
                <w:kern w:val="1"/>
                <w:lang w:bidi="lo-LA"/>
              </w:rPr>
            </w:pPr>
            <w:r w:rsidRPr="00C55F42">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14:paraId="02B78A60" w14:textId="77777777" w:rsidR="00061AD4" w:rsidRPr="00C55F42" w:rsidRDefault="00061AD4" w:rsidP="00061AD4">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14:paraId="56442A30" w14:textId="398DFAC0" w:rsidR="00061AD4" w:rsidRPr="00C55F42" w:rsidRDefault="00061AD4" w:rsidP="00061AD4">
            <w:pPr>
              <w:widowControl w:val="0"/>
              <w:jc w:val="center"/>
              <w:rPr>
                <w:rFonts w:eastAsia="Lucida Sans Unicode"/>
                <w:i/>
                <w:kern w:val="1"/>
                <w:lang w:bidi="lo-LA"/>
              </w:rPr>
            </w:pPr>
            <w:r w:rsidRPr="00C55F42">
              <w:rPr>
                <w:rFonts w:eastAsia="Lucida Sans Unicode"/>
                <w:i/>
                <w:kern w:val="1"/>
                <w:lang w:bidi="lo-LA"/>
              </w:rPr>
              <w:t>Nėra</w:t>
            </w:r>
          </w:p>
        </w:tc>
      </w:tr>
      <w:tr w:rsidR="00061AD4" w:rsidRPr="00C55F42" w14:paraId="7C170141" w14:textId="77777777" w:rsidTr="00061AD4">
        <w:trPr>
          <w:trHeight w:val="359"/>
        </w:trPr>
        <w:tc>
          <w:tcPr>
            <w:tcW w:w="3219" w:type="dxa"/>
            <w:tcBorders>
              <w:top w:val="single" w:sz="4" w:space="0" w:color="000000"/>
              <w:left w:val="single" w:sz="4" w:space="0" w:color="000000"/>
              <w:bottom w:val="single" w:sz="4" w:space="0" w:color="000000"/>
              <w:right w:val="single" w:sz="4" w:space="0" w:color="000000"/>
            </w:tcBorders>
          </w:tcPr>
          <w:p w14:paraId="52292734" w14:textId="2F9117E6" w:rsidR="00061AD4" w:rsidRPr="00C55F42" w:rsidRDefault="00061AD4" w:rsidP="00061AD4">
            <w:pPr>
              <w:widowControl w:val="0"/>
              <w:jc w:val="both"/>
              <w:rPr>
                <w:rFonts w:eastAsia="Lucida Sans Unicode"/>
                <w:i/>
                <w:kern w:val="1"/>
                <w:lang w:bidi="lo-LA"/>
              </w:rPr>
            </w:pPr>
            <w:r w:rsidRPr="00C55F42">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14:paraId="0FD1E756" w14:textId="1F35E784" w:rsidR="00061AD4" w:rsidRPr="00C55F42" w:rsidRDefault="00061AD4" w:rsidP="00061AD4">
            <w:pPr>
              <w:widowControl w:val="0"/>
              <w:jc w:val="center"/>
              <w:rPr>
                <w:rFonts w:eastAsia="Lucida Sans Unicode"/>
                <w:i/>
                <w:kern w:val="1"/>
                <w:lang w:bidi="lo-LA"/>
              </w:rPr>
            </w:pPr>
            <w:r w:rsidRPr="00C55F42">
              <w:rPr>
                <w:rFonts w:eastAsia="Lucida Sans Unicode"/>
                <w:i/>
                <w:kern w:val="1"/>
                <w:lang w:bidi="lo-LA"/>
              </w:rPr>
              <w:t>Taip</w:t>
            </w:r>
          </w:p>
        </w:tc>
        <w:tc>
          <w:tcPr>
            <w:tcW w:w="2927" w:type="dxa"/>
            <w:tcBorders>
              <w:top w:val="single" w:sz="4" w:space="0" w:color="000000"/>
              <w:left w:val="single" w:sz="4" w:space="0" w:color="000000"/>
              <w:bottom w:val="single" w:sz="4" w:space="0" w:color="000000"/>
              <w:right w:val="single" w:sz="4" w:space="0" w:color="000000"/>
            </w:tcBorders>
          </w:tcPr>
          <w:p w14:paraId="02A481DF" w14:textId="77777777" w:rsidR="00061AD4" w:rsidRPr="00C55F42" w:rsidRDefault="00061AD4" w:rsidP="00061AD4">
            <w:pPr>
              <w:widowControl w:val="0"/>
              <w:jc w:val="center"/>
              <w:rPr>
                <w:rFonts w:eastAsia="Lucida Sans Unicode"/>
                <w:i/>
                <w:kern w:val="1"/>
                <w:lang w:bidi="lo-LA"/>
              </w:rPr>
            </w:pPr>
          </w:p>
        </w:tc>
      </w:tr>
      <w:tr w:rsidR="00061AD4" w:rsidRPr="00C55F42" w14:paraId="5138AE98" w14:textId="77777777" w:rsidTr="00061AD4">
        <w:trPr>
          <w:trHeight w:val="359"/>
        </w:trPr>
        <w:tc>
          <w:tcPr>
            <w:tcW w:w="3219" w:type="dxa"/>
            <w:tcBorders>
              <w:top w:val="single" w:sz="4" w:space="0" w:color="000000"/>
              <w:left w:val="single" w:sz="4" w:space="0" w:color="000000"/>
              <w:bottom w:val="single" w:sz="4" w:space="0" w:color="000000"/>
              <w:right w:val="single" w:sz="4" w:space="0" w:color="000000"/>
            </w:tcBorders>
          </w:tcPr>
          <w:p w14:paraId="19981221" w14:textId="6F4B4D25" w:rsidR="00061AD4" w:rsidRPr="00C55F42" w:rsidRDefault="00061AD4" w:rsidP="00061AD4">
            <w:pPr>
              <w:widowControl w:val="0"/>
              <w:jc w:val="both"/>
              <w:rPr>
                <w:rFonts w:eastAsia="Lucida Sans Unicode"/>
                <w:i/>
                <w:kern w:val="1"/>
                <w:lang w:bidi="lo-LA"/>
              </w:rPr>
            </w:pPr>
            <w:r w:rsidRPr="00C55F42">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14:paraId="79FC3B99" w14:textId="1E430247" w:rsidR="00061AD4" w:rsidRPr="00C55F42" w:rsidRDefault="00061AD4" w:rsidP="00061AD4">
            <w:pPr>
              <w:widowControl w:val="0"/>
              <w:jc w:val="center"/>
              <w:rPr>
                <w:rFonts w:eastAsia="Lucida Sans Unicode"/>
                <w:i/>
                <w:kern w:val="1"/>
                <w:lang w:bidi="lo-LA"/>
              </w:rPr>
            </w:pPr>
            <w:r w:rsidRPr="00C55F42">
              <w:rPr>
                <w:rFonts w:eastAsia="Lucida Sans Unicode"/>
                <w:i/>
                <w:kern w:val="1"/>
                <w:lang w:bidi="lo-LA"/>
              </w:rPr>
              <w:t>Teigiama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14:paraId="5C8764F3" w14:textId="77777777" w:rsidR="00061AD4" w:rsidRPr="00C55F42" w:rsidRDefault="00061AD4" w:rsidP="00061AD4">
            <w:pPr>
              <w:widowControl w:val="0"/>
              <w:jc w:val="center"/>
              <w:rPr>
                <w:rFonts w:eastAsia="Lucida Sans Unicode"/>
                <w:i/>
                <w:kern w:val="1"/>
                <w:lang w:bidi="lo-LA"/>
              </w:rPr>
            </w:pPr>
          </w:p>
        </w:tc>
      </w:tr>
    </w:tbl>
    <w:p w14:paraId="068EE1C7" w14:textId="77777777" w:rsidR="003313D6" w:rsidRDefault="003313D6" w:rsidP="00680F37">
      <w:pPr>
        <w:jc w:val="both"/>
      </w:pPr>
    </w:p>
    <w:p w14:paraId="327839A1" w14:textId="77777777" w:rsidR="00D6634C" w:rsidRDefault="00D6634C" w:rsidP="00680F37">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4947A104" w14:textId="77777777" w:rsidR="0004673F" w:rsidRDefault="0004673F" w:rsidP="00680F37">
      <w:pPr>
        <w:jc w:val="both"/>
      </w:pPr>
    </w:p>
    <w:p w14:paraId="5BF8F3E3" w14:textId="77777777" w:rsidR="0004673F" w:rsidRPr="00680F37" w:rsidRDefault="0004673F" w:rsidP="00680F37">
      <w:pPr>
        <w:jc w:val="both"/>
      </w:pPr>
    </w:p>
    <w:p w14:paraId="78B138B5" w14:textId="77777777" w:rsidR="00D6634C" w:rsidRDefault="00D6634C" w:rsidP="00D6634C">
      <w:pPr>
        <w:widowControl w:val="0"/>
        <w:rPr>
          <w:rFonts w:eastAsia="Lucida Sans Unicode"/>
          <w:kern w:val="2"/>
        </w:rPr>
      </w:pPr>
      <w:r>
        <w:rPr>
          <w:rFonts w:eastAsia="Lucida Sans Unicode"/>
          <w:kern w:val="2"/>
        </w:rPr>
        <w:t xml:space="preserve">Rengėja </w:t>
      </w:r>
    </w:p>
    <w:p w14:paraId="41D97183" w14:textId="1E43E592" w:rsidR="002049AA" w:rsidRPr="0004673F" w:rsidRDefault="00D6634C" w:rsidP="0004673F">
      <w:pPr>
        <w:widowControl w:val="0"/>
        <w:rPr>
          <w:rFonts w:eastAsia="Lucida Sans Unicode"/>
          <w:kern w:val="2"/>
          <w:lang w:eastAsia="en-US"/>
        </w:rPr>
      </w:pPr>
      <w:r>
        <w:rPr>
          <w:rFonts w:eastAsia="Lucida Sans Unicode" w:cs="Tahoma"/>
          <w:bCs/>
        </w:rPr>
        <w:t>Strateginio planavimo ir investicijų</w:t>
      </w:r>
      <w:r>
        <w:rPr>
          <w:rFonts w:eastAsia="Lucida Sans Unicode"/>
          <w:kern w:val="2"/>
          <w:lang w:eastAsia="ar-SA"/>
        </w:rPr>
        <w:t xml:space="preserve"> </w:t>
      </w:r>
      <w:r>
        <w:rPr>
          <w:rFonts w:eastAsia="Lucida Sans Unicode" w:cs="Tahoma"/>
          <w:bCs/>
        </w:rPr>
        <w:t>skyriaus vyr. specialistė</w:t>
      </w:r>
      <w:r w:rsidR="00F94174">
        <w:rPr>
          <w:rFonts w:eastAsia="Lucida Sans Unicode" w:cs="Tahoma"/>
          <w:bCs/>
        </w:rPr>
        <w:t xml:space="preserve">                 </w:t>
      </w:r>
      <w:r w:rsidR="006612AF">
        <w:rPr>
          <w:rFonts w:eastAsia="Lucida Sans Unicode" w:cs="Tahoma"/>
          <w:bCs/>
        </w:rPr>
        <w:t xml:space="preserve">   </w:t>
      </w:r>
      <w:r w:rsidR="00AD301D">
        <w:rPr>
          <w:rFonts w:eastAsia="Lucida Sans Unicode" w:cs="Tahoma"/>
          <w:bCs/>
        </w:rPr>
        <w:tab/>
      </w:r>
      <w:r w:rsidR="00BB5068">
        <w:rPr>
          <w:rFonts w:eastAsia="Lucida Sans Unicode" w:cs="Tahoma"/>
          <w:bCs/>
        </w:rPr>
        <w:t>Toma Rupeikė</w:t>
      </w:r>
    </w:p>
    <w:p w14:paraId="4DE48EDF" w14:textId="77777777" w:rsidR="002049AA" w:rsidRDefault="002049AA" w:rsidP="00B45F5C">
      <w:pPr>
        <w:jc w:val="right"/>
        <w:rPr>
          <w:lang w:eastAsia="en-US"/>
        </w:rPr>
      </w:pPr>
    </w:p>
    <w:p w14:paraId="5449EA83" w14:textId="77777777" w:rsidR="002049AA" w:rsidRDefault="002049AA" w:rsidP="00B45F5C">
      <w:pPr>
        <w:jc w:val="right"/>
        <w:rPr>
          <w:lang w:eastAsia="en-US"/>
        </w:rPr>
      </w:pPr>
    </w:p>
    <w:p w14:paraId="32B673D7" w14:textId="77777777" w:rsidR="002049AA" w:rsidRDefault="002049AA" w:rsidP="00B45F5C">
      <w:pPr>
        <w:jc w:val="right"/>
        <w:rPr>
          <w:lang w:eastAsia="en-US"/>
        </w:rPr>
      </w:pPr>
    </w:p>
    <w:p w14:paraId="1C86C730" w14:textId="77777777" w:rsidR="002049AA" w:rsidRDefault="002049AA" w:rsidP="00B45F5C">
      <w:pPr>
        <w:jc w:val="right"/>
        <w:rPr>
          <w:lang w:eastAsia="en-US"/>
        </w:rPr>
      </w:pPr>
    </w:p>
    <w:p w14:paraId="79944C3C" w14:textId="77777777" w:rsidR="005E072C" w:rsidRDefault="005E072C" w:rsidP="00B45F5C">
      <w:pPr>
        <w:jc w:val="right"/>
        <w:rPr>
          <w:lang w:eastAsia="en-US"/>
        </w:rPr>
      </w:pPr>
    </w:p>
    <w:p w14:paraId="493D84CB" w14:textId="77777777" w:rsidR="003F6A23" w:rsidRDefault="003F6A23" w:rsidP="002049AA">
      <w:pPr>
        <w:ind w:left="5670"/>
      </w:pPr>
    </w:p>
    <w:sectPr w:rsidR="003F6A23" w:rsidSect="00C91159">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15:restartNumberingAfterBreak="0">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0A854FA8"/>
    <w:multiLevelType w:val="hybridMultilevel"/>
    <w:tmpl w:val="937696EE"/>
    <w:lvl w:ilvl="0" w:tplc="0672BA38">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0BC11F9C"/>
    <w:multiLevelType w:val="hybridMultilevel"/>
    <w:tmpl w:val="033C796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2BC7CC6"/>
    <w:multiLevelType w:val="hybridMultilevel"/>
    <w:tmpl w:val="1C182632"/>
    <w:lvl w:ilvl="0" w:tplc="FD5C7028">
      <w:start w:val="1"/>
      <w:numFmt w:val="decimal"/>
      <w:lvlText w:val="%1."/>
      <w:lvlJc w:val="left"/>
      <w:pPr>
        <w:ind w:left="3207" w:hanging="360"/>
      </w:pPr>
      <w:rPr>
        <w:rFonts w:ascii="Times New Roman" w:eastAsia="Times New Roman" w:hAnsi="Times New Roman" w:cs="Times New Roman"/>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6" w15:restartNumberingAfterBreak="0">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15:restartNumberingAfterBreak="0">
    <w:nsid w:val="168E0AB1"/>
    <w:multiLevelType w:val="hybridMultilevel"/>
    <w:tmpl w:val="45229F8C"/>
    <w:lvl w:ilvl="0" w:tplc="D4A2C82E">
      <w:start w:val="4"/>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7B24DE1"/>
    <w:multiLevelType w:val="hybridMultilevel"/>
    <w:tmpl w:val="D102DEE0"/>
    <w:lvl w:ilvl="0" w:tplc="0427000F">
      <w:start w:val="1"/>
      <w:numFmt w:val="decimal"/>
      <w:lvlText w:val="%1."/>
      <w:lvlJc w:val="left"/>
      <w:pPr>
        <w:ind w:left="2847" w:hanging="360"/>
      </w:pPr>
    </w:lvl>
    <w:lvl w:ilvl="1" w:tplc="04270019" w:tentative="1">
      <w:start w:val="1"/>
      <w:numFmt w:val="lowerLetter"/>
      <w:lvlText w:val="%2."/>
      <w:lvlJc w:val="left"/>
      <w:pPr>
        <w:ind w:left="3567" w:hanging="360"/>
      </w:pPr>
    </w:lvl>
    <w:lvl w:ilvl="2" w:tplc="0427001B" w:tentative="1">
      <w:start w:val="1"/>
      <w:numFmt w:val="lowerRoman"/>
      <w:lvlText w:val="%3."/>
      <w:lvlJc w:val="right"/>
      <w:pPr>
        <w:ind w:left="4287" w:hanging="180"/>
      </w:pPr>
    </w:lvl>
    <w:lvl w:ilvl="3" w:tplc="0427000F" w:tentative="1">
      <w:start w:val="1"/>
      <w:numFmt w:val="decimal"/>
      <w:lvlText w:val="%4."/>
      <w:lvlJc w:val="left"/>
      <w:pPr>
        <w:ind w:left="5007" w:hanging="360"/>
      </w:pPr>
    </w:lvl>
    <w:lvl w:ilvl="4" w:tplc="04270019" w:tentative="1">
      <w:start w:val="1"/>
      <w:numFmt w:val="lowerLetter"/>
      <w:lvlText w:val="%5."/>
      <w:lvlJc w:val="left"/>
      <w:pPr>
        <w:ind w:left="5727" w:hanging="360"/>
      </w:pPr>
    </w:lvl>
    <w:lvl w:ilvl="5" w:tplc="0427001B" w:tentative="1">
      <w:start w:val="1"/>
      <w:numFmt w:val="lowerRoman"/>
      <w:lvlText w:val="%6."/>
      <w:lvlJc w:val="right"/>
      <w:pPr>
        <w:ind w:left="6447" w:hanging="180"/>
      </w:pPr>
    </w:lvl>
    <w:lvl w:ilvl="6" w:tplc="0427000F" w:tentative="1">
      <w:start w:val="1"/>
      <w:numFmt w:val="decimal"/>
      <w:lvlText w:val="%7."/>
      <w:lvlJc w:val="left"/>
      <w:pPr>
        <w:ind w:left="7167" w:hanging="360"/>
      </w:pPr>
    </w:lvl>
    <w:lvl w:ilvl="7" w:tplc="04270019" w:tentative="1">
      <w:start w:val="1"/>
      <w:numFmt w:val="lowerLetter"/>
      <w:lvlText w:val="%8."/>
      <w:lvlJc w:val="left"/>
      <w:pPr>
        <w:ind w:left="7887" w:hanging="360"/>
      </w:pPr>
    </w:lvl>
    <w:lvl w:ilvl="8" w:tplc="0427001B" w:tentative="1">
      <w:start w:val="1"/>
      <w:numFmt w:val="lowerRoman"/>
      <w:lvlText w:val="%9."/>
      <w:lvlJc w:val="right"/>
      <w:pPr>
        <w:ind w:left="8607" w:hanging="180"/>
      </w:pPr>
    </w:lvl>
  </w:abstractNum>
  <w:abstractNum w:abstractNumId="9" w15:restartNumberingAfterBreak="0">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0" w15:restartNumberingAfterBreak="0">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4D525EA"/>
    <w:multiLevelType w:val="hybridMultilevel"/>
    <w:tmpl w:val="3210F6E8"/>
    <w:lvl w:ilvl="0" w:tplc="1F66D744">
      <w:start w:val="1"/>
      <w:numFmt w:val="decimal"/>
      <w:lvlText w:val="%1.1."/>
      <w:lvlJc w:val="left"/>
      <w:pPr>
        <w:ind w:left="2062" w:hanging="360"/>
      </w:pPr>
      <w:rPr>
        <w:rFonts w:hint="default"/>
      </w:rPr>
    </w:lvl>
    <w:lvl w:ilvl="1" w:tplc="BFC4564E">
      <w:start w:val="2"/>
      <w:numFmt w:val="decimal"/>
      <w:lvlText w:val="%2.1."/>
      <w:lvlJc w:val="left"/>
      <w:pPr>
        <w:ind w:left="1375" w:hanging="360"/>
      </w:pPr>
      <w:rPr>
        <w:rFonts w:hint="default"/>
      </w:rPr>
    </w:lvl>
    <w:lvl w:ilvl="2" w:tplc="0409001B">
      <w:start w:val="1"/>
      <w:numFmt w:val="lowerRoman"/>
      <w:lvlText w:val="%3."/>
      <w:lvlJc w:val="right"/>
      <w:pPr>
        <w:ind w:left="2095" w:hanging="180"/>
      </w:pPr>
    </w:lvl>
    <w:lvl w:ilvl="3" w:tplc="0409000F">
      <w:start w:val="1"/>
      <w:numFmt w:val="decimal"/>
      <w:lvlText w:val="%4."/>
      <w:lvlJc w:val="left"/>
      <w:pPr>
        <w:ind w:left="2815" w:hanging="360"/>
      </w:pPr>
    </w:lvl>
    <w:lvl w:ilvl="4" w:tplc="04090019">
      <w:start w:val="1"/>
      <w:numFmt w:val="lowerLetter"/>
      <w:lvlText w:val="%5."/>
      <w:lvlJc w:val="left"/>
      <w:pPr>
        <w:ind w:left="3535" w:hanging="360"/>
      </w:pPr>
    </w:lvl>
    <w:lvl w:ilvl="5" w:tplc="0409001B">
      <w:start w:val="1"/>
      <w:numFmt w:val="lowerRoman"/>
      <w:lvlText w:val="%6."/>
      <w:lvlJc w:val="right"/>
      <w:pPr>
        <w:ind w:left="4255" w:hanging="180"/>
      </w:pPr>
    </w:lvl>
    <w:lvl w:ilvl="6" w:tplc="0409000F">
      <w:start w:val="1"/>
      <w:numFmt w:val="decimal"/>
      <w:lvlText w:val="%7."/>
      <w:lvlJc w:val="left"/>
      <w:pPr>
        <w:ind w:left="4975" w:hanging="360"/>
      </w:pPr>
    </w:lvl>
    <w:lvl w:ilvl="7" w:tplc="04090019">
      <w:start w:val="1"/>
      <w:numFmt w:val="lowerLetter"/>
      <w:lvlText w:val="%8."/>
      <w:lvlJc w:val="left"/>
      <w:pPr>
        <w:ind w:left="5695" w:hanging="360"/>
      </w:pPr>
    </w:lvl>
    <w:lvl w:ilvl="8" w:tplc="0409001B">
      <w:start w:val="1"/>
      <w:numFmt w:val="lowerRoman"/>
      <w:lvlText w:val="%9."/>
      <w:lvlJc w:val="right"/>
      <w:pPr>
        <w:ind w:left="6415" w:hanging="180"/>
      </w:pPr>
    </w:lvl>
  </w:abstractNum>
  <w:abstractNum w:abstractNumId="12" w15:restartNumberingAfterBreak="0">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3" w15:restartNumberingAfterBreak="0">
    <w:nsid w:val="3515184C"/>
    <w:multiLevelType w:val="hybridMultilevel"/>
    <w:tmpl w:val="A98865A4"/>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4" w15:restartNumberingAfterBreak="0">
    <w:nsid w:val="36F937C0"/>
    <w:multiLevelType w:val="hybridMultilevel"/>
    <w:tmpl w:val="FF68CC34"/>
    <w:lvl w:ilvl="0" w:tplc="A354421E">
      <w:start w:val="1"/>
      <w:numFmt w:val="upp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16" w15:restartNumberingAfterBreak="0">
    <w:nsid w:val="3A3D0465"/>
    <w:multiLevelType w:val="hybridMultilevel"/>
    <w:tmpl w:val="15B4FD10"/>
    <w:lvl w:ilvl="0" w:tplc="1322543C">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15:restartNumberingAfterBreak="0">
    <w:nsid w:val="3F7950EE"/>
    <w:multiLevelType w:val="hybridMultilevel"/>
    <w:tmpl w:val="47088A52"/>
    <w:lvl w:ilvl="0" w:tplc="13145DFE">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8" w15:restartNumberingAfterBreak="0">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9505593"/>
    <w:multiLevelType w:val="hybridMultilevel"/>
    <w:tmpl w:val="E6B656EE"/>
    <w:lvl w:ilvl="0" w:tplc="A130318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15:restartNumberingAfterBreak="0">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1" w15:restartNumberingAfterBreak="0">
    <w:nsid w:val="4CB32B3D"/>
    <w:multiLevelType w:val="hybridMultilevel"/>
    <w:tmpl w:val="3A8C7FEC"/>
    <w:lvl w:ilvl="0" w:tplc="2A9AA9F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2" w15:restartNumberingAfterBreak="0">
    <w:nsid w:val="51B66BCA"/>
    <w:multiLevelType w:val="hybridMultilevel"/>
    <w:tmpl w:val="D1B49B36"/>
    <w:lvl w:ilvl="0" w:tplc="0427000F">
      <w:start w:val="1"/>
      <w:numFmt w:val="decimal"/>
      <w:lvlText w:val="%1."/>
      <w:lvlJc w:val="left"/>
      <w:pPr>
        <w:ind w:left="1503" w:hanging="360"/>
      </w:pPr>
    </w:lvl>
    <w:lvl w:ilvl="1" w:tplc="04270019" w:tentative="1">
      <w:start w:val="1"/>
      <w:numFmt w:val="lowerLetter"/>
      <w:lvlText w:val="%2."/>
      <w:lvlJc w:val="left"/>
      <w:pPr>
        <w:ind w:left="2223" w:hanging="360"/>
      </w:pPr>
    </w:lvl>
    <w:lvl w:ilvl="2" w:tplc="0427001B" w:tentative="1">
      <w:start w:val="1"/>
      <w:numFmt w:val="lowerRoman"/>
      <w:lvlText w:val="%3."/>
      <w:lvlJc w:val="right"/>
      <w:pPr>
        <w:ind w:left="2943" w:hanging="180"/>
      </w:pPr>
    </w:lvl>
    <w:lvl w:ilvl="3" w:tplc="0427000F" w:tentative="1">
      <w:start w:val="1"/>
      <w:numFmt w:val="decimal"/>
      <w:lvlText w:val="%4."/>
      <w:lvlJc w:val="left"/>
      <w:pPr>
        <w:ind w:left="3663" w:hanging="360"/>
      </w:pPr>
    </w:lvl>
    <w:lvl w:ilvl="4" w:tplc="04270019" w:tentative="1">
      <w:start w:val="1"/>
      <w:numFmt w:val="lowerLetter"/>
      <w:lvlText w:val="%5."/>
      <w:lvlJc w:val="left"/>
      <w:pPr>
        <w:ind w:left="4383" w:hanging="360"/>
      </w:pPr>
    </w:lvl>
    <w:lvl w:ilvl="5" w:tplc="0427001B" w:tentative="1">
      <w:start w:val="1"/>
      <w:numFmt w:val="lowerRoman"/>
      <w:lvlText w:val="%6."/>
      <w:lvlJc w:val="right"/>
      <w:pPr>
        <w:ind w:left="5103" w:hanging="180"/>
      </w:pPr>
    </w:lvl>
    <w:lvl w:ilvl="6" w:tplc="0427000F" w:tentative="1">
      <w:start w:val="1"/>
      <w:numFmt w:val="decimal"/>
      <w:lvlText w:val="%7."/>
      <w:lvlJc w:val="left"/>
      <w:pPr>
        <w:ind w:left="5823" w:hanging="360"/>
      </w:pPr>
    </w:lvl>
    <w:lvl w:ilvl="7" w:tplc="04270019" w:tentative="1">
      <w:start w:val="1"/>
      <w:numFmt w:val="lowerLetter"/>
      <w:lvlText w:val="%8."/>
      <w:lvlJc w:val="left"/>
      <w:pPr>
        <w:ind w:left="6543" w:hanging="360"/>
      </w:pPr>
    </w:lvl>
    <w:lvl w:ilvl="8" w:tplc="0427001B" w:tentative="1">
      <w:start w:val="1"/>
      <w:numFmt w:val="lowerRoman"/>
      <w:lvlText w:val="%9."/>
      <w:lvlJc w:val="right"/>
      <w:pPr>
        <w:ind w:left="7263" w:hanging="180"/>
      </w:pPr>
    </w:lvl>
  </w:abstractNum>
  <w:abstractNum w:abstractNumId="23" w15:restartNumberingAfterBreak="0">
    <w:nsid w:val="5293056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25" w15:restartNumberingAfterBreak="0">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15:restartNumberingAfterBreak="0">
    <w:nsid w:val="570405B7"/>
    <w:multiLevelType w:val="hybridMultilevel"/>
    <w:tmpl w:val="836EB786"/>
    <w:lvl w:ilvl="0" w:tplc="831AF390">
      <w:start w:val="1"/>
      <w:numFmt w:val="decimal"/>
      <w:lvlText w:val="%1."/>
      <w:lvlJc w:val="left"/>
      <w:pPr>
        <w:ind w:left="1069" w:hanging="360"/>
      </w:pPr>
      <w:rPr>
        <w:rFonts w:eastAsia="Times New Roman"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7" w15:restartNumberingAfterBreak="0">
    <w:nsid w:val="596A7726"/>
    <w:multiLevelType w:val="hybridMultilevel"/>
    <w:tmpl w:val="CCD8F386"/>
    <w:lvl w:ilvl="0" w:tplc="B6EE792A">
      <w:start w:val="5"/>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27C74C1"/>
    <w:multiLevelType w:val="hybridMultilevel"/>
    <w:tmpl w:val="D8EC8CCE"/>
    <w:lvl w:ilvl="0" w:tplc="9EC0B6A2">
      <w:start w:val="1"/>
      <w:numFmt w:val="bullet"/>
      <w:lvlText w:val=""/>
      <w:lvlJc w:val="left"/>
      <w:pPr>
        <w:ind w:left="775" w:hanging="360"/>
      </w:pPr>
      <w:rPr>
        <w:rFonts w:ascii="Symbol" w:hAnsi="Symbol" w:hint="default"/>
      </w:rPr>
    </w:lvl>
    <w:lvl w:ilvl="1" w:tplc="04270003" w:tentative="1">
      <w:start w:val="1"/>
      <w:numFmt w:val="bullet"/>
      <w:lvlText w:val="o"/>
      <w:lvlJc w:val="left"/>
      <w:pPr>
        <w:ind w:left="1495" w:hanging="360"/>
      </w:pPr>
      <w:rPr>
        <w:rFonts w:ascii="Courier New" w:hAnsi="Courier New" w:cs="Courier New" w:hint="default"/>
      </w:rPr>
    </w:lvl>
    <w:lvl w:ilvl="2" w:tplc="04270005" w:tentative="1">
      <w:start w:val="1"/>
      <w:numFmt w:val="bullet"/>
      <w:lvlText w:val=""/>
      <w:lvlJc w:val="left"/>
      <w:pPr>
        <w:ind w:left="2215" w:hanging="360"/>
      </w:pPr>
      <w:rPr>
        <w:rFonts w:ascii="Wingdings" w:hAnsi="Wingdings" w:hint="default"/>
      </w:rPr>
    </w:lvl>
    <w:lvl w:ilvl="3" w:tplc="04270001" w:tentative="1">
      <w:start w:val="1"/>
      <w:numFmt w:val="bullet"/>
      <w:lvlText w:val=""/>
      <w:lvlJc w:val="left"/>
      <w:pPr>
        <w:ind w:left="2935" w:hanging="360"/>
      </w:pPr>
      <w:rPr>
        <w:rFonts w:ascii="Symbol" w:hAnsi="Symbol" w:hint="default"/>
      </w:rPr>
    </w:lvl>
    <w:lvl w:ilvl="4" w:tplc="04270003" w:tentative="1">
      <w:start w:val="1"/>
      <w:numFmt w:val="bullet"/>
      <w:lvlText w:val="o"/>
      <w:lvlJc w:val="left"/>
      <w:pPr>
        <w:ind w:left="3655" w:hanging="360"/>
      </w:pPr>
      <w:rPr>
        <w:rFonts w:ascii="Courier New" w:hAnsi="Courier New" w:cs="Courier New" w:hint="default"/>
      </w:rPr>
    </w:lvl>
    <w:lvl w:ilvl="5" w:tplc="04270005" w:tentative="1">
      <w:start w:val="1"/>
      <w:numFmt w:val="bullet"/>
      <w:lvlText w:val=""/>
      <w:lvlJc w:val="left"/>
      <w:pPr>
        <w:ind w:left="4375" w:hanging="360"/>
      </w:pPr>
      <w:rPr>
        <w:rFonts w:ascii="Wingdings" w:hAnsi="Wingdings" w:hint="default"/>
      </w:rPr>
    </w:lvl>
    <w:lvl w:ilvl="6" w:tplc="04270001" w:tentative="1">
      <w:start w:val="1"/>
      <w:numFmt w:val="bullet"/>
      <w:lvlText w:val=""/>
      <w:lvlJc w:val="left"/>
      <w:pPr>
        <w:ind w:left="5095" w:hanging="360"/>
      </w:pPr>
      <w:rPr>
        <w:rFonts w:ascii="Symbol" w:hAnsi="Symbol" w:hint="default"/>
      </w:rPr>
    </w:lvl>
    <w:lvl w:ilvl="7" w:tplc="04270003" w:tentative="1">
      <w:start w:val="1"/>
      <w:numFmt w:val="bullet"/>
      <w:lvlText w:val="o"/>
      <w:lvlJc w:val="left"/>
      <w:pPr>
        <w:ind w:left="5815" w:hanging="360"/>
      </w:pPr>
      <w:rPr>
        <w:rFonts w:ascii="Courier New" w:hAnsi="Courier New" w:cs="Courier New" w:hint="default"/>
      </w:rPr>
    </w:lvl>
    <w:lvl w:ilvl="8" w:tplc="04270005" w:tentative="1">
      <w:start w:val="1"/>
      <w:numFmt w:val="bullet"/>
      <w:lvlText w:val=""/>
      <w:lvlJc w:val="left"/>
      <w:pPr>
        <w:ind w:left="6535" w:hanging="360"/>
      </w:pPr>
      <w:rPr>
        <w:rFonts w:ascii="Wingdings" w:hAnsi="Wingdings" w:hint="default"/>
      </w:rPr>
    </w:lvl>
  </w:abstractNum>
  <w:abstractNum w:abstractNumId="29" w15:restartNumberingAfterBreak="0">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30" w15:restartNumberingAfterBreak="0">
    <w:nsid w:val="6EB44F2E"/>
    <w:multiLevelType w:val="hybridMultilevel"/>
    <w:tmpl w:val="ADA8813E"/>
    <w:lvl w:ilvl="0" w:tplc="1F66D744">
      <w:start w:val="1"/>
      <w:numFmt w:val="decimal"/>
      <w:lvlText w:val="%1.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1" w15:restartNumberingAfterBreak="0">
    <w:nsid w:val="74A355E9"/>
    <w:multiLevelType w:val="hybridMultilevel"/>
    <w:tmpl w:val="29945A0E"/>
    <w:lvl w:ilvl="0" w:tplc="A48AE016">
      <w:start w:val="3"/>
      <w:numFmt w:val="bullet"/>
      <w:lvlText w:val="–"/>
      <w:lvlJc w:val="left"/>
      <w:pPr>
        <w:ind w:left="1440" w:hanging="360"/>
      </w:pPr>
      <w:rPr>
        <w:rFonts w:ascii="Times New Roman" w:eastAsia="Times New Roman" w:hAnsi="Times New Roman"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773F00AA"/>
    <w:multiLevelType w:val="hybridMultilevel"/>
    <w:tmpl w:val="59DCA400"/>
    <w:lvl w:ilvl="0" w:tplc="F0DCECCE">
      <w:start w:val="1"/>
      <w:numFmt w:val="upp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7E194AC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0"/>
  </w:num>
  <w:num w:numId="3">
    <w:abstractNumId w:val="1"/>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9"/>
  </w:num>
  <w:num w:numId="7">
    <w:abstractNumId w:val="25"/>
  </w:num>
  <w:num w:numId="8">
    <w:abstractNumId w:val="6"/>
  </w:num>
  <w:num w:numId="9">
    <w:abstractNumId w:val="18"/>
  </w:num>
  <w:num w:numId="10">
    <w:abstractNumId w:val="10"/>
  </w:num>
  <w:num w:numId="11">
    <w:abstractNumId w:val="29"/>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5"/>
  </w:num>
  <w:num w:numId="15">
    <w:abstractNumId w:val="24"/>
  </w:num>
  <w:num w:numId="16">
    <w:abstractNumId w:val="16"/>
  </w:num>
  <w:num w:numId="17">
    <w:abstractNumId w:val="27"/>
  </w:num>
  <w:num w:numId="18">
    <w:abstractNumId w:val="21"/>
  </w:num>
  <w:num w:numId="19">
    <w:abstractNumId w:val="7"/>
  </w:num>
  <w:num w:numId="20">
    <w:abstractNumId w:val="28"/>
  </w:num>
  <w:num w:numId="21">
    <w:abstractNumId w:val="2"/>
  </w:num>
  <w:num w:numId="22">
    <w:abstractNumId w:val="17"/>
  </w:num>
  <w:num w:numId="23">
    <w:abstractNumId w:val="31"/>
  </w:num>
  <w:num w:numId="24">
    <w:abstractNumId w:val="11"/>
  </w:num>
  <w:num w:numId="25">
    <w:abstractNumId w:val="19"/>
  </w:num>
  <w:num w:numId="26">
    <w:abstractNumId w:val="11"/>
  </w:num>
  <w:num w:numId="27">
    <w:abstractNumId w:val="4"/>
  </w:num>
  <w:num w:numId="28">
    <w:abstractNumId w:val="22"/>
  </w:num>
  <w:num w:numId="29">
    <w:abstractNumId w:val="13"/>
  </w:num>
  <w:num w:numId="30">
    <w:abstractNumId w:val="26"/>
  </w:num>
  <w:num w:numId="31">
    <w:abstractNumId w:val="30"/>
  </w:num>
  <w:num w:numId="32">
    <w:abstractNumId w:val="8"/>
  </w:num>
  <w:num w:numId="33">
    <w:abstractNumId w:val="33"/>
  </w:num>
  <w:num w:numId="34">
    <w:abstractNumId w:val="23"/>
  </w:num>
  <w:num w:numId="35">
    <w:abstractNumId w:val="32"/>
  </w:num>
  <w:num w:numId="36">
    <w:abstractNumId w:val="14"/>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A1A"/>
    <w:rsid w:val="0001291F"/>
    <w:rsid w:val="00014217"/>
    <w:rsid w:val="00015780"/>
    <w:rsid w:val="00022573"/>
    <w:rsid w:val="000243DD"/>
    <w:rsid w:val="00041F97"/>
    <w:rsid w:val="00042805"/>
    <w:rsid w:val="0004673F"/>
    <w:rsid w:val="0004712C"/>
    <w:rsid w:val="00061AD4"/>
    <w:rsid w:val="000634E8"/>
    <w:rsid w:val="000678A3"/>
    <w:rsid w:val="00071B75"/>
    <w:rsid w:val="00072080"/>
    <w:rsid w:val="00074505"/>
    <w:rsid w:val="000802A9"/>
    <w:rsid w:val="0009623A"/>
    <w:rsid w:val="00096401"/>
    <w:rsid w:val="000B0389"/>
    <w:rsid w:val="000B1CAF"/>
    <w:rsid w:val="000C1018"/>
    <w:rsid w:val="000C4EDF"/>
    <w:rsid w:val="000C6A79"/>
    <w:rsid w:val="000D0B1B"/>
    <w:rsid w:val="000D3717"/>
    <w:rsid w:val="000D665B"/>
    <w:rsid w:val="000D7EB1"/>
    <w:rsid w:val="000E32A6"/>
    <w:rsid w:val="000E370A"/>
    <w:rsid w:val="000F0BBC"/>
    <w:rsid w:val="000F4D61"/>
    <w:rsid w:val="001012A3"/>
    <w:rsid w:val="001016C1"/>
    <w:rsid w:val="00104FCE"/>
    <w:rsid w:val="0011458E"/>
    <w:rsid w:val="0014073C"/>
    <w:rsid w:val="00145892"/>
    <w:rsid w:val="00146A19"/>
    <w:rsid w:val="00146A37"/>
    <w:rsid w:val="001538E3"/>
    <w:rsid w:val="00167A4C"/>
    <w:rsid w:val="001767B0"/>
    <w:rsid w:val="00176D27"/>
    <w:rsid w:val="0018249F"/>
    <w:rsid w:val="001A0008"/>
    <w:rsid w:val="001A0925"/>
    <w:rsid w:val="001A6501"/>
    <w:rsid w:val="001A7CF8"/>
    <w:rsid w:val="001B5C0D"/>
    <w:rsid w:val="001C49E1"/>
    <w:rsid w:val="001C6202"/>
    <w:rsid w:val="001D66B3"/>
    <w:rsid w:val="001D7455"/>
    <w:rsid w:val="001E2791"/>
    <w:rsid w:val="002004F4"/>
    <w:rsid w:val="002049AA"/>
    <w:rsid w:val="00226A5D"/>
    <w:rsid w:val="00226EF9"/>
    <w:rsid w:val="00231E0C"/>
    <w:rsid w:val="00233BFD"/>
    <w:rsid w:val="0023713D"/>
    <w:rsid w:val="00240193"/>
    <w:rsid w:val="00241D8C"/>
    <w:rsid w:val="00250C1E"/>
    <w:rsid w:val="00250F17"/>
    <w:rsid w:val="00262860"/>
    <w:rsid w:val="00263A8D"/>
    <w:rsid w:val="00265FAD"/>
    <w:rsid w:val="0026686D"/>
    <w:rsid w:val="00267763"/>
    <w:rsid w:val="002842ED"/>
    <w:rsid w:val="002849A7"/>
    <w:rsid w:val="00290A3D"/>
    <w:rsid w:val="0029155D"/>
    <w:rsid w:val="00294C6C"/>
    <w:rsid w:val="002A5E37"/>
    <w:rsid w:val="002A7507"/>
    <w:rsid w:val="002B72EE"/>
    <w:rsid w:val="002C2839"/>
    <w:rsid w:val="002C732E"/>
    <w:rsid w:val="002D2DF8"/>
    <w:rsid w:val="002D5497"/>
    <w:rsid w:val="002D7753"/>
    <w:rsid w:val="002E050E"/>
    <w:rsid w:val="002E25C0"/>
    <w:rsid w:val="002E5472"/>
    <w:rsid w:val="002F0153"/>
    <w:rsid w:val="002F1669"/>
    <w:rsid w:val="002F5EF3"/>
    <w:rsid w:val="002F6AE1"/>
    <w:rsid w:val="002F7D0D"/>
    <w:rsid w:val="00303CF0"/>
    <w:rsid w:val="00306F1F"/>
    <w:rsid w:val="00316A53"/>
    <w:rsid w:val="003209C4"/>
    <w:rsid w:val="00324BAF"/>
    <w:rsid w:val="003313D6"/>
    <w:rsid w:val="00333266"/>
    <w:rsid w:val="003427E2"/>
    <w:rsid w:val="00346567"/>
    <w:rsid w:val="00355D97"/>
    <w:rsid w:val="00357EF1"/>
    <w:rsid w:val="00361887"/>
    <w:rsid w:val="0036475F"/>
    <w:rsid w:val="00392480"/>
    <w:rsid w:val="00395865"/>
    <w:rsid w:val="003A1015"/>
    <w:rsid w:val="003B0CB5"/>
    <w:rsid w:val="003B5872"/>
    <w:rsid w:val="003B59FE"/>
    <w:rsid w:val="003B6004"/>
    <w:rsid w:val="003D58CD"/>
    <w:rsid w:val="003D77A6"/>
    <w:rsid w:val="003D79D3"/>
    <w:rsid w:val="003E159A"/>
    <w:rsid w:val="003F25C4"/>
    <w:rsid w:val="003F6A23"/>
    <w:rsid w:val="003F781F"/>
    <w:rsid w:val="004002BB"/>
    <w:rsid w:val="00413E2F"/>
    <w:rsid w:val="00417F4F"/>
    <w:rsid w:val="00427548"/>
    <w:rsid w:val="004302B0"/>
    <w:rsid w:val="00433770"/>
    <w:rsid w:val="00450DF2"/>
    <w:rsid w:val="00453047"/>
    <w:rsid w:val="004539BF"/>
    <w:rsid w:val="004552C3"/>
    <w:rsid w:val="0047282A"/>
    <w:rsid w:val="0047729D"/>
    <w:rsid w:val="004832C8"/>
    <w:rsid w:val="00484A5D"/>
    <w:rsid w:val="004855E8"/>
    <w:rsid w:val="004875FC"/>
    <w:rsid w:val="00490185"/>
    <w:rsid w:val="00490460"/>
    <w:rsid w:val="00494512"/>
    <w:rsid w:val="004B3C80"/>
    <w:rsid w:val="004C177F"/>
    <w:rsid w:val="004C21BF"/>
    <w:rsid w:val="004C5FEA"/>
    <w:rsid w:val="004D5661"/>
    <w:rsid w:val="004F1439"/>
    <w:rsid w:val="00501F76"/>
    <w:rsid w:val="0050488D"/>
    <w:rsid w:val="00507F4F"/>
    <w:rsid w:val="00520D1D"/>
    <w:rsid w:val="0053254E"/>
    <w:rsid w:val="005435E6"/>
    <w:rsid w:val="0055057A"/>
    <w:rsid w:val="0055711D"/>
    <w:rsid w:val="005624F3"/>
    <w:rsid w:val="00566E65"/>
    <w:rsid w:val="005674AC"/>
    <w:rsid w:val="0057596C"/>
    <w:rsid w:val="00577823"/>
    <w:rsid w:val="005846F7"/>
    <w:rsid w:val="00594FDA"/>
    <w:rsid w:val="00597D85"/>
    <w:rsid w:val="00597E31"/>
    <w:rsid w:val="005B0C9C"/>
    <w:rsid w:val="005B3240"/>
    <w:rsid w:val="005B3F0E"/>
    <w:rsid w:val="005C3BDE"/>
    <w:rsid w:val="005D33BD"/>
    <w:rsid w:val="005E072C"/>
    <w:rsid w:val="005E1008"/>
    <w:rsid w:val="005E3E77"/>
    <w:rsid w:val="005E7948"/>
    <w:rsid w:val="005F10A7"/>
    <w:rsid w:val="005F299B"/>
    <w:rsid w:val="005F5391"/>
    <w:rsid w:val="00607A7B"/>
    <w:rsid w:val="006103F7"/>
    <w:rsid w:val="00615A08"/>
    <w:rsid w:val="00621CC8"/>
    <w:rsid w:val="00622F35"/>
    <w:rsid w:val="00624403"/>
    <w:rsid w:val="00631DD6"/>
    <w:rsid w:val="006341AF"/>
    <w:rsid w:val="00636E74"/>
    <w:rsid w:val="00640867"/>
    <w:rsid w:val="00647219"/>
    <w:rsid w:val="006507D5"/>
    <w:rsid w:val="006612AF"/>
    <w:rsid w:val="00664EF4"/>
    <w:rsid w:val="00672D01"/>
    <w:rsid w:val="00677E3E"/>
    <w:rsid w:val="00680F37"/>
    <w:rsid w:val="00681A1A"/>
    <w:rsid w:val="006958A8"/>
    <w:rsid w:val="006A1742"/>
    <w:rsid w:val="006B259E"/>
    <w:rsid w:val="006B28A3"/>
    <w:rsid w:val="006B5DA9"/>
    <w:rsid w:val="006B6729"/>
    <w:rsid w:val="006C3E5B"/>
    <w:rsid w:val="006C5E7F"/>
    <w:rsid w:val="006C78F2"/>
    <w:rsid w:val="006F4E2A"/>
    <w:rsid w:val="006F5609"/>
    <w:rsid w:val="00703132"/>
    <w:rsid w:val="007126D9"/>
    <w:rsid w:val="00717021"/>
    <w:rsid w:val="00724879"/>
    <w:rsid w:val="0073046E"/>
    <w:rsid w:val="0073280B"/>
    <w:rsid w:val="00735299"/>
    <w:rsid w:val="00743508"/>
    <w:rsid w:val="007437FB"/>
    <w:rsid w:val="007479AA"/>
    <w:rsid w:val="00751168"/>
    <w:rsid w:val="00751C9E"/>
    <w:rsid w:val="007526EA"/>
    <w:rsid w:val="007709C4"/>
    <w:rsid w:val="0077186C"/>
    <w:rsid w:val="0078101E"/>
    <w:rsid w:val="00781887"/>
    <w:rsid w:val="007933AA"/>
    <w:rsid w:val="007934C5"/>
    <w:rsid w:val="0079502E"/>
    <w:rsid w:val="00797928"/>
    <w:rsid w:val="007A5062"/>
    <w:rsid w:val="007C1FFE"/>
    <w:rsid w:val="007C57D5"/>
    <w:rsid w:val="007D0CCC"/>
    <w:rsid w:val="007D2C62"/>
    <w:rsid w:val="007D46EC"/>
    <w:rsid w:val="007E45AA"/>
    <w:rsid w:val="007E4783"/>
    <w:rsid w:val="007E527F"/>
    <w:rsid w:val="007E7F51"/>
    <w:rsid w:val="007F40D5"/>
    <w:rsid w:val="008017CD"/>
    <w:rsid w:val="00802FFF"/>
    <w:rsid w:val="00804A3C"/>
    <w:rsid w:val="00805846"/>
    <w:rsid w:val="00810EA9"/>
    <w:rsid w:val="0081139E"/>
    <w:rsid w:val="00814935"/>
    <w:rsid w:val="00817DDE"/>
    <w:rsid w:val="008224FA"/>
    <w:rsid w:val="00835509"/>
    <w:rsid w:val="008429C0"/>
    <w:rsid w:val="008560F9"/>
    <w:rsid w:val="0085690F"/>
    <w:rsid w:val="00865FA1"/>
    <w:rsid w:val="00871235"/>
    <w:rsid w:val="00871695"/>
    <w:rsid w:val="00882DF2"/>
    <w:rsid w:val="00883CEA"/>
    <w:rsid w:val="00885102"/>
    <w:rsid w:val="00887AF6"/>
    <w:rsid w:val="008A3B09"/>
    <w:rsid w:val="008A6322"/>
    <w:rsid w:val="008A7065"/>
    <w:rsid w:val="008C1E6C"/>
    <w:rsid w:val="008C69AC"/>
    <w:rsid w:val="008D0FC9"/>
    <w:rsid w:val="008E6DA6"/>
    <w:rsid w:val="008E7F29"/>
    <w:rsid w:val="008F191C"/>
    <w:rsid w:val="008F1CCA"/>
    <w:rsid w:val="009027B9"/>
    <w:rsid w:val="00917911"/>
    <w:rsid w:val="00930896"/>
    <w:rsid w:val="00932E66"/>
    <w:rsid w:val="00935CCA"/>
    <w:rsid w:val="0093632B"/>
    <w:rsid w:val="00955117"/>
    <w:rsid w:val="009557EE"/>
    <w:rsid w:val="009623ED"/>
    <w:rsid w:val="00967ED1"/>
    <w:rsid w:val="009773EA"/>
    <w:rsid w:val="00981E39"/>
    <w:rsid w:val="009830B9"/>
    <w:rsid w:val="009840F0"/>
    <w:rsid w:val="009864EF"/>
    <w:rsid w:val="009866CB"/>
    <w:rsid w:val="00995A75"/>
    <w:rsid w:val="00996BDC"/>
    <w:rsid w:val="009B317F"/>
    <w:rsid w:val="009B64D3"/>
    <w:rsid w:val="009C78EE"/>
    <w:rsid w:val="009D0D25"/>
    <w:rsid w:val="009D242A"/>
    <w:rsid w:val="009D28B1"/>
    <w:rsid w:val="009E1C70"/>
    <w:rsid w:val="009F75BD"/>
    <w:rsid w:val="00A065E4"/>
    <w:rsid w:val="00A066CF"/>
    <w:rsid w:val="00A11D43"/>
    <w:rsid w:val="00A144AE"/>
    <w:rsid w:val="00A1769F"/>
    <w:rsid w:val="00A22A98"/>
    <w:rsid w:val="00A32F51"/>
    <w:rsid w:val="00A341D7"/>
    <w:rsid w:val="00A371F2"/>
    <w:rsid w:val="00A44448"/>
    <w:rsid w:val="00A4464B"/>
    <w:rsid w:val="00A52BBA"/>
    <w:rsid w:val="00A6156B"/>
    <w:rsid w:val="00A61E0B"/>
    <w:rsid w:val="00A75E24"/>
    <w:rsid w:val="00A77CDE"/>
    <w:rsid w:val="00A90FE2"/>
    <w:rsid w:val="00A9366C"/>
    <w:rsid w:val="00A95BDE"/>
    <w:rsid w:val="00AB2FA3"/>
    <w:rsid w:val="00AB3295"/>
    <w:rsid w:val="00AD03C5"/>
    <w:rsid w:val="00AD301D"/>
    <w:rsid w:val="00AE7A7F"/>
    <w:rsid w:val="00AF4798"/>
    <w:rsid w:val="00B04D21"/>
    <w:rsid w:val="00B06BC4"/>
    <w:rsid w:val="00B102C1"/>
    <w:rsid w:val="00B15D94"/>
    <w:rsid w:val="00B16AFA"/>
    <w:rsid w:val="00B17733"/>
    <w:rsid w:val="00B17788"/>
    <w:rsid w:val="00B21DE2"/>
    <w:rsid w:val="00B274E0"/>
    <w:rsid w:val="00B30A53"/>
    <w:rsid w:val="00B36549"/>
    <w:rsid w:val="00B45F5C"/>
    <w:rsid w:val="00B4640A"/>
    <w:rsid w:val="00B472D1"/>
    <w:rsid w:val="00B5204A"/>
    <w:rsid w:val="00B55D6D"/>
    <w:rsid w:val="00B57B49"/>
    <w:rsid w:val="00B6092A"/>
    <w:rsid w:val="00B664E5"/>
    <w:rsid w:val="00B949A0"/>
    <w:rsid w:val="00BA7247"/>
    <w:rsid w:val="00BA7B7C"/>
    <w:rsid w:val="00BB1012"/>
    <w:rsid w:val="00BB3379"/>
    <w:rsid w:val="00BB5068"/>
    <w:rsid w:val="00BB7CA1"/>
    <w:rsid w:val="00BD1565"/>
    <w:rsid w:val="00BE5F2A"/>
    <w:rsid w:val="00BF3C25"/>
    <w:rsid w:val="00C0529F"/>
    <w:rsid w:val="00C11840"/>
    <w:rsid w:val="00C1618C"/>
    <w:rsid w:val="00C17EF2"/>
    <w:rsid w:val="00C21086"/>
    <w:rsid w:val="00C214BF"/>
    <w:rsid w:val="00C3148E"/>
    <w:rsid w:val="00C35FF4"/>
    <w:rsid w:val="00C36068"/>
    <w:rsid w:val="00C45905"/>
    <w:rsid w:val="00C502A1"/>
    <w:rsid w:val="00C5498D"/>
    <w:rsid w:val="00C5791F"/>
    <w:rsid w:val="00C60045"/>
    <w:rsid w:val="00C603F5"/>
    <w:rsid w:val="00C6063A"/>
    <w:rsid w:val="00C616F5"/>
    <w:rsid w:val="00C62C63"/>
    <w:rsid w:val="00C70258"/>
    <w:rsid w:val="00C769C3"/>
    <w:rsid w:val="00C91159"/>
    <w:rsid w:val="00CA5A90"/>
    <w:rsid w:val="00CB00D1"/>
    <w:rsid w:val="00CB3A61"/>
    <w:rsid w:val="00CC4166"/>
    <w:rsid w:val="00CC5A82"/>
    <w:rsid w:val="00CC6634"/>
    <w:rsid w:val="00CD1147"/>
    <w:rsid w:val="00CE10E1"/>
    <w:rsid w:val="00CE13B4"/>
    <w:rsid w:val="00CF2FE3"/>
    <w:rsid w:val="00D005C3"/>
    <w:rsid w:val="00D0578C"/>
    <w:rsid w:val="00D07916"/>
    <w:rsid w:val="00D12188"/>
    <w:rsid w:val="00D20632"/>
    <w:rsid w:val="00D218B9"/>
    <w:rsid w:val="00D21FDC"/>
    <w:rsid w:val="00D414A5"/>
    <w:rsid w:val="00D4153B"/>
    <w:rsid w:val="00D422A3"/>
    <w:rsid w:val="00D550B1"/>
    <w:rsid w:val="00D56554"/>
    <w:rsid w:val="00D56677"/>
    <w:rsid w:val="00D633F0"/>
    <w:rsid w:val="00D65F7C"/>
    <w:rsid w:val="00D6634C"/>
    <w:rsid w:val="00D84BE9"/>
    <w:rsid w:val="00D90629"/>
    <w:rsid w:val="00D909D1"/>
    <w:rsid w:val="00DD4046"/>
    <w:rsid w:val="00DD6153"/>
    <w:rsid w:val="00DD70D6"/>
    <w:rsid w:val="00DE1EF5"/>
    <w:rsid w:val="00DE2EB2"/>
    <w:rsid w:val="00DE5094"/>
    <w:rsid w:val="00DE6703"/>
    <w:rsid w:val="00DF0A44"/>
    <w:rsid w:val="00DF3D1E"/>
    <w:rsid w:val="00DF762B"/>
    <w:rsid w:val="00E04A07"/>
    <w:rsid w:val="00E11ADE"/>
    <w:rsid w:val="00E1655B"/>
    <w:rsid w:val="00E2050C"/>
    <w:rsid w:val="00E25E50"/>
    <w:rsid w:val="00E26A46"/>
    <w:rsid w:val="00E403AA"/>
    <w:rsid w:val="00E432F5"/>
    <w:rsid w:val="00E44E3D"/>
    <w:rsid w:val="00E57EFF"/>
    <w:rsid w:val="00E61579"/>
    <w:rsid w:val="00E66D24"/>
    <w:rsid w:val="00E71670"/>
    <w:rsid w:val="00E725B7"/>
    <w:rsid w:val="00E81D1A"/>
    <w:rsid w:val="00EA203B"/>
    <w:rsid w:val="00EA30EC"/>
    <w:rsid w:val="00EA4B22"/>
    <w:rsid w:val="00EB03EE"/>
    <w:rsid w:val="00EC0B1B"/>
    <w:rsid w:val="00ED0CA6"/>
    <w:rsid w:val="00ED5F19"/>
    <w:rsid w:val="00ED72C9"/>
    <w:rsid w:val="00F01168"/>
    <w:rsid w:val="00F02334"/>
    <w:rsid w:val="00F22C45"/>
    <w:rsid w:val="00F3614D"/>
    <w:rsid w:val="00F4519B"/>
    <w:rsid w:val="00F46DDE"/>
    <w:rsid w:val="00F516B1"/>
    <w:rsid w:val="00F54665"/>
    <w:rsid w:val="00F61764"/>
    <w:rsid w:val="00F745E3"/>
    <w:rsid w:val="00F837C0"/>
    <w:rsid w:val="00F94174"/>
    <w:rsid w:val="00FB1D87"/>
    <w:rsid w:val="00FB4073"/>
    <w:rsid w:val="00FE1F6A"/>
    <w:rsid w:val="00FE4477"/>
    <w:rsid w:val="00FE4E26"/>
    <w:rsid w:val="00FE59B0"/>
    <w:rsid w:val="00FF77BA"/>
    <w:rsid w:val="00FF78C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4E4BA9"/>
  <w15:docId w15:val="{B04A625C-4382-4D98-B164-AC2445B94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 w:type="paragraph" w:styleId="Pagrindinistekstas">
    <w:name w:val="Body Text"/>
    <w:basedOn w:val="prastasis"/>
    <w:link w:val="PagrindinistekstasDiagrama"/>
    <w:uiPriority w:val="1"/>
    <w:qFormat/>
    <w:rsid w:val="002E050E"/>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2E050E"/>
    <w:rPr>
      <w:sz w:val="24"/>
      <w:szCs w:val="24"/>
      <w:lang w:eastAsia="en-US"/>
    </w:rPr>
  </w:style>
  <w:style w:type="paragraph" w:customStyle="1" w:styleId="Default">
    <w:name w:val="Default"/>
    <w:rsid w:val="00294C6C"/>
    <w:pPr>
      <w:autoSpaceDE w:val="0"/>
      <w:autoSpaceDN w:val="0"/>
      <w:adjustRightInd w:val="0"/>
    </w:pPr>
    <w:rPr>
      <w:rFonts w:ascii="Calibri" w:hAnsi="Calibri" w:cs="Calibri"/>
      <w:color w:val="000000"/>
      <w:sz w:val="24"/>
      <w:szCs w:val="24"/>
    </w:rPr>
  </w:style>
  <w:style w:type="character" w:customStyle="1" w:styleId="ui-provider">
    <w:name w:val="ui-provider"/>
    <w:basedOn w:val="Numatytasispastraiposriftas"/>
    <w:rsid w:val="002C2839"/>
  </w:style>
  <w:style w:type="paragraph" w:styleId="Komentarotekstas">
    <w:name w:val="annotation text"/>
    <w:basedOn w:val="prastasis"/>
    <w:link w:val="KomentarotekstasDiagrama"/>
    <w:semiHidden/>
    <w:unhideWhenUsed/>
    <w:rsid w:val="00887AF6"/>
    <w:rPr>
      <w:sz w:val="20"/>
      <w:szCs w:val="20"/>
    </w:rPr>
  </w:style>
  <w:style w:type="character" w:customStyle="1" w:styleId="KomentarotekstasDiagrama">
    <w:name w:val="Komentaro tekstas Diagrama"/>
    <w:basedOn w:val="Numatytasispastraiposriftas"/>
    <w:link w:val="Komentarotekstas"/>
    <w:semiHidden/>
    <w:rsid w:val="00887AF6"/>
  </w:style>
  <w:style w:type="paragraph" w:styleId="Komentarotema">
    <w:name w:val="annotation subject"/>
    <w:basedOn w:val="Komentarotekstas"/>
    <w:next w:val="Komentarotekstas"/>
    <w:link w:val="KomentarotemaDiagrama"/>
    <w:semiHidden/>
    <w:unhideWhenUsed/>
    <w:rsid w:val="00887AF6"/>
    <w:rPr>
      <w:b/>
      <w:bCs/>
    </w:rPr>
  </w:style>
  <w:style w:type="character" w:customStyle="1" w:styleId="KomentarotemaDiagrama">
    <w:name w:val="Komentaro tema Diagrama"/>
    <w:basedOn w:val="KomentarotekstasDiagrama"/>
    <w:link w:val="Komentarotema"/>
    <w:semiHidden/>
    <w:rsid w:val="00887AF6"/>
    <w:rPr>
      <w:b/>
      <w:bCs/>
    </w:rPr>
  </w:style>
  <w:style w:type="paragraph" w:styleId="Porat">
    <w:name w:val="footer"/>
    <w:basedOn w:val="prastasis"/>
    <w:link w:val="PoratDiagrama"/>
    <w:uiPriority w:val="99"/>
    <w:unhideWhenUsed/>
    <w:rsid w:val="00C214BF"/>
    <w:pPr>
      <w:tabs>
        <w:tab w:val="center" w:pos="4513"/>
        <w:tab w:val="right" w:pos="9026"/>
      </w:tabs>
    </w:pPr>
    <w:rPr>
      <w:rFonts w:asciiTheme="minorHAnsi" w:eastAsiaTheme="minorHAnsi" w:hAnsiTheme="minorHAnsi" w:cstheme="minorBidi"/>
      <w:sz w:val="22"/>
      <w:szCs w:val="22"/>
      <w:lang w:val="en-US" w:eastAsia="en-US"/>
    </w:rPr>
  </w:style>
  <w:style w:type="character" w:customStyle="1" w:styleId="PoratDiagrama">
    <w:name w:val="Poraštė Diagrama"/>
    <w:basedOn w:val="Numatytasispastraiposriftas"/>
    <w:link w:val="Porat"/>
    <w:uiPriority w:val="99"/>
    <w:rsid w:val="00C214BF"/>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642191">
      <w:bodyDiv w:val="1"/>
      <w:marLeft w:val="0"/>
      <w:marRight w:val="0"/>
      <w:marTop w:val="0"/>
      <w:marBottom w:val="0"/>
      <w:divBdr>
        <w:top w:val="none" w:sz="0" w:space="0" w:color="auto"/>
        <w:left w:val="none" w:sz="0" w:space="0" w:color="auto"/>
        <w:bottom w:val="none" w:sz="0" w:space="0" w:color="auto"/>
        <w:right w:val="none" w:sz="0" w:space="0" w:color="auto"/>
      </w:divBdr>
    </w:div>
    <w:div w:id="206646845">
      <w:bodyDiv w:val="1"/>
      <w:marLeft w:val="0"/>
      <w:marRight w:val="0"/>
      <w:marTop w:val="0"/>
      <w:marBottom w:val="0"/>
      <w:divBdr>
        <w:top w:val="none" w:sz="0" w:space="0" w:color="auto"/>
        <w:left w:val="none" w:sz="0" w:space="0" w:color="auto"/>
        <w:bottom w:val="none" w:sz="0" w:space="0" w:color="auto"/>
        <w:right w:val="none" w:sz="0" w:space="0" w:color="auto"/>
      </w:divBdr>
    </w:div>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451289988">
      <w:bodyDiv w:val="1"/>
      <w:marLeft w:val="0"/>
      <w:marRight w:val="0"/>
      <w:marTop w:val="0"/>
      <w:marBottom w:val="0"/>
      <w:divBdr>
        <w:top w:val="none" w:sz="0" w:space="0" w:color="auto"/>
        <w:left w:val="none" w:sz="0" w:space="0" w:color="auto"/>
        <w:bottom w:val="none" w:sz="0" w:space="0" w:color="auto"/>
        <w:right w:val="none" w:sz="0" w:space="0" w:color="auto"/>
      </w:divBdr>
    </w:div>
    <w:div w:id="544412614">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43258751">
      <w:bodyDiv w:val="1"/>
      <w:marLeft w:val="0"/>
      <w:marRight w:val="0"/>
      <w:marTop w:val="0"/>
      <w:marBottom w:val="0"/>
      <w:divBdr>
        <w:top w:val="none" w:sz="0" w:space="0" w:color="auto"/>
        <w:left w:val="none" w:sz="0" w:space="0" w:color="auto"/>
        <w:bottom w:val="none" w:sz="0" w:space="0" w:color="auto"/>
        <w:right w:val="none" w:sz="0" w:space="0" w:color="auto"/>
      </w:divBdr>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1946881841">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6880688">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65F63-0433-4D51-B08D-B1C3D7B32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1268</Words>
  <Characters>9559</Characters>
  <Application>Microsoft Office Word</Application>
  <DocSecurity>0</DocSecurity>
  <Lines>79</Lines>
  <Paragraphs>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10806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Toma Rupeikė</cp:lastModifiedBy>
  <cp:revision>3</cp:revision>
  <cp:lastPrinted>2023-09-01T10:39:00Z</cp:lastPrinted>
  <dcterms:created xsi:type="dcterms:W3CDTF">2024-03-08T08:18:00Z</dcterms:created>
  <dcterms:modified xsi:type="dcterms:W3CDTF">2024-03-08T08:25:00Z</dcterms:modified>
</cp:coreProperties>
</file>