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C14283" w:rsidRPr="0004150F" w:rsidTr="0033073E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283" w:rsidRDefault="00450DB9" w:rsidP="000952BD">
            <w:pPr>
              <w:pStyle w:val="Antrat2"/>
              <w:ind w:firstLine="0"/>
              <w:rPr>
                <w:sz w:val="28"/>
              </w:rPr>
            </w:pPr>
            <w:r>
              <w:rPr>
                <w:b w:val="0"/>
                <w:lang w:eastAsia="lt-LT"/>
              </w:rPr>
              <w:drawing>
                <wp:anchor distT="0" distB="180340" distL="114300" distR="114300" simplePos="0" relativeHeight="251659264" behindDoc="1" locked="0" layoutInCell="0" allowOverlap="1" wp14:anchorId="586F8B5B" wp14:editId="4A41F827">
                  <wp:simplePos x="0" y="0"/>
                  <wp:positionH relativeFrom="column">
                    <wp:posOffset>2733675</wp:posOffset>
                  </wp:positionH>
                  <wp:positionV relativeFrom="paragraph">
                    <wp:posOffset>-281940</wp:posOffset>
                  </wp:positionV>
                  <wp:extent cx="552450" cy="676275"/>
                  <wp:effectExtent l="0" t="0" r="0" b="9525"/>
                  <wp:wrapTopAndBottom/>
                  <wp:docPr id="1" name="Paveikslėlis 1" descr="Her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 descr="Her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tekstas"/>
            <w:bookmarkEnd w:id="0"/>
            <w:r w:rsidR="00C14283" w:rsidRPr="0004150F">
              <w:rPr>
                <w:sz w:val="28"/>
              </w:rPr>
              <w:t xml:space="preserve">PLUNGĖS RAJONO SAVIVALDYBĖS </w:t>
            </w:r>
            <w:r w:rsidR="00C14283" w:rsidRPr="0004150F">
              <w:rPr>
                <w:sz w:val="28"/>
              </w:rPr>
              <w:br/>
              <w:t>TARYBA</w:t>
            </w:r>
          </w:p>
          <w:p w:rsidR="00BA0A18" w:rsidRPr="00327CC2" w:rsidRDefault="00BA0A18" w:rsidP="00327CC2"/>
        </w:tc>
      </w:tr>
      <w:tr w:rsidR="00C14283" w:rsidRPr="0004150F" w:rsidTr="0033073E">
        <w:trPr>
          <w:trHeight w:val="547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283" w:rsidRDefault="00C14283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  <w:r w:rsidRPr="0004150F">
              <w:rPr>
                <w:rStyle w:val="Komentaronuoroda"/>
                <w:b/>
                <w:sz w:val="28"/>
              </w:rPr>
              <w:t>SPRENDIMAS</w:t>
            </w:r>
          </w:p>
          <w:p w:rsidR="004973CA" w:rsidRPr="0004150F" w:rsidRDefault="004973CA" w:rsidP="000A5BED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  <w:r w:rsidRPr="0004150F">
              <w:rPr>
                <w:b/>
                <w:caps/>
                <w:sz w:val="28"/>
                <w:szCs w:val="28"/>
              </w:rPr>
              <w:t>DĖL SPORTO ŠAKŲ, KULTIVUOJAMŲ PLUNGĖS SPORTO IR REKREACIJOS CENTRE, PATVIRTINIMO</w:t>
            </w:r>
          </w:p>
        </w:tc>
      </w:tr>
      <w:tr w:rsidR="00C14283" w:rsidRPr="0004150F" w:rsidTr="0033073E">
        <w:trPr>
          <w:cantSplit/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C14283" w:rsidRPr="0004150F" w:rsidRDefault="000A5BED" w:rsidP="00465099">
            <w:pPr>
              <w:spacing w:before="240"/>
              <w:ind w:left="-68" w:firstLine="0"/>
              <w:jc w:val="center"/>
              <w:rPr>
                <w:rStyle w:val="Komentaronuoroda"/>
                <w:sz w:val="24"/>
              </w:rPr>
            </w:pPr>
            <w:r>
              <w:rPr>
                <w:rStyle w:val="Komentaronuoroda"/>
                <w:sz w:val="24"/>
              </w:rPr>
              <w:t>2022 m. gruodžio 22</w:t>
            </w:r>
            <w:r w:rsidR="00726E78" w:rsidRPr="0004150F">
              <w:rPr>
                <w:rStyle w:val="Komentaronuoroda"/>
                <w:sz w:val="24"/>
              </w:rPr>
              <w:t xml:space="preserve"> d. Nr. T1-</w:t>
            </w:r>
            <w:r w:rsidR="002E68D8">
              <w:rPr>
                <w:rStyle w:val="Komentaronuoroda"/>
                <w:sz w:val="24"/>
              </w:rPr>
              <w:t>263</w:t>
            </w:r>
          </w:p>
        </w:tc>
      </w:tr>
      <w:tr w:rsidR="00C14283" w:rsidRPr="0004150F" w:rsidTr="0033073E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C14283" w:rsidRPr="0004150F" w:rsidRDefault="00C14283">
            <w:pPr>
              <w:ind w:firstLine="0"/>
              <w:jc w:val="center"/>
              <w:rPr>
                <w:rStyle w:val="Komentaronuoroda"/>
                <w:sz w:val="24"/>
              </w:rPr>
            </w:pPr>
            <w:r w:rsidRPr="0004150F">
              <w:rPr>
                <w:rStyle w:val="Komentaronuoroda"/>
                <w:sz w:val="24"/>
              </w:rPr>
              <w:t>Plungė</w:t>
            </w:r>
          </w:p>
        </w:tc>
      </w:tr>
    </w:tbl>
    <w:p w:rsidR="00C14283" w:rsidRPr="0004150F" w:rsidRDefault="00C14283"/>
    <w:p w:rsidR="000A5BED" w:rsidRPr="0004150F" w:rsidRDefault="000A5BED" w:rsidP="009449FC">
      <w:pPr>
        <w:rPr>
          <w:color w:val="000000"/>
          <w:sz w:val="27"/>
          <w:szCs w:val="27"/>
          <w:lang w:eastAsia="lt-LT"/>
        </w:rPr>
      </w:pPr>
      <w:r w:rsidRPr="0004150F">
        <w:t xml:space="preserve">Vadovaudamasi Lietuvos Respublikos vietos savivaldos įstatymo 6 straipsnio 8 punktu, </w:t>
      </w:r>
      <w:r>
        <w:t>b</w:t>
      </w:r>
      <w:r w:rsidRPr="0004150F">
        <w:t xml:space="preserve">iudžetinės įstaigos Plungės sporto ir rekreacijos centro nuostatų, </w:t>
      </w:r>
      <w:r w:rsidRPr="00F93C24">
        <w:t xml:space="preserve">patvirtintų Plungės </w:t>
      </w:r>
      <w:r w:rsidR="00F93C24" w:rsidRPr="00F93C24">
        <w:t>rajono savivaldybės tarybos 2021 m. spalio 28</w:t>
      </w:r>
      <w:r w:rsidRPr="00F93C24">
        <w:t xml:space="preserve"> d. </w:t>
      </w:r>
      <w:r w:rsidR="00F93C24" w:rsidRPr="009D681F">
        <w:t>sprendimu Nr. T1-260</w:t>
      </w:r>
      <w:r w:rsidR="009449FC">
        <w:t>,</w:t>
      </w:r>
      <w:r w:rsidR="009D681F" w:rsidRPr="009D681F">
        <w:t xml:space="preserve"> 6.6</w:t>
      </w:r>
      <w:r w:rsidRPr="009D681F">
        <w:t xml:space="preserve"> papunkčiu ir atsižvelgdama</w:t>
      </w:r>
      <w:r w:rsidRPr="0004150F">
        <w:t xml:space="preserve"> į Plungės rajono savivaldybės Sporto tarybos </w:t>
      </w:r>
      <w:r>
        <w:t>2022</w:t>
      </w:r>
      <w:r w:rsidRPr="0004150F">
        <w:t xml:space="preserve"> m. </w:t>
      </w:r>
      <w:r>
        <w:t>lapkričio</w:t>
      </w:r>
      <w:r w:rsidRPr="0004150F">
        <w:t xml:space="preserve"> 2</w:t>
      </w:r>
      <w:r>
        <w:t>3</w:t>
      </w:r>
      <w:r w:rsidRPr="0004150F">
        <w:t xml:space="preserve"> d. posėdžio nutarimą (protokolas </w:t>
      </w:r>
      <w:r w:rsidRPr="00FF2A6F">
        <w:t>Nr. TK-</w:t>
      </w:r>
      <w:r w:rsidR="00FF2A6F" w:rsidRPr="00FF2A6F">
        <w:t>111</w:t>
      </w:r>
      <w:r w:rsidRPr="00FF2A6F">
        <w:t>)</w:t>
      </w:r>
      <w:r w:rsidR="00B25B3A">
        <w:t>,</w:t>
      </w:r>
      <w:r w:rsidRPr="00FF2A6F">
        <w:t xml:space="preserve"> </w:t>
      </w:r>
      <w:r w:rsidRPr="0004150F">
        <w:t xml:space="preserve">Plungės rajono savivaldybės taryba </w:t>
      </w:r>
      <w:r w:rsidRPr="0004150F">
        <w:rPr>
          <w:spacing w:val="40"/>
        </w:rPr>
        <w:t>nusprendžia</w:t>
      </w:r>
      <w:r w:rsidRPr="0004150F">
        <w:t>:</w:t>
      </w:r>
    </w:p>
    <w:p w:rsidR="000A5BED" w:rsidRPr="0004150F" w:rsidRDefault="000A5BED" w:rsidP="009449FC">
      <w:pPr>
        <w:numPr>
          <w:ilvl w:val="0"/>
          <w:numId w:val="1"/>
        </w:numPr>
        <w:tabs>
          <w:tab w:val="left" w:pos="993"/>
        </w:tabs>
        <w:ind w:left="0" w:firstLine="720"/>
      </w:pPr>
      <w:r w:rsidRPr="0004150F">
        <w:t>Patvirtinti Plungės sporto ir rekreacijos centre kultivuojamas sporto šakas: baidarių</w:t>
      </w:r>
      <w:r>
        <w:t xml:space="preserve">/kanojų irklavimas, </w:t>
      </w:r>
      <w:r w:rsidRPr="0004150F">
        <w:t>dziudo sportas, krepšinis, lengvoji atletika, orientavimosi sportas,</w:t>
      </w:r>
      <w:r>
        <w:t xml:space="preserve"> plaukimas, </w:t>
      </w:r>
      <w:r w:rsidRPr="0004150F">
        <w:t>regbis, ritinis</w:t>
      </w:r>
      <w:r>
        <w:t xml:space="preserve">, </w:t>
      </w:r>
      <w:r w:rsidRPr="0004150F">
        <w:t>sunkioji atletika, šachmatai, tinklinis</w:t>
      </w:r>
      <w:r>
        <w:t xml:space="preserve"> </w:t>
      </w:r>
      <w:r w:rsidRPr="0004150F">
        <w:t xml:space="preserve">ir sveikatingumo/bendro fizinio rengimo grupes. </w:t>
      </w:r>
      <w:bookmarkStart w:id="1" w:name="_GoBack"/>
      <w:bookmarkEnd w:id="1"/>
    </w:p>
    <w:p w:rsidR="000A5BED" w:rsidRDefault="000A5BED" w:rsidP="009449FC">
      <w:pPr>
        <w:pStyle w:val="Sraopastraipa"/>
        <w:numPr>
          <w:ilvl w:val="0"/>
          <w:numId w:val="1"/>
        </w:numPr>
        <w:tabs>
          <w:tab w:val="left" w:pos="993"/>
        </w:tabs>
        <w:ind w:left="0" w:firstLine="720"/>
      </w:pPr>
      <w:r>
        <w:t>Pripažinti netekusiais</w:t>
      </w:r>
      <w:r w:rsidRPr="0004150F">
        <w:t xml:space="preserve"> galios</w:t>
      </w:r>
      <w:r>
        <w:t>:</w:t>
      </w:r>
    </w:p>
    <w:p w:rsidR="000A5BED" w:rsidRDefault="000A5BED" w:rsidP="009449FC">
      <w:pPr>
        <w:pStyle w:val="Sraopastraipa"/>
        <w:numPr>
          <w:ilvl w:val="1"/>
          <w:numId w:val="6"/>
        </w:numPr>
        <w:tabs>
          <w:tab w:val="left" w:pos="1134"/>
        </w:tabs>
        <w:ind w:left="0" w:firstLine="720"/>
      </w:pPr>
      <w:r w:rsidRPr="0004150F">
        <w:t xml:space="preserve">Plungės </w:t>
      </w:r>
      <w:r>
        <w:t>rajono savivaldybės tarybos 2020 m. rugsėjo 24 d. sprendimą Nr. T1-180</w:t>
      </w:r>
      <w:r w:rsidRPr="0004150F">
        <w:t xml:space="preserve"> „Dėl sporto šakų, kultivuojamų Plungės sporto ir re</w:t>
      </w:r>
      <w:r>
        <w:t>kreacijos centre, patvirtinimo“;</w:t>
      </w:r>
    </w:p>
    <w:p w:rsidR="000A5BED" w:rsidRDefault="000A5BED" w:rsidP="009449FC">
      <w:pPr>
        <w:pStyle w:val="Sraopastraipa"/>
        <w:numPr>
          <w:ilvl w:val="1"/>
          <w:numId w:val="6"/>
        </w:numPr>
        <w:tabs>
          <w:tab w:val="left" w:pos="1134"/>
        </w:tabs>
        <w:ind w:left="0" w:firstLine="720"/>
      </w:pPr>
      <w:r w:rsidRPr="000A5BED">
        <w:t xml:space="preserve">Plungės </w:t>
      </w:r>
      <w:r>
        <w:t>rajono savivaldybės tarybos 2022 m. balandžio 28 d. sprendimą Nr. T1-87 „</w:t>
      </w:r>
      <w:r w:rsidR="008365B7">
        <w:t xml:space="preserve">Dėl </w:t>
      </w:r>
      <w:r w:rsidRPr="0004150F">
        <w:t xml:space="preserve">Plungės </w:t>
      </w:r>
      <w:r>
        <w:t xml:space="preserve">rajono savivaldybės tarybos 2020 m. rugsėjo 24 d. sprendimo Nr. T1-180 </w:t>
      </w:r>
      <w:r w:rsidRPr="000A5BED">
        <w:t>„Dėl sporto šakų, kultivuojamų Plungės sporto ir rekreacijos centre, patvirtinimo“</w:t>
      </w:r>
      <w:r>
        <w:t xml:space="preserve"> pakeitimo“.</w:t>
      </w:r>
    </w:p>
    <w:p w:rsidR="00184D84" w:rsidRDefault="0031366A" w:rsidP="009449FC">
      <w:pPr>
        <w:pStyle w:val="Sraopastraipa"/>
        <w:numPr>
          <w:ilvl w:val="0"/>
          <w:numId w:val="6"/>
        </w:numPr>
        <w:tabs>
          <w:tab w:val="left" w:pos="993"/>
        </w:tabs>
        <w:ind w:left="0" w:firstLine="720"/>
      </w:pPr>
      <w:r>
        <w:t>Nustatyti, kad šis sprendimas įsigalioja 2023 m. rugsėjo 1 d.</w:t>
      </w:r>
    </w:p>
    <w:p w:rsidR="008C0788" w:rsidRDefault="008C0788" w:rsidP="00327CC2"/>
    <w:p w:rsidR="00F17275" w:rsidRPr="0004150F" w:rsidRDefault="00F17275" w:rsidP="00726E78">
      <w:pPr>
        <w:ind w:left="709"/>
      </w:pPr>
    </w:p>
    <w:p w:rsidR="007D00AC" w:rsidRPr="0004150F" w:rsidRDefault="00726E78" w:rsidP="000952BD">
      <w:pPr>
        <w:tabs>
          <w:tab w:val="left" w:pos="7938"/>
        </w:tabs>
        <w:ind w:firstLine="0"/>
      </w:pPr>
      <w:r w:rsidRPr="0004150F">
        <w:t>Savivaldybės meras</w:t>
      </w:r>
      <w:r w:rsidR="00450DB9">
        <w:t xml:space="preserve"> </w:t>
      </w:r>
      <w:r w:rsidR="00450DB9">
        <w:tab/>
        <w:t>Audrius Klišonis</w:t>
      </w:r>
      <w:r w:rsidR="000952BD">
        <w:t xml:space="preserve"> </w:t>
      </w:r>
    </w:p>
    <w:p w:rsidR="00726E78" w:rsidRDefault="00726E78" w:rsidP="00E34EC2">
      <w:pPr>
        <w:ind w:firstLine="0"/>
        <w:rPr>
          <w:rFonts w:eastAsia="Calibri"/>
          <w:i/>
          <w:szCs w:val="24"/>
          <w:u w:val="single"/>
        </w:rPr>
      </w:pPr>
    </w:p>
    <w:p w:rsidR="002D0525" w:rsidRDefault="002D0525" w:rsidP="00E34EC2">
      <w:pPr>
        <w:ind w:firstLine="0"/>
        <w:rPr>
          <w:rFonts w:eastAsia="Calibri"/>
          <w:i/>
          <w:szCs w:val="24"/>
          <w:u w:val="single"/>
        </w:rPr>
      </w:pPr>
    </w:p>
    <w:p w:rsidR="00BA0A18" w:rsidRDefault="00BA0A18" w:rsidP="00E34EC2">
      <w:pPr>
        <w:ind w:firstLine="0"/>
        <w:rPr>
          <w:rFonts w:eastAsia="Calibri"/>
          <w:i/>
          <w:szCs w:val="24"/>
          <w:u w:val="single"/>
        </w:rPr>
      </w:pPr>
    </w:p>
    <w:p w:rsidR="00BA0A18" w:rsidRDefault="00BA0A18" w:rsidP="00E34EC2">
      <w:pPr>
        <w:ind w:firstLine="0"/>
        <w:rPr>
          <w:rFonts w:eastAsia="Calibri"/>
          <w:i/>
          <w:szCs w:val="24"/>
          <w:u w:val="single"/>
        </w:rPr>
      </w:pPr>
    </w:p>
    <w:p w:rsidR="00BA0A18" w:rsidRDefault="00BA0A18" w:rsidP="00E34EC2">
      <w:pPr>
        <w:ind w:firstLine="0"/>
        <w:rPr>
          <w:rFonts w:eastAsia="Calibri"/>
          <w:i/>
          <w:szCs w:val="24"/>
          <w:u w:val="single"/>
        </w:rPr>
      </w:pPr>
    </w:p>
    <w:p w:rsidR="00BA0A18" w:rsidRDefault="00BA0A18" w:rsidP="00E34EC2">
      <w:pPr>
        <w:ind w:firstLine="0"/>
        <w:rPr>
          <w:rFonts w:eastAsia="Calibri"/>
          <w:i/>
          <w:szCs w:val="24"/>
          <w:u w:val="single"/>
        </w:rPr>
      </w:pPr>
    </w:p>
    <w:p w:rsidR="00B25B3A" w:rsidRDefault="00B25B3A" w:rsidP="00E34EC2">
      <w:pPr>
        <w:ind w:firstLine="0"/>
        <w:rPr>
          <w:rFonts w:eastAsia="Calibri"/>
          <w:i/>
          <w:szCs w:val="24"/>
          <w:u w:val="single"/>
        </w:rPr>
      </w:pPr>
    </w:p>
    <w:p w:rsidR="00B25B3A" w:rsidRDefault="00B25B3A" w:rsidP="00E34EC2">
      <w:pPr>
        <w:ind w:firstLine="0"/>
        <w:rPr>
          <w:rFonts w:eastAsia="Calibri"/>
          <w:i/>
          <w:szCs w:val="24"/>
          <w:u w:val="single"/>
        </w:rPr>
      </w:pPr>
    </w:p>
    <w:p w:rsidR="00B25B3A" w:rsidRDefault="00B25B3A" w:rsidP="00E34EC2">
      <w:pPr>
        <w:ind w:firstLine="0"/>
        <w:rPr>
          <w:rFonts w:eastAsia="Calibri"/>
          <w:i/>
          <w:szCs w:val="24"/>
          <w:u w:val="single"/>
        </w:rPr>
      </w:pPr>
    </w:p>
    <w:p w:rsidR="00B25B3A" w:rsidRDefault="00B25B3A" w:rsidP="00E34EC2">
      <w:pPr>
        <w:ind w:firstLine="0"/>
        <w:rPr>
          <w:rFonts w:eastAsia="Calibri"/>
          <w:i/>
          <w:szCs w:val="24"/>
          <w:u w:val="single"/>
        </w:rPr>
      </w:pPr>
    </w:p>
    <w:p w:rsidR="00B25B3A" w:rsidRDefault="00B25B3A" w:rsidP="00E34EC2">
      <w:pPr>
        <w:ind w:firstLine="0"/>
        <w:rPr>
          <w:rFonts w:eastAsia="Calibri"/>
          <w:i/>
          <w:szCs w:val="24"/>
          <w:u w:val="single"/>
        </w:rPr>
      </w:pPr>
    </w:p>
    <w:p w:rsidR="00B25B3A" w:rsidRDefault="00B25B3A" w:rsidP="00E34EC2">
      <w:pPr>
        <w:ind w:firstLine="0"/>
        <w:rPr>
          <w:rFonts w:eastAsia="Calibri"/>
          <w:i/>
          <w:szCs w:val="24"/>
          <w:u w:val="single"/>
        </w:rPr>
      </w:pPr>
    </w:p>
    <w:p w:rsidR="00BA0A18" w:rsidRDefault="00BA0A18" w:rsidP="00E34EC2">
      <w:pPr>
        <w:ind w:firstLine="0"/>
        <w:rPr>
          <w:rFonts w:eastAsia="Calibri"/>
          <w:i/>
          <w:szCs w:val="24"/>
          <w:u w:val="single"/>
        </w:rPr>
      </w:pPr>
    </w:p>
    <w:sectPr w:rsidR="00BA0A18" w:rsidSect="000952BD">
      <w:foot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65C" w:rsidRDefault="00CE765C">
      <w:r>
        <w:separator/>
      </w:r>
    </w:p>
  </w:endnote>
  <w:endnote w:type="continuationSeparator" w:id="0">
    <w:p w:rsidR="00CE765C" w:rsidRDefault="00CE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283" w:rsidRDefault="00C14283" w:rsidP="007D00AC">
    <w:pPr>
      <w:pStyle w:val="Porat"/>
      <w:tabs>
        <w:tab w:val="clear" w:pos="4819"/>
      </w:tabs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65C" w:rsidRDefault="00CE765C">
      <w:r>
        <w:separator/>
      </w:r>
    </w:p>
  </w:footnote>
  <w:footnote w:type="continuationSeparator" w:id="0">
    <w:p w:rsidR="00CE765C" w:rsidRDefault="00CE7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181"/>
    <w:multiLevelType w:val="hybridMultilevel"/>
    <w:tmpl w:val="59BA9E58"/>
    <w:lvl w:ilvl="0" w:tplc="F3883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0412A2"/>
    <w:multiLevelType w:val="hybridMultilevel"/>
    <w:tmpl w:val="1C6CBF46"/>
    <w:lvl w:ilvl="0" w:tplc="FFC83D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624DF4"/>
    <w:multiLevelType w:val="multilevel"/>
    <w:tmpl w:val="C3A89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>
    <w:nsid w:val="2ABA5C64"/>
    <w:multiLevelType w:val="hybridMultilevel"/>
    <w:tmpl w:val="DBF84C96"/>
    <w:lvl w:ilvl="0" w:tplc="3FBC7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295087"/>
    <w:multiLevelType w:val="hybridMultilevel"/>
    <w:tmpl w:val="B1C2EFA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03091"/>
    <w:multiLevelType w:val="multilevel"/>
    <w:tmpl w:val="EBBA07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7E706D8B"/>
    <w:multiLevelType w:val="hybridMultilevel"/>
    <w:tmpl w:val="4ACE39DE"/>
    <w:lvl w:ilvl="0" w:tplc="98126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EC"/>
    <w:rsid w:val="00004C30"/>
    <w:rsid w:val="00011666"/>
    <w:rsid w:val="00017CC3"/>
    <w:rsid w:val="00033A2B"/>
    <w:rsid w:val="0004150F"/>
    <w:rsid w:val="000559BC"/>
    <w:rsid w:val="00057AA9"/>
    <w:rsid w:val="0006323E"/>
    <w:rsid w:val="000700CE"/>
    <w:rsid w:val="0007377F"/>
    <w:rsid w:val="000752DD"/>
    <w:rsid w:val="00090732"/>
    <w:rsid w:val="000913F4"/>
    <w:rsid w:val="00092310"/>
    <w:rsid w:val="000952BD"/>
    <w:rsid w:val="00096252"/>
    <w:rsid w:val="000A16E9"/>
    <w:rsid w:val="000A5BED"/>
    <w:rsid w:val="000B1732"/>
    <w:rsid w:val="000D3E01"/>
    <w:rsid w:val="000D649A"/>
    <w:rsid w:val="000D7575"/>
    <w:rsid w:val="000E1A32"/>
    <w:rsid w:val="000E2DBF"/>
    <w:rsid w:val="000F48BA"/>
    <w:rsid w:val="000F48C0"/>
    <w:rsid w:val="000F4D22"/>
    <w:rsid w:val="000F739E"/>
    <w:rsid w:val="000F7C69"/>
    <w:rsid w:val="00107E6C"/>
    <w:rsid w:val="001367F5"/>
    <w:rsid w:val="00136B5B"/>
    <w:rsid w:val="001413F7"/>
    <w:rsid w:val="0015141A"/>
    <w:rsid w:val="00151A8E"/>
    <w:rsid w:val="00171B89"/>
    <w:rsid w:val="0018362F"/>
    <w:rsid w:val="00184D84"/>
    <w:rsid w:val="00185F59"/>
    <w:rsid w:val="001B047E"/>
    <w:rsid w:val="001E37A9"/>
    <w:rsid w:val="001F2E5C"/>
    <w:rsid w:val="001F5E42"/>
    <w:rsid w:val="00202CD2"/>
    <w:rsid w:val="002050A1"/>
    <w:rsid w:val="00211D25"/>
    <w:rsid w:val="002142FA"/>
    <w:rsid w:val="00220784"/>
    <w:rsid w:val="00226C74"/>
    <w:rsid w:val="002272BA"/>
    <w:rsid w:val="00276C67"/>
    <w:rsid w:val="002834AC"/>
    <w:rsid w:val="00283D3B"/>
    <w:rsid w:val="002871DD"/>
    <w:rsid w:val="00294DE6"/>
    <w:rsid w:val="002A1C97"/>
    <w:rsid w:val="002B6867"/>
    <w:rsid w:val="002C7C7F"/>
    <w:rsid w:val="002D0525"/>
    <w:rsid w:val="002D62BB"/>
    <w:rsid w:val="002E68D8"/>
    <w:rsid w:val="002F136C"/>
    <w:rsid w:val="00303B72"/>
    <w:rsid w:val="0031124D"/>
    <w:rsid w:val="0031366A"/>
    <w:rsid w:val="00327CC2"/>
    <w:rsid w:val="0033073E"/>
    <w:rsid w:val="00332B1C"/>
    <w:rsid w:val="00364702"/>
    <w:rsid w:val="003738FF"/>
    <w:rsid w:val="003A5771"/>
    <w:rsid w:val="003C6E28"/>
    <w:rsid w:val="004016AF"/>
    <w:rsid w:val="004364B3"/>
    <w:rsid w:val="00450DB9"/>
    <w:rsid w:val="00451B63"/>
    <w:rsid w:val="00465099"/>
    <w:rsid w:val="00474805"/>
    <w:rsid w:val="00492E0F"/>
    <w:rsid w:val="004973CA"/>
    <w:rsid w:val="004B2594"/>
    <w:rsid w:val="004C1D84"/>
    <w:rsid w:val="004E2FD1"/>
    <w:rsid w:val="005023A1"/>
    <w:rsid w:val="005033A7"/>
    <w:rsid w:val="00522406"/>
    <w:rsid w:val="00522F2C"/>
    <w:rsid w:val="005307F1"/>
    <w:rsid w:val="005331D1"/>
    <w:rsid w:val="00542BF3"/>
    <w:rsid w:val="00545500"/>
    <w:rsid w:val="00555473"/>
    <w:rsid w:val="00575112"/>
    <w:rsid w:val="0059109F"/>
    <w:rsid w:val="005B63E2"/>
    <w:rsid w:val="005C487D"/>
    <w:rsid w:val="005E3DB6"/>
    <w:rsid w:val="005E4DB3"/>
    <w:rsid w:val="005F0C1B"/>
    <w:rsid w:val="005F32FE"/>
    <w:rsid w:val="005F6B49"/>
    <w:rsid w:val="0060580D"/>
    <w:rsid w:val="00607CD8"/>
    <w:rsid w:val="00635B87"/>
    <w:rsid w:val="0065022D"/>
    <w:rsid w:val="006706C0"/>
    <w:rsid w:val="0068614B"/>
    <w:rsid w:val="006A43EC"/>
    <w:rsid w:val="006C4939"/>
    <w:rsid w:val="006E2640"/>
    <w:rsid w:val="007026FA"/>
    <w:rsid w:val="0070592A"/>
    <w:rsid w:val="00705E9C"/>
    <w:rsid w:val="0071312F"/>
    <w:rsid w:val="00726E78"/>
    <w:rsid w:val="00742415"/>
    <w:rsid w:val="00760E5B"/>
    <w:rsid w:val="007668EA"/>
    <w:rsid w:val="0077343B"/>
    <w:rsid w:val="0078634E"/>
    <w:rsid w:val="007A3413"/>
    <w:rsid w:val="007C7380"/>
    <w:rsid w:val="007D00AC"/>
    <w:rsid w:val="007E4375"/>
    <w:rsid w:val="007F0A38"/>
    <w:rsid w:val="007F6106"/>
    <w:rsid w:val="00810F48"/>
    <w:rsid w:val="0081312A"/>
    <w:rsid w:val="00825268"/>
    <w:rsid w:val="008365B7"/>
    <w:rsid w:val="008421C4"/>
    <w:rsid w:val="00845BAD"/>
    <w:rsid w:val="0085554A"/>
    <w:rsid w:val="00867634"/>
    <w:rsid w:val="00867D58"/>
    <w:rsid w:val="00871E88"/>
    <w:rsid w:val="00875E80"/>
    <w:rsid w:val="0088027A"/>
    <w:rsid w:val="00882B12"/>
    <w:rsid w:val="008860C6"/>
    <w:rsid w:val="00891ACC"/>
    <w:rsid w:val="0089490C"/>
    <w:rsid w:val="00894A4C"/>
    <w:rsid w:val="00895EDE"/>
    <w:rsid w:val="008A4907"/>
    <w:rsid w:val="008B5E18"/>
    <w:rsid w:val="008C0788"/>
    <w:rsid w:val="008C78B1"/>
    <w:rsid w:val="008E642A"/>
    <w:rsid w:val="008F6818"/>
    <w:rsid w:val="00911337"/>
    <w:rsid w:val="009264C4"/>
    <w:rsid w:val="00927E38"/>
    <w:rsid w:val="0093022B"/>
    <w:rsid w:val="00931E57"/>
    <w:rsid w:val="009449FC"/>
    <w:rsid w:val="009567BD"/>
    <w:rsid w:val="00967326"/>
    <w:rsid w:val="009B1C4B"/>
    <w:rsid w:val="009D29C5"/>
    <w:rsid w:val="009D681F"/>
    <w:rsid w:val="00A21934"/>
    <w:rsid w:val="00A52354"/>
    <w:rsid w:val="00A838B0"/>
    <w:rsid w:val="00A96FA7"/>
    <w:rsid w:val="00AA11F8"/>
    <w:rsid w:val="00AB4C47"/>
    <w:rsid w:val="00AD2522"/>
    <w:rsid w:val="00AD3BB9"/>
    <w:rsid w:val="00AD5CCA"/>
    <w:rsid w:val="00AD691F"/>
    <w:rsid w:val="00AD6BE6"/>
    <w:rsid w:val="00AF1EC4"/>
    <w:rsid w:val="00B02A79"/>
    <w:rsid w:val="00B22E3F"/>
    <w:rsid w:val="00B25B3A"/>
    <w:rsid w:val="00B538C7"/>
    <w:rsid w:val="00B56C95"/>
    <w:rsid w:val="00B60BC9"/>
    <w:rsid w:val="00B618CD"/>
    <w:rsid w:val="00B80CC6"/>
    <w:rsid w:val="00B86B01"/>
    <w:rsid w:val="00B939F9"/>
    <w:rsid w:val="00BA0A18"/>
    <w:rsid w:val="00BA0B93"/>
    <w:rsid w:val="00BC7945"/>
    <w:rsid w:val="00BF641A"/>
    <w:rsid w:val="00C03CAF"/>
    <w:rsid w:val="00C1377D"/>
    <w:rsid w:val="00C14283"/>
    <w:rsid w:val="00C15BF6"/>
    <w:rsid w:val="00C31563"/>
    <w:rsid w:val="00C4286D"/>
    <w:rsid w:val="00C64FBC"/>
    <w:rsid w:val="00C67826"/>
    <w:rsid w:val="00C73A90"/>
    <w:rsid w:val="00C77B5B"/>
    <w:rsid w:val="00CC13E1"/>
    <w:rsid w:val="00CD740B"/>
    <w:rsid w:val="00CE765C"/>
    <w:rsid w:val="00CF1D3D"/>
    <w:rsid w:val="00D015A4"/>
    <w:rsid w:val="00D03B9B"/>
    <w:rsid w:val="00D05604"/>
    <w:rsid w:val="00D20649"/>
    <w:rsid w:val="00D25B5F"/>
    <w:rsid w:val="00D27F70"/>
    <w:rsid w:val="00D30347"/>
    <w:rsid w:val="00D30689"/>
    <w:rsid w:val="00D61382"/>
    <w:rsid w:val="00D653A5"/>
    <w:rsid w:val="00D8491C"/>
    <w:rsid w:val="00DB0F22"/>
    <w:rsid w:val="00DB39CE"/>
    <w:rsid w:val="00DC1DE9"/>
    <w:rsid w:val="00DC67C4"/>
    <w:rsid w:val="00DE2E8E"/>
    <w:rsid w:val="00DF56EC"/>
    <w:rsid w:val="00E0014D"/>
    <w:rsid w:val="00E01CF6"/>
    <w:rsid w:val="00E03CDE"/>
    <w:rsid w:val="00E10588"/>
    <w:rsid w:val="00E30CC5"/>
    <w:rsid w:val="00E34EC2"/>
    <w:rsid w:val="00E665AA"/>
    <w:rsid w:val="00E7122A"/>
    <w:rsid w:val="00E73C0F"/>
    <w:rsid w:val="00E918D4"/>
    <w:rsid w:val="00EA0C8B"/>
    <w:rsid w:val="00EC2FA0"/>
    <w:rsid w:val="00EC56D0"/>
    <w:rsid w:val="00EE3372"/>
    <w:rsid w:val="00EF7368"/>
    <w:rsid w:val="00F04722"/>
    <w:rsid w:val="00F06D7C"/>
    <w:rsid w:val="00F17275"/>
    <w:rsid w:val="00F22BE2"/>
    <w:rsid w:val="00F36493"/>
    <w:rsid w:val="00F45410"/>
    <w:rsid w:val="00F53A04"/>
    <w:rsid w:val="00F64147"/>
    <w:rsid w:val="00F74773"/>
    <w:rsid w:val="00F77D1E"/>
    <w:rsid w:val="00F90255"/>
    <w:rsid w:val="00F93C24"/>
    <w:rsid w:val="00F959E4"/>
    <w:rsid w:val="00FC7EB1"/>
    <w:rsid w:val="00FE1F8C"/>
    <w:rsid w:val="00FE7C94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B1732"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noProof/>
      <w:sz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rPr>
      <w:sz w:val="16"/>
    </w:rPr>
  </w:style>
  <w:style w:type="paragraph" w:styleId="Debesliotekstas">
    <w:name w:val="Balloon Text"/>
    <w:basedOn w:val="prastasis"/>
    <w:semiHidden/>
    <w:rsid w:val="006A43E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Sraopastraipa">
    <w:name w:val="List Paragraph"/>
    <w:basedOn w:val="prastasis"/>
    <w:uiPriority w:val="34"/>
    <w:qFormat/>
    <w:rsid w:val="000F48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B1732"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noProof/>
      <w:sz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rPr>
      <w:sz w:val="16"/>
    </w:rPr>
  </w:style>
  <w:style w:type="paragraph" w:styleId="Debesliotekstas">
    <w:name w:val="Balloon Text"/>
    <w:basedOn w:val="prastasis"/>
    <w:semiHidden/>
    <w:rsid w:val="006A43E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Sraopastraipa">
    <w:name w:val="List Paragraph"/>
    <w:basedOn w:val="prastasis"/>
    <w:uiPriority w:val="34"/>
    <w:qFormat/>
    <w:rsid w:val="000F4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99AF1-7616-4016-8E70-D139E90E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PLUNGĖS RAJONO SAVIVALDYBĖS ADMINISTRATORIUS</vt:lpstr>
    </vt:vector>
  </TitlesOfParts>
  <Company>Microsoft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ADMINISTRATORIUS</dc:title>
  <dc:creator>arijana</dc:creator>
  <cp:lastModifiedBy>Julija Čiuželienė</cp:lastModifiedBy>
  <cp:revision>2</cp:revision>
  <cp:lastPrinted>2022-04-04T13:16:00Z</cp:lastPrinted>
  <dcterms:created xsi:type="dcterms:W3CDTF">2024-02-14T07:03:00Z</dcterms:created>
  <dcterms:modified xsi:type="dcterms:W3CDTF">2024-02-14T07:03:00Z</dcterms:modified>
</cp:coreProperties>
</file>