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EC4F83" w:rsidRPr="001D0CAA" w:rsidRDefault="00EC4F83" w:rsidP="00EC4F83">
      <w:pPr>
        <w:jc w:val="center"/>
        <w:rPr>
          <w:b/>
          <w:caps/>
          <w:sz w:val="28"/>
          <w:szCs w:val="28"/>
        </w:rPr>
      </w:pPr>
      <w:r w:rsidRPr="00D60609">
        <w:rPr>
          <w:rStyle w:val="Komentaronuoroda"/>
          <w:b/>
          <w:sz w:val="28"/>
          <w:szCs w:val="28"/>
        </w:rPr>
        <w:t xml:space="preserve">DĖL PRITARIMO </w:t>
      </w:r>
      <w:r w:rsidR="00D60609" w:rsidRPr="001D0CAA">
        <w:rPr>
          <w:b/>
          <w:sz w:val="28"/>
          <w:szCs w:val="28"/>
          <w:lang w:eastAsia="en-US"/>
        </w:rPr>
        <w:t xml:space="preserve">PLUNGĖS SPECIALIOJO UGDYMO CENTRO </w:t>
      </w:r>
      <w:r w:rsidRPr="00D60609">
        <w:rPr>
          <w:rStyle w:val="Komentaronuoroda"/>
          <w:b/>
          <w:sz w:val="28"/>
          <w:szCs w:val="28"/>
        </w:rPr>
        <w:t>PROJEKT</w:t>
      </w:r>
      <w:r w:rsidR="00D60609" w:rsidRPr="001D0CAA">
        <w:rPr>
          <w:rStyle w:val="Komentaronuoroda"/>
          <w:b/>
          <w:sz w:val="28"/>
          <w:szCs w:val="28"/>
        </w:rPr>
        <w:t>UI</w:t>
      </w:r>
      <w:r w:rsidRPr="00D60609">
        <w:rPr>
          <w:rStyle w:val="Komentaronuoroda"/>
          <w:b/>
          <w:sz w:val="28"/>
          <w:szCs w:val="28"/>
        </w:rPr>
        <w:t xml:space="preserve"> </w:t>
      </w:r>
      <w:r w:rsidRPr="00D60609">
        <w:rPr>
          <w:b/>
          <w:sz w:val="28"/>
          <w:szCs w:val="28"/>
          <w:lang w:eastAsia="en-US"/>
        </w:rPr>
        <w:t>„PLUNGĖS SPECIALIOJO UGDYMO CENTRO STADION</w:t>
      </w:r>
      <w:r w:rsidR="009700E7" w:rsidRPr="00D60609">
        <w:rPr>
          <w:b/>
          <w:sz w:val="28"/>
          <w:szCs w:val="28"/>
          <w:lang w:eastAsia="en-US"/>
        </w:rPr>
        <w:t>O INFRASTRUKTŪROS MODERNIZAVIMAS</w:t>
      </w:r>
      <w:r w:rsidRPr="00D60609">
        <w:rPr>
          <w:b/>
          <w:sz w:val="28"/>
          <w:szCs w:val="28"/>
          <w:lang w:eastAsia="en-US"/>
        </w:rPr>
        <w:t>, PRITAIKANT NEĮGALIESIEMS“</w:t>
      </w:r>
      <w:r w:rsidRPr="001D0CAA">
        <w:rPr>
          <w:b/>
          <w:iCs/>
          <w:sz w:val="28"/>
          <w:szCs w:val="28"/>
        </w:rPr>
        <w:t xml:space="preserve"> </w:t>
      </w:r>
      <w:r w:rsidR="00D60609" w:rsidRPr="001D0CAA">
        <w:rPr>
          <w:b/>
          <w:iCs/>
          <w:sz w:val="28"/>
          <w:szCs w:val="28"/>
        </w:rPr>
        <w:t>IR LĖŠŲ SKYRIMO</w:t>
      </w:r>
    </w:p>
    <w:p w:rsidR="00355D97" w:rsidRPr="00B102C1" w:rsidRDefault="00355D97" w:rsidP="00B102C1">
      <w:pPr>
        <w:jc w:val="center"/>
        <w:rPr>
          <w:b/>
          <w:iCs/>
          <w:sz w:val="28"/>
          <w:szCs w:val="28"/>
        </w:rPr>
      </w:pPr>
    </w:p>
    <w:p w:rsidR="00A77CDE" w:rsidRDefault="00D633F0" w:rsidP="00A77CDE">
      <w:pPr>
        <w:jc w:val="center"/>
      </w:pPr>
      <w:r>
        <w:t>202</w:t>
      </w:r>
      <w:r w:rsidR="00EC4F83">
        <w:t>4</w:t>
      </w:r>
      <w:r w:rsidR="00A77CDE">
        <w:t xml:space="preserve"> m. </w:t>
      </w:r>
      <w:r w:rsidR="00EC4F83">
        <w:t>vasario</w:t>
      </w:r>
      <w:r w:rsidR="007709C4">
        <w:t xml:space="preserve"> </w:t>
      </w:r>
      <w:r w:rsidR="00EC4F83">
        <w:t>8</w:t>
      </w:r>
      <w:r w:rsidR="005674AC" w:rsidRPr="00D633F0">
        <w:rPr>
          <w:color w:val="000000" w:themeColor="text1"/>
        </w:rPr>
        <w:t xml:space="preserve"> </w:t>
      </w:r>
      <w:r w:rsidR="00A77CDE">
        <w:t>d. Nr. T1-</w:t>
      </w:r>
    </w:p>
    <w:p w:rsidR="00A77CDE" w:rsidRDefault="00A77CDE" w:rsidP="00A77CDE">
      <w:pPr>
        <w:jc w:val="center"/>
        <w:rPr>
          <w:b/>
        </w:rPr>
      </w:pPr>
      <w:r>
        <w:t>Plungė</w:t>
      </w:r>
    </w:p>
    <w:p w:rsidR="00A77CDE" w:rsidRDefault="00A77CDE" w:rsidP="00A77CDE"/>
    <w:p w:rsidR="000159F5" w:rsidRDefault="007709C4" w:rsidP="00D60609">
      <w:pPr>
        <w:ind w:firstLine="720"/>
        <w:jc w:val="both"/>
      </w:pPr>
      <w:r>
        <w:t xml:space="preserve">Vadovaudamasi Lietuvos Respublikos vietos savivaldos įstatymo 6 straipsnio </w:t>
      </w:r>
      <w:r w:rsidR="00127B71">
        <w:t>18 ir 29 punktais</w:t>
      </w:r>
      <w:r>
        <w:t xml:space="preserve">, </w:t>
      </w:r>
      <w:r w:rsidR="00CC6634">
        <w:t>15 straipsnio 4 dalimi</w:t>
      </w:r>
      <w:r w:rsidR="0004673F">
        <w:t>,</w:t>
      </w:r>
      <w:r w:rsidR="00CC6634">
        <w:t xml:space="preserve"> </w:t>
      </w:r>
      <w:r w:rsidR="000159F5">
        <w:t>2024 metų kvietimu</w:t>
      </w:r>
      <w:r w:rsidR="000159F5" w:rsidRPr="000159F5">
        <w:t xml:space="preserve"> teikti paraiškas sporto bazių pagerinimo projektams, finansuojamiems sporto rėmimo fondo lėšomis</w:t>
      </w:r>
      <w:r w:rsidR="000159F5">
        <w:t xml:space="preserve">, patvirtintu Nacionalinės sporto agentūros prie Lietuvos Respublikos švietimo, mokslo ir sporto ministerijos direktoriaus 2024 m. sausio 10 d. įsakymu Nr. V-2024/2 (toliau – Kvietimas), </w:t>
      </w:r>
      <w:r w:rsidR="003D58CD" w:rsidRPr="008C69AC">
        <w:t>Plungės rajono</w:t>
      </w:r>
      <w:r w:rsidR="003D58CD" w:rsidRPr="00B45F5C">
        <w:t xml:space="preserve"> savivaldybės taryba </w:t>
      </w:r>
      <w:r w:rsidR="003D58CD" w:rsidRPr="00B45F5C">
        <w:rPr>
          <w:spacing w:val="40"/>
        </w:rPr>
        <w:t>nusprendžia</w:t>
      </w:r>
      <w:r w:rsidR="003D58CD" w:rsidRPr="00B45F5C">
        <w:t>:</w:t>
      </w:r>
    </w:p>
    <w:p w:rsidR="00146E11" w:rsidRDefault="000159F5" w:rsidP="00D60609">
      <w:pPr>
        <w:pStyle w:val="Default"/>
        <w:ind w:firstLine="720"/>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 xml:space="preserve">1. Pritarti </w:t>
      </w:r>
      <w:r w:rsidR="009700E7">
        <w:rPr>
          <w:rFonts w:ascii="Times New Roman" w:hAnsi="Times New Roman" w:cs="Times New Roman"/>
          <w:color w:val="auto"/>
          <w:szCs w:val="20"/>
          <w:lang w:eastAsia="en-US"/>
        </w:rPr>
        <w:t>P</w:t>
      </w:r>
      <w:r w:rsidR="009700E7" w:rsidRPr="009700E7">
        <w:rPr>
          <w:rFonts w:ascii="Times New Roman" w:hAnsi="Times New Roman" w:cs="Times New Roman"/>
          <w:color w:val="auto"/>
          <w:szCs w:val="20"/>
          <w:lang w:eastAsia="en-US"/>
        </w:rPr>
        <w:t>l</w:t>
      </w:r>
      <w:r w:rsidR="009700E7">
        <w:rPr>
          <w:rFonts w:ascii="Times New Roman" w:hAnsi="Times New Roman" w:cs="Times New Roman"/>
          <w:color w:val="auto"/>
          <w:szCs w:val="20"/>
          <w:lang w:eastAsia="en-US"/>
        </w:rPr>
        <w:t>ungės specialiojo ugdymo centro</w:t>
      </w:r>
      <w:r w:rsidR="008817E7">
        <w:rPr>
          <w:rFonts w:ascii="Times New Roman" w:hAnsi="Times New Roman" w:cs="Times New Roman"/>
          <w:color w:val="auto"/>
          <w:szCs w:val="20"/>
          <w:lang w:eastAsia="en-US"/>
        </w:rPr>
        <w:t xml:space="preserve"> (toliau </w:t>
      </w:r>
      <w:r w:rsidR="00D60609">
        <w:rPr>
          <w:rFonts w:ascii="Times New Roman" w:hAnsi="Times New Roman" w:cs="Times New Roman"/>
          <w:color w:val="auto"/>
          <w:szCs w:val="20"/>
          <w:lang w:eastAsia="en-US"/>
        </w:rPr>
        <w:t>–</w:t>
      </w:r>
      <w:r w:rsidR="008817E7">
        <w:rPr>
          <w:rFonts w:ascii="Times New Roman" w:hAnsi="Times New Roman" w:cs="Times New Roman"/>
          <w:color w:val="auto"/>
          <w:szCs w:val="20"/>
          <w:lang w:eastAsia="en-US"/>
        </w:rPr>
        <w:t xml:space="preserve"> </w:t>
      </w:r>
      <w:r w:rsidR="00146E11">
        <w:rPr>
          <w:rFonts w:ascii="Times New Roman" w:hAnsi="Times New Roman" w:cs="Times New Roman"/>
          <w:color w:val="auto"/>
          <w:szCs w:val="20"/>
          <w:lang w:eastAsia="en-US"/>
        </w:rPr>
        <w:t>Pareiškėjas</w:t>
      </w:r>
      <w:r w:rsidR="008817E7">
        <w:rPr>
          <w:rFonts w:ascii="Times New Roman" w:hAnsi="Times New Roman" w:cs="Times New Roman"/>
          <w:color w:val="auto"/>
          <w:szCs w:val="20"/>
          <w:lang w:eastAsia="en-US"/>
        </w:rPr>
        <w:t>) projekto</w:t>
      </w:r>
      <w:r>
        <w:rPr>
          <w:rFonts w:ascii="Times New Roman" w:hAnsi="Times New Roman" w:cs="Times New Roman"/>
          <w:color w:val="auto"/>
          <w:szCs w:val="20"/>
          <w:lang w:eastAsia="en-US"/>
        </w:rPr>
        <w:t xml:space="preserve"> „</w:t>
      </w:r>
      <w:r w:rsidR="009700E7">
        <w:rPr>
          <w:rFonts w:ascii="Times New Roman" w:hAnsi="Times New Roman"/>
          <w:iCs/>
        </w:rPr>
        <w:t>P</w:t>
      </w:r>
      <w:r w:rsidR="009700E7" w:rsidRPr="009700E7">
        <w:rPr>
          <w:rFonts w:ascii="Times New Roman" w:hAnsi="Times New Roman"/>
          <w:iCs/>
        </w:rPr>
        <w:t xml:space="preserve">lungės </w:t>
      </w:r>
      <w:r w:rsidR="009700E7" w:rsidRPr="001D0CAA">
        <w:rPr>
          <w:rFonts w:ascii="Times New Roman" w:hAnsi="Times New Roman"/>
          <w:iCs/>
          <w:color w:val="auto"/>
        </w:rPr>
        <w:t xml:space="preserve">specialiojo ugdymo centro stadiono infrastruktūros </w:t>
      </w:r>
      <w:r w:rsidR="009700E7">
        <w:rPr>
          <w:rFonts w:ascii="Times New Roman" w:hAnsi="Times New Roman"/>
          <w:iCs/>
        </w:rPr>
        <w:t>modernizavimas</w:t>
      </w:r>
      <w:r w:rsidR="009700E7" w:rsidRPr="009700E7">
        <w:rPr>
          <w:rFonts w:ascii="Times New Roman" w:hAnsi="Times New Roman"/>
          <w:iCs/>
        </w:rPr>
        <w:t>, pritaikant neįgaliesiems</w:t>
      </w:r>
      <w:r>
        <w:rPr>
          <w:rFonts w:ascii="Times New Roman" w:hAnsi="Times New Roman"/>
          <w:iCs/>
        </w:rPr>
        <w:t>“ (toliau – Projektas)</w:t>
      </w:r>
      <w:r w:rsidR="008817E7">
        <w:rPr>
          <w:rFonts w:ascii="Times New Roman" w:hAnsi="Times New Roman"/>
          <w:iCs/>
        </w:rPr>
        <w:t xml:space="preserve"> paraiškos </w:t>
      </w:r>
      <w:r w:rsidR="008817E7" w:rsidRPr="00CB4F1D">
        <w:rPr>
          <w:rFonts w:ascii="Times New Roman" w:hAnsi="Times New Roman" w:cs="Times New Roman"/>
          <w:color w:val="auto"/>
          <w:szCs w:val="20"/>
          <w:lang w:eastAsia="en-US"/>
        </w:rPr>
        <w:t>teikimui finansavimui gauti</w:t>
      </w:r>
      <w:r w:rsidR="008817E7" w:rsidRPr="00CB4F1D">
        <w:rPr>
          <w:rFonts w:ascii="Times New Roman" w:hAnsi="Times New Roman"/>
          <w:iCs/>
        </w:rPr>
        <w:t xml:space="preserve"> </w:t>
      </w:r>
      <w:r w:rsidR="00146E11">
        <w:rPr>
          <w:rFonts w:ascii="Times New Roman" w:hAnsi="Times New Roman"/>
          <w:iCs/>
        </w:rPr>
        <w:t xml:space="preserve">pagal </w:t>
      </w:r>
      <w:r w:rsidR="00146E11" w:rsidRPr="00146E11">
        <w:rPr>
          <w:rFonts w:ascii="Times New Roman" w:hAnsi="Times New Roman" w:cs="Times New Roman"/>
          <w:color w:val="auto"/>
          <w:szCs w:val="20"/>
          <w:lang w:eastAsia="en-US"/>
        </w:rPr>
        <w:t xml:space="preserve">Nacionalinės sporto agentūros prie Lietuvos </w:t>
      </w:r>
      <w:r w:rsidR="00D60609">
        <w:rPr>
          <w:rFonts w:ascii="Times New Roman" w:hAnsi="Times New Roman" w:cs="Times New Roman"/>
          <w:color w:val="auto"/>
          <w:szCs w:val="20"/>
          <w:lang w:eastAsia="en-US"/>
        </w:rPr>
        <w:t>R</w:t>
      </w:r>
      <w:r w:rsidR="00146E11" w:rsidRPr="00146E11">
        <w:rPr>
          <w:rFonts w:ascii="Times New Roman" w:hAnsi="Times New Roman" w:cs="Times New Roman"/>
          <w:color w:val="auto"/>
          <w:szCs w:val="20"/>
          <w:lang w:eastAsia="en-US"/>
        </w:rPr>
        <w:t xml:space="preserve">espublikos švietimo, mokslo ir sporto agentūros 2024 metų kvietimą </w:t>
      </w:r>
      <w:r w:rsidR="00146E11">
        <w:rPr>
          <w:rFonts w:ascii="Times New Roman" w:hAnsi="Times New Roman" w:cs="Times New Roman"/>
          <w:color w:val="auto"/>
          <w:szCs w:val="20"/>
          <w:lang w:eastAsia="en-US"/>
        </w:rPr>
        <w:t xml:space="preserve">teikti </w:t>
      </w:r>
      <w:r w:rsidR="00146E11" w:rsidRPr="00146E11">
        <w:rPr>
          <w:rFonts w:ascii="Times New Roman" w:hAnsi="Times New Roman" w:cs="Times New Roman"/>
          <w:color w:val="auto"/>
          <w:szCs w:val="20"/>
          <w:lang w:eastAsia="en-US"/>
        </w:rPr>
        <w:t>paraiškas sporto bazių pagerini</w:t>
      </w:r>
      <w:r w:rsidR="00146E11">
        <w:rPr>
          <w:rFonts w:ascii="Times New Roman" w:hAnsi="Times New Roman" w:cs="Times New Roman"/>
          <w:color w:val="auto"/>
          <w:szCs w:val="20"/>
          <w:lang w:eastAsia="en-US"/>
        </w:rPr>
        <w:t>mo projektams, finansuojamiems S</w:t>
      </w:r>
      <w:r w:rsidR="00146E11" w:rsidRPr="00146E11">
        <w:rPr>
          <w:rFonts w:ascii="Times New Roman" w:hAnsi="Times New Roman" w:cs="Times New Roman"/>
          <w:color w:val="auto"/>
          <w:szCs w:val="20"/>
          <w:lang w:eastAsia="en-US"/>
        </w:rPr>
        <w:t>porto rėmimo fondo lėšomis</w:t>
      </w:r>
      <w:r w:rsidR="00146E11">
        <w:rPr>
          <w:rFonts w:ascii="Times New Roman" w:hAnsi="Times New Roman" w:cs="Times New Roman"/>
          <w:color w:val="auto"/>
          <w:szCs w:val="20"/>
          <w:lang w:eastAsia="en-US"/>
        </w:rPr>
        <w:t xml:space="preserve"> (toliau</w:t>
      </w:r>
      <w:r w:rsidR="00A90CAD">
        <w:rPr>
          <w:rFonts w:ascii="Times New Roman" w:hAnsi="Times New Roman" w:cs="Times New Roman"/>
          <w:color w:val="auto"/>
          <w:szCs w:val="20"/>
          <w:lang w:eastAsia="en-US"/>
        </w:rPr>
        <w:t xml:space="preserve"> – Sporto agentūros kvietimas).</w:t>
      </w:r>
    </w:p>
    <w:p w:rsidR="000159F5" w:rsidRPr="00FB79AA" w:rsidRDefault="008817E7" w:rsidP="00D60609">
      <w:pPr>
        <w:pStyle w:val="Default"/>
        <w:ind w:firstLine="720"/>
        <w:jc w:val="both"/>
        <w:rPr>
          <w:bCs/>
        </w:rPr>
      </w:pPr>
      <w:r>
        <w:rPr>
          <w:bCs/>
        </w:rPr>
        <w:t>2</w:t>
      </w:r>
      <w:r w:rsidR="000159F5">
        <w:rPr>
          <w:bCs/>
        </w:rPr>
        <w:t xml:space="preserve">. </w:t>
      </w:r>
      <w:r w:rsidR="00A90CAD" w:rsidRPr="00A90CAD">
        <w:rPr>
          <w:rFonts w:ascii="Times New Roman" w:hAnsi="Times New Roman" w:cs="Times New Roman"/>
        </w:rPr>
        <w:t xml:space="preserve">Skyrus Projektui finansavimą pagal Sporto agentūros kvietimą, skirti Pareiškėjui nuosavo indėlio daliai finansuoti ne mažiau kaip </w:t>
      </w:r>
      <w:r w:rsidR="00A90CAD">
        <w:rPr>
          <w:rFonts w:ascii="Times New Roman" w:hAnsi="Times New Roman" w:cs="Times New Roman"/>
        </w:rPr>
        <w:t>25 procentų nuo P</w:t>
      </w:r>
      <w:r w:rsidR="00A90CAD" w:rsidRPr="00A90CAD">
        <w:rPr>
          <w:rFonts w:ascii="Times New Roman" w:hAnsi="Times New Roman" w:cs="Times New Roman"/>
        </w:rPr>
        <w:t>rojekto sąmatos.</w:t>
      </w:r>
    </w:p>
    <w:p w:rsidR="008817E7" w:rsidRPr="008817E7" w:rsidRDefault="000159F5" w:rsidP="001D0CAA">
      <w:pPr>
        <w:ind w:firstLine="720"/>
        <w:jc w:val="both"/>
        <w:rPr>
          <w:szCs w:val="20"/>
          <w:lang w:eastAsia="en-US"/>
        </w:rPr>
      </w:pPr>
      <w:r>
        <w:rPr>
          <w:szCs w:val="20"/>
          <w:lang w:eastAsia="en-US"/>
        </w:rPr>
        <w:t xml:space="preserve">           </w:t>
      </w:r>
    </w:p>
    <w:p w:rsidR="0004673F" w:rsidRDefault="0004673F" w:rsidP="00B06BC4">
      <w:pPr>
        <w:tabs>
          <w:tab w:val="left" w:pos="993"/>
        </w:tabs>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074505" w:rsidRDefault="00074505" w:rsidP="00A77CDE">
      <w:pPr>
        <w:jc w:val="both"/>
      </w:pPr>
    </w:p>
    <w:p w:rsidR="002D7753" w:rsidRDefault="002D7753" w:rsidP="00A77CDE">
      <w:pPr>
        <w:jc w:val="both"/>
        <w:rPr>
          <w:lang w:eastAsia="en-US"/>
        </w:rPr>
      </w:pPr>
    </w:p>
    <w:p w:rsidR="002D7753" w:rsidRDefault="002D7753" w:rsidP="00A77CDE">
      <w:pPr>
        <w:jc w:val="both"/>
        <w:rPr>
          <w:lang w:eastAsia="en-US"/>
        </w:rPr>
      </w:pPr>
    </w:p>
    <w:p w:rsidR="00D60609" w:rsidRDefault="00D60609" w:rsidP="00A77CDE">
      <w:pPr>
        <w:jc w:val="both"/>
        <w:rPr>
          <w:lang w:eastAsia="en-US"/>
        </w:rPr>
      </w:pPr>
    </w:p>
    <w:p w:rsidR="00D60609" w:rsidRDefault="00D60609" w:rsidP="00A77CDE">
      <w:pPr>
        <w:jc w:val="both"/>
        <w:rPr>
          <w:lang w:eastAsia="en-US"/>
        </w:rPr>
      </w:pPr>
    </w:p>
    <w:p w:rsidR="00D60609" w:rsidRDefault="00D60609" w:rsidP="00A77CDE">
      <w:pPr>
        <w:jc w:val="both"/>
        <w:rPr>
          <w:lang w:eastAsia="en-US"/>
        </w:rPr>
      </w:pPr>
    </w:p>
    <w:p w:rsidR="00D60609" w:rsidRDefault="00D60609" w:rsidP="00A77CDE">
      <w:pPr>
        <w:jc w:val="both"/>
        <w:rPr>
          <w:lang w:eastAsia="en-US"/>
        </w:rPr>
      </w:pPr>
    </w:p>
    <w:p w:rsidR="00D60609" w:rsidRDefault="00D60609" w:rsidP="00A77CDE">
      <w:pPr>
        <w:jc w:val="both"/>
        <w:rPr>
          <w:lang w:eastAsia="en-US"/>
        </w:rPr>
      </w:pPr>
    </w:p>
    <w:p w:rsidR="00D60609" w:rsidRDefault="00D60609" w:rsidP="00A77CDE">
      <w:pPr>
        <w:jc w:val="both"/>
        <w:rPr>
          <w:lang w:eastAsia="en-US"/>
        </w:rPr>
      </w:pPr>
    </w:p>
    <w:p w:rsidR="00D60609" w:rsidRDefault="00D60609"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9D242A">
        <w:rPr>
          <w:lang w:eastAsia="en-US"/>
        </w:rPr>
        <w:t>meras Audrius Klišonis</w:t>
      </w:r>
    </w:p>
    <w:p w:rsidR="00316A53" w:rsidRDefault="003F6A23" w:rsidP="00316A53">
      <w:pPr>
        <w:jc w:val="both"/>
        <w:rPr>
          <w:lang w:eastAsia="en-US"/>
        </w:rPr>
      </w:pPr>
      <w:r>
        <w:rPr>
          <w:lang w:eastAsia="en-US"/>
        </w:rPr>
        <w:t>Administrac</w:t>
      </w:r>
      <w:r w:rsidR="001A6501">
        <w:rPr>
          <w:lang w:eastAsia="en-US"/>
        </w:rPr>
        <w:t>ijos direktorius</w:t>
      </w:r>
      <w:r w:rsidR="001A7CF8">
        <w:rPr>
          <w:lang w:eastAsia="en-US"/>
        </w:rPr>
        <w:t xml:space="preserve"> </w:t>
      </w:r>
      <w:r w:rsidR="001A6501">
        <w:rPr>
          <w:lang w:eastAsia="en-US"/>
        </w:rPr>
        <w:t>Dalius Pečiulis</w:t>
      </w:r>
    </w:p>
    <w:p w:rsidR="0057596C" w:rsidRDefault="0057596C" w:rsidP="0057596C">
      <w:pPr>
        <w:jc w:val="both"/>
        <w:rPr>
          <w:lang w:eastAsia="en-US"/>
        </w:rPr>
      </w:pPr>
      <w:r>
        <w:rPr>
          <w:lang w:eastAsia="en-US"/>
        </w:rPr>
        <w:t>Savivaldybės tarybos posėdžių sekretorė Irmantė Kurmienė</w:t>
      </w:r>
    </w:p>
    <w:p w:rsidR="00316A53" w:rsidRDefault="004E0A78" w:rsidP="00316A53">
      <w:pPr>
        <w:jc w:val="both"/>
        <w:rPr>
          <w:lang w:eastAsia="en-US"/>
        </w:rPr>
      </w:pPr>
      <w:r>
        <w:rPr>
          <w:lang w:eastAsia="en-US"/>
        </w:rPr>
        <w:t xml:space="preserve">L. e. </w:t>
      </w:r>
      <w:r w:rsidR="00316A53" w:rsidRPr="000B1CAF">
        <w:rPr>
          <w:lang w:eastAsia="en-US"/>
        </w:rPr>
        <w:t xml:space="preserve">Strateginio planavimo ir investicijų skyriaus </w:t>
      </w:r>
      <w:r>
        <w:rPr>
          <w:lang w:eastAsia="en-US"/>
        </w:rPr>
        <w:t xml:space="preserve">vedėjo pavaduotojos pareigas </w:t>
      </w:r>
      <w:bookmarkStart w:id="0" w:name="_GoBack"/>
      <w:bookmarkEnd w:id="0"/>
      <w:r>
        <w:rPr>
          <w:lang w:eastAsia="en-US"/>
        </w:rPr>
        <w:t>Ingrida Stanienė</w:t>
      </w:r>
    </w:p>
    <w:p w:rsidR="00C17EF2" w:rsidRDefault="00D60609" w:rsidP="00A77CDE">
      <w:pPr>
        <w:jc w:val="both"/>
        <w:rPr>
          <w:lang w:eastAsia="en-US"/>
        </w:rPr>
      </w:pPr>
      <w:r>
        <w:rPr>
          <w:lang w:eastAsia="en-US"/>
        </w:rPr>
        <w:t xml:space="preserve">Teisės, personalo ir civilinės metrikacijos </w:t>
      </w:r>
      <w:r w:rsidR="00316A53" w:rsidRPr="000B1CAF">
        <w:rPr>
          <w:lang w:eastAsia="en-US"/>
        </w:rPr>
        <w:t xml:space="preserve">skyriaus </w:t>
      </w:r>
      <w:r w:rsidR="00316A53">
        <w:rPr>
          <w:lang w:eastAsia="en-US"/>
        </w:rPr>
        <w:t xml:space="preserve">vedėjas Vytautas Tumas </w:t>
      </w:r>
    </w:p>
    <w:p w:rsidR="0004673F" w:rsidRDefault="0004673F" w:rsidP="00A77CDE">
      <w:pPr>
        <w:jc w:val="both"/>
        <w:rPr>
          <w:lang w:eastAsia="en-US"/>
        </w:rPr>
      </w:pPr>
      <w:r>
        <w:rPr>
          <w:lang w:eastAsia="en-US"/>
        </w:rPr>
        <w:t>Finansų ir biudžeto skyriaus vedėja Daiva Mažeikienė</w:t>
      </w:r>
    </w:p>
    <w:p w:rsidR="00A95BDE" w:rsidRDefault="00D60609" w:rsidP="00C60045">
      <w:pPr>
        <w:jc w:val="both"/>
        <w:rPr>
          <w:lang w:eastAsia="en-US"/>
        </w:rPr>
      </w:pPr>
      <w:r>
        <w:rPr>
          <w:lang w:eastAsia="en-US"/>
        </w:rPr>
        <w:t xml:space="preserve">Bendrųjų reikalų </w:t>
      </w:r>
      <w:r w:rsidR="0057596C">
        <w:rPr>
          <w:lang w:eastAsia="en-US"/>
        </w:rPr>
        <w:t>skyriaus k</w:t>
      </w:r>
      <w:r w:rsidR="0057596C" w:rsidRPr="000B1CAF">
        <w:rPr>
          <w:lang w:eastAsia="en-US"/>
        </w:rPr>
        <w:t xml:space="preserve">albos tvarkytoja </w:t>
      </w:r>
      <w:r w:rsidR="005E5849">
        <w:rPr>
          <w:lang w:eastAsia="en-US"/>
        </w:rPr>
        <w:t>Simona Grigalauskaitė</w:t>
      </w:r>
    </w:p>
    <w:p w:rsidR="005E5849" w:rsidRDefault="005E5849" w:rsidP="00C60045">
      <w:pPr>
        <w:jc w:val="both"/>
      </w:pPr>
    </w:p>
    <w:p w:rsidR="00355D97" w:rsidRDefault="00A77CDE" w:rsidP="00B06BC4">
      <w:pPr>
        <w:widowControl w:val="0"/>
        <w:rPr>
          <w:lang w:eastAsia="en-US"/>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w:t>
      </w:r>
      <w:r w:rsidR="00074505">
        <w:rPr>
          <w:lang w:eastAsia="en-US"/>
        </w:rPr>
        <w:t xml:space="preserve">. specialistė </w:t>
      </w:r>
      <w:r w:rsidR="001A6501">
        <w:rPr>
          <w:lang w:eastAsia="en-US"/>
        </w:rPr>
        <w:t>T</w:t>
      </w:r>
      <w:r w:rsidR="00AD03C5">
        <w:rPr>
          <w:lang w:eastAsia="en-US"/>
        </w:rPr>
        <w:t xml:space="preserve">oma </w:t>
      </w:r>
      <w:r w:rsidR="001A6501">
        <w:rPr>
          <w:lang w:eastAsia="en-US"/>
        </w:rPr>
        <w:t>Rupeikė</w:t>
      </w:r>
    </w:p>
    <w:p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Pr="00D60609" w:rsidRDefault="000678A3" w:rsidP="000678A3">
      <w:pPr>
        <w:widowControl w:val="0"/>
        <w:jc w:val="center"/>
        <w:rPr>
          <w:rFonts w:eastAsia="Lucida Sans Unicode"/>
          <w:b/>
          <w:kern w:val="2"/>
        </w:rPr>
      </w:pPr>
      <w:r w:rsidRPr="00D60609">
        <w:rPr>
          <w:rFonts w:eastAsia="Lucida Sans Unicode"/>
          <w:b/>
          <w:kern w:val="2"/>
        </w:rPr>
        <w:t xml:space="preserve">PRIE </w:t>
      </w:r>
      <w:r w:rsidR="00B16AFA" w:rsidRPr="00D60609">
        <w:rPr>
          <w:rFonts w:eastAsia="Lucida Sans Unicode"/>
          <w:b/>
          <w:kern w:val="2"/>
        </w:rPr>
        <w:t xml:space="preserve">SAVIVALDYBĖS TARYBOS </w:t>
      </w:r>
      <w:r w:rsidRPr="00D60609">
        <w:rPr>
          <w:rFonts w:eastAsia="Lucida Sans Unicode"/>
          <w:b/>
          <w:kern w:val="2"/>
        </w:rPr>
        <w:t>SPRENDIMO PROJEKTO</w:t>
      </w:r>
    </w:p>
    <w:p w:rsidR="00D60609" w:rsidRPr="001D0CAA" w:rsidRDefault="00D60609" w:rsidP="00D60609">
      <w:pPr>
        <w:jc w:val="center"/>
        <w:rPr>
          <w:b/>
          <w:caps/>
        </w:rPr>
      </w:pPr>
      <w:r w:rsidRPr="001D0CAA">
        <w:rPr>
          <w:rStyle w:val="Komentaronuoroda"/>
          <w:b/>
          <w:sz w:val="24"/>
        </w:rPr>
        <w:t xml:space="preserve">„DĖL PRITARIMO </w:t>
      </w:r>
      <w:r w:rsidRPr="001D0CAA">
        <w:rPr>
          <w:b/>
          <w:lang w:eastAsia="en-US"/>
        </w:rPr>
        <w:t xml:space="preserve">PLUNGĖS SPECIALIOJO UGDYMO CENTRO </w:t>
      </w:r>
      <w:r w:rsidRPr="001D0CAA">
        <w:rPr>
          <w:rStyle w:val="Komentaronuoroda"/>
          <w:b/>
          <w:sz w:val="24"/>
        </w:rPr>
        <w:t xml:space="preserve">PROJEKTUI </w:t>
      </w:r>
      <w:r w:rsidRPr="001D0CAA">
        <w:rPr>
          <w:b/>
          <w:lang w:eastAsia="en-US"/>
        </w:rPr>
        <w:t>„PLUNGĖS SPECIALIOJO UGDYMO CENTRO STADIONO INFRASTRUKTŪROS MODERNIZAVIMAS, PRITAIKANT NEĮGALIESIEMS“</w:t>
      </w:r>
      <w:r w:rsidRPr="001D0CAA">
        <w:rPr>
          <w:b/>
          <w:iCs/>
        </w:rPr>
        <w:t xml:space="preserve"> IR LĖŠŲ SKYRIMO“</w:t>
      </w:r>
    </w:p>
    <w:p w:rsidR="00355D97" w:rsidRPr="00355D97" w:rsidRDefault="00D60609" w:rsidP="000678A3">
      <w:pPr>
        <w:widowControl w:val="0"/>
        <w:jc w:val="center"/>
        <w:rPr>
          <w:b/>
          <w:szCs w:val="28"/>
        </w:rPr>
      </w:pPr>
      <w:r w:rsidRPr="00D60609" w:rsidDel="00D60609">
        <w:rPr>
          <w:b/>
          <w:color w:val="FF0000"/>
          <w:szCs w:val="28"/>
        </w:rPr>
        <w:t xml:space="preserve"> </w:t>
      </w:r>
    </w:p>
    <w:p w:rsidR="000678A3" w:rsidRDefault="005E5849" w:rsidP="000678A3">
      <w:pPr>
        <w:widowControl w:val="0"/>
        <w:jc w:val="center"/>
        <w:rPr>
          <w:rFonts w:eastAsia="Lucida Sans Unicode" w:cs="Tahoma"/>
          <w:kern w:val="2"/>
        </w:rPr>
      </w:pPr>
      <w:r>
        <w:rPr>
          <w:rFonts w:eastAsia="Lucida Sans Unicode" w:cs="Tahoma"/>
          <w:kern w:val="2"/>
        </w:rPr>
        <w:t>2024</w:t>
      </w:r>
      <w:r w:rsidR="000678A3">
        <w:rPr>
          <w:rFonts w:eastAsia="Lucida Sans Unicode" w:cs="Tahoma"/>
          <w:kern w:val="2"/>
        </w:rPr>
        <w:t xml:space="preserve"> m. </w:t>
      </w:r>
      <w:r>
        <w:rPr>
          <w:rFonts w:eastAsia="Lucida Sans Unicode" w:cs="Tahoma"/>
          <w:kern w:val="2"/>
        </w:rPr>
        <w:t>sausio</w:t>
      </w:r>
      <w:r w:rsidR="004875FC">
        <w:rPr>
          <w:rFonts w:eastAsia="Lucida Sans Unicode" w:cs="Tahoma"/>
          <w:kern w:val="2"/>
        </w:rPr>
        <w:t xml:space="preserve"> </w:t>
      </w:r>
      <w:r>
        <w:rPr>
          <w:rFonts w:eastAsia="Lucida Sans Unicode" w:cs="Tahoma"/>
          <w:kern w:val="2"/>
        </w:rPr>
        <w:t>26</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0C7F73" w:rsidRDefault="00A90CAD" w:rsidP="00A90CAD">
      <w:pPr>
        <w:ind w:firstLine="720"/>
        <w:jc w:val="both"/>
        <w:outlineLvl w:val="4"/>
      </w:pPr>
      <w:r w:rsidRPr="00A90CAD">
        <w:rPr>
          <w:b/>
        </w:rPr>
        <w:t>1.</w:t>
      </w:r>
      <w:r>
        <w:rPr>
          <w:b/>
        </w:rPr>
        <w:t xml:space="preserve"> </w:t>
      </w:r>
      <w:r w:rsidR="00D6634C" w:rsidRPr="00A90CAD">
        <w:rPr>
          <w:b/>
        </w:rPr>
        <w:t xml:space="preserve">Parengto sprendimo projekto tikslai, uždaviniai. </w:t>
      </w:r>
      <w:r>
        <w:t>Sprendimo projekto tikslas – gauti pritarimą</w:t>
      </w:r>
      <w:r w:rsidRPr="00DB2B55">
        <w:t xml:space="preserve"> </w:t>
      </w:r>
      <w:r w:rsidRPr="005E5849">
        <w:t>Plungės specialiojo ugdymo centro</w:t>
      </w:r>
      <w:r w:rsidRPr="00DB2B55">
        <w:t xml:space="preserve"> (toliau – Pareiškėjas) projekto </w:t>
      </w:r>
      <w:r w:rsidRPr="005E5849">
        <w:t xml:space="preserve">„Plungės specialiojo ugdymo centro stadiono infrastruktūros modernizavimas, pritaikant neįgaliesiems“ </w:t>
      </w:r>
      <w:r w:rsidRPr="00DB2B55">
        <w:t xml:space="preserve">(toliau – Projektas) paraiškos teikimui finansavimui gauti pagal Nacionalinės sporto agentūros prie Lietuvos </w:t>
      </w:r>
      <w:r w:rsidR="00D60609">
        <w:t>R</w:t>
      </w:r>
      <w:r w:rsidRPr="00DB2B55">
        <w:t xml:space="preserve">espublikos švietimo, mokslo ir sporto agentūros 2024 metų kvietimą teikti paraiškas </w:t>
      </w:r>
      <w:r w:rsidRPr="00146E11">
        <w:rPr>
          <w:szCs w:val="20"/>
          <w:lang w:eastAsia="en-US"/>
        </w:rPr>
        <w:t>sporto bazių pagerini</w:t>
      </w:r>
      <w:r>
        <w:rPr>
          <w:szCs w:val="20"/>
          <w:lang w:eastAsia="en-US"/>
        </w:rPr>
        <w:t>mo projektams</w:t>
      </w:r>
      <w:r w:rsidRPr="00DB2B55">
        <w:t>, finansuojamiems Sporto rėmimo fondo lėšomis (tolia</w:t>
      </w:r>
      <w:r>
        <w:t>u – Sporto agentūros kvietimas) ir, s</w:t>
      </w:r>
      <w:r w:rsidRPr="002C11FD">
        <w:t xml:space="preserve">kyrus Projektui finansavimą pagal Sporto agentūros kvietimą, skirti Pareiškėjui nuosavo indėlio daliai finansuoti ne mažiau kaip </w:t>
      </w:r>
      <w:r>
        <w:t>25 procentus</w:t>
      </w:r>
      <w:r w:rsidRPr="002C11FD">
        <w:t xml:space="preserve"> nuo projekto sąmatos.</w:t>
      </w:r>
    </w:p>
    <w:p w:rsidR="00A90CAD" w:rsidRDefault="00A90CAD" w:rsidP="00A90CAD">
      <w:pPr>
        <w:ind w:firstLine="720"/>
        <w:jc w:val="both"/>
      </w:pPr>
      <w:r>
        <w:t>Nacionalinė sporto agentūra 2024 m. sausio 15 d. paskelbė 2024 metų kvietimą</w:t>
      </w:r>
      <w:r w:rsidRPr="000159F5">
        <w:t xml:space="preserve"> teikti paraiškas sporto bazių pagerinimo projektams, finansuojamiems sporto rėmimo fondo lėšomis</w:t>
      </w:r>
      <w:r>
        <w:t xml:space="preserve"> pagal patvirtintą Sporto rėmimo fondo lėšomis finansuojamų sporto bazių pagerinimo projektų finansavimo tvarkos aprašą, iki 2024 m. kovo 1 d.</w:t>
      </w:r>
    </w:p>
    <w:p w:rsidR="000D7263" w:rsidRPr="0004048C" w:rsidRDefault="000D7263" w:rsidP="000D7263">
      <w:pPr>
        <w:ind w:firstLine="851"/>
        <w:jc w:val="both"/>
        <w:rPr>
          <w:shd w:val="clear" w:color="auto" w:fill="FFFFFF"/>
        </w:rPr>
      </w:pPr>
      <w:r w:rsidRPr="0004048C">
        <w:t>Pagal Nacionalinės sporto agentūros kvietimą Plungės specialiojo ugdymo centras planuoja sutvarkyti stadioną (atnaujinti bėgimo taką, futbolo aikštelę, lauko gimnastikos įrenginius, įsigyti 5 lauko treniruoklius, pritaikytus asmenims su negalia.</w:t>
      </w:r>
      <w:r w:rsidRPr="0004048C">
        <w:rPr>
          <w:shd w:val="clear" w:color="auto" w:fill="FFFFFF"/>
        </w:rPr>
        <w:t xml:space="preserve"> Atnaujintas Plungės specialiojo ugdymo centro stadionas užtikrins galimybę saugiai sportuoti lauke ne tik ugdymo centro, socialinių paslaugų centro bendruomenės nariams, bet sudarys sąlygas užtikrinti sportinį aktyvumą Plungės rajono </w:t>
      </w:r>
      <w:r w:rsidR="004B2183" w:rsidRPr="0004048C">
        <w:rPr>
          <w:shd w:val="clear" w:color="auto" w:fill="FFFFFF"/>
        </w:rPr>
        <w:t xml:space="preserve">savivaldybės </w:t>
      </w:r>
      <w:r w:rsidRPr="0004048C">
        <w:rPr>
          <w:shd w:val="clear" w:color="auto" w:fill="FFFFFF"/>
        </w:rPr>
        <w:t>gyventojams ir žmonėms su negalia, gerinti fizinę ir psichinę sveikatą.</w:t>
      </w:r>
    </w:p>
    <w:p w:rsidR="000D7263" w:rsidRPr="0004048C" w:rsidRDefault="000D7263" w:rsidP="000D7263">
      <w:pPr>
        <w:ind w:firstLine="851"/>
        <w:jc w:val="both"/>
        <w:rPr>
          <w:shd w:val="clear" w:color="auto" w:fill="FFFFFF"/>
        </w:rPr>
      </w:pPr>
      <w:r w:rsidRPr="0004048C">
        <w:rPr>
          <w:shd w:val="clear" w:color="auto" w:fill="FFFFFF"/>
        </w:rPr>
        <w:t>Šiuo metu Plungės specialiojo ugdymo centro stadionas yra nusidėvėjęs ir neatitinka higienos normų, bendrųjų sveikatos saugos reikalavimų. Stadiono bėgimo tako danga nusidėvėjusi ir netinkama fizinei veiklai vykdyti, kūno kultūros pratyboms naudojami įrenginiai yra seni, išsilankstę, neatitinka savo pradinės būklės ir neatitinka higienos normų reikalavimų.</w:t>
      </w:r>
    </w:p>
    <w:p w:rsidR="00D6634C" w:rsidRPr="0004048C" w:rsidRDefault="00D6634C">
      <w:pPr>
        <w:autoSpaceDE w:val="0"/>
        <w:autoSpaceDN w:val="0"/>
        <w:adjustRightInd w:val="0"/>
        <w:ind w:firstLine="720"/>
        <w:jc w:val="both"/>
        <w:rPr>
          <w:rFonts w:eastAsia="TimesNewRomanPSMT"/>
          <w:b/>
        </w:rPr>
      </w:pPr>
      <w:r w:rsidRPr="0004048C">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001C6202" w:rsidRPr="0004048C">
        <w:t>Sprendimo projektu nebus keičiamas įstatymo nuostatomis įtvirtintas teisinis reguliavimas.</w:t>
      </w:r>
    </w:p>
    <w:p w:rsidR="000D7263" w:rsidRPr="0004048C" w:rsidRDefault="00D6634C" w:rsidP="001C4387">
      <w:pPr>
        <w:tabs>
          <w:tab w:val="left" w:pos="7938"/>
        </w:tabs>
        <w:ind w:firstLine="720"/>
        <w:jc w:val="both"/>
        <w:rPr>
          <w:b/>
        </w:rPr>
      </w:pPr>
      <w:r w:rsidRPr="0004048C">
        <w:rPr>
          <w:rFonts w:eastAsia="TimesNewRomanPSMT"/>
          <w:b/>
        </w:rPr>
        <w:t>3.</w:t>
      </w:r>
      <w:r w:rsidRPr="0004048C">
        <w:rPr>
          <w:b/>
        </w:rPr>
        <w:t xml:space="preserve"> Kodėl būtina priimti sprendimą, kokių pozityvių rezultatų laukiama.</w:t>
      </w:r>
      <w:r w:rsidR="004302B0" w:rsidRPr="0004048C">
        <w:rPr>
          <w:b/>
        </w:rPr>
        <w:t xml:space="preserve"> </w:t>
      </w:r>
      <w:r w:rsidR="000D7263" w:rsidRPr="0004048C">
        <w:rPr>
          <w:bCs/>
        </w:rPr>
        <w:t>Plungės specialiojo ugdymo centro mokiniams būtinas saugus fizinis aktyvumas siekiant pagerinti jų sveikatos būklę. Svarbu paminėti, kad stadionu naudojasi ir Plungės socialinių paslaugų centro klientai, šalia esančių daugiabučių namų gyventojai.</w:t>
      </w:r>
    </w:p>
    <w:p w:rsidR="001C4387" w:rsidRDefault="00D60609" w:rsidP="001C4387">
      <w:pPr>
        <w:tabs>
          <w:tab w:val="left" w:pos="7938"/>
        </w:tabs>
        <w:ind w:firstLine="720"/>
        <w:jc w:val="both"/>
      </w:pPr>
      <w:r>
        <w:t>P</w:t>
      </w:r>
      <w:r w:rsidR="001C4387">
        <w:t>ritar</w:t>
      </w:r>
      <w:r>
        <w:t>us</w:t>
      </w:r>
      <w:r w:rsidR="001C4387">
        <w:t xml:space="preserve"> </w:t>
      </w:r>
      <w:r>
        <w:t>s</w:t>
      </w:r>
      <w:r w:rsidR="001C4387">
        <w:t xml:space="preserve">prendimo projektui bus sudarytos sąlygos įgyvendinti </w:t>
      </w:r>
      <w:r w:rsidR="008F00B5">
        <w:t>Plungės specialiojo ugdymo centro sporto bazės atnaujinimo</w:t>
      </w:r>
      <w:r w:rsidR="001C4387">
        <w:t xml:space="preserve"> projektą</w:t>
      </w:r>
      <w:r w:rsidR="001C4387" w:rsidRPr="002C11FD">
        <w:t>, sudaran</w:t>
      </w:r>
      <w:r w:rsidR="001C4387">
        <w:t>tį</w:t>
      </w:r>
      <w:r w:rsidR="001C4387" w:rsidRPr="002C11FD">
        <w:t xml:space="preserve"> sąlygas </w:t>
      </w:r>
      <w:r w:rsidR="008F00B5">
        <w:t>ugdyti fiziškai aktyvią visuomenę, didinantį fizinio aktyvumo veiklų įvairovę</w:t>
      </w:r>
      <w:r w:rsidR="008F00B5" w:rsidRPr="002C11FD">
        <w:t xml:space="preserve"> </w:t>
      </w:r>
      <w:r w:rsidR="008F00B5">
        <w:t>įvairioms visuomenės grupėms</w:t>
      </w:r>
      <w:r w:rsidR="00E43C8E">
        <w:t xml:space="preserve"> įskaitant </w:t>
      </w:r>
      <w:r w:rsidR="00E43C8E" w:rsidRPr="00E43C8E">
        <w:t>žmones su negalia</w:t>
      </w:r>
      <w:r w:rsidR="00E43C8E">
        <w:t>.</w:t>
      </w:r>
    </w:p>
    <w:p w:rsidR="00FF77BA" w:rsidRPr="0023713D" w:rsidRDefault="0023713D" w:rsidP="00C35FF4">
      <w:pPr>
        <w:ind w:firstLine="720"/>
        <w:jc w:val="both"/>
        <w:rPr>
          <w:b/>
        </w:rPr>
      </w:pPr>
      <w:r>
        <w:rPr>
          <w:b/>
        </w:rPr>
        <w:t xml:space="preserve">4. </w:t>
      </w:r>
      <w:r w:rsidR="00D6634C" w:rsidRPr="0023713D">
        <w:rPr>
          <w:b/>
        </w:rPr>
        <w:t xml:space="preserve">Lėšų poreikis ir finansavimo šaltiniai. </w:t>
      </w:r>
    </w:p>
    <w:p w:rsidR="008F00B5" w:rsidRDefault="008F00B5" w:rsidP="008F00B5">
      <w:pPr>
        <w:tabs>
          <w:tab w:val="left" w:pos="7938"/>
        </w:tabs>
        <w:ind w:firstLine="720"/>
        <w:jc w:val="both"/>
      </w:pPr>
      <w:r w:rsidRPr="002C11FD">
        <w:t xml:space="preserve">Kvietimu planuojama paskirstyti Fondo lėšų suma yra ne mažiau kaip </w:t>
      </w:r>
      <w:r>
        <w:t>4</w:t>
      </w:r>
      <w:r w:rsidRPr="002C11FD">
        <w:t xml:space="preserve"> 000</w:t>
      </w:r>
      <w:r w:rsidR="00D60609">
        <w:t> </w:t>
      </w:r>
      <w:r w:rsidRPr="002C11FD">
        <w:t>000</w:t>
      </w:r>
      <w:r w:rsidR="00D60609">
        <w:t xml:space="preserve"> Eur</w:t>
      </w:r>
      <w:r w:rsidRPr="002C11FD">
        <w:t xml:space="preserve"> (</w:t>
      </w:r>
      <w:r>
        <w:t>keturi milijonai</w:t>
      </w:r>
      <w:r w:rsidR="00D60609">
        <w:t xml:space="preserve"> eurų</w:t>
      </w:r>
      <w:r>
        <w:t>).</w:t>
      </w:r>
    </w:p>
    <w:p w:rsidR="008F00B5" w:rsidRDefault="008F00B5" w:rsidP="008F00B5">
      <w:pPr>
        <w:tabs>
          <w:tab w:val="left" w:pos="7938"/>
        </w:tabs>
        <w:ind w:firstLine="720"/>
        <w:jc w:val="both"/>
      </w:pPr>
      <w:r>
        <w:t xml:space="preserve">Projektui įgyvendinti prašomų skirti tinkamų Fondo lėšų suma negali būti mažesnė kaip 100 000 </w:t>
      </w:r>
      <w:r w:rsidR="00D60609">
        <w:t xml:space="preserve">Eur </w:t>
      </w:r>
      <w:r>
        <w:t>(vienas šimtas tūkstančių</w:t>
      </w:r>
      <w:r w:rsidR="00D60609" w:rsidRPr="00D60609">
        <w:t xml:space="preserve"> </w:t>
      </w:r>
      <w:r w:rsidR="00D60609">
        <w:t>eurų</w:t>
      </w:r>
      <w:r>
        <w:t xml:space="preserve">) ir negali būti didesnė kaip 500 000 </w:t>
      </w:r>
      <w:r w:rsidR="00D60609">
        <w:t xml:space="preserve">Eur </w:t>
      </w:r>
      <w:r>
        <w:t>(penki šimtai tūkstančių</w:t>
      </w:r>
      <w:r w:rsidR="00D60609" w:rsidRPr="00D60609">
        <w:t xml:space="preserve"> </w:t>
      </w:r>
      <w:r w:rsidR="00D60609">
        <w:t>eurų</w:t>
      </w:r>
      <w:r>
        <w:t>).</w:t>
      </w:r>
    </w:p>
    <w:p w:rsidR="008F00B5" w:rsidRDefault="008F00B5" w:rsidP="008F00B5">
      <w:pPr>
        <w:tabs>
          <w:tab w:val="left" w:pos="7938"/>
        </w:tabs>
        <w:ind w:firstLine="720"/>
        <w:jc w:val="both"/>
      </w:pPr>
      <w:r>
        <w:lastRenderedPageBreak/>
        <w:t>T</w:t>
      </w:r>
      <w:r w:rsidRPr="00B13C9E">
        <w:t xml:space="preserve">inkamos finansuoti </w:t>
      </w:r>
      <w:r w:rsidR="00D60609">
        <w:t>P</w:t>
      </w:r>
      <w:r w:rsidRPr="00B13C9E">
        <w:t xml:space="preserve">rojekto išlaidos apmokamos tokia apimtimi, kuri įvardyta </w:t>
      </w:r>
      <w:r w:rsidR="00D60609">
        <w:t>P</w:t>
      </w:r>
      <w:r w:rsidRPr="00B13C9E">
        <w:t xml:space="preserve">rojekto sąmatoje, tačiau ne daugiau nei </w:t>
      </w:r>
      <w:r>
        <w:t>75 procentai</w:t>
      </w:r>
      <w:r w:rsidRPr="00B13C9E">
        <w:t xml:space="preserve"> nuo pripažintos tink</w:t>
      </w:r>
      <w:r>
        <w:t>amomis finansuoti išlaidų sumos.</w:t>
      </w:r>
    </w:p>
    <w:p w:rsidR="008F00B5" w:rsidRPr="0004048C" w:rsidRDefault="008F00B5" w:rsidP="008F00B5">
      <w:pPr>
        <w:tabs>
          <w:tab w:val="left" w:pos="7938"/>
        </w:tabs>
        <w:ind w:firstLine="720"/>
        <w:jc w:val="both"/>
      </w:pPr>
      <w:r>
        <w:t>P</w:t>
      </w:r>
      <w:r w:rsidRPr="00B13C9E">
        <w:t xml:space="preserve">rojekto vykdytojai turi prisidėti prie </w:t>
      </w:r>
      <w:r w:rsidR="00D60609">
        <w:t>P</w:t>
      </w:r>
      <w:r w:rsidRPr="00B13C9E">
        <w:t xml:space="preserve">rojekto nuosavomis ar kitų šaltinių lėšomis (toliau – nuosavos lėšos) ne mažiau kaip </w:t>
      </w:r>
      <w:r w:rsidR="00481BB9" w:rsidRPr="0004048C">
        <w:t>25</w:t>
      </w:r>
      <w:r w:rsidRPr="0004048C">
        <w:t xml:space="preserve"> procentų nuo </w:t>
      </w:r>
      <w:r w:rsidR="00D60609" w:rsidRPr="0004048C">
        <w:t>P</w:t>
      </w:r>
      <w:r w:rsidRPr="0004048C">
        <w:t>rojekto sąmatos</w:t>
      </w:r>
      <w:r w:rsidR="00D60609" w:rsidRPr="0004048C">
        <w:t>.</w:t>
      </w:r>
    </w:p>
    <w:p w:rsidR="008F00B5" w:rsidRPr="0004048C" w:rsidRDefault="008F00B5" w:rsidP="008F00B5">
      <w:pPr>
        <w:tabs>
          <w:tab w:val="left" w:pos="7938"/>
        </w:tabs>
        <w:ind w:firstLine="720"/>
        <w:jc w:val="both"/>
      </w:pPr>
      <w:r w:rsidRPr="0004048C">
        <w:t xml:space="preserve">Planuojamas </w:t>
      </w:r>
      <w:r w:rsidR="00D60609" w:rsidRPr="0004048C">
        <w:t>P</w:t>
      </w:r>
      <w:r w:rsidRPr="0004048C">
        <w:t xml:space="preserve">rojekto biudžetas </w:t>
      </w:r>
      <w:r w:rsidR="000D7263" w:rsidRPr="0004048C">
        <w:t>500 000</w:t>
      </w:r>
      <w:r w:rsidRPr="0004048C">
        <w:t xml:space="preserve"> eurų, iš kurių:</w:t>
      </w:r>
    </w:p>
    <w:p w:rsidR="008F00B5" w:rsidRPr="0004048C" w:rsidRDefault="008F00B5" w:rsidP="008F00B5">
      <w:pPr>
        <w:tabs>
          <w:tab w:val="left" w:pos="7938"/>
        </w:tabs>
        <w:ind w:firstLine="720"/>
        <w:jc w:val="both"/>
      </w:pPr>
      <w:r w:rsidRPr="0004048C">
        <w:t xml:space="preserve">Prašoma skirti Fondo suma </w:t>
      </w:r>
      <w:r w:rsidR="000D7263" w:rsidRPr="0004048C">
        <w:t>375 000</w:t>
      </w:r>
      <w:r w:rsidRPr="0004048C">
        <w:t xml:space="preserve"> eurų;</w:t>
      </w:r>
    </w:p>
    <w:p w:rsidR="008F00B5" w:rsidRPr="0004048C" w:rsidRDefault="00481BB9" w:rsidP="008F00B5">
      <w:pPr>
        <w:tabs>
          <w:tab w:val="left" w:pos="7938"/>
        </w:tabs>
        <w:ind w:firstLine="720"/>
        <w:jc w:val="both"/>
      </w:pPr>
      <w:r w:rsidRPr="0004048C">
        <w:t>Nuosavos lėšos</w:t>
      </w:r>
      <w:r w:rsidR="008F00B5" w:rsidRPr="0004048C">
        <w:t xml:space="preserve"> </w:t>
      </w:r>
      <w:r w:rsidR="000D7263" w:rsidRPr="0004048C">
        <w:t>125 000</w:t>
      </w:r>
      <w:r w:rsidR="008F00B5" w:rsidRPr="0004048C">
        <w:t xml:space="preserve"> eurų;</w:t>
      </w:r>
    </w:p>
    <w:p w:rsidR="00D909D1" w:rsidRPr="002D7753" w:rsidRDefault="00D6634C" w:rsidP="00481BB9">
      <w:pPr>
        <w:pStyle w:val="Pagrindinistekstas"/>
        <w:ind w:firstLine="720"/>
        <w:jc w:val="both"/>
      </w:pPr>
      <w:r w:rsidRPr="0004048C">
        <w:rPr>
          <w:b/>
        </w:rPr>
        <w:t xml:space="preserve">5. Pateikti </w:t>
      </w:r>
      <w:r w:rsidRPr="0004048C">
        <w:rPr>
          <w:rFonts w:eastAsia="TimesNewRomanPSMT"/>
          <w:b/>
        </w:rPr>
        <w:t xml:space="preserve">kitus sprendimui priimti </w:t>
      </w:r>
      <w:r w:rsidRPr="002D7753">
        <w:rPr>
          <w:rFonts w:eastAsia="TimesNewRomanPSMT"/>
          <w:b/>
        </w:rPr>
        <w:t>reikalingus pagrindimus, skaičiavimus ar paaiškinimus.</w:t>
      </w:r>
      <w:r w:rsidR="00D909D1" w:rsidRPr="002D7753">
        <w:t xml:space="preserve"> </w:t>
      </w:r>
      <w:r w:rsidR="00A90CAD">
        <w:t>Nėra</w:t>
      </w:r>
    </w:p>
    <w:p w:rsidR="00D6634C" w:rsidRPr="00DC5050" w:rsidRDefault="00D6634C">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00481BB9" w:rsidRPr="00881479">
        <w:t>Korupcijos pasireiškimo galimybių nėra. Vertinimas neatliekamas</w:t>
      </w:r>
      <w:r w:rsidR="00481BB9">
        <w:t>.</w:t>
      </w:r>
    </w:p>
    <w:p w:rsidR="00871695" w:rsidRDefault="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481BB9" w:rsidRPr="00481BB9">
        <w:t xml:space="preserve">Plungės specialiojo ugdymo centro ir </w:t>
      </w:r>
      <w:r w:rsidR="00355D97" w:rsidRPr="00481BB9">
        <w:t>P</w:t>
      </w:r>
      <w:r w:rsidR="00355D97">
        <w:t>lungės rajono savivaldybės administracijos</w:t>
      </w:r>
      <w:r w:rsidR="00BE5F2A">
        <w:t xml:space="preserve"> iniciatyva.</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10. Kam (institucijoms, skyriams, organizacijoms ir t. t.) patvirtintas sprendimas turi būti išsiųstas.</w:t>
      </w:r>
      <w:r w:rsidR="0077186C">
        <w:t xml:space="preserve"> </w:t>
      </w:r>
      <w:r w:rsidR="00481BB9">
        <w:t>Plungės specialiojo ugdymo centrui</w:t>
      </w:r>
      <w:r w:rsidR="0077186C">
        <w:t>,</w:t>
      </w:r>
      <w:r w:rsidR="0077186C" w:rsidRPr="0077186C">
        <w:t xml:space="preserve"> </w:t>
      </w:r>
      <w:r w:rsidR="0077186C">
        <w:t>Strateginio planavimo ir investicijų skyriui.</w:t>
      </w:r>
    </w:p>
    <w:p w:rsidR="00D6634C" w:rsidRDefault="00D6634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w:t>
      </w:r>
      <w:r w:rsidR="00481BB9">
        <w:t>ta) ir kita.).</w:t>
      </w:r>
    </w:p>
    <w:p w:rsidR="00481BB9" w:rsidRDefault="00D60609">
      <w:pPr>
        <w:ind w:firstLine="720"/>
        <w:jc w:val="both"/>
      </w:pPr>
      <w:r>
        <w:t>PRIDEDAMA.</w:t>
      </w:r>
    </w:p>
    <w:p w:rsidR="00481BB9" w:rsidRDefault="00481BB9" w:rsidP="001D0CAA">
      <w:pPr>
        <w:tabs>
          <w:tab w:val="left" w:pos="7938"/>
        </w:tabs>
        <w:ind w:firstLine="709"/>
        <w:jc w:val="both"/>
        <w:rPr>
          <w:b/>
        </w:rPr>
      </w:pPr>
      <w:r>
        <w:t xml:space="preserve">Plungės specialiojo ugdymo centro 2024 m. </w:t>
      </w:r>
      <w:r w:rsidRPr="000D7263">
        <w:t xml:space="preserve">sausio </w:t>
      </w:r>
      <w:r w:rsidR="000D7263" w:rsidRPr="000D7263">
        <w:t>25</w:t>
      </w:r>
      <w:r w:rsidRPr="000D7263">
        <w:t xml:space="preserve"> d. raštas</w:t>
      </w:r>
      <w:r>
        <w:t xml:space="preserve"> Nr. S-</w:t>
      </w:r>
      <w:r w:rsidR="000D7263">
        <w:t>11</w:t>
      </w:r>
      <w:r>
        <w:t xml:space="preserve"> „Dėl pritarimo teikti paraišką </w:t>
      </w:r>
      <w:r w:rsidRPr="009E21A2">
        <w:t>projektui sporto</w:t>
      </w:r>
      <w:r w:rsidRPr="004B2183">
        <w:t xml:space="preserve"> bazių</w:t>
      </w:r>
      <w:r>
        <w:t xml:space="preserve"> pagerinimo projektams, finansuojamiems sporto rėmimo fondo lėšomis“ – 1 lapas.</w:t>
      </w:r>
    </w:p>
    <w:p w:rsidR="003313D6" w:rsidRDefault="00D6634C" w:rsidP="00C35FF4">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rsidTr="00B61C21">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3313D6" w:rsidRPr="00C55F42" w:rsidTr="00B61C21">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B61C21" w:rsidP="00551280">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B61C21" w:rsidP="00551280">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B61C21" w:rsidRPr="00C55F42" w:rsidTr="00B61C21">
        <w:trPr>
          <w:trHeight w:val="359"/>
        </w:trPr>
        <w:tc>
          <w:tcPr>
            <w:tcW w:w="3219" w:type="dxa"/>
            <w:tcBorders>
              <w:top w:val="single" w:sz="4" w:space="0" w:color="000000"/>
              <w:left w:val="single" w:sz="4" w:space="0" w:color="000000"/>
              <w:bottom w:val="single" w:sz="4" w:space="0" w:color="000000"/>
              <w:right w:val="single" w:sz="4" w:space="0" w:color="000000"/>
            </w:tcBorders>
          </w:tcPr>
          <w:p w:rsidR="00B61C21" w:rsidRPr="00C55F42" w:rsidRDefault="00B61C21" w:rsidP="00B61C21">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B61C21" w:rsidRPr="00C55F42" w:rsidRDefault="00B61C21" w:rsidP="00B61C2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B61C21" w:rsidRPr="00C55F42" w:rsidRDefault="00B61C21" w:rsidP="00B61C2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3313D6" w:rsidRPr="00C55F42" w:rsidTr="00B61C21">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8252E6" w:rsidP="00551280">
            <w:pPr>
              <w:widowControl w:val="0"/>
              <w:jc w:val="center"/>
              <w:rPr>
                <w:rFonts w:eastAsia="Lucida Sans Unicode"/>
                <w:i/>
                <w:kern w:val="1"/>
                <w:lang w:bidi="lo-LA"/>
              </w:rPr>
            </w:pPr>
            <w:r>
              <w:rPr>
                <w:rFonts w:eastAsia="Lucida Sans Unicode"/>
                <w:i/>
                <w:kern w:val="1"/>
                <w:sz w:val="22"/>
                <w:szCs w:val="22"/>
                <w:lang w:eastAsia="en-US" w:bidi="lo-LA"/>
              </w:rPr>
              <w:t>Teigiama nauda dėl sveikatinimo veiklų skaičiaus, bendruomenės žalingų įpročių prevencijos</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8252E6" w:rsidP="00551280">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8252E6" w:rsidRPr="00C55F42" w:rsidTr="00B61C21">
        <w:trPr>
          <w:trHeight w:val="359"/>
        </w:trPr>
        <w:tc>
          <w:tcPr>
            <w:tcW w:w="3219" w:type="dxa"/>
            <w:tcBorders>
              <w:top w:val="single" w:sz="4" w:space="0" w:color="000000"/>
              <w:left w:val="single" w:sz="4" w:space="0" w:color="000000"/>
              <w:bottom w:val="single" w:sz="4" w:space="0" w:color="000000"/>
              <w:right w:val="single" w:sz="4" w:space="0" w:color="000000"/>
            </w:tcBorders>
          </w:tcPr>
          <w:p w:rsidR="008252E6" w:rsidRPr="00C55F42" w:rsidRDefault="008252E6" w:rsidP="008252E6">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8252E6" w:rsidRPr="00C55F42" w:rsidRDefault="008252E6" w:rsidP="008252E6">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8252E6" w:rsidRPr="00C55F42" w:rsidRDefault="008252E6" w:rsidP="008252E6">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8252E6" w:rsidRPr="00C55F42" w:rsidTr="00B61C21">
        <w:trPr>
          <w:trHeight w:val="359"/>
        </w:trPr>
        <w:tc>
          <w:tcPr>
            <w:tcW w:w="3219" w:type="dxa"/>
            <w:tcBorders>
              <w:top w:val="single" w:sz="4" w:space="0" w:color="000000"/>
              <w:left w:val="single" w:sz="4" w:space="0" w:color="000000"/>
              <w:bottom w:val="single" w:sz="4" w:space="0" w:color="000000"/>
              <w:right w:val="single" w:sz="4" w:space="0" w:color="000000"/>
            </w:tcBorders>
          </w:tcPr>
          <w:p w:rsidR="008252E6" w:rsidRPr="00C55F42" w:rsidRDefault="008252E6" w:rsidP="008252E6">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8252E6" w:rsidRPr="00C55F42" w:rsidRDefault="008252E6" w:rsidP="008252E6">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8252E6" w:rsidRPr="00C55F42" w:rsidRDefault="008252E6" w:rsidP="008252E6">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3313D6" w:rsidRPr="00C55F42" w:rsidTr="00B61C21">
        <w:trPr>
          <w:trHeight w:val="377"/>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8252E6" w:rsidP="00551280">
            <w:pPr>
              <w:widowControl w:val="0"/>
              <w:jc w:val="center"/>
              <w:rPr>
                <w:rFonts w:eastAsia="Lucida Sans Unicode"/>
                <w:i/>
                <w:kern w:val="1"/>
                <w:lang w:bidi="lo-LA"/>
              </w:rPr>
            </w:pPr>
            <w:r>
              <w:rPr>
                <w:i/>
              </w:rPr>
              <w:t>Įvairių socialinių grupių asmenų įtraukimas ir užimtumo didinimas sumažins kriminogenines rizikas</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3313D6" w:rsidRPr="00C55F42" w:rsidTr="00B61C21">
        <w:trPr>
          <w:trHeight w:val="297"/>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8252E6" w:rsidP="00551280">
            <w:pPr>
              <w:widowControl w:val="0"/>
              <w:jc w:val="center"/>
              <w:rPr>
                <w:rFonts w:eastAsia="Lucida Sans Unicode"/>
                <w:i/>
                <w:kern w:val="1"/>
                <w:lang w:bidi="lo-LA"/>
              </w:rPr>
            </w:pPr>
            <w:r w:rsidRPr="000D4F77">
              <w:rPr>
                <w:i/>
              </w:rPr>
              <w:t>Turės teigiamos įtakos, nes didės Plungės miesto patrauklumas</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Nėra</w:t>
            </w:r>
          </w:p>
        </w:tc>
      </w:tr>
      <w:tr w:rsidR="008252E6" w:rsidRPr="00C55F42" w:rsidTr="00B61C21">
        <w:trPr>
          <w:trHeight w:val="359"/>
        </w:trPr>
        <w:tc>
          <w:tcPr>
            <w:tcW w:w="3219" w:type="dxa"/>
            <w:tcBorders>
              <w:top w:val="single" w:sz="4" w:space="0" w:color="000000"/>
              <w:left w:val="single" w:sz="4" w:space="0" w:color="000000"/>
              <w:bottom w:val="single" w:sz="4" w:space="0" w:color="000000"/>
              <w:right w:val="single" w:sz="4" w:space="0" w:color="000000"/>
            </w:tcBorders>
          </w:tcPr>
          <w:p w:rsidR="008252E6" w:rsidRPr="00C55F42" w:rsidRDefault="008252E6" w:rsidP="008252E6">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8252E6" w:rsidRPr="00C55F42" w:rsidRDefault="008252E6" w:rsidP="008252E6">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8252E6" w:rsidRPr="00C55F42" w:rsidRDefault="008252E6" w:rsidP="008252E6">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8252E6" w:rsidRPr="00C55F42" w:rsidTr="00B61C21">
        <w:trPr>
          <w:trHeight w:val="359"/>
        </w:trPr>
        <w:tc>
          <w:tcPr>
            <w:tcW w:w="3219" w:type="dxa"/>
            <w:tcBorders>
              <w:top w:val="single" w:sz="4" w:space="0" w:color="000000"/>
              <w:left w:val="single" w:sz="4" w:space="0" w:color="000000"/>
              <w:bottom w:val="single" w:sz="4" w:space="0" w:color="000000"/>
              <w:right w:val="single" w:sz="4" w:space="0" w:color="000000"/>
            </w:tcBorders>
          </w:tcPr>
          <w:p w:rsidR="008252E6" w:rsidRPr="00C55F42" w:rsidRDefault="008252E6" w:rsidP="008252E6">
            <w:pPr>
              <w:widowControl w:val="0"/>
              <w:jc w:val="both"/>
              <w:rPr>
                <w:rFonts w:eastAsia="Lucida Sans Unicode"/>
                <w:i/>
                <w:kern w:val="1"/>
                <w:lang w:bidi="lo-LA"/>
              </w:rPr>
            </w:pPr>
            <w:r w:rsidRPr="00C55F42">
              <w:rPr>
                <w:rFonts w:eastAsia="Lucida Sans Unicode"/>
                <w:i/>
                <w:kern w:val="1"/>
                <w:lang w:bidi="lo-LA"/>
              </w:rPr>
              <w:lastRenderedPageBreak/>
              <w:t>Regiono plėtrai</w:t>
            </w:r>
          </w:p>
        </w:tc>
        <w:tc>
          <w:tcPr>
            <w:tcW w:w="3073" w:type="dxa"/>
            <w:tcBorders>
              <w:top w:val="single" w:sz="4" w:space="0" w:color="000000"/>
              <w:left w:val="single" w:sz="4" w:space="0" w:color="000000"/>
              <w:bottom w:val="single" w:sz="4" w:space="0" w:color="000000"/>
              <w:right w:val="single" w:sz="4" w:space="0" w:color="000000"/>
            </w:tcBorders>
          </w:tcPr>
          <w:p w:rsidR="008252E6" w:rsidRPr="00C55F42" w:rsidRDefault="008252E6" w:rsidP="008252E6">
            <w:pPr>
              <w:widowControl w:val="0"/>
              <w:jc w:val="center"/>
              <w:rPr>
                <w:rFonts w:eastAsia="Lucida Sans Unicode"/>
                <w:i/>
                <w:kern w:val="1"/>
                <w:lang w:bidi="lo-LA"/>
              </w:rPr>
            </w:pPr>
            <w:r>
              <w:rPr>
                <w:i/>
              </w:rPr>
              <w:t>B</w:t>
            </w:r>
            <w:r w:rsidRPr="000D4F77">
              <w:rPr>
                <w:i/>
              </w:rPr>
              <w:t>us pagerinta gyvenimo kokybė ir aplinka</w:t>
            </w:r>
          </w:p>
        </w:tc>
        <w:tc>
          <w:tcPr>
            <w:tcW w:w="2927" w:type="dxa"/>
            <w:tcBorders>
              <w:top w:val="single" w:sz="4" w:space="0" w:color="000000"/>
              <w:left w:val="single" w:sz="4" w:space="0" w:color="000000"/>
              <w:bottom w:val="single" w:sz="4" w:space="0" w:color="000000"/>
              <w:right w:val="single" w:sz="4" w:space="0" w:color="000000"/>
            </w:tcBorders>
          </w:tcPr>
          <w:p w:rsidR="008252E6" w:rsidRPr="00C55F42" w:rsidRDefault="008252E6" w:rsidP="008252E6">
            <w:pPr>
              <w:widowControl w:val="0"/>
              <w:jc w:val="center"/>
              <w:rPr>
                <w:rFonts w:eastAsia="Lucida Sans Unicode"/>
                <w:i/>
                <w:kern w:val="1"/>
                <w:lang w:bidi="lo-LA"/>
              </w:rPr>
            </w:pPr>
          </w:p>
        </w:tc>
      </w:tr>
    </w:tbl>
    <w:p w:rsidR="003313D6" w:rsidRDefault="003313D6" w:rsidP="00680F37">
      <w:pPr>
        <w:jc w:val="both"/>
      </w:pPr>
    </w:p>
    <w:p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Default="0004673F" w:rsidP="00680F37">
      <w:pPr>
        <w:jc w:val="both"/>
      </w:pPr>
    </w:p>
    <w:p w:rsidR="0004673F" w:rsidRPr="00680F37" w:rsidRDefault="0004673F" w:rsidP="00680F37">
      <w:pPr>
        <w:jc w:val="both"/>
      </w:pPr>
    </w:p>
    <w:p w:rsidR="00D6634C" w:rsidRDefault="00D6634C" w:rsidP="00D6634C">
      <w:pPr>
        <w:widowControl w:val="0"/>
        <w:rPr>
          <w:rFonts w:eastAsia="Lucida Sans Unicode"/>
          <w:kern w:val="2"/>
        </w:rPr>
      </w:pPr>
      <w:r>
        <w:rPr>
          <w:rFonts w:eastAsia="Lucida Sans Unicode"/>
          <w:kern w:val="2"/>
        </w:rPr>
        <w:t xml:space="preserve">Rengėja </w:t>
      </w:r>
    </w:p>
    <w:p w:rsidR="002049AA" w:rsidRPr="0004673F" w:rsidRDefault="00D6634C" w:rsidP="0004673F">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w:t>
      </w:r>
      <w:r w:rsidR="00D60609">
        <w:rPr>
          <w:rFonts w:eastAsia="Lucida Sans Unicode" w:cs="Tahoma"/>
          <w:bCs/>
        </w:rPr>
        <w:t>.</w:t>
      </w:r>
      <w:r>
        <w:rPr>
          <w:rFonts w:eastAsia="Lucida Sans Unicode" w:cs="Tahoma"/>
          <w:bCs/>
        </w:rPr>
        <w:t xml:space="preserve"> specialistė</w:t>
      </w:r>
      <w:r w:rsidR="00F94174">
        <w:rPr>
          <w:rFonts w:eastAsia="Lucida Sans Unicode" w:cs="Tahoma"/>
          <w:bCs/>
        </w:rPr>
        <w:t xml:space="preserve">                 </w:t>
      </w:r>
      <w:r w:rsidR="006612AF">
        <w:rPr>
          <w:rFonts w:eastAsia="Lucida Sans Unicode" w:cs="Tahoma"/>
          <w:bCs/>
        </w:rPr>
        <w:t xml:space="preserve">   </w:t>
      </w:r>
      <w:r w:rsidR="00AD301D">
        <w:rPr>
          <w:rFonts w:eastAsia="Lucida Sans Unicode" w:cs="Tahoma"/>
          <w:bCs/>
        </w:rPr>
        <w:tab/>
      </w:r>
      <w:r w:rsidR="00BB5068">
        <w:rPr>
          <w:rFonts w:eastAsia="Lucida Sans Unicode" w:cs="Tahoma"/>
          <w:bCs/>
        </w:rPr>
        <w:t>Toma Rupeikė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3F6A23" w:rsidRDefault="003F6A23" w:rsidP="002049AA">
      <w:pPr>
        <w:ind w:left="5670"/>
      </w:pPr>
    </w:p>
    <w:sectPr w:rsidR="003F6A23"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5"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1" w15:restartNumberingAfterBreak="0">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2" w15:restartNumberingAfterBreak="0">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9" w15:restartNumberingAfterBreak="0">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D1663CB"/>
    <w:multiLevelType w:val="hybridMultilevel"/>
    <w:tmpl w:val="CB2A99C2"/>
    <w:lvl w:ilvl="0" w:tplc="C204B942">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3"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4" w15:restartNumberingAfterBreak="0">
    <w:nsid w:val="6E1A3072"/>
    <w:multiLevelType w:val="hybridMultilevel"/>
    <w:tmpl w:val="BEECFF06"/>
    <w:lvl w:ilvl="0" w:tplc="D780E2C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0"/>
  </w:num>
  <w:num w:numId="3">
    <w:abstractNumId w:val="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9"/>
  </w:num>
  <w:num w:numId="8">
    <w:abstractNumId w:val="5"/>
  </w:num>
  <w:num w:numId="9">
    <w:abstractNumId w:val="14"/>
  </w:num>
  <w:num w:numId="10">
    <w:abstractNumId w:val="8"/>
  </w:num>
  <w:num w:numId="11">
    <w:abstractNumId w:val="23"/>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
  </w:num>
  <w:num w:numId="15">
    <w:abstractNumId w:val="18"/>
  </w:num>
  <w:num w:numId="16">
    <w:abstractNumId w:val="12"/>
  </w:num>
  <w:num w:numId="17">
    <w:abstractNumId w:val="20"/>
  </w:num>
  <w:num w:numId="18">
    <w:abstractNumId w:val="17"/>
  </w:num>
  <w:num w:numId="19">
    <w:abstractNumId w:val="6"/>
  </w:num>
  <w:num w:numId="20">
    <w:abstractNumId w:val="22"/>
  </w:num>
  <w:num w:numId="21">
    <w:abstractNumId w:val="2"/>
  </w:num>
  <w:num w:numId="22">
    <w:abstractNumId w:val="13"/>
  </w:num>
  <w:num w:numId="23">
    <w:abstractNumId w:val="25"/>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9"/>
  </w:num>
  <w:num w:numId="27">
    <w:abstractNumId w:val="3"/>
  </w:num>
  <w:num w:numId="28">
    <w:abstractNumId w:val="21"/>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A1A"/>
    <w:rsid w:val="0001291F"/>
    <w:rsid w:val="00014217"/>
    <w:rsid w:val="000159F5"/>
    <w:rsid w:val="00022573"/>
    <w:rsid w:val="000243DD"/>
    <w:rsid w:val="0004048C"/>
    <w:rsid w:val="00041F97"/>
    <w:rsid w:val="0004673F"/>
    <w:rsid w:val="0004712C"/>
    <w:rsid w:val="000634E8"/>
    <w:rsid w:val="000678A3"/>
    <w:rsid w:val="00071B75"/>
    <w:rsid w:val="00072080"/>
    <w:rsid w:val="00074505"/>
    <w:rsid w:val="0009623A"/>
    <w:rsid w:val="00096401"/>
    <w:rsid w:val="000B0389"/>
    <w:rsid w:val="000B1CAF"/>
    <w:rsid w:val="000C1018"/>
    <w:rsid w:val="000C4EDF"/>
    <w:rsid w:val="000C6A79"/>
    <w:rsid w:val="000C7F73"/>
    <w:rsid w:val="000D0B1B"/>
    <w:rsid w:val="000D3717"/>
    <w:rsid w:val="000D665B"/>
    <w:rsid w:val="000D7263"/>
    <w:rsid w:val="000E32A6"/>
    <w:rsid w:val="000F0BBC"/>
    <w:rsid w:val="001016C1"/>
    <w:rsid w:val="00104FCE"/>
    <w:rsid w:val="0011458E"/>
    <w:rsid w:val="00127B71"/>
    <w:rsid w:val="0014073C"/>
    <w:rsid w:val="00145892"/>
    <w:rsid w:val="00146A19"/>
    <w:rsid w:val="00146A37"/>
    <w:rsid w:val="00146E11"/>
    <w:rsid w:val="001538E3"/>
    <w:rsid w:val="00167A4C"/>
    <w:rsid w:val="001767B0"/>
    <w:rsid w:val="00176D27"/>
    <w:rsid w:val="0018249F"/>
    <w:rsid w:val="001A0925"/>
    <w:rsid w:val="001A6501"/>
    <w:rsid w:val="001A7CF8"/>
    <w:rsid w:val="001C4387"/>
    <w:rsid w:val="001C49E1"/>
    <w:rsid w:val="001C6202"/>
    <w:rsid w:val="001D0CAA"/>
    <w:rsid w:val="001D66B3"/>
    <w:rsid w:val="001D7455"/>
    <w:rsid w:val="002004F4"/>
    <w:rsid w:val="002049AA"/>
    <w:rsid w:val="00226A5D"/>
    <w:rsid w:val="00226EF9"/>
    <w:rsid w:val="00231E0C"/>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4C6C"/>
    <w:rsid w:val="002A5E37"/>
    <w:rsid w:val="002A7507"/>
    <w:rsid w:val="002B72EE"/>
    <w:rsid w:val="002C2839"/>
    <w:rsid w:val="002C732E"/>
    <w:rsid w:val="002D2DF8"/>
    <w:rsid w:val="002D5497"/>
    <w:rsid w:val="002D7753"/>
    <w:rsid w:val="002E050E"/>
    <w:rsid w:val="002E25C0"/>
    <w:rsid w:val="002E5472"/>
    <w:rsid w:val="002F0153"/>
    <w:rsid w:val="002F5EF3"/>
    <w:rsid w:val="00303CF0"/>
    <w:rsid w:val="00306F1F"/>
    <w:rsid w:val="00316A53"/>
    <w:rsid w:val="003209C4"/>
    <w:rsid w:val="00324BAF"/>
    <w:rsid w:val="003313D6"/>
    <w:rsid w:val="00333266"/>
    <w:rsid w:val="003427E2"/>
    <w:rsid w:val="00346567"/>
    <w:rsid w:val="00355D97"/>
    <w:rsid w:val="00357EF1"/>
    <w:rsid w:val="00361887"/>
    <w:rsid w:val="0036475F"/>
    <w:rsid w:val="00376ADA"/>
    <w:rsid w:val="00392480"/>
    <w:rsid w:val="00395865"/>
    <w:rsid w:val="003A1015"/>
    <w:rsid w:val="003B0CB5"/>
    <w:rsid w:val="003B5872"/>
    <w:rsid w:val="003B59FE"/>
    <w:rsid w:val="003B6004"/>
    <w:rsid w:val="003D58CD"/>
    <w:rsid w:val="003D77A6"/>
    <w:rsid w:val="003D79D3"/>
    <w:rsid w:val="003F6A23"/>
    <w:rsid w:val="003F781F"/>
    <w:rsid w:val="004002BB"/>
    <w:rsid w:val="00413E2F"/>
    <w:rsid w:val="00417F4F"/>
    <w:rsid w:val="00427548"/>
    <w:rsid w:val="004302B0"/>
    <w:rsid w:val="00432611"/>
    <w:rsid w:val="00433770"/>
    <w:rsid w:val="00450DF2"/>
    <w:rsid w:val="00453047"/>
    <w:rsid w:val="004539BF"/>
    <w:rsid w:val="004552C3"/>
    <w:rsid w:val="0047282A"/>
    <w:rsid w:val="0047729D"/>
    <w:rsid w:val="00481BB9"/>
    <w:rsid w:val="004832C8"/>
    <w:rsid w:val="004855E8"/>
    <w:rsid w:val="004875FC"/>
    <w:rsid w:val="00490185"/>
    <w:rsid w:val="00490460"/>
    <w:rsid w:val="00494512"/>
    <w:rsid w:val="004B2183"/>
    <w:rsid w:val="004B3C80"/>
    <w:rsid w:val="004C177F"/>
    <w:rsid w:val="004C21BF"/>
    <w:rsid w:val="004C5FEA"/>
    <w:rsid w:val="004D5661"/>
    <w:rsid w:val="004E0A78"/>
    <w:rsid w:val="004F1439"/>
    <w:rsid w:val="00501F76"/>
    <w:rsid w:val="0050488D"/>
    <w:rsid w:val="00507F4F"/>
    <w:rsid w:val="00520D1D"/>
    <w:rsid w:val="0053254E"/>
    <w:rsid w:val="005435E6"/>
    <w:rsid w:val="0055057A"/>
    <w:rsid w:val="0055711D"/>
    <w:rsid w:val="005624F3"/>
    <w:rsid w:val="00566E65"/>
    <w:rsid w:val="005674AC"/>
    <w:rsid w:val="0057596C"/>
    <w:rsid w:val="00577823"/>
    <w:rsid w:val="005846F7"/>
    <w:rsid w:val="00594FDA"/>
    <w:rsid w:val="00597D85"/>
    <w:rsid w:val="00597E31"/>
    <w:rsid w:val="005B3240"/>
    <w:rsid w:val="005B3F0E"/>
    <w:rsid w:val="005C3BDE"/>
    <w:rsid w:val="005D33BD"/>
    <w:rsid w:val="005E072C"/>
    <w:rsid w:val="005E1008"/>
    <w:rsid w:val="005E3E77"/>
    <w:rsid w:val="005E5849"/>
    <w:rsid w:val="005E7948"/>
    <w:rsid w:val="005F10A7"/>
    <w:rsid w:val="005F299B"/>
    <w:rsid w:val="005F5391"/>
    <w:rsid w:val="00607A7B"/>
    <w:rsid w:val="006103F7"/>
    <w:rsid w:val="00615A08"/>
    <w:rsid w:val="00621CC8"/>
    <w:rsid w:val="00622F35"/>
    <w:rsid w:val="00624403"/>
    <w:rsid w:val="00631DD6"/>
    <w:rsid w:val="006341AF"/>
    <w:rsid w:val="00636E74"/>
    <w:rsid w:val="00640867"/>
    <w:rsid w:val="00647219"/>
    <w:rsid w:val="006507D5"/>
    <w:rsid w:val="006612AF"/>
    <w:rsid w:val="00664EF4"/>
    <w:rsid w:val="00677E3E"/>
    <w:rsid w:val="00680F37"/>
    <w:rsid w:val="00681A1A"/>
    <w:rsid w:val="006958A8"/>
    <w:rsid w:val="006A1742"/>
    <w:rsid w:val="006B259E"/>
    <w:rsid w:val="006B28A3"/>
    <w:rsid w:val="006B6729"/>
    <w:rsid w:val="006C3E5B"/>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709C4"/>
    <w:rsid w:val="0077186C"/>
    <w:rsid w:val="0078101E"/>
    <w:rsid w:val="00781887"/>
    <w:rsid w:val="007933AA"/>
    <w:rsid w:val="007934C5"/>
    <w:rsid w:val="0079502E"/>
    <w:rsid w:val="00797928"/>
    <w:rsid w:val="007A5062"/>
    <w:rsid w:val="007C1FFE"/>
    <w:rsid w:val="007D0CCC"/>
    <w:rsid w:val="007D2C62"/>
    <w:rsid w:val="007D46EC"/>
    <w:rsid w:val="007E45AA"/>
    <w:rsid w:val="007E4783"/>
    <w:rsid w:val="007E527F"/>
    <w:rsid w:val="007F40D5"/>
    <w:rsid w:val="008017CD"/>
    <w:rsid w:val="00802FFF"/>
    <w:rsid w:val="00804A3C"/>
    <w:rsid w:val="00805846"/>
    <w:rsid w:val="00810EA9"/>
    <w:rsid w:val="0081139E"/>
    <w:rsid w:val="00814935"/>
    <w:rsid w:val="00817DDE"/>
    <w:rsid w:val="008224FA"/>
    <w:rsid w:val="008252E6"/>
    <w:rsid w:val="00835509"/>
    <w:rsid w:val="008429C0"/>
    <w:rsid w:val="008560F9"/>
    <w:rsid w:val="0085690F"/>
    <w:rsid w:val="00865FA1"/>
    <w:rsid w:val="00871235"/>
    <w:rsid w:val="00871695"/>
    <w:rsid w:val="008817E7"/>
    <w:rsid w:val="00882DF2"/>
    <w:rsid w:val="00883CEA"/>
    <w:rsid w:val="00885102"/>
    <w:rsid w:val="008A3B09"/>
    <w:rsid w:val="008A6322"/>
    <w:rsid w:val="008A7065"/>
    <w:rsid w:val="008C1E6C"/>
    <w:rsid w:val="008C69AC"/>
    <w:rsid w:val="008D0FC9"/>
    <w:rsid w:val="008E6DA6"/>
    <w:rsid w:val="008E7F29"/>
    <w:rsid w:val="008F00B5"/>
    <w:rsid w:val="008F191C"/>
    <w:rsid w:val="008F1CCA"/>
    <w:rsid w:val="009027B9"/>
    <w:rsid w:val="00917911"/>
    <w:rsid w:val="00932E66"/>
    <w:rsid w:val="0093632B"/>
    <w:rsid w:val="0094617D"/>
    <w:rsid w:val="00955117"/>
    <w:rsid w:val="009623ED"/>
    <w:rsid w:val="00967ED1"/>
    <w:rsid w:val="009700E7"/>
    <w:rsid w:val="009773EA"/>
    <w:rsid w:val="00981E39"/>
    <w:rsid w:val="009830B9"/>
    <w:rsid w:val="009840F0"/>
    <w:rsid w:val="009864EF"/>
    <w:rsid w:val="009866CB"/>
    <w:rsid w:val="00995A75"/>
    <w:rsid w:val="00996BDC"/>
    <w:rsid w:val="009B317F"/>
    <w:rsid w:val="009B64D3"/>
    <w:rsid w:val="009C78EE"/>
    <w:rsid w:val="009D0D25"/>
    <w:rsid w:val="009D242A"/>
    <w:rsid w:val="009D28B1"/>
    <w:rsid w:val="009E21A2"/>
    <w:rsid w:val="009F75BD"/>
    <w:rsid w:val="00A065E4"/>
    <w:rsid w:val="00A066CF"/>
    <w:rsid w:val="00A144AE"/>
    <w:rsid w:val="00A1769F"/>
    <w:rsid w:val="00A22A98"/>
    <w:rsid w:val="00A32F51"/>
    <w:rsid w:val="00A341D7"/>
    <w:rsid w:val="00A44448"/>
    <w:rsid w:val="00A4464B"/>
    <w:rsid w:val="00A52BBA"/>
    <w:rsid w:val="00A6156B"/>
    <w:rsid w:val="00A61E0B"/>
    <w:rsid w:val="00A65639"/>
    <w:rsid w:val="00A75E24"/>
    <w:rsid w:val="00A77CDE"/>
    <w:rsid w:val="00A90CAD"/>
    <w:rsid w:val="00A90FE2"/>
    <w:rsid w:val="00A9366C"/>
    <w:rsid w:val="00A95BDE"/>
    <w:rsid w:val="00AB2FA3"/>
    <w:rsid w:val="00AD03C5"/>
    <w:rsid w:val="00AD301D"/>
    <w:rsid w:val="00AE7A7F"/>
    <w:rsid w:val="00AF4798"/>
    <w:rsid w:val="00B04D21"/>
    <w:rsid w:val="00B06BC4"/>
    <w:rsid w:val="00B102C1"/>
    <w:rsid w:val="00B15D94"/>
    <w:rsid w:val="00B16AFA"/>
    <w:rsid w:val="00B17733"/>
    <w:rsid w:val="00B17788"/>
    <w:rsid w:val="00B274E0"/>
    <w:rsid w:val="00B30A53"/>
    <w:rsid w:val="00B36549"/>
    <w:rsid w:val="00B45F5C"/>
    <w:rsid w:val="00B4640A"/>
    <w:rsid w:val="00B472D1"/>
    <w:rsid w:val="00B5204A"/>
    <w:rsid w:val="00B55D6D"/>
    <w:rsid w:val="00B57B49"/>
    <w:rsid w:val="00B61C21"/>
    <w:rsid w:val="00B664E5"/>
    <w:rsid w:val="00B949A0"/>
    <w:rsid w:val="00BA7247"/>
    <w:rsid w:val="00BA7B7C"/>
    <w:rsid w:val="00BB1012"/>
    <w:rsid w:val="00BB3379"/>
    <w:rsid w:val="00BB5068"/>
    <w:rsid w:val="00BD1565"/>
    <w:rsid w:val="00BE5F2A"/>
    <w:rsid w:val="00BF3C25"/>
    <w:rsid w:val="00C0529F"/>
    <w:rsid w:val="00C11840"/>
    <w:rsid w:val="00C1618C"/>
    <w:rsid w:val="00C17EF2"/>
    <w:rsid w:val="00C21086"/>
    <w:rsid w:val="00C3148E"/>
    <w:rsid w:val="00C35FF4"/>
    <w:rsid w:val="00C36068"/>
    <w:rsid w:val="00C45905"/>
    <w:rsid w:val="00C502A1"/>
    <w:rsid w:val="00C5498D"/>
    <w:rsid w:val="00C5791F"/>
    <w:rsid w:val="00C60045"/>
    <w:rsid w:val="00C603F5"/>
    <w:rsid w:val="00C6063A"/>
    <w:rsid w:val="00C616F5"/>
    <w:rsid w:val="00C62C63"/>
    <w:rsid w:val="00C70258"/>
    <w:rsid w:val="00C769C3"/>
    <w:rsid w:val="00C91159"/>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21FDC"/>
    <w:rsid w:val="00D414A5"/>
    <w:rsid w:val="00D4153B"/>
    <w:rsid w:val="00D422A3"/>
    <w:rsid w:val="00D550B1"/>
    <w:rsid w:val="00D56554"/>
    <w:rsid w:val="00D56677"/>
    <w:rsid w:val="00D60609"/>
    <w:rsid w:val="00D633F0"/>
    <w:rsid w:val="00D65F7C"/>
    <w:rsid w:val="00D6634C"/>
    <w:rsid w:val="00D84BE9"/>
    <w:rsid w:val="00D90629"/>
    <w:rsid w:val="00D909D1"/>
    <w:rsid w:val="00DD4046"/>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3C8E"/>
    <w:rsid w:val="00E44E3D"/>
    <w:rsid w:val="00E61579"/>
    <w:rsid w:val="00E66D24"/>
    <w:rsid w:val="00E71670"/>
    <w:rsid w:val="00E725B7"/>
    <w:rsid w:val="00E81D1A"/>
    <w:rsid w:val="00EA203B"/>
    <w:rsid w:val="00EA30EC"/>
    <w:rsid w:val="00EA4B22"/>
    <w:rsid w:val="00EB03EE"/>
    <w:rsid w:val="00EC0B1B"/>
    <w:rsid w:val="00EC4F83"/>
    <w:rsid w:val="00ED0CA6"/>
    <w:rsid w:val="00ED5F19"/>
    <w:rsid w:val="00ED72C9"/>
    <w:rsid w:val="00F01168"/>
    <w:rsid w:val="00F02334"/>
    <w:rsid w:val="00F22C45"/>
    <w:rsid w:val="00F3614D"/>
    <w:rsid w:val="00F4519B"/>
    <w:rsid w:val="00F46DDE"/>
    <w:rsid w:val="00F516B1"/>
    <w:rsid w:val="00F61764"/>
    <w:rsid w:val="00F745E3"/>
    <w:rsid w:val="00F837C0"/>
    <w:rsid w:val="00F94174"/>
    <w:rsid w:val="00FB1D87"/>
    <w:rsid w:val="00FB4073"/>
    <w:rsid w:val="00FE1F6A"/>
    <w:rsid w:val="00FE4477"/>
    <w:rsid w:val="00FE4E26"/>
    <w:rsid w:val="00FE59B0"/>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7F7F9"/>
  <w15:docId w15:val="{B04A625C-4382-4D98-B164-AC2445B9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 w:type="character" w:customStyle="1" w:styleId="gmailsignatureprefix">
    <w:name w:val="gmail_signature_prefix"/>
    <w:basedOn w:val="Numatytasispastraiposriftas"/>
    <w:rsid w:val="00376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4198999">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47609617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651977384">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CFAFE-8CBA-4AA6-BAC9-0DA71CE4C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5656</Words>
  <Characters>3224</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Toma Rupeikė</cp:lastModifiedBy>
  <cp:revision>3</cp:revision>
  <cp:lastPrinted>2023-09-01T10:39:00Z</cp:lastPrinted>
  <dcterms:created xsi:type="dcterms:W3CDTF">2024-01-26T12:51:00Z</dcterms:created>
  <dcterms:modified xsi:type="dcterms:W3CDTF">2024-01-26T12:56:00Z</dcterms:modified>
</cp:coreProperties>
</file>