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3887E" w14:textId="77777777" w:rsidR="00802D8A" w:rsidRDefault="00802D8A" w:rsidP="00802D8A">
      <w:pPr>
        <w:ind w:left="5245"/>
        <w:jc w:val="both"/>
        <w:rPr>
          <w:bCs/>
        </w:rPr>
      </w:pPr>
      <w:r w:rsidRPr="00FD2388">
        <w:rPr>
          <w:bCs/>
        </w:rPr>
        <w:t>Sutikimų sta</w:t>
      </w:r>
      <w:r>
        <w:rPr>
          <w:bCs/>
        </w:rPr>
        <w:t>tyti statinius žemės sklypuose,</w:t>
      </w:r>
      <w:r w:rsidRPr="00FD2388">
        <w:rPr>
          <w:bCs/>
        </w:rPr>
        <w:t xml:space="preserve"> besiribojančiuose su valstybinės žemės</w:t>
      </w:r>
      <w:r>
        <w:rPr>
          <w:bCs/>
        </w:rPr>
        <w:t xml:space="preserve"> s</w:t>
      </w:r>
      <w:r w:rsidRPr="00FD2388">
        <w:rPr>
          <w:bCs/>
        </w:rPr>
        <w:t>klypais ar valstybine žeme, kurioje nesufor</w:t>
      </w:r>
      <w:r>
        <w:rPr>
          <w:bCs/>
        </w:rPr>
        <w:t xml:space="preserve">muoti žemės </w:t>
      </w:r>
      <w:r w:rsidRPr="00FD2388">
        <w:rPr>
          <w:bCs/>
        </w:rPr>
        <w:t>sklypai,</w:t>
      </w:r>
      <w:r>
        <w:rPr>
          <w:bCs/>
        </w:rPr>
        <w:t xml:space="preserve"> Plungės miesto</w:t>
      </w:r>
      <w:r w:rsidRPr="00A5439F">
        <w:rPr>
          <w:bCs/>
        </w:rPr>
        <w:t xml:space="preserve"> ir </w:t>
      </w:r>
      <w:r>
        <w:rPr>
          <w:bCs/>
        </w:rPr>
        <w:t>Plungės rajono savivaldybės m</w:t>
      </w:r>
      <w:r w:rsidRPr="00A5439F">
        <w:rPr>
          <w:bCs/>
        </w:rPr>
        <w:t>iestelių</w:t>
      </w:r>
      <w:r>
        <w:rPr>
          <w:bCs/>
        </w:rPr>
        <w:t xml:space="preserve"> </w:t>
      </w:r>
      <w:r w:rsidRPr="00A5439F">
        <w:rPr>
          <w:bCs/>
        </w:rPr>
        <w:t>teritorijose</w:t>
      </w:r>
      <w:r>
        <w:rPr>
          <w:bCs/>
        </w:rPr>
        <w:t xml:space="preserve">, išdavimo </w:t>
      </w:r>
      <w:r w:rsidRPr="00A5439F">
        <w:rPr>
          <w:bCs/>
        </w:rPr>
        <w:t xml:space="preserve">taisyklių </w:t>
      </w:r>
    </w:p>
    <w:p w14:paraId="56B806B0" w14:textId="16BD869F" w:rsidR="00802D8A" w:rsidRDefault="00802D8A" w:rsidP="00802D8A">
      <w:pPr>
        <w:ind w:firstLine="5245"/>
        <w:rPr>
          <w:bCs/>
        </w:rPr>
      </w:pPr>
      <w:r>
        <w:rPr>
          <w:bCs/>
        </w:rPr>
        <w:t xml:space="preserve">2 </w:t>
      </w:r>
      <w:r w:rsidRPr="00A5439F">
        <w:rPr>
          <w:bCs/>
        </w:rPr>
        <w:t>priedas</w:t>
      </w:r>
    </w:p>
    <w:p w14:paraId="64BFE274" w14:textId="77777777" w:rsidR="00802D8A" w:rsidRDefault="00802D8A" w:rsidP="00802D8A">
      <w:pPr>
        <w:ind w:firstLine="5245"/>
        <w:rPr>
          <w:bCs/>
        </w:rPr>
      </w:pPr>
    </w:p>
    <w:p w14:paraId="19CB5BFD" w14:textId="77777777" w:rsidR="00802D8A" w:rsidRPr="00802D8A" w:rsidRDefault="00802D8A" w:rsidP="00802D8A">
      <w:pPr>
        <w:widowControl w:val="0"/>
        <w:jc w:val="center"/>
        <w:rPr>
          <w:b/>
          <w:szCs w:val="20"/>
          <w:lang w:eastAsia="en-US"/>
        </w:rPr>
      </w:pPr>
      <w:r w:rsidRPr="00802D8A">
        <w:rPr>
          <w:b/>
          <w:szCs w:val="20"/>
          <w:lang w:eastAsia="en-US"/>
        </w:rPr>
        <w:t xml:space="preserve">Rašto dėl atsisakymo išduoti sutikimą statyti statinį žemės sklype, besiribojančiame su valstybinės žemės sklypu ar valstybine žeme, kurioje nesuformuoti žemės sklypai, forma </w:t>
      </w:r>
    </w:p>
    <w:p w14:paraId="2994C39E" w14:textId="77777777" w:rsidR="00802D8A" w:rsidRPr="00802D8A" w:rsidRDefault="00802D8A" w:rsidP="00802D8A">
      <w:pPr>
        <w:jc w:val="center"/>
        <w:rPr>
          <w:caps/>
          <w:szCs w:val="20"/>
          <w:lang w:eastAsia="en-US"/>
        </w:rPr>
      </w:pPr>
    </w:p>
    <w:p w14:paraId="4B213B8C" w14:textId="49C1F9BA" w:rsidR="00802D8A" w:rsidRPr="00802D8A" w:rsidRDefault="00802D8A" w:rsidP="00802D8A">
      <w:pPr>
        <w:jc w:val="center"/>
        <w:rPr>
          <w:b/>
          <w:noProof/>
          <w:szCs w:val="20"/>
        </w:rPr>
      </w:pPr>
      <w:r>
        <w:rPr>
          <w:b/>
          <w:noProof/>
          <w:szCs w:val="20"/>
        </w:rPr>
        <w:drawing>
          <wp:inline distT="0" distB="0" distL="0" distR="0" wp14:anchorId="5DCFE2D3" wp14:editId="4E345C33">
            <wp:extent cx="548640" cy="676910"/>
            <wp:effectExtent l="0" t="0" r="3810" b="889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14:paraId="54F637B5" w14:textId="77777777" w:rsidR="00802D8A" w:rsidRPr="00802D8A" w:rsidRDefault="00802D8A" w:rsidP="00802D8A">
      <w:pPr>
        <w:jc w:val="center"/>
        <w:rPr>
          <w:b/>
          <w:sz w:val="8"/>
          <w:szCs w:val="20"/>
          <w:lang w:eastAsia="en-US"/>
        </w:rPr>
      </w:pPr>
    </w:p>
    <w:p w14:paraId="798C5480" w14:textId="77777777" w:rsidR="00630554" w:rsidRDefault="00630554" w:rsidP="00802D8A">
      <w:pPr>
        <w:jc w:val="center"/>
        <w:rPr>
          <w:b/>
          <w:szCs w:val="20"/>
          <w:lang w:eastAsia="en-US"/>
        </w:rPr>
      </w:pPr>
    </w:p>
    <w:p w14:paraId="04C41065" w14:textId="3348488A" w:rsidR="00802D8A" w:rsidRPr="00802D8A" w:rsidRDefault="00802D8A" w:rsidP="00802D8A">
      <w:pPr>
        <w:jc w:val="center"/>
        <w:rPr>
          <w:b/>
          <w:szCs w:val="20"/>
          <w:lang w:val="fi-FI" w:eastAsia="en-US"/>
        </w:rPr>
      </w:pPr>
      <w:r>
        <w:rPr>
          <w:b/>
          <w:szCs w:val="20"/>
          <w:lang w:eastAsia="en-US"/>
        </w:rPr>
        <w:t>PLUNGĖS</w:t>
      </w:r>
      <w:r w:rsidRPr="00802D8A">
        <w:rPr>
          <w:b/>
          <w:szCs w:val="20"/>
          <w:lang w:val="fi-FI" w:eastAsia="en-US"/>
        </w:rPr>
        <w:t xml:space="preserve"> RAJONO SAVIVALDYBĖS MERAS</w:t>
      </w:r>
    </w:p>
    <w:p w14:paraId="05F7FDCD" w14:textId="2DC8EE4B" w:rsidR="00802D8A" w:rsidRPr="00802D8A" w:rsidRDefault="00802D8A" w:rsidP="00150E49">
      <w:pPr>
        <w:widowControl w:val="0"/>
        <w:spacing w:line="360" w:lineRule="auto"/>
        <w:jc w:val="both"/>
        <w:rPr>
          <w:caps/>
        </w:rPr>
      </w:pPr>
    </w:p>
    <w:tbl>
      <w:tblPr>
        <w:tblW w:w="9772" w:type="dxa"/>
        <w:tblInd w:w="-34" w:type="dxa"/>
        <w:tblLayout w:type="fixed"/>
        <w:tblLook w:val="0000" w:firstRow="0" w:lastRow="0" w:firstColumn="0" w:lastColumn="0" w:noHBand="0" w:noVBand="0"/>
      </w:tblPr>
      <w:tblGrid>
        <w:gridCol w:w="9772"/>
      </w:tblGrid>
      <w:tr w:rsidR="00802D8A" w:rsidRPr="00802D8A" w14:paraId="2235C059" w14:textId="77777777" w:rsidTr="008D493A">
        <w:trPr>
          <w:cantSplit/>
        </w:trPr>
        <w:tc>
          <w:tcPr>
            <w:tcW w:w="5310" w:type="dxa"/>
          </w:tcPr>
          <w:p w14:paraId="15D044B1" w14:textId="0751378F" w:rsidR="00802D8A" w:rsidRPr="00802D8A" w:rsidRDefault="00802D8A" w:rsidP="00802D8A">
            <w:pPr>
              <w:rPr>
                <w:szCs w:val="20"/>
                <w:lang w:eastAsia="en-US"/>
              </w:rPr>
            </w:pPr>
            <w:r w:rsidRPr="00802D8A">
              <w:rPr>
                <w:szCs w:val="20"/>
                <w:lang w:eastAsia="en-US"/>
              </w:rPr>
              <w:t xml:space="preserve">(Adresatas)                                                                 </w:t>
            </w:r>
            <w:r w:rsidR="00150E49">
              <w:rPr>
                <w:szCs w:val="20"/>
                <w:lang w:eastAsia="en-US"/>
              </w:rPr>
              <w:t xml:space="preserve">  ______________</w:t>
            </w:r>
            <w:r w:rsidRPr="00802D8A">
              <w:rPr>
                <w:szCs w:val="20"/>
                <w:lang w:eastAsia="en-US"/>
              </w:rPr>
              <w:t xml:space="preserve"> Nr. __________________</w:t>
            </w:r>
          </w:p>
          <w:p w14:paraId="71E7FC03" w14:textId="77777777" w:rsidR="00802D8A" w:rsidRPr="00802D8A" w:rsidRDefault="00802D8A" w:rsidP="00802D8A">
            <w:pPr>
              <w:jc w:val="center"/>
              <w:rPr>
                <w:sz w:val="10"/>
                <w:szCs w:val="20"/>
                <w:lang w:eastAsia="en-US"/>
              </w:rPr>
            </w:pPr>
            <w:r w:rsidRPr="00802D8A">
              <w:rPr>
                <w:noProof/>
              </w:rPr>
              <mc:AlternateContent>
                <mc:Choice Requires="wps">
                  <w:drawing>
                    <wp:anchor distT="0" distB="0" distL="114300" distR="114300" simplePos="0" relativeHeight="251660288" behindDoc="0" locked="0" layoutInCell="1" allowOverlap="1" wp14:anchorId="2857A983" wp14:editId="460EC90D">
                      <wp:simplePos x="0" y="0"/>
                      <wp:positionH relativeFrom="column">
                        <wp:posOffset>1788160</wp:posOffset>
                      </wp:positionH>
                      <wp:positionV relativeFrom="paragraph">
                        <wp:posOffset>20955</wp:posOffset>
                      </wp:positionV>
                      <wp:extent cx="1661160" cy="27178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16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0AB8F" w14:textId="77777777" w:rsidR="00802D8A" w:rsidRDefault="00802D8A" w:rsidP="00802D8A">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7A983" id="_x0000_t202" coordsize="21600,21600" o:spt="202" path="m,l,21600r21600,l21600,xe">
                      <v:stroke joinstyle="miter"/>
                      <v:path gradientshapeok="t" o:connecttype="rect"/>
                    </v:shapetype>
                    <v:shape id="Text Box 8" o:spid="_x0000_s1026" type="#_x0000_t202" style="position:absolute;left:0;text-align:left;margin-left:140.8pt;margin-top:1.65pt;width:130.8pt;height:2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GPetAIAALk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" filled="f" stroked="f">
                      <v:textbox>
                        <w:txbxContent>
                          <w:p w14:paraId="6EB0AB8F" w14:textId="77777777" w:rsidR="00802D8A" w:rsidRDefault="00802D8A" w:rsidP="00802D8A">
                            <w:pPr>
                              <w:rPr>
                                <w:caps/>
                              </w:rPr>
                            </w:pPr>
                          </w:p>
                        </w:txbxContent>
                      </v:textbox>
                    </v:shape>
                  </w:pict>
                </mc:Fallback>
              </mc:AlternateContent>
            </w:r>
            <w:r w:rsidRPr="00802D8A">
              <w:rPr>
                <w:noProof/>
              </w:rPr>
              <mc:AlternateContent>
                <mc:Choice Requires="wps">
                  <w:drawing>
                    <wp:anchor distT="0" distB="0" distL="114300" distR="114300" simplePos="0" relativeHeight="251661312" behindDoc="0" locked="0" layoutInCell="1" allowOverlap="1" wp14:anchorId="4043D5FC" wp14:editId="0574EB5C">
                      <wp:simplePos x="0" y="0"/>
                      <wp:positionH relativeFrom="column">
                        <wp:posOffset>332105</wp:posOffset>
                      </wp:positionH>
                      <wp:positionV relativeFrom="paragraph">
                        <wp:posOffset>20955</wp:posOffset>
                      </wp:positionV>
                      <wp:extent cx="1262380" cy="27178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38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04C8E" w14:textId="77777777" w:rsidR="00802D8A" w:rsidRDefault="00802D8A" w:rsidP="00802D8A">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43D5FC" id="Text Box 7" o:spid="_x0000_s1027" type="#_x0000_t202" style="position:absolute;left:0;text-align:left;margin-left:26.15pt;margin-top:1.65pt;width:99.4pt;height:2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" filled="f" stroked="f">
                      <v:textbox>
                        <w:txbxContent>
                          <w:p w14:paraId="7B404C8E" w14:textId="77777777" w:rsidR="00802D8A" w:rsidRDefault="00802D8A" w:rsidP="00802D8A">
                            <w:pPr>
                              <w:rPr>
                                <w:caps/>
                              </w:rPr>
                            </w:pPr>
                          </w:p>
                        </w:txbxContent>
                      </v:textbox>
                    </v:shape>
                  </w:pict>
                </mc:Fallback>
              </mc:AlternateContent>
            </w:r>
          </w:p>
          <w:p w14:paraId="6BBBE464" w14:textId="25E7CE4E" w:rsidR="00802D8A" w:rsidRPr="00802D8A" w:rsidRDefault="00150E49" w:rsidP="00802D8A">
            <w:pPr>
              <w:ind w:firstLine="5022"/>
              <w:rPr>
                <w:szCs w:val="20"/>
                <w:lang w:eastAsia="en-US"/>
              </w:rPr>
            </w:pPr>
            <w:r>
              <w:rPr>
                <w:szCs w:val="20"/>
                <w:lang w:eastAsia="en-US"/>
              </w:rPr>
              <w:t>Į ______________</w:t>
            </w:r>
            <w:r w:rsidR="00802D8A" w:rsidRPr="00802D8A">
              <w:rPr>
                <w:szCs w:val="20"/>
                <w:lang w:eastAsia="en-US"/>
              </w:rPr>
              <w:t xml:space="preserve"> Nr. </w:t>
            </w:r>
            <w:r>
              <w:rPr>
                <w:szCs w:val="20"/>
                <w:lang w:eastAsia="en-US"/>
              </w:rPr>
              <w:t>__________________</w:t>
            </w:r>
          </w:p>
        </w:tc>
      </w:tr>
    </w:tbl>
    <w:p w14:paraId="0320DF17" w14:textId="77777777" w:rsidR="00802D8A" w:rsidRPr="00802D8A" w:rsidRDefault="00802D8A" w:rsidP="00802D8A">
      <w:pPr>
        <w:widowControl w:val="0"/>
        <w:spacing w:line="360" w:lineRule="auto"/>
        <w:ind w:firstLine="720"/>
        <w:jc w:val="both"/>
        <w:rPr>
          <w:caps/>
        </w:rPr>
      </w:pPr>
    </w:p>
    <w:p w14:paraId="1F1B3725" w14:textId="77777777" w:rsidR="00802D8A" w:rsidRPr="00802D8A" w:rsidRDefault="00802D8A" w:rsidP="00802D8A">
      <w:pPr>
        <w:widowControl w:val="0"/>
        <w:spacing w:line="360" w:lineRule="auto"/>
        <w:jc w:val="both"/>
        <w:rPr>
          <w:caps/>
        </w:rPr>
      </w:pPr>
    </w:p>
    <w:p w14:paraId="721F4C59" w14:textId="77777777" w:rsidR="00802D8A" w:rsidRPr="00802D8A" w:rsidRDefault="00802D8A" w:rsidP="00802D8A">
      <w:pPr>
        <w:widowControl w:val="0"/>
        <w:jc w:val="both"/>
        <w:rPr>
          <w:b/>
          <w:caps/>
        </w:rPr>
      </w:pPr>
      <w:r w:rsidRPr="00802D8A">
        <w:rPr>
          <w:b/>
          <w:caps/>
        </w:rPr>
        <w:t>DĖL ATSISAKYMO IŠDUOTI SUTIKIMĄ STATYTI STATINĮ ŽEMĖS SKLYPE, BESIRIBOJANČIAME SU VALSTYBINĖS ŽEMĖS SKLYPU AR VALSTYBINE ŽEME, KURIOJE NESUFORMUOTI ŽEMĖS SKLYPAI</w:t>
      </w:r>
    </w:p>
    <w:p w14:paraId="468CBEDC" w14:textId="4552E03E" w:rsidR="00802D8A" w:rsidRPr="00802D8A" w:rsidRDefault="00802D8A" w:rsidP="00150E49">
      <w:pPr>
        <w:widowControl w:val="0"/>
        <w:tabs>
          <w:tab w:val="right" w:leader="underscore" w:pos="9072"/>
        </w:tabs>
        <w:jc w:val="both"/>
        <w:rPr>
          <w:caps/>
        </w:rPr>
      </w:pPr>
    </w:p>
    <w:p w14:paraId="678ED0A6" w14:textId="612FE04E" w:rsidR="00AE18CF" w:rsidRDefault="00802D8A" w:rsidP="009F0520">
      <w:pPr>
        <w:widowControl w:val="0"/>
        <w:tabs>
          <w:tab w:val="right" w:leader="underscore" w:pos="9638"/>
        </w:tabs>
        <w:ind w:firstLine="720"/>
        <w:jc w:val="both"/>
        <w:rPr>
          <w:szCs w:val="20"/>
          <w:lang w:eastAsia="en-US"/>
        </w:rPr>
      </w:pPr>
      <w:r w:rsidRPr="00802D8A">
        <w:rPr>
          <w:szCs w:val="20"/>
          <w:lang w:eastAsia="en-US"/>
        </w:rPr>
        <w:t>Vadovaudamasis Lietuvos Respublikos žemės įstatymo 7 straipsnio 1 dalies 2 punktu, Lietuvos Respublikos statybos įstatymo 27 straipsnio 5 dalies 6 punktu,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ir Sutikimų statyti statinius žemės</w:t>
      </w:r>
      <w:r w:rsidRPr="00802D8A">
        <w:rPr>
          <w:caps/>
          <w:szCs w:val="20"/>
          <w:lang w:eastAsia="en-US"/>
        </w:rPr>
        <w:t xml:space="preserve"> </w:t>
      </w:r>
      <w:r w:rsidRPr="00802D8A">
        <w:rPr>
          <w:szCs w:val="20"/>
          <w:lang w:eastAsia="en-US"/>
        </w:rPr>
        <w:t>sklypuose, besiribojančiuose su valstybinės žemės sklypais ar valstybine žeme, kurioje nesuformuoti žemės sklypai,</w:t>
      </w:r>
      <w:r w:rsidR="00AE18CF">
        <w:rPr>
          <w:szCs w:val="20"/>
          <w:lang w:eastAsia="en-US"/>
        </w:rPr>
        <w:t xml:space="preserve"> </w:t>
      </w:r>
      <w:r w:rsidR="00AE18CF" w:rsidRPr="00AE18CF">
        <w:rPr>
          <w:szCs w:val="20"/>
          <w:lang w:eastAsia="en-US"/>
        </w:rPr>
        <w:t>Plungės miesto ir Plungės rajono saviv</w:t>
      </w:r>
      <w:r w:rsidR="00AE18CF">
        <w:rPr>
          <w:szCs w:val="20"/>
          <w:lang w:eastAsia="en-US"/>
        </w:rPr>
        <w:t>aldybės miestelių teritorijose,</w:t>
      </w:r>
      <w:r w:rsidRPr="00802D8A">
        <w:rPr>
          <w:szCs w:val="20"/>
          <w:lang w:eastAsia="en-US"/>
        </w:rPr>
        <w:t xml:space="preserve"> išdavimo taisyklėmis, patvirtintomis </w:t>
      </w:r>
      <w:r>
        <w:rPr>
          <w:szCs w:val="20"/>
          <w:lang w:eastAsia="en-US"/>
        </w:rPr>
        <w:t>Plungės</w:t>
      </w:r>
      <w:r w:rsidRPr="00802D8A">
        <w:rPr>
          <w:szCs w:val="20"/>
          <w:lang w:eastAsia="en-US"/>
        </w:rPr>
        <w:t xml:space="preserve"> rajono savivaldybės tarybos 2023 m.</w:t>
      </w:r>
      <w:r w:rsidR="00E83A4C">
        <w:rPr>
          <w:szCs w:val="20"/>
          <w:lang w:eastAsia="en-US"/>
        </w:rPr>
        <w:t xml:space="preserve"> gruodžio 21 </w:t>
      </w:r>
      <w:r w:rsidRPr="00802D8A">
        <w:rPr>
          <w:szCs w:val="20"/>
          <w:lang w:eastAsia="en-US"/>
        </w:rPr>
        <w:t>d. sprendi</w:t>
      </w:r>
      <w:r w:rsidR="00E83A4C">
        <w:rPr>
          <w:szCs w:val="20"/>
          <w:lang w:eastAsia="en-US"/>
        </w:rPr>
        <w:t>mu Nr. T1-.............</w:t>
      </w:r>
      <w:r w:rsidRPr="00802D8A">
        <w:rPr>
          <w:szCs w:val="20"/>
          <w:lang w:eastAsia="en-US"/>
        </w:rPr>
        <w:t xml:space="preserve"> „Dėl Sutikimų statyti statinius žemės sklypuose, besirib</w:t>
      </w:r>
      <w:r w:rsidR="00AE18CF">
        <w:rPr>
          <w:szCs w:val="20"/>
          <w:lang w:eastAsia="en-US"/>
        </w:rPr>
        <w:t xml:space="preserve">ojančiuose su valstybinės žemės sklypais ar </w:t>
      </w:r>
      <w:r w:rsidRPr="00802D8A">
        <w:rPr>
          <w:szCs w:val="20"/>
          <w:lang w:eastAsia="en-US"/>
        </w:rPr>
        <w:t>valstybine ž</w:t>
      </w:r>
      <w:r w:rsidR="00AE18CF">
        <w:rPr>
          <w:szCs w:val="20"/>
          <w:lang w:eastAsia="en-US"/>
        </w:rPr>
        <w:t>eme,</w:t>
      </w:r>
      <w:r w:rsidR="00AD1E36">
        <w:rPr>
          <w:szCs w:val="20"/>
          <w:lang w:eastAsia="en-US"/>
        </w:rPr>
        <w:t xml:space="preserve"> kurioje nesuformuoti</w:t>
      </w:r>
      <w:r w:rsidRPr="00802D8A">
        <w:rPr>
          <w:szCs w:val="20"/>
          <w:lang w:eastAsia="en-US"/>
        </w:rPr>
        <w:t xml:space="preserve"> žemės sklypai,</w:t>
      </w:r>
      <w:r w:rsidR="00AE18CF" w:rsidRPr="00AE18CF">
        <w:t xml:space="preserve"> </w:t>
      </w:r>
      <w:r w:rsidR="00AE18CF" w:rsidRPr="00AE18CF">
        <w:rPr>
          <w:szCs w:val="20"/>
          <w:lang w:eastAsia="en-US"/>
        </w:rPr>
        <w:t xml:space="preserve">Plungės miesto ir Plungės rajono savivaldybės miestelių teritorijose, </w:t>
      </w:r>
      <w:r w:rsidRPr="00802D8A">
        <w:rPr>
          <w:szCs w:val="20"/>
          <w:lang w:eastAsia="en-US"/>
        </w:rPr>
        <w:t>išdavimo taisyklių patvirtinimo“, išnagrinėjęs</w:t>
      </w:r>
      <w:r w:rsidR="00E83A4C">
        <w:rPr>
          <w:szCs w:val="20"/>
          <w:lang w:eastAsia="en-US"/>
        </w:rPr>
        <w:t xml:space="preserve"> Jūsų ________________</w:t>
      </w:r>
      <w:r w:rsidR="00E83A4C" w:rsidRPr="00802D8A">
        <w:rPr>
          <w:szCs w:val="20"/>
          <w:lang w:eastAsia="en-US"/>
        </w:rPr>
        <w:t xml:space="preserve">prašymą ir </w:t>
      </w:r>
    </w:p>
    <w:p w14:paraId="2082E361" w14:textId="572348E8" w:rsidR="00802D8A" w:rsidRPr="00802D8A" w:rsidRDefault="00AE18CF" w:rsidP="00E83A4C">
      <w:pPr>
        <w:widowControl w:val="0"/>
        <w:tabs>
          <w:tab w:val="right" w:leader="underscore" w:pos="9638"/>
        </w:tabs>
        <w:ind w:firstLine="1418"/>
        <w:jc w:val="both"/>
        <w:rPr>
          <w:szCs w:val="20"/>
          <w:lang w:eastAsia="en-US"/>
        </w:rPr>
      </w:pPr>
      <w:r>
        <w:rPr>
          <w:sz w:val="18"/>
          <w:szCs w:val="18"/>
          <w:lang w:eastAsia="en-US"/>
        </w:rPr>
        <w:t xml:space="preserve">                                                                                                </w:t>
      </w:r>
      <w:r w:rsidR="00E83A4C">
        <w:rPr>
          <w:sz w:val="18"/>
          <w:szCs w:val="18"/>
          <w:lang w:eastAsia="en-US"/>
        </w:rPr>
        <w:t xml:space="preserve">                  </w:t>
      </w:r>
      <w:r>
        <w:rPr>
          <w:sz w:val="18"/>
          <w:szCs w:val="18"/>
          <w:lang w:eastAsia="en-US"/>
        </w:rPr>
        <w:t xml:space="preserve"> </w:t>
      </w:r>
      <w:r w:rsidRPr="00802D8A">
        <w:rPr>
          <w:sz w:val="18"/>
          <w:szCs w:val="18"/>
          <w:lang w:eastAsia="en-US"/>
        </w:rPr>
        <w:t xml:space="preserve"> </w:t>
      </w:r>
      <w:r>
        <w:rPr>
          <w:sz w:val="18"/>
          <w:szCs w:val="18"/>
          <w:lang w:eastAsia="en-US"/>
        </w:rPr>
        <w:t xml:space="preserve">           </w:t>
      </w:r>
      <w:r w:rsidRPr="00802D8A">
        <w:rPr>
          <w:sz w:val="18"/>
          <w:szCs w:val="18"/>
          <w:lang w:eastAsia="en-US"/>
        </w:rPr>
        <w:t xml:space="preserve">(data)    </w:t>
      </w:r>
    </w:p>
    <w:p w14:paraId="03FA0909" w14:textId="3AD976AA" w:rsidR="00802D8A" w:rsidRPr="00802D8A" w:rsidRDefault="00E83A4C" w:rsidP="00E83A4C">
      <w:pPr>
        <w:widowControl w:val="0"/>
        <w:tabs>
          <w:tab w:val="right" w:leader="underscore" w:pos="9638"/>
        </w:tabs>
        <w:rPr>
          <w:sz w:val="18"/>
          <w:szCs w:val="18"/>
          <w:lang w:eastAsia="en-US"/>
        </w:rPr>
      </w:pPr>
      <w:r w:rsidRPr="00802D8A">
        <w:rPr>
          <w:szCs w:val="20"/>
          <w:lang w:eastAsia="en-US"/>
        </w:rPr>
        <w:t xml:space="preserve">atsižvelgdamas į tai, kad </w:t>
      </w:r>
      <w:r w:rsidR="00802D8A" w:rsidRPr="00802D8A">
        <w:rPr>
          <w:szCs w:val="20"/>
          <w:lang w:eastAsia="en-US"/>
        </w:rPr>
        <w:t>________________________________________________________________________________</w:t>
      </w:r>
    </w:p>
    <w:p w14:paraId="2A3959D7" w14:textId="77777777" w:rsidR="00802D8A" w:rsidRPr="00802D8A" w:rsidRDefault="00802D8A" w:rsidP="00802D8A">
      <w:pPr>
        <w:widowControl w:val="0"/>
        <w:tabs>
          <w:tab w:val="right" w:leader="underscore" w:pos="9638"/>
        </w:tabs>
        <w:ind w:firstLine="1298"/>
        <w:jc w:val="both"/>
        <w:rPr>
          <w:szCs w:val="20"/>
          <w:lang w:eastAsia="en-US"/>
        </w:rPr>
      </w:pPr>
      <w:r w:rsidRPr="00802D8A">
        <w:rPr>
          <w:sz w:val="18"/>
          <w:szCs w:val="18"/>
          <w:lang w:eastAsia="en-US"/>
        </w:rPr>
        <w:t xml:space="preserve">(teisės aktai ir motyvai, kuriais remiantis neišduodamas sutikimas statyti statinį žemės sklype, </w:t>
      </w:r>
      <w:r w:rsidRPr="00802D8A">
        <w:rPr>
          <w:szCs w:val="20"/>
          <w:lang w:eastAsia="en-US"/>
        </w:rPr>
        <w:t xml:space="preserve"> </w:t>
      </w:r>
    </w:p>
    <w:p w14:paraId="75385017" w14:textId="77777777" w:rsidR="00802D8A" w:rsidRPr="00802D8A" w:rsidRDefault="00802D8A" w:rsidP="00802D8A">
      <w:pPr>
        <w:widowControl w:val="0"/>
        <w:tabs>
          <w:tab w:val="left" w:pos="5800"/>
          <w:tab w:val="right" w:leader="underscore" w:pos="9072"/>
        </w:tabs>
        <w:jc w:val="both"/>
        <w:rPr>
          <w:szCs w:val="20"/>
          <w:lang w:eastAsia="en-US"/>
        </w:rPr>
      </w:pPr>
      <w:r w:rsidRPr="00802D8A">
        <w:rPr>
          <w:szCs w:val="20"/>
          <w:lang w:eastAsia="en-US"/>
        </w:rPr>
        <w:t>________________________________________________________________________________</w:t>
      </w:r>
    </w:p>
    <w:p w14:paraId="0C656B09" w14:textId="77777777" w:rsidR="00802D8A" w:rsidRPr="00802D8A" w:rsidRDefault="00802D8A" w:rsidP="00802D8A">
      <w:pPr>
        <w:widowControl w:val="0"/>
        <w:tabs>
          <w:tab w:val="left" w:pos="5800"/>
          <w:tab w:val="right" w:leader="underscore" w:pos="9072"/>
        </w:tabs>
        <w:ind w:firstLine="1298"/>
        <w:jc w:val="both"/>
        <w:rPr>
          <w:sz w:val="18"/>
          <w:szCs w:val="18"/>
          <w:lang w:eastAsia="en-US"/>
        </w:rPr>
      </w:pPr>
      <w:r w:rsidRPr="00802D8A">
        <w:rPr>
          <w:sz w:val="18"/>
          <w:szCs w:val="18"/>
          <w:lang w:eastAsia="en-US"/>
        </w:rPr>
        <w:t>besiribojančiame su valstybinės žemės sklypu ar valstybine žeme, kurioje nesuformuoti žemės sklypai)</w:t>
      </w:r>
    </w:p>
    <w:p w14:paraId="29C7E24E" w14:textId="77777777" w:rsidR="00802D8A" w:rsidRPr="00802D8A" w:rsidRDefault="00802D8A" w:rsidP="00802D8A">
      <w:pPr>
        <w:widowControl w:val="0"/>
        <w:tabs>
          <w:tab w:val="right" w:leader="underscore" w:pos="9638"/>
        </w:tabs>
        <w:jc w:val="both"/>
        <w:rPr>
          <w:szCs w:val="20"/>
          <w:lang w:eastAsia="en-US"/>
        </w:rPr>
      </w:pPr>
      <w:r w:rsidRPr="00802D8A">
        <w:rPr>
          <w:szCs w:val="20"/>
          <w:lang w:eastAsia="en-US"/>
        </w:rPr>
        <w:tab/>
        <w:t>,</w:t>
      </w:r>
    </w:p>
    <w:p w14:paraId="7441A05A" w14:textId="77777777" w:rsidR="00802D8A" w:rsidRPr="00802D8A" w:rsidRDefault="00802D8A" w:rsidP="00802D8A">
      <w:pPr>
        <w:widowControl w:val="0"/>
        <w:tabs>
          <w:tab w:val="right" w:leader="underscore" w:pos="9638"/>
        </w:tabs>
        <w:jc w:val="both"/>
        <w:rPr>
          <w:szCs w:val="20"/>
          <w:lang w:eastAsia="en-US"/>
        </w:rPr>
      </w:pPr>
      <w:r w:rsidRPr="00802D8A">
        <w:rPr>
          <w:szCs w:val="20"/>
          <w:lang w:eastAsia="en-US"/>
        </w:rPr>
        <w:t xml:space="preserve">atsisakau išduoti sutikimą statyti </w:t>
      </w:r>
      <w:r w:rsidRPr="00802D8A">
        <w:rPr>
          <w:szCs w:val="20"/>
          <w:lang w:eastAsia="en-US"/>
        </w:rPr>
        <w:tab/>
      </w:r>
    </w:p>
    <w:p w14:paraId="14B18A9E" w14:textId="77777777" w:rsidR="00802D8A" w:rsidRPr="00802D8A" w:rsidRDefault="00802D8A" w:rsidP="00802D8A">
      <w:pPr>
        <w:widowControl w:val="0"/>
        <w:tabs>
          <w:tab w:val="left" w:pos="5800"/>
          <w:tab w:val="right" w:leader="underscore" w:pos="9072"/>
        </w:tabs>
        <w:ind w:firstLine="1298"/>
        <w:jc w:val="both"/>
        <w:rPr>
          <w:szCs w:val="20"/>
          <w:lang w:eastAsia="en-US"/>
        </w:rPr>
      </w:pPr>
      <w:r w:rsidRPr="00802D8A">
        <w:rPr>
          <w:sz w:val="18"/>
          <w:szCs w:val="18"/>
          <w:lang w:eastAsia="en-US"/>
        </w:rPr>
        <w:t xml:space="preserve">                                                                                (statinio pavadinimas)</w:t>
      </w:r>
    </w:p>
    <w:p w14:paraId="7A1F94DB" w14:textId="77777777" w:rsidR="00802D8A" w:rsidRPr="00802D8A" w:rsidRDefault="00802D8A" w:rsidP="00802D8A">
      <w:pPr>
        <w:tabs>
          <w:tab w:val="right" w:leader="underscore" w:pos="9638"/>
        </w:tabs>
        <w:jc w:val="both"/>
        <w:rPr>
          <w:szCs w:val="20"/>
          <w:lang w:eastAsia="en-US"/>
        </w:rPr>
      </w:pPr>
      <w:r w:rsidRPr="00802D8A">
        <w:rPr>
          <w:szCs w:val="20"/>
          <w:lang w:eastAsia="en-US"/>
        </w:rPr>
        <w:t xml:space="preserve">žemės sklype _____________________________, esančiame </w:t>
      </w:r>
      <w:r w:rsidRPr="00802D8A">
        <w:rPr>
          <w:szCs w:val="20"/>
          <w:lang w:eastAsia="en-US"/>
        </w:rPr>
        <w:tab/>
      </w:r>
    </w:p>
    <w:p w14:paraId="289E7E03" w14:textId="77777777" w:rsidR="00802D8A" w:rsidRPr="00802D8A" w:rsidRDefault="00802D8A" w:rsidP="00802D8A">
      <w:pPr>
        <w:tabs>
          <w:tab w:val="left" w:pos="1600"/>
          <w:tab w:val="left" w:pos="6500"/>
          <w:tab w:val="right" w:pos="8520"/>
        </w:tabs>
        <w:ind w:firstLine="1298"/>
        <w:rPr>
          <w:sz w:val="18"/>
          <w:szCs w:val="18"/>
          <w:lang w:eastAsia="en-US"/>
        </w:rPr>
      </w:pPr>
      <w:r w:rsidRPr="00802D8A">
        <w:rPr>
          <w:sz w:val="18"/>
          <w:szCs w:val="18"/>
          <w:lang w:eastAsia="en-US"/>
        </w:rPr>
        <w:lastRenderedPageBreak/>
        <w:t xml:space="preserve">              (kadastro Nr.)</w:t>
      </w:r>
      <w:r w:rsidRPr="00802D8A">
        <w:rPr>
          <w:sz w:val="18"/>
          <w:szCs w:val="18"/>
          <w:lang w:eastAsia="en-US"/>
        </w:rPr>
        <w:tab/>
        <w:t xml:space="preserve">          (žemės sklypo adresas)</w:t>
      </w:r>
    </w:p>
    <w:p w14:paraId="6354F4A8" w14:textId="77777777" w:rsidR="00802D8A" w:rsidRPr="00802D8A" w:rsidRDefault="00802D8A" w:rsidP="00802D8A">
      <w:pPr>
        <w:tabs>
          <w:tab w:val="right" w:leader="underscore" w:pos="9072"/>
        </w:tabs>
        <w:jc w:val="both"/>
        <w:rPr>
          <w:szCs w:val="20"/>
          <w:lang w:eastAsia="en-US"/>
        </w:rPr>
      </w:pPr>
      <w:r w:rsidRPr="00802D8A">
        <w:rPr>
          <w:szCs w:val="20"/>
          <w:lang w:eastAsia="en-US"/>
        </w:rPr>
        <w:t>______________, besiribojančiame su valstybinės žemės sklypu ir (ar) valstybine žeme, kurioje nesuformuoti žemės sklypai.</w:t>
      </w:r>
    </w:p>
    <w:p w14:paraId="684616CB" w14:textId="77777777" w:rsidR="007D7335" w:rsidRPr="007D7335" w:rsidRDefault="007D7335" w:rsidP="007D7335">
      <w:pPr>
        <w:widowControl w:val="0"/>
        <w:ind w:firstLine="709"/>
        <w:jc w:val="both"/>
        <w:rPr>
          <w:kern w:val="2"/>
          <w:lang w:eastAsia="en-US"/>
        </w:rPr>
      </w:pPr>
      <w:bookmarkStart w:id="0" w:name="_GoBack"/>
      <w:r w:rsidRPr="007D7335">
        <w:rPr>
          <w:kern w:val="2"/>
          <w:lang w:eastAsia="en-US"/>
        </w:rPr>
        <w:t>Šis sprendimas per vieną mėnesį gali būti skundžiamas Lietuvos Respublikos civilinio proceso kodekso nustatyta tvarka bendrosios kompetencijos teismui.</w:t>
      </w:r>
    </w:p>
    <w:bookmarkEnd w:id="0"/>
    <w:p w14:paraId="5767AD23" w14:textId="6E8EFC67" w:rsidR="00802D8A" w:rsidRPr="00802D8A" w:rsidRDefault="00802D8A" w:rsidP="00802D8A">
      <w:pPr>
        <w:widowControl w:val="0"/>
        <w:rPr>
          <w:szCs w:val="20"/>
          <w:lang w:eastAsia="en-US"/>
        </w:rPr>
      </w:pPr>
    </w:p>
    <w:p w14:paraId="610547FE" w14:textId="77777777" w:rsidR="00802D8A" w:rsidRPr="00802D8A" w:rsidRDefault="00802D8A" w:rsidP="00802D8A">
      <w:pPr>
        <w:widowControl w:val="0"/>
        <w:rPr>
          <w:szCs w:val="20"/>
          <w:lang w:eastAsia="en-US"/>
        </w:rPr>
      </w:pPr>
    </w:p>
    <w:p w14:paraId="22A7D5C9" w14:textId="2FD676AC" w:rsidR="00802D8A" w:rsidRPr="00802D8A" w:rsidRDefault="00802D8A" w:rsidP="00802D8A">
      <w:pPr>
        <w:rPr>
          <w:lang w:eastAsia="en-US"/>
        </w:rPr>
      </w:pPr>
      <w:r w:rsidRPr="00802D8A">
        <w:rPr>
          <w:lang w:eastAsia="en-US"/>
        </w:rPr>
        <w:t xml:space="preserve">Savivaldybės meras            </w:t>
      </w:r>
      <w:r w:rsidRPr="00802D8A">
        <w:rPr>
          <w:lang w:eastAsia="en-US"/>
        </w:rPr>
        <w:tab/>
        <w:t>(Parašas)</w:t>
      </w:r>
      <w:r w:rsidRPr="00802D8A">
        <w:rPr>
          <w:lang w:eastAsia="en-US"/>
        </w:rPr>
        <w:tab/>
      </w:r>
      <w:r w:rsidRPr="00802D8A">
        <w:rPr>
          <w:lang w:eastAsia="en-US"/>
        </w:rPr>
        <w:tab/>
      </w:r>
      <w:r w:rsidR="00630554">
        <w:rPr>
          <w:lang w:eastAsia="en-US"/>
        </w:rPr>
        <w:tab/>
      </w:r>
      <w:r w:rsidRPr="00802D8A">
        <w:rPr>
          <w:lang w:eastAsia="en-US"/>
        </w:rPr>
        <w:t>(Vardas, pavard</w:t>
      </w:r>
      <w:r w:rsidRPr="00802D8A">
        <w:rPr>
          <w:rFonts w:hint="eastAsia"/>
          <w:lang w:eastAsia="en-US"/>
        </w:rPr>
        <w:t>ė</w:t>
      </w:r>
      <w:r w:rsidRPr="00802D8A">
        <w:rPr>
          <w:lang w:eastAsia="en-US"/>
        </w:rPr>
        <w:t>)</w:t>
      </w:r>
      <w:r w:rsidRPr="00802D8A">
        <w:rPr>
          <w:lang w:eastAsia="en-US"/>
        </w:rPr>
        <w:tab/>
      </w:r>
      <w:r w:rsidRPr="00802D8A">
        <w:rPr>
          <w:lang w:eastAsia="en-US"/>
        </w:rPr>
        <w:tab/>
      </w:r>
      <w:r w:rsidRPr="00802D8A">
        <w:rPr>
          <w:lang w:eastAsia="en-US"/>
        </w:rPr>
        <w:tab/>
        <w:t xml:space="preserve"> </w:t>
      </w:r>
    </w:p>
    <w:p w14:paraId="1BC132D3" w14:textId="77777777" w:rsidR="00802D8A" w:rsidRPr="00802D8A" w:rsidRDefault="00802D8A" w:rsidP="00802D8A">
      <w:pPr>
        <w:widowControl w:val="0"/>
        <w:rPr>
          <w:szCs w:val="20"/>
          <w:lang w:eastAsia="en-US"/>
        </w:rPr>
      </w:pPr>
    </w:p>
    <w:p w14:paraId="5DC781F9" w14:textId="77777777" w:rsidR="00802D8A" w:rsidRPr="00802D8A" w:rsidRDefault="00802D8A" w:rsidP="00802D8A">
      <w:pPr>
        <w:widowControl w:val="0"/>
        <w:rPr>
          <w:szCs w:val="20"/>
          <w:lang w:eastAsia="en-US"/>
        </w:rPr>
      </w:pPr>
    </w:p>
    <w:p w14:paraId="49D20593" w14:textId="77777777" w:rsidR="00802D8A" w:rsidRPr="00802D8A" w:rsidRDefault="00802D8A" w:rsidP="00802D8A">
      <w:pPr>
        <w:widowControl w:val="0"/>
        <w:rPr>
          <w:szCs w:val="20"/>
          <w:lang w:eastAsia="en-US"/>
        </w:rPr>
      </w:pPr>
    </w:p>
    <w:p w14:paraId="192CA342" w14:textId="77777777" w:rsidR="00802D8A" w:rsidRPr="00802D8A" w:rsidRDefault="00802D8A" w:rsidP="00802D8A">
      <w:pPr>
        <w:widowControl w:val="0"/>
        <w:rPr>
          <w:szCs w:val="20"/>
          <w:lang w:eastAsia="en-US"/>
        </w:rPr>
      </w:pPr>
    </w:p>
    <w:p w14:paraId="607FE00F" w14:textId="77777777" w:rsidR="00802D8A" w:rsidRPr="00802D8A" w:rsidRDefault="00802D8A" w:rsidP="00802D8A">
      <w:pPr>
        <w:widowControl w:val="0"/>
        <w:rPr>
          <w:szCs w:val="20"/>
          <w:lang w:eastAsia="en-US"/>
        </w:rPr>
      </w:pPr>
    </w:p>
    <w:p w14:paraId="24C38B6C" w14:textId="77777777" w:rsidR="00802D8A" w:rsidRPr="00802D8A" w:rsidRDefault="00802D8A" w:rsidP="00802D8A">
      <w:pPr>
        <w:widowControl w:val="0"/>
        <w:rPr>
          <w:szCs w:val="20"/>
          <w:lang w:eastAsia="en-US"/>
        </w:rPr>
      </w:pPr>
    </w:p>
    <w:p w14:paraId="7CC87E41" w14:textId="77777777" w:rsidR="00802D8A" w:rsidRPr="00802D8A" w:rsidRDefault="00802D8A" w:rsidP="00802D8A">
      <w:pPr>
        <w:widowControl w:val="0"/>
        <w:rPr>
          <w:szCs w:val="20"/>
          <w:lang w:eastAsia="en-US"/>
        </w:rPr>
      </w:pPr>
    </w:p>
    <w:p w14:paraId="32A08384" w14:textId="77777777" w:rsidR="00802D8A" w:rsidRPr="00802D8A" w:rsidRDefault="00802D8A" w:rsidP="007D7335">
      <w:pPr>
        <w:widowControl w:val="0"/>
        <w:jc w:val="both"/>
        <w:rPr>
          <w:szCs w:val="20"/>
          <w:lang w:eastAsia="en-US"/>
        </w:rPr>
      </w:pPr>
    </w:p>
    <w:p w14:paraId="52E23B30" w14:textId="77777777" w:rsidR="00802D8A" w:rsidRPr="00802D8A" w:rsidRDefault="00802D8A" w:rsidP="00802D8A">
      <w:pPr>
        <w:widowControl w:val="0"/>
        <w:rPr>
          <w:szCs w:val="20"/>
          <w:lang w:eastAsia="en-US"/>
        </w:rPr>
      </w:pPr>
    </w:p>
    <w:p w14:paraId="4C059147" w14:textId="77777777" w:rsidR="00802D8A" w:rsidRPr="00802D8A" w:rsidRDefault="00802D8A" w:rsidP="00802D8A">
      <w:pPr>
        <w:widowControl w:val="0"/>
        <w:rPr>
          <w:szCs w:val="20"/>
          <w:lang w:eastAsia="en-US"/>
        </w:rPr>
      </w:pPr>
    </w:p>
    <w:p w14:paraId="0CA33FC4" w14:textId="77777777" w:rsidR="00802D8A" w:rsidRPr="00802D8A" w:rsidRDefault="00802D8A" w:rsidP="00802D8A">
      <w:pPr>
        <w:widowControl w:val="0"/>
        <w:rPr>
          <w:szCs w:val="20"/>
          <w:lang w:eastAsia="en-US"/>
        </w:rPr>
      </w:pPr>
    </w:p>
    <w:p w14:paraId="6DD1F60D" w14:textId="77777777" w:rsidR="00802D8A" w:rsidRPr="00802D8A" w:rsidRDefault="00802D8A" w:rsidP="00802D8A">
      <w:pPr>
        <w:widowControl w:val="0"/>
        <w:rPr>
          <w:szCs w:val="20"/>
          <w:lang w:eastAsia="en-US"/>
        </w:rPr>
      </w:pPr>
    </w:p>
    <w:p w14:paraId="2AD9453D" w14:textId="77777777" w:rsidR="00802D8A" w:rsidRPr="00802D8A" w:rsidRDefault="00802D8A" w:rsidP="00802D8A">
      <w:pPr>
        <w:widowControl w:val="0"/>
        <w:rPr>
          <w:szCs w:val="20"/>
          <w:lang w:eastAsia="en-US"/>
        </w:rPr>
      </w:pPr>
    </w:p>
    <w:p w14:paraId="6C41FA04" w14:textId="77777777" w:rsidR="00802D8A" w:rsidRPr="00802D8A" w:rsidRDefault="00802D8A" w:rsidP="00802D8A">
      <w:pPr>
        <w:widowControl w:val="0"/>
        <w:rPr>
          <w:szCs w:val="20"/>
          <w:lang w:eastAsia="en-US"/>
        </w:rPr>
      </w:pPr>
    </w:p>
    <w:p w14:paraId="3A2168E2" w14:textId="77777777" w:rsidR="00802D8A" w:rsidRPr="00802D8A" w:rsidRDefault="00802D8A" w:rsidP="00802D8A">
      <w:pPr>
        <w:widowControl w:val="0"/>
        <w:rPr>
          <w:szCs w:val="20"/>
          <w:lang w:eastAsia="en-US"/>
        </w:rPr>
      </w:pPr>
    </w:p>
    <w:p w14:paraId="2EC182A4" w14:textId="77777777" w:rsidR="00802D8A" w:rsidRPr="00802D8A" w:rsidRDefault="00802D8A" w:rsidP="00802D8A">
      <w:pPr>
        <w:widowControl w:val="0"/>
        <w:rPr>
          <w:szCs w:val="20"/>
          <w:lang w:eastAsia="en-US"/>
        </w:rPr>
      </w:pPr>
    </w:p>
    <w:p w14:paraId="50BD8D91" w14:textId="77777777" w:rsidR="00802D8A" w:rsidRPr="00802D8A" w:rsidRDefault="00802D8A" w:rsidP="00802D8A">
      <w:pPr>
        <w:widowControl w:val="0"/>
        <w:rPr>
          <w:szCs w:val="20"/>
          <w:lang w:eastAsia="en-US"/>
        </w:rPr>
      </w:pPr>
    </w:p>
    <w:p w14:paraId="12ECD22A" w14:textId="77777777" w:rsidR="00802D8A" w:rsidRPr="00802D8A" w:rsidRDefault="00802D8A" w:rsidP="00802D8A">
      <w:pPr>
        <w:widowControl w:val="0"/>
        <w:rPr>
          <w:szCs w:val="20"/>
          <w:lang w:eastAsia="en-US"/>
        </w:rPr>
      </w:pPr>
    </w:p>
    <w:p w14:paraId="22474A9C" w14:textId="77777777" w:rsidR="00802D8A" w:rsidRPr="00802D8A" w:rsidRDefault="00802D8A" w:rsidP="00802D8A">
      <w:pPr>
        <w:widowControl w:val="0"/>
        <w:rPr>
          <w:szCs w:val="20"/>
          <w:lang w:eastAsia="en-US"/>
        </w:rPr>
      </w:pPr>
    </w:p>
    <w:p w14:paraId="240602BD" w14:textId="77777777" w:rsidR="00802D8A" w:rsidRPr="00802D8A" w:rsidRDefault="00802D8A" w:rsidP="00802D8A">
      <w:pPr>
        <w:widowControl w:val="0"/>
        <w:rPr>
          <w:szCs w:val="20"/>
          <w:lang w:eastAsia="en-US"/>
        </w:rPr>
      </w:pPr>
    </w:p>
    <w:p w14:paraId="15A3CBC1" w14:textId="77777777" w:rsidR="00802D8A" w:rsidRPr="00802D8A" w:rsidRDefault="00802D8A" w:rsidP="00802D8A">
      <w:pPr>
        <w:keepNext/>
        <w:jc w:val="both"/>
        <w:outlineLvl w:val="1"/>
        <w:rPr>
          <w:szCs w:val="20"/>
          <w:lang w:eastAsia="en-US"/>
        </w:rPr>
      </w:pPr>
    </w:p>
    <w:p w14:paraId="47CC5C57" w14:textId="77777777" w:rsidR="00802D8A" w:rsidRPr="00802D8A" w:rsidRDefault="00802D8A" w:rsidP="00802D8A"/>
    <w:p w14:paraId="05FF5C69" w14:textId="77777777" w:rsidR="00802D8A" w:rsidRPr="00802D8A" w:rsidRDefault="00802D8A" w:rsidP="00802D8A"/>
    <w:p w14:paraId="3088E3B7" w14:textId="77777777" w:rsidR="00802D8A" w:rsidRPr="00802D8A" w:rsidRDefault="00802D8A" w:rsidP="00802D8A"/>
    <w:p w14:paraId="0E94A678" w14:textId="77777777" w:rsidR="00802D8A" w:rsidRPr="00802D8A" w:rsidRDefault="00802D8A" w:rsidP="00802D8A"/>
    <w:p w14:paraId="77C30BE7" w14:textId="77777777" w:rsidR="00802D8A" w:rsidRPr="00802D8A" w:rsidRDefault="00802D8A" w:rsidP="00802D8A"/>
    <w:p w14:paraId="10AC939C" w14:textId="77777777" w:rsidR="00802D8A" w:rsidRPr="00802D8A" w:rsidRDefault="00802D8A" w:rsidP="00802D8A"/>
    <w:p w14:paraId="47A7705C" w14:textId="77777777" w:rsidR="00802D8A" w:rsidRPr="00802D8A" w:rsidRDefault="00802D8A" w:rsidP="00802D8A"/>
    <w:p w14:paraId="7D8E4519" w14:textId="3D2E8F3B" w:rsidR="00802D8A" w:rsidRDefault="00802D8A" w:rsidP="00802D8A"/>
    <w:p w14:paraId="3E399B6E" w14:textId="6E267253" w:rsidR="00E87894" w:rsidRDefault="00E87894" w:rsidP="00802D8A"/>
    <w:p w14:paraId="53FCC96C" w14:textId="2603F0B4" w:rsidR="00E87894" w:rsidRDefault="00E87894" w:rsidP="00802D8A"/>
    <w:p w14:paraId="0035E99C" w14:textId="200532A2" w:rsidR="00E87894" w:rsidRDefault="00E87894" w:rsidP="00802D8A"/>
    <w:p w14:paraId="027431BE" w14:textId="05B3A91C" w:rsidR="00E87894" w:rsidRDefault="00E87894" w:rsidP="00802D8A"/>
    <w:p w14:paraId="586B53DD" w14:textId="4D243F50" w:rsidR="00E87894" w:rsidRDefault="00E87894" w:rsidP="00802D8A"/>
    <w:p w14:paraId="029DB9D5" w14:textId="25B02BE5" w:rsidR="00E87894" w:rsidRDefault="00E87894" w:rsidP="00802D8A"/>
    <w:p w14:paraId="7290B02D" w14:textId="7C8A1FC0" w:rsidR="00E87894" w:rsidRDefault="00E87894" w:rsidP="00802D8A"/>
    <w:p w14:paraId="59F0FE9C" w14:textId="70083EA1" w:rsidR="00E87894" w:rsidRDefault="00E87894" w:rsidP="00802D8A"/>
    <w:p w14:paraId="571682F3" w14:textId="547BB783" w:rsidR="00E87894" w:rsidRPr="00802D8A" w:rsidRDefault="00E87894" w:rsidP="00802D8A"/>
    <w:p w14:paraId="55FDBB74" w14:textId="77777777" w:rsidR="00802D8A" w:rsidRPr="00802D8A" w:rsidRDefault="00802D8A" w:rsidP="00802D8A"/>
    <w:p w14:paraId="020D3639" w14:textId="77777777" w:rsidR="00802D8A" w:rsidRPr="00802D8A" w:rsidRDefault="00802D8A" w:rsidP="00802D8A"/>
    <w:p w14:paraId="4FE5DD75" w14:textId="77777777" w:rsidR="00802D8A" w:rsidRPr="00802D8A" w:rsidRDefault="00802D8A" w:rsidP="00802D8A">
      <w:pPr>
        <w:rPr>
          <w:lang w:eastAsia="en-US"/>
        </w:rPr>
      </w:pPr>
      <w:r w:rsidRPr="00802D8A">
        <w:rPr>
          <w:lang w:eastAsia="en-US"/>
        </w:rPr>
        <w:t>(Rengėjo nuoroda)</w:t>
      </w:r>
    </w:p>
    <w:sectPr w:rsidR="00802D8A" w:rsidRPr="00802D8A" w:rsidSect="00E83A4C">
      <w:headerReference w:type="default" r:id="rId8"/>
      <w:pgSz w:w="11906" w:h="16838" w:code="9"/>
      <w:pgMar w:top="1134" w:right="567" w:bottom="993"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FB43F" w14:textId="77777777" w:rsidR="004C6404" w:rsidRDefault="004C6404">
      <w:r>
        <w:separator/>
      </w:r>
    </w:p>
  </w:endnote>
  <w:endnote w:type="continuationSeparator" w:id="0">
    <w:p w14:paraId="3C24AC45" w14:textId="77777777" w:rsidR="004C6404" w:rsidRDefault="004C6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9C067" w14:textId="77777777" w:rsidR="004C6404" w:rsidRDefault="004C6404">
      <w:r>
        <w:separator/>
      </w:r>
    </w:p>
  </w:footnote>
  <w:footnote w:type="continuationSeparator" w:id="0">
    <w:p w14:paraId="718452B3" w14:textId="77777777" w:rsidR="004C6404" w:rsidRDefault="004C64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EEB6D" w14:textId="77777777" w:rsidR="00406B22" w:rsidRDefault="00406B22">
    <w:pPr>
      <w:tabs>
        <w:tab w:val="center" w:pos="4819"/>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1AD3460"/>
    <w:multiLevelType w:val="hybridMultilevel"/>
    <w:tmpl w:val="071C0F2A"/>
    <w:lvl w:ilvl="0" w:tplc="E77C0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20E9B"/>
    <w:rsid w:val="000607A5"/>
    <w:rsid w:val="00063FC2"/>
    <w:rsid w:val="00066CB9"/>
    <w:rsid w:val="000674F8"/>
    <w:rsid w:val="00071A27"/>
    <w:rsid w:val="00072080"/>
    <w:rsid w:val="00080050"/>
    <w:rsid w:val="000814A4"/>
    <w:rsid w:val="00085E5A"/>
    <w:rsid w:val="00086978"/>
    <w:rsid w:val="00086D48"/>
    <w:rsid w:val="00090F2B"/>
    <w:rsid w:val="00091A26"/>
    <w:rsid w:val="00097D9F"/>
    <w:rsid w:val="000A71CE"/>
    <w:rsid w:val="000B3288"/>
    <w:rsid w:val="000C2FD8"/>
    <w:rsid w:val="000D0B1B"/>
    <w:rsid w:val="000D5A5A"/>
    <w:rsid w:val="000F10E2"/>
    <w:rsid w:val="00113202"/>
    <w:rsid w:val="001255C9"/>
    <w:rsid w:val="001266A4"/>
    <w:rsid w:val="00132EF9"/>
    <w:rsid w:val="001473A5"/>
    <w:rsid w:val="00150E49"/>
    <w:rsid w:val="00156B1B"/>
    <w:rsid w:val="00161FDA"/>
    <w:rsid w:val="001650BE"/>
    <w:rsid w:val="001702B0"/>
    <w:rsid w:val="001767B0"/>
    <w:rsid w:val="00183169"/>
    <w:rsid w:val="00184FF9"/>
    <w:rsid w:val="001A756F"/>
    <w:rsid w:val="001B4C7B"/>
    <w:rsid w:val="001C0FD6"/>
    <w:rsid w:val="001C2AB8"/>
    <w:rsid w:val="001E30D4"/>
    <w:rsid w:val="001F27A0"/>
    <w:rsid w:val="00200437"/>
    <w:rsid w:val="00200CA6"/>
    <w:rsid w:val="002035A8"/>
    <w:rsid w:val="00211E09"/>
    <w:rsid w:val="002177A5"/>
    <w:rsid w:val="00221CFC"/>
    <w:rsid w:val="00226F05"/>
    <w:rsid w:val="00246304"/>
    <w:rsid w:val="00261FC6"/>
    <w:rsid w:val="00265A70"/>
    <w:rsid w:val="00267763"/>
    <w:rsid w:val="00270052"/>
    <w:rsid w:val="00274CCA"/>
    <w:rsid w:val="0029564F"/>
    <w:rsid w:val="00296539"/>
    <w:rsid w:val="002B0DE9"/>
    <w:rsid w:val="002B1E9A"/>
    <w:rsid w:val="002B34B7"/>
    <w:rsid w:val="002C4DE2"/>
    <w:rsid w:val="002C63D8"/>
    <w:rsid w:val="002D3C49"/>
    <w:rsid w:val="002E25C0"/>
    <w:rsid w:val="002E5472"/>
    <w:rsid w:val="002E5822"/>
    <w:rsid w:val="00301966"/>
    <w:rsid w:val="00304C7F"/>
    <w:rsid w:val="003113D8"/>
    <w:rsid w:val="00314099"/>
    <w:rsid w:val="0032335E"/>
    <w:rsid w:val="0033140B"/>
    <w:rsid w:val="003333EE"/>
    <w:rsid w:val="00333CB8"/>
    <w:rsid w:val="00334204"/>
    <w:rsid w:val="00336282"/>
    <w:rsid w:val="00336702"/>
    <w:rsid w:val="0034790E"/>
    <w:rsid w:val="00357B93"/>
    <w:rsid w:val="00360D1D"/>
    <w:rsid w:val="00395865"/>
    <w:rsid w:val="003D1C79"/>
    <w:rsid w:val="003D28A2"/>
    <w:rsid w:val="003D3820"/>
    <w:rsid w:val="003E4E82"/>
    <w:rsid w:val="003F3290"/>
    <w:rsid w:val="003F61A7"/>
    <w:rsid w:val="0040388A"/>
    <w:rsid w:val="00406B22"/>
    <w:rsid w:val="004270B6"/>
    <w:rsid w:val="00445C6C"/>
    <w:rsid w:val="00447872"/>
    <w:rsid w:val="00452CC6"/>
    <w:rsid w:val="00472A79"/>
    <w:rsid w:val="00491079"/>
    <w:rsid w:val="00494878"/>
    <w:rsid w:val="004A5EEF"/>
    <w:rsid w:val="004C6404"/>
    <w:rsid w:val="004C7EC5"/>
    <w:rsid w:val="004D0BDB"/>
    <w:rsid w:val="004D3E03"/>
    <w:rsid w:val="004D5A40"/>
    <w:rsid w:val="00507250"/>
    <w:rsid w:val="00536B6F"/>
    <w:rsid w:val="00542C55"/>
    <w:rsid w:val="00547008"/>
    <w:rsid w:val="00553159"/>
    <w:rsid w:val="00561D1B"/>
    <w:rsid w:val="00577823"/>
    <w:rsid w:val="00587680"/>
    <w:rsid w:val="00594FDA"/>
    <w:rsid w:val="005A5F42"/>
    <w:rsid w:val="005A7CB5"/>
    <w:rsid w:val="005D074C"/>
    <w:rsid w:val="005E1008"/>
    <w:rsid w:val="005F73F7"/>
    <w:rsid w:val="00613DE3"/>
    <w:rsid w:val="00621BEC"/>
    <w:rsid w:val="00627BC6"/>
    <w:rsid w:val="00630554"/>
    <w:rsid w:val="00634052"/>
    <w:rsid w:val="00641F19"/>
    <w:rsid w:val="00663BC8"/>
    <w:rsid w:val="0066406E"/>
    <w:rsid w:val="006A2759"/>
    <w:rsid w:val="006A3134"/>
    <w:rsid w:val="006E1EDF"/>
    <w:rsid w:val="006F5609"/>
    <w:rsid w:val="0072617D"/>
    <w:rsid w:val="00732B7A"/>
    <w:rsid w:val="00752F51"/>
    <w:rsid w:val="00761FEE"/>
    <w:rsid w:val="0077077B"/>
    <w:rsid w:val="007814F4"/>
    <w:rsid w:val="0079542F"/>
    <w:rsid w:val="007A12FD"/>
    <w:rsid w:val="007A48E7"/>
    <w:rsid w:val="007A5938"/>
    <w:rsid w:val="007B288A"/>
    <w:rsid w:val="007C45F9"/>
    <w:rsid w:val="007C4B86"/>
    <w:rsid w:val="007D46EC"/>
    <w:rsid w:val="007D5472"/>
    <w:rsid w:val="007D7335"/>
    <w:rsid w:val="007E109E"/>
    <w:rsid w:val="007F04D7"/>
    <w:rsid w:val="007F420E"/>
    <w:rsid w:val="00802D8A"/>
    <w:rsid w:val="00804EA0"/>
    <w:rsid w:val="00805161"/>
    <w:rsid w:val="008077B9"/>
    <w:rsid w:val="00810B16"/>
    <w:rsid w:val="00811E10"/>
    <w:rsid w:val="00821895"/>
    <w:rsid w:val="00824173"/>
    <w:rsid w:val="00854CB9"/>
    <w:rsid w:val="00867B8D"/>
    <w:rsid w:val="00867BAA"/>
    <w:rsid w:val="00880E2F"/>
    <w:rsid w:val="00891925"/>
    <w:rsid w:val="008A0F90"/>
    <w:rsid w:val="008A3D3E"/>
    <w:rsid w:val="008A6FD3"/>
    <w:rsid w:val="008C3129"/>
    <w:rsid w:val="008D3E61"/>
    <w:rsid w:val="008E245F"/>
    <w:rsid w:val="008E58EA"/>
    <w:rsid w:val="008E7F3C"/>
    <w:rsid w:val="008F3694"/>
    <w:rsid w:val="008F41E0"/>
    <w:rsid w:val="00902498"/>
    <w:rsid w:val="009027B9"/>
    <w:rsid w:val="009045A4"/>
    <w:rsid w:val="00913B7D"/>
    <w:rsid w:val="009153AB"/>
    <w:rsid w:val="009246F3"/>
    <w:rsid w:val="0098198E"/>
    <w:rsid w:val="00993770"/>
    <w:rsid w:val="0099692C"/>
    <w:rsid w:val="009A6388"/>
    <w:rsid w:val="009D7196"/>
    <w:rsid w:val="009F0520"/>
    <w:rsid w:val="00A03C8D"/>
    <w:rsid w:val="00A208D6"/>
    <w:rsid w:val="00A37879"/>
    <w:rsid w:val="00A4089A"/>
    <w:rsid w:val="00A40EAF"/>
    <w:rsid w:val="00A51C54"/>
    <w:rsid w:val="00A51CED"/>
    <w:rsid w:val="00A5439F"/>
    <w:rsid w:val="00A6498E"/>
    <w:rsid w:val="00A71938"/>
    <w:rsid w:val="00A82C3B"/>
    <w:rsid w:val="00AA0F88"/>
    <w:rsid w:val="00AA42B2"/>
    <w:rsid w:val="00AA5B7C"/>
    <w:rsid w:val="00AB38C6"/>
    <w:rsid w:val="00AC7148"/>
    <w:rsid w:val="00AD1E36"/>
    <w:rsid w:val="00AE18CF"/>
    <w:rsid w:val="00AE3C3E"/>
    <w:rsid w:val="00AF61F7"/>
    <w:rsid w:val="00AF730C"/>
    <w:rsid w:val="00B13448"/>
    <w:rsid w:val="00B2471E"/>
    <w:rsid w:val="00B539EA"/>
    <w:rsid w:val="00B5535A"/>
    <w:rsid w:val="00B60150"/>
    <w:rsid w:val="00B63867"/>
    <w:rsid w:val="00B666D3"/>
    <w:rsid w:val="00B704CC"/>
    <w:rsid w:val="00B91AEC"/>
    <w:rsid w:val="00B91BC4"/>
    <w:rsid w:val="00BB0322"/>
    <w:rsid w:val="00BC3B6D"/>
    <w:rsid w:val="00BE372A"/>
    <w:rsid w:val="00BF44BF"/>
    <w:rsid w:val="00C34E6D"/>
    <w:rsid w:val="00C457AE"/>
    <w:rsid w:val="00C4640E"/>
    <w:rsid w:val="00C52509"/>
    <w:rsid w:val="00C57611"/>
    <w:rsid w:val="00C602E0"/>
    <w:rsid w:val="00C61635"/>
    <w:rsid w:val="00C715B6"/>
    <w:rsid w:val="00C75558"/>
    <w:rsid w:val="00C77096"/>
    <w:rsid w:val="00C828EE"/>
    <w:rsid w:val="00C9055E"/>
    <w:rsid w:val="00C92892"/>
    <w:rsid w:val="00C930B2"/>
    <w:rsid w:val="00C93569"/>
    <w:rsid w:val="00CB00D1"/>
    <w:rsid w:val="00CC671B"/>
    <w:rsid w:val="00CE3BA4"/>
    <w:rsid w:val="00CE5942"/>
    <w:rsid w:val="00D05E39"/>
    <w:rsid w:val="00D06F5E"/>
    <w:rsid w:val="00D41252"/>
    <w:rsid w:val="00D51AA0"/>
    <w:rsid w:val="00D56554"/>
    <w:rsid w:val="00D709E8"/>
    <w:rsid w:val="00D778D3"/>
    <w:rsid w:val="00DA302E"/>
    <w:rsid w:val="00DA7278"/>
    <w:rsid w:val="00DA7497"/>
    <w:rsid w:val="00DA7556"/>
    <w:rsid w:val="00DB6FA9"/>
    <w:rsid w:val="00DC37F3"/>
    <w:rsid w:val="00DE2EB2"/>
    <w:rsid w:val="00DE6703"/>
    <w:rsid w:val="00E11ADE"/>
    <w:rsid w:val="00E23857"/>
    <w:rsid w:val="00E35BBA"/>
    <w:rsid w:val="00E36148"/>
    <w:rsid w:val="00E4525D"/>
    <w:rsid w:val="00E523C8"/>
    <w:rsid w:val="00E534C8"/>
    <w:rsid w:val="00E5784D"/>
    <w:rsid w:val="00E61579"/>
    <w:rsid w:val="00E725B7"/>
    <w:rsid w:val="00E83A4C"/>
    <w:rsid w:val="00E84DA7"/>
    <w:rsid w:val="00E87894"/>
    <w:rsid w:val="00E935BF"/>
    <w:rsid w:val="00EA69B1"/>
    <w:rsid w:val="00EB3147"/>
    <w:rsid w:val="00EC560E"/>
    <w:rsid w:val="00EE2F48"/>
    <w:rsid w:val="00EE361B"/>
    <w:rsid w:val="00EE7D41"/>
    <w:rsid w:val="00EF564D"/>
    <w:rsid w:val="00F01168"/>
    <w:rsid w:val="00F108FF"/>
    <w:rsid w:val="00F21B23"/>
    <w:rsid w:val="00F221DE"/>
    <w:rsid w:val="00F34163"/>
    <w:rsid w:val="00F67B05"/>
    <w:rsid w:val="00FA4BCD"/>
    <w:rsid w:val="00FB17EE"/>
    <w:rsid w:val="00FB1CD1"/>
    <w:rsid w:val="00FC2424"/>
    <w:rsid w:val="00FC2FE8"/>
    <w:rsid w:val="00FD238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8683F89B-11CB-4446-BD0F-B6E8074F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7894"/>
    <w:rPr>
      <w:sz w:val="24"/>
      <w:szCs w:val="24"/>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paragraph" w:styleId="Antrats">
    <w:name w:val="header"/>
    <w:basedOn w:val="prastasis"/>
    <w:link w:val="AntratsDiagrama"/>
    <w:unhideWhenUsed/>
    <w:rsid w:val="00630554"/>
    <w:pPr>
      <w:tabs>
        <w:tab w:val="center" w:pos="4819"/>
        <w:tab w:val="right" w:pos="9638"/>
      </w:tabs>
    </w:pPr>
  </w:style>
  <w:style w:type="character" w:customStyle="1" w:styleId="AntratsDiagrama">
    <w:name w:val="Antraštės Diagrama"/>
    <w:basedOn w:val="Numatytasispastraiposriftas"/>
    <w:link w:val="Antrats"/>
    <w:rsid w:val="00630554"/>
    <w:rPr>
      <w:sz w:val="24"/>
      <w:szCs w:val="24"/>
    </w:rPr>
  </w:style>
  <w:style w:type="paragraph" w:styleId="Porat">
    <w:name w:val="footer"/>
    <w:basedOn w:val="prastasis"/>
    <w:link w:val="PoratDiagrama"/>
    <w:unhideWhenUsed/>
    <w:rsid w:val="00630554"/>
    <w:pPr>
      <w:tabs>
        <w:tab w:val="center" w:pos="4819"/>
        <w:tab w:val="right" w:pos="9638"/>
      </w:tabs>
    </w:pPr>
  </w:style>
  <w:style w:type="character" w:customStyle="1" w:styleId="PoratDiagrama">
    <w:name w:val="Poraštė Diagrama"/>
    <w:basedOn w:val="Numatytasispastraiposriftas"/>
    <w:link w:val="Porat"/>
    <w:rsid w:val="006305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226886533">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668603744">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sChild>
    </w:div>
    <w:div w:id="497187232">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0979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2229</Words>
  <Characters>1272</Characters>
  <Application>Microsoft Office Word</Application>
  <DocSecurity>0</DocSecurity>
  <Lines>10</Lines>
  <Paragraphs>6</Paragraphs>
  <ScaleCrop>false</ScaleCrop>
  <HeadingPairs>
    <vt:vector size="6" baseType="variant">
      <vt:variant>
        <vt:lpstr>Pavadinimas</vt:lpstr>
      </vt:variant>
      <vt:variant>
        <vt:i4>1</vt:i4>
      </vt:variant>
      <vt:variant>
        <vt:lpstr>Antraštės</vt:lpstr>
      </vt:variant>
      <vt:variant>
        <vt:i4>2</vt:i4>
      </vt:variant>
      <vt:variant>
        <vt:lpstr>Title</vt:lpstr>
      </vt:variant>
      <vt:variant>
        <vt:i4>1</vt:i4>
      </vt:variant>
    </vt:vector>
  </HeadingPairs>
  <TitlesOfParts>
    <vt:vector size="4" baseType="lpstr">
      <vt:lpstr>PLUNGĖS RAJONO SAVIVALDYBĖS TARYBA</vt:lpstr>
      <vt:lpstr>    </vt:lpstr>
      <vt:lpstr>        </vt:lpstr>
      <vt:lpstr>PLUNGĖS RAJONO SAVIVALDYBĖS TARYBA</vt:lpstr>
    </vt:vector>
  </TitlesOfParts>
  <Company>Private</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Jovita Šumskienė</dc:creator>
  <cp:keywords/>
  <dc:description/>
  <cp:lastModifiedBy>Laura Baumilė</cp:lastModifiedBy>
  <cp:revision>5</cp:revision>
  <cp:lastPrinted>2021-10-12T11:34:00Z</cp:lastPrinted>
  <dcterms:created xsi:type="dcterms:W3CDTF">2023-11-29T14:43:00Z</dcterms:created>
  <dcterms:modified xsi:type="dcterms:W3CDTF">2023-12-04T11:49:00Z</dcterms:modified>
</cp:coreProperties>
</file>