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C86" w:rsidRPr="00506A9D" w:rsidRDefault="009110F3" w:rsidP="00506A9D">
      <w:pPr>
        <w:jc w:val="right"/>
        <w:rPr>
          <w:b/>
          <w:szCs w:val="24"/>
          <w:lang w:eastAsia="lt-LT"/>
        </w:rPr>
      </w:pPr>
      <w:r w:rsidRPr="00506A9D">
        <w:rPr>
          <w:b/>
          <w:szCs w:val="24"/>
          <w:lang w:eastAsia="lt-LT"/>
        </w:rPr>
        <w:t xml:space="preserve">Projektas </w:t>
      </w: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644C86" w:rsidRDefault="009B46E6">
      <w:pPr>
        <w:jc w:val="center"/>
        <w:rPr>
          <w:sz w:val="28"/>
          <w:szCs w:val="28"/>
          <w:lang w:eastAsia="lt-LT"/>
        </w:rPr>
      </w:pPr>
      <w:r>
        <w:rPr>
          <w:b/>
          <w:sz w:val="28"/>
          <w:szCs w:val="28"/>
          <w:lang w:eastAsia="lt-LT"/>
        </w:rPr>
        <w:t>DĖL PLUNGĖS RAJONO SAVIVALDYBĖS TARYBOS 2021 M. RUGSĖJO 29 D. SPRENDIMO NR. T1-249 „</w:t>
      </w:r>
      <w:r w:rsidR="003931B2">
        <w:rPr>
          <w:b/>
          <w:sz w:val="28"/>
          <w:szCs w:val="28"/>
          <w:lang w:eastAsia="lt-LT"/>
        </w:rPr>
        <w:t xml:space="preserve">DĖL </w:t>
      </w:r>
      <w:r w:rsidR="003931B2">
        <w:rPr>
          <w:b/>
          <w:bCs/>
          <w:sz w:val="28"/>
          <w:szCs w:val="28"/>
          <w:lang w:eastAsia="lt-LT"/>
        </w:rPr>
        <w:t xml:space="preserve">PLUNGĖS RAJONO SAVIVALDYBĖS </w:t>
      </w:r>
      <w:r w:rsidR="003931B2" w:rsidRPr="0054766E">
        <w:rPr>
          <w:b/>
          <w:bCs/>
          <w:sz w:val="28"/>
          <w:szCs w:val="28"/>
          <w:lang w:eastAsia="lt-LT"/>
        </w:rPr>
        <w:t xml:space="preserve">ŠVIETIMO </w:t>
      </w:r>
      <w:r w:rsidR="003931B2">
        <w:rPr>
          <w:b/>
          <w:bCs/>
          <w:sz w:val="28"/>
          <w:szCs w:val="28"/>
          <w:lang w:eastAsia="lt-LT"/>
        </w:rPr>
        <w:t>ĮSTAIGŲ DARBUOTOJŲ (TIKSLINIŲ PAREIGYBIŲ) KELIONĖS IŠLAIDŲ KOMPENSAVIMO TVARKOS APRAŠO PATVIRTINIMO</w:t>
      </w:r>
      <w:r>
        <w:rPr>
          <w:b/>
          <w:bCs/>
          <w:sz w:val="28"/>
          <w:szCs w:val="28"/>
          <w:lang w:eastAsia="lt-LT"/>
        </w:rPr>
        <w:t xml:space="preserve">“ </w:t>
      </w:r>
      <w:r w:rsidR="000319D7">
        <w:rPr>
          <w:b/>
          <w:bCs/>
          <w:sz w:val="28"/>
          <w:szCs w:val="28"/>
          <w:lang w:eastAsia="lt-LT"/>
        </w:rPr>
        <w:t xml:space="preserve">IR JĮ KEITUSIŲ </w:t>
      </w:r>
      <w:r w:rsidR="000319D7" w:rsidRPr="00C61DF8">
        <w:rPr>
          <w:b/>
          <w:bCs/>
          <w:sz w:val="28"/>
          <w:szCs w:val="28"/>
          <w:lang w:eastAsia="lt-LT"/>
        </w:rPr>
        <w:t xml:space="preserve">SPRENDIMŲ </w:t>
      </w:r>
      <w:r w:rsidRPr="00C61DF8">
        <w:rPr>
          <w:b/>
          <w:bCs/>
          <w:sz w:val="28"/>
          <w:szCs w:val="28"/>
          <w:lang w:eastAsia="lt-LT"/>
        </w:rPr>
        <w:t>PAKEITIMO</w:t>
      </w:r>
    </w:p>
    <w:p w:rsidR="00644C86" w:rsidRDefault="00644C86">
      <w:pPr>
        <w:jc w:val="center"/>
        <w:rPr>
          <w:b/>
          <w:sz w:val="28"/>
          <w:szCs w:val="28"/>
          <w:lang w:eastAsia="lt-LT"/>
        </w:rPr>
      </w:pPr>
    </w:p>
    <w:p w:rsidR="00644C86" w:rsidRPr="00EE451F" w:rsidRDefault="001B1D58">
      <w:pPr>
        <w:jc w:val="center"/>
        <w:rPr>
          <w:u w:val="single"/>
          <w:lang w:eastAsia="lt-LT"/>
        </w:rPr>
      </w:pPr>
      <w:r w:rsidRPr="00EE451F">
        <w:rPr>
          <w:lang w:eastAsia="lt-LT"/>
        </w:rPr>
        <w:t>2023</w:t>
      </w:r>
      <w:r w:rsidR="003931B2" w:rsidRPr="00EE451F">
        <w:rPr>
          <w:lang w:eastAsia="lt-LT"/>
        </w:rPr>
        <w:t xml:space="preserve"> m. </w:t>
      </w:r>
      <w:r w:rsidRPr="00EE451F">
        <w:rPr>
          <w:lang w:eastAsia="lt-LT"/>
        </w:rPr>
        <w:t>gruodžio 21 d. Nr. T1-</w:t>
      </w:r>
    </w:p>
    <w:p w:rsidR="00644C86" w:rsidRDefault="003931B2">
      <w:pPr>
        <w:jc w:val="center"/>
        <w:rPr>
          <w:lang w:eastAsia="lt-LT"/>
        </w:rPr>
      </w:pPr>
      <w:r>
        <w:rPr>
          <w:lang w:eastAsia="lt-LT"/>
        </w:rPr>
        <w:t>Plungė</w:t>
      </w:r>
    </w:p>
    <w:p w:rsidR="00644C86" w:rsidRDefault="00644C86">
      <w:pPr>
        <w:rPr>
          <w:color w:val="000000"/>
          <w:szCs w:val="24"/>
        </w:rPr>
      </w:pPr>
    </w:p>
    <w:p w:rsidR="00644C86" w:rsidRPr="00EE451F" w:rsidRDefault="003931B2">
      <w:pPr>
        <w:ind w:firstLine="720"/>
        <w:jc w:val="both"/>
        <w:rPr>
          <w:szCs w:val="24"/>
        </w:rPr>
      </w:pPr>
      <w:r w:rsidRPr="00EE451F">
        <w:rPr>
          <w:szCs w:val="24"/>
        </w:rPr>
        <w:t>Vadovaudamasi Lietuvos Respublik</w:t>
      </w:r>
      <w:r w:rsidR="00C147D0" w:rsidRPr="00EE451F">
        <w:rPr>
          <w:szCs w:val="24"/>
        </w:rPr>
        <w:t>os vietos savivaldos įstatymo 15</w:t>
      </w:r>
      <w:r w:rsidRPr="00EE451F">
        <w:rPr>
          <w:szCs w:val="24"/>
        </w:rPr>
        <w:t xml:space="preserve"> straipsnio 2 dalies </w:t>
      </w:r>
      <w:r w:rsidR="00C147D0" w:rsidRPr="00EE451F">
        <w:rPr>
          <w:szCs w:val="24"/>
        </w:rPr>
        <w:t>13</w:t>
      </w:r>
      <w:r w:rsidRPr="00EE451F">
        <w:rPr>
          <w:szCs w:val="24"/>
        </w:rPr>
        <w:t xml:space="preserve"> punktu, Lietuvos Respublikos š</w:t>
      </w:r>
      <w:r w:rsidR="00C147D0" w:rsidRPr="00EE451F">
        <w:rPr>
          <w:szCs w:val="24"/>
        </w:rPr>
        <w:t>vietimo įstatymo 69 straipsnio 7</w:t>
      </w:r>
      <w:r w:rsidRPr="00EE451F">
        <w:rPr>
          <w:szCs w:val="24"/>
        </w:rPr>
        <w:t xml:space="preserve"> dalimi,</w:t>
      </w:r>
      <w:r w:rsidR="00D8111E" w:rsidRPr="00EE451F">
        <w:rPr>
          <w:szCs w:val="24"/>
        </w:rPr>
        <w:t xml:space="preserve"> </w:t>
      </w:r>
      <w:r w:rsidR="00D8111E" w:rsidRPr="00EE451F">
        <w:t>Lietuvos Respublikos sveikatos priežiūros įstaigų įstatymo 28 straipsnio 2 dalies 10 punktu,</w:t>
      </w:r>
      <w:r w:rsidRPr="00EE451F">
        <w:rPr>
          <w:szCs w:val="24"/>
        </w:rPr>
        <w:t xml:space="preserve"> Lietuvos Respublikos transporto lengvatų įstatymo 6 straipsnio 2 dalimi ir siekdama užtikrinti gyventojų teisę į kokybiškas </w:t>
      </w:r>
      <w:r w:rsidR="00F741B9" w:rsidRPr="006D6148">
        <w:rPr>
          <w:szCs w:val="24"/>
        </w:rPr>
        <w:t>viešąsias</w:t>
      </w:r>
      <w:r w:rsidRPr="00EE451F">
        <w:rPr>
          <w:szCs w:val="24"/>
        </w:rPr>
        <w:t xml:space="preserve"> paslaugas, Plungės rajono savivaldybės taryba n u s p r e n d ž i a:</w:t>
      </w:r>
    </w:p>
    <w:p w:rsidR="00644C86" w:rsidRPr="00EE451F" w:rsidRDefault="00285225">
      <w:pPr>
        <w:ind w:firstLine="720"/>
        <w:jc w:val="both"/>
        <w:rPr>
          <w:szCs w:val="24"/>
        </w:rPr>
      </w:pPr>
      <w:r w:rsidRPr="00EE451F">
        <w:rPr>
          <w:szCs w:val="24"/>
        </w:rPr>
        <w:t>1</w:t>
      </w:r>
      <w:r w:rsidR="00F741B9" w:rsidRPr="00EE451F">
        <w:rPr>
          <w:szCs w:val="24"/>
        </w:rPr>
        <w:t>. Pakeisti Plungės rajono savivaldybės tarybos 2021 m. rugsėjo 29 d. sprendimu Nr. T1-249</w:t>
      </w:r>
      <w:r w:rsidR="003931B2" w:rsidRPr="00EE451F">
        <w:rPr>
          <w:szCs w:val="24"/>
        </w:rPr>
        <w:t xml:space="preserve"> </w:t>
      </w:r>
      <w:r w:rsidR="00F741B9" w:rsidRPr="00EE451F">
        <w:rPr>
          <w:szCs w:val="24"/>
        </w:rPr>
        <w:t>patvirtintą „</w:t>
      </w:r>
      <w:r w:rsidR="003931B2" w:rsidRPr="00EE451F">
        <w:rPr>
          <w:szCs w:val="24"/>
        </w:rPr>
        <w:t>Plungės rajono savivaldybės švietimo įstaigų darbuotojų (tikslinių pareigybių) kelionės išlaidų kompensavimo tvarkos aprašą</w:t>
      </w:r>
      <w:r w:rsidR="00F741B9" w:rsidRPr="00EE451F">
        <w:rPr>
          <w:szCs w:val="24"/>
        </w:rPr>
        <w:t xml:space="preserve">“ </w:t>
      </w:r>
      <w:r w:rsidR="0087402D" w:rsidRPr="00EE451F">
        <w:rPr>
          <w:szCs w:val="24"/>
        </w:rPr>
        <w:t xml:space="preserve">(su visais pakeitimais) </w:t>
      </w:r>
      <w:r w:rsidR="00F741B9" w:rsidRPr="00EE451F">
        <w:rPr>
          <w:szCs w:val="24"/>
        </w:rPr>
        <w:t>ir išdėstyti jį nauja redakcija</w:t>
      </w:r>
      <w:r w:rsidR="003931B2" w:rsidRPr="00EE451F">
        <w:rPr>
          <w:szCs w:val="24"/>
        </w:rPr>
        <w:t xml:space="preserve"> (pridedama).</w:t>
      </w:r>
    </w:p>
    <w:p w:rsidR="00644C86" w:rsidRPr="00EE451F" w:rsidRDefault="00285225">
      <w:pPr>
        <w:ind w:firstLine="720"/>
        <w:jc w:val="both"/>
        <w:rPr>
          <w:lang w:eastAsia="lt-LT"/>
        </w:rPr>
      </w:pPr>
      <w:r w:rsidRPr="00EE451F">
        <w:rPr>
          <w:szCs w:val="24"/>
        </w:rPr>
        <w:t>2</w:t>
      </w:r>
      <w:r w:rsidR="00F741B9" w:rsidRPr="00EE451F">
        <w:rPr>
          <w:szCs w:val="24"/>
        </w:rPr>
        <w:t>. Nustatyti, kad šis sprendimas</w:t>
      </w:r>
      <w:r w:rsidR="003931B2" w:rsidRPr="00EE451F">
        <w:rPr>
          <w:szCs w:val="24"/>
        </w:rPr>
        <w:t xml:space="preserve"> </w:t>
      </w:r>
      <w:r w:rsidR="00F741B9" w:rsidRPr="00EE451F">
        <w:rPr>
          <w:szCs w:val="24"/>
        </w:rPr>
        <w:t>įsigalioja nuo 2024</w:t>
      </w:r>
      <w:r w:rsidR="003931B2" w:rsidRPr="00EE451F">
        <w:rPr>
          <w:szCs w:val="24"/>
        </w:rPr>
        <w:t xml:space="preserve"> m. </w:t>
      </w:r>
      <w:r w:rsidR="00F741B9" w:rsidRPr="00EE451F">
        <w:rPr>
          <w:szCs w:val="24"/>
        </w:rPr>
        <w:t>sausio 2</w:t>
      </w:r>
      <w:r w:rsidR="003931B2" w:rsidRPr="00EE451F">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1E127A" w:rsidRDefault="001E127A" w:rsidP="001E127A">
      <w:pPr>
        <w:tabs>
          <w:tab w:val="left" w:pos="1134"/>
        </w:tabs>
      </w:pPr>
      <w:r>
        <w:t>SUDERINTA:</w:t>
      </w:r>
    </w:p>
    <w:p w:rsidR="001E127A" w:rsidRDefault="001E127A" w:rsidP="001E127A">
      <w:pPr>
        <w:tabs>
          <w:tab w:val="left" w:pos="1134"/>
        </w:tabs>
      </w:pPr>
      <w:r>
        <w:t>Savivaldybės meras Audrius Klišonis</w:t>
      </w:r>
    </w:p>
    <w:p w:rsidR="001E127A" w:rsidRDefault="001E127A" w:rsidP="001E127A">
      <w:pPr>
        <w:tabs>
          <w:tab w:val="left" w:pos="1134"/>
        </w:tabs>
      </w:pPr>
      <w:r>
        <w:t>Savivaldybės vicemeras Žydrūnas Purauskis</w:t>
      </w:r>
    </w:p>
    <w:p w:rsidR="001E127A" w:rsidRDefault="001E127A" w:rsidP="001E127A">
      <w:pPr>
        <w:tabs>
          <w:tab w:val="left" w:pos="1134"/>
        </w:tabs>
      </w:pPr>
      <w:r>
        <w:t>Administracijos direktorius Dalius Pečiulis</w:t>
      </w:r>
    </w:p>
    <w:p w:rsidR="001E127A" w:rsidRDefault="001E127A" w:rsidP="001E127A">
      <w:pPr>
        <w:tabs>
          <w:tab w:val="left" w:pos="1134"/>
        </w:tabs>
      </w:pPr>
      <w:r>
        <w:t>Juridinio ir personalo administravimo skyriaus vedėjas Vytautas Tumas</w:t>
      </w:r>
    </w:p>
    <w:p w:rsidR="001E127A" w:rsidRDefault="001E127A" w:rsidP="001E127A">
      <w:pPr>
        <w:tabs>
          <w:tab w:val="left" w:pos="1134"/>
        </w:tabs>
      </w:pPr>
      <w:r>
        <w:t>Finansų skyriaus vedėja Daiva Mažeikienė</w:t>
      </w:r>
    </w:p>
    <w:p w:rsidR="001E127A" w:rsidRDefault="001E127A" w:rsidP="001E127A">
      <w:pPr>
        <w:tabs>
          <w:tab w:val="left" w:pos="1134"/>
        </w:tabs>
      </w:pPr>
      <w:r>
        <w:t xml:space="preserve">Buhalterinės apskaitos skyriaus vedėja Genovaitė </w:t>
      </w:r>
      <w:proofErr w:type="spellStart"/>
      <w:r>
        <w:t>Pečkauskienė</w:t>
      </w:r>
      <w:proofErr w:type="spellEnd"/>
    </w:p>
    <w:p w:rsidR="001E127A" w:rsidRDefault="001E127A" w:rsidP="001E127A">
      <w:pPr>
        <w:tabs>
          <w:tab w:val="left" w:pos="1134"/>
        </w:tabs>
      </w:pPr>
      <w:r>
        <w:t>Švietimo ir sporto skyriaus vedėjas Gintautas Rimeikis</w:t>
      </w:r>
    </w:p>
    <w:p w:rsidR="001E127A" w:rsidRDefault="001E127A" w:rsidP="001E127A">
      <w:pPr>
        <w:tabs>
          <w:tab w:val="left" w:pos="1134"/>
        </w:tabs>
      </w:pPr>
      <w:r>
        <w:t xml:space="preserve">Kultūros, turizmo ir viešųjų ryšių skyriaus vedėja Vida </w:t>
      </w:r>
      <w:proofErr w:type="spellStart"/>
      <w:r>
        <w:t>Saukalienė</w:t>
      </w:r>
      <w:proofErr w:type="spellEnd"/>
    </w:p>
    <w:p w:rsidR="001E127A" w:rsidRDefault="001E127A" w:rsidP="001E127A">
      <w:pPr>
        <w:tabs>
          <w:tab w:val="left" w:pos="1134"/>
        </w:tabs>
      </w:pPr>
      <w:r>
        <w:t>Socialinės paramos skyriaus vedėja Jolanta Puidokienė</w:t>
      </w:r>
    </w:p>
    <w:p w:rsidR="001E127A" w:rsidRDefault="001E127A" w:rsidP="001E127A">
      <w:pPr>
        <w:tabs>
          <w:tab w:val="left" w:pos="1134"/>
        </w:tabs>
      </w:pPr>
      <w:r>
        <w:t>Jaunimo reikalų koordinatorė Jurga Venckuvi</w:t>
      </w:r>
      <w:r w:rsidR="009110F3">
        <w:t>e</w:t>
      </w:r>
      <w:r>
        <w:t>nė</w:t>
      </w:r>
    </w:p>
    <w:p w:rsidR="001E127A" w:rsidRDefault="001E127A" w:rsidP="001E127A">
      <w:pPr>
        <w:tabs>
          <w:tab w:val="left" w:pos="1134"/>
        </w:tabs>
      </w:pPr>
      <w:r>
        <w:t xml:space="preserve">Savivaldybės gydytoja </w:t>
      </w:r>
      <w:proofErr w:type="spellStart"/>
      <w:r>
        <w:t>Oresta</w:t>
      </w:r>
      <w:proofErr w:type="spellEnd"/>
      <w:r>
        <w:t xml:space="preserve"> </w:t>
      </w:r>
      <w:proofErr w:type="spellStart"/>
      <w:r>
        <w:t>Gerulskienė</w:t>
      </w:r>
      <w:proofErr w:type="spellEnd"/>
    </w:p>
    <w:p w:rsidR="009110F3" w:rsidRDefault="009110F3" w:rsidP="009110F3">
      <w:pPr>
        <w:tabs>
          <w:tab w:val="left" w:pos="1134"/>
        </w:tabs>
      </w:pPr>
      <w:r>
        <w:t xml:space="preserve">Protokolo skyriaus kalbos tvarkytoja Simona </w:t>
      </w:r>
      <w:proofErr w:type="spellStart"/>
      <w:r>
        <w:t>Grigalauskaitė</w:t>
      </w:r>
      <w:proofErr w:type="spellEnd"/>
    </w:p>
    <w:p w:rsidR="001E127A" w:rsidRDefault="001E127A" w:rsidP="001E127A">
      <w:pPr>
        <w:tabs>
          <w:tab w:val="left" w:pos="1134"/>
        </w:tabs>
      </w:pPr>
    </w:p>
    <w:p w:rsidR="001E127A" w:rsidRDefault="001E127A" w:rsidP="001E127A">
      <w:r>
        <w:t>Sprendimą rengė Švietimo ir sporto skyriaus vyr</w:t>
      </w:r>
      <w:r w:rsidR="006627CC">
        <w:t>.</w:t>
      </w:r>
      <w:r>
        <w:t xml:space="preserve"> specialistė Julija Čiuželienė</w:t>
      </w:r>
    </w:p>
    <w:p w:rsidR="00644C86" w:rsidRDefault="00644C86">
      <w:pPr>
        <w:ind w:left="5103"/>
        <w:sectPr w:rsidR="00644C86" w:rsidSect="00506A9D">
          <w:headerReference w:type="default" r:id="rId7"/>
          <w:pgSz w:w="11906" w:h="16838"/>
          <w:pgMar w:top="1134" w:right="567" w:bottom="1134" w:left="1701" w:header="567" w:footer="567" w:gutter="0"/>
          <w:cols w:space="1296"/>
          <w:titlePg/>
          <w:docGrid w:linePitch="360"/>
        </w:sectPr>
      </w:pPr>
    </w:p>
    <w:p w:rsidR="00644C86" w:rsidRDefault="003931B2" w:rsidP="00506A9D">
      <w:pPr>
        <w:ind w:left="5022" w:firstLine="1296"/>
        <w:rPr>
          <w:bCs/>
          <w:lang w:eastAsia="lt-LT"/>
        </w:rPr>
      </w:pPr>
      <w:r>
        <w:rPr>
          <w:bCs/>
          <w:lang w:eastAsia="lt-LT"/>
        </w:rPr>
        <w:lastRenderedPageBreak/>
        <w:t>PATVIRTINTA</w:t>
      </w:r>
    </w:p>
    <w:p w:rsidR="00644C86" w:rsidRPr="004D457F" w:rsidRDefault="003931B2" w:rsidP="00506A9D">
      <w:pPr>
        <w:ind w:left="5022" w:firstLine="1296"/>
        <w:rPr>
          <w:bCs/>
          <w:lang w:eastAsia="lt-LT"/>
        </w:rPr>
      </w:pPr>
      <w:r w:rsidRPr="004D457F">
        <w:rPr>
          <w:bCs/>
          <w:lang w:eastAsia="lt-LT"/>
        </w:rPr>
        <w:t xml:space="preserve">Plungės rajono savivaldybės </w:t>
      </w:r>
    </w:p>
    <w:p w:rsidR="000319D7" w:rsidRDefault="008A500C" w:rsidP="00506A9D">
      <w:pPr>
        <w:ind w:left="6318"/>
        <w:rPr>
          <w:bCs/>
          <w:lang w:eastAsia="lt-LT"/>
        </w:rPr>
      </w:pPr>
      <w:r w:rsidRPr="00F63F5F">
        <w:rPr>
          <w:bCs/>
          <w:lang w:eastAsia="lt-LT"/>
        </w:rPr>
        <w:t xml:space="preserve">tarybos </w:t>
      </w:r>
      <w:r w:rsidR="004D457F" w:rsidRPr="00506A9D">
        <w:rPr>
          <w:bCs/>
          <w:lang w:eastAsia="lt-LT"/>
        </w:rPr>
        <w:t>2021 m. rugsėjo 29 sprendimu Nr. T1-249</w:t>
      </w:r>
      <w:r w:rsidR="000319D7">
        <w:rPr>
          <w:bCs/>
          <w:lang w:eastAsia="lt-LT"/>
        </w:rPr>
        <w:t xml:space="preserve"> (su pakeitimais)</w:t>
      </w:r>
    </w:p>
    <w:p w:rsidR="00644C86" w:rsidRDefault="004D457F" w:rsidP="00506A9D">
      <w:pPr>
        <w:ind w:left="6318"/>
        <w:rPr>
          <w:bCs/>
          <w:lang w:eastAsia="lt-LT"/>
        </w:rPr>
      </w:pPr>
      <w:r w:rsidRPr="00506A9D">
        <w:rPr>
          <w:bCs/>
          <w:lang w:eastAsia="lt-LT"/>
        </w:rPr>
        <w:t xml:space="preserve">(nauja redakcija </w:t>
      </w:r>
      <w:r w:rsidR="008A500C" w:rsidRPr="004D457F">
        <w:rPr>
          <w:bCs/>
          <w:lang w:eastAsia="lt-LT"/>
        </w:rPr>
        <w:t>2023</w:t>
      </w:r>
      <w:r w:rsidR="003931B2" w:rsidRPr="004D457F">
        <w:rPr>
          <w:bCs/>
          <w:lang w:eastAsia="lt-LT"/>
        </w:rPr>
        <w:t xml:space="preserve"> m. </w:t>
      </w:r>
      <w:r w:rsidR="008A500C" w:rsidRPr="004D457F">
        <w:rPr>
          <w:bCs/>
          <w:lang w:eastAsia="lt-LT"/>
        </w:rPr>
        <w:t>gruodžio 21</w:t>
      </w:r>
      <w:r w:rsidR="003931B2" w:rsidRPr="00F63F5F">
        <w:rPr>
          <w:bCs/>
          <w:lang w:eastAsia="lt-LT"/>
        </w:rPr>
        <w:t xml:space="preserve"> d.</w:t>
      </w:r>
      <w:r w:rsidRPr="00506A9D">
        <w:rPr>
          <w:bCs/>
          <w:lang w:eastAsia="lt-LT"/>
        </w:rPr>
        <w:t xml:space="preserve"> </w:t>
      </w:r>
      <w:r w:rsidR="003931B2" w:rsidRPr="00C61DF8">
        <w:rPr>
          <w:bCs/>
          <w:lang w:eastAsia="lt-LT"/>
        </w:rPr>
        <w:t>sprendimu Nr. T1-</w:t>
      </w:r>
      <w:r w:rsidR="000319D7">
        <w:rPr>
          <w:bCs/>
          <w:lang w:eastAsia="lt-LT"/>
        </w:rPr>
        <w:t xml:space="preserve">   )</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lastRenderedPageBreak/>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 xml:space="preserve">atsižvelgiant į skirtus </w:t>
      </w:r>
      <w:proofErr w:type="spellStart"/>
      <w:r w:rsidRPr="00CF722F">
        <w:rPr>
          <w:color w:val="000000"/>
          <w:szCs w:val="24"/>
        </w:rPr>
        <w:t>asignavimus</w:t>
      </w:r>
      <w:proofErr w:type="spellEnd"/>
      <w:r w:rsidRPr="00CF722F">
        <w:rPr>
          <w:color w:val="000000"/>
          <w:szCs w:val="24"/>
        </w:rPr>
        <w:t xml:space="preserve"> įstaigai, specialistų kelionės išlaidoms kompensuoti bei į kriterijus</w:t>
      </w:r>
      <w:r w:rsidR="00970352" w:rsidRPr="00CF722F">
        <w:rPr>
          <w:color w:val="000000"/>
          <w:szCs w:val="24"/>
        </w:rPr>
        <w:t xml:space="preserve"> (jei atitinką nors 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xml:space="preserve">, nuo kurio yra kompensuojamos kelionės išlaidos įstaigos specialistams, atsižvelgdamas į skirtus metinius </w:t>
      </w:r>
      <w:proofErr w:type="spellStart"/>
      <w:r w:rsidR="00E263A2" w:rsidRPr="00F63F5F">
        <w:rPr>
          <w:color w:val="000000"/>
          <w:szCs w:val="24"/>
        </w:rPr>
        <w:t>asignavimus</w:t>
      </w:r>
      <w:proofErr w:type="spellEnd"/>
      <w:r w:rsidR="00E263A2" w:rsidRPr="00F63F5F">
        <w:rPr>
          <w:color w:val="000000"/>
          <w:szCs w:val="24"/>
        </w:rPr>
        <w:t xml:space="preserve">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w:t>
      </w:r>
      <w:proofErr w:type="spellStart"/>
      <w:r w:rsidR="003931B2" w:rsidRPr="00CF722F">
        <w:rPr>
          <w:lang w:eastAsia="lt-LT"/>
        </w:rPr>
        <w:t>Eur</w:t>
      </w:r>
      <w:proofErr w:type="spellEnd"/>
      <w:r w:rsidR="003931B2" w:rsidRPr="00CF722F">
        <w:rPr>
          <w:lang w:eastAsia="lt-LT"/>
        </w:rPr>
        <w:t xml:space="preserve"> vienam specialistui</w:t>
      </w:r>
      <w:r w:rsidR="000B61DD" w:rsidRPr="00CF722F">
        <w:rPr>
          <w:lang w:eastAsia="lt-LT"/>
        </w:rPr>
        <w:t>;</w:t>
      </w:r>
    </w:p>
    <w:p w:rsidR="000B61DD" w:rsidRPr="00CF722F" w:rsidRDefault="009A37A6">
      <w:pPr>
        <w:tabs>
          <w:tab w:val="left" w:pos="993"/>
        </w:tabs>
        <w:ind w:firstLine="720"/>
        <w:jc w:val="both"/>
        <w:rPr>
          <w:lang w:eastAsia="lt-LT"/>
        </w:rPr>
      </w:pPr>
      <w:r w:rsidRPr="00CF722F">
        <w:rPr>
          <w:lang w:eastAsia="lt-LT"/>
        </w:rPr>
        <w:t>9</w:t>
      </w:r>
      <w:r w:rsidR="000B61DD" w:rsidRPr="00CF722F">
        <w:rPr>
          <w:lang w:eastAsia="lt-LT"/>
        </w:rPr>
        <w:t>.2. tuo atveju,</w:t>
      </w:r>
      <w:r w:rsidR="00D13156">
        <w:rPr>
          <w:lang w:eastAsia="lt-LT"/>
        </w:rPr>
        <w:t xml:space="preserve"> jei specialistas dirbantis gydy</w:t>
      </w:r>
      <w:r w:rsidR="000B61DD" w:rsidRPr="00CF722F">
        <w:rPr>
          <w:lang w:eastAsia="lt-LT"/>
        </w:rPr>
        <w:t xml:space="preserve">mo įstaigoje, į darbą vyksta ne visuomeniniu transportu, tačiau kelionės išlaidų mėnesinis kompensacijos dydis negali viršyti 500 </w:t>
      </w:r>
      <w:proofErr w:type="spellStart"/>
      <w:r w:rsidR="000B61DD" w:rsidRPr="00CF722F">
        <w:rPr>
          <w:lang w:eastAsia="lt-LT"/>
        </w:rPr>
        <w:t>Eur</w:t>
      </w:r>
      <w:proofErr w:type="spellEnd"/>
      <w:r w:rsidR="000B61DD" w:rsidRPr="00CF722F">
        <w:rPr>
          <w:lang w:eastAsia="lt-LT"/>
        </w:rPr>
        <w:t xml:space="preserve">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.1. jam kelionės išlaidos apmokamos pagal pateiktus kelionės išlaidas pagrindžiančius dokumentus, įvertinus</w:t>
      </w:r>
      <w:r w:rsidR="00D13156">
        <w:rPr>
          <w:lang w:eastAsia="lt-LT"/>
        </w:rPr>
        <w:t xml:space="preserve"> važiuotų į darbą dienų skaičių</w:t>
      </w:r>
      <w:r w:rsidR="00F4189F" w:rsidRPr="00CF722F">
        <w:rPr>
          <w:lang w:eastAsia="lt-LT"/>
        </w:rPr>
        <w:t xml:space="preserve">, tačiau kelionės išlaidų mėnesinis kompensacijos dydis negali viršyti 100 </w:t>
      </w:r>
      <w:proofErr w:type="spellStart"/>
      <w:r w:rsidR="00F4189F" w:rsidRPr="00CF722F">
        <w:rPr>
          <w:lang w:eastAsia="lt-LT"/>
        </w:rPr>
        <w:t>Eur</w:t>
      </w:r>
      <w:proofErr w:type="spellEnd"/>
      <w:r w:rsidR="00F4189F" w:rsidRPr="00CF722F">
        <w:rPr>
          <w:lang w:eastAsia="lt-LT"/>
        </w:rPr>
        <w:t xml:space="preserve">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.2. gydymo įstaigose dirbančių specialistų išlaidos apmokamos pagal pateiktus kelionės išlaidas pagrindžiančius dokumentus, įvertinus važiuotų į darbą dienų skaičius, tačiau kelionės išlaidų mėnesinis kompensacijos dydis negali viršyti 500 </w:t>
      </w:r>
      <w:proofErr w:type="spellStart"/>
      <w:r w:rsidR="00F4189F" w:rsidRPr="00CF722F">
        <w:rPr>
          <w:lang w:eastAsia="lt-LT"/>
        </w:rPr>
        <w:t>Eur</w:t>
      </w:r>
      <w:proofErr w:type="spellEnd"/>
      <w:r w:rsidR="00F4189F" w:rsidRPr="00CF722F">
        <w:rPr>
          <w:lang w:eastAsia="lt-LT"/>
        </w:rPr>
        <w:t xml:space="preserve">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lastRenderedPageBreak/>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 xml:space="preserve">Pasikeitus lėšų poreikiui, </w:t>
      </w:r>
      <w:r w:rsidR="00742289">
        <w:rPr>
          <w:bCs/>
          <w:lang w:eastAsia="lt-LT"/>
        </w:rPr>
        <w:t>per metus</w:t>
      </w:r>
      <w:r w:rsidR="00996AA9" w:rsidRPr="00CF722F">
        <w:rPr>
          <w:bCs/>
          <w:lang w:eastAsia="lt-LT"/>
        </w:rPr>
        <w:t xml:space="preserv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w:t>
      </w:r>
      <w:r w:rsidR="00742289">
        <w:rPr>
          <w:b/>
          <w:lang w:eastAsia="lt-LT"/>
        </w:rPr>
        <w:t>NĖS Į DARBĄ IR NAMUS IŠLAIDOS K</w:t>
      </w:r>
      <w:r>
        <w:rPr>
          <w:b/>
          <w:lang w:eastAsia="lt-LT"/>
        </w:rPr>
        <w:t>OMPENSUOJAMOS</w:t>
      </w:r>
      <w:bookmarkStart w:id="0" w:name="_GoBack"/>
      <w:bookmarkEnd w:id="0"/>
      <w:r>
        <w:rPr>
          <w:b/>
          <w:lang w:eastAsia="lt-LT"/>
        </w:rPr>
        <w:t>,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lastRenderedPageBreak/>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8"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lastRenderedPageBreak/>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p w:rsidR="006D6148" w:rsidRDefault="006D6148" w:rsidP="006D6148">
      <w:pPr>
        <w:jc w:val="center"/>
        <w:rPr>
          <w:b/>
        </w:rPr>
      </w:pPr>
      <w:r>
        <w:rPr>
          <w:b/>
        </w:rPr>
        <w:lastRenderedPageBreak/>
        <w:t>ŠVIETIMO IR SPORTO SKYRIUS</w:t>
      </w:r>
    </w:p>
    <w:p w:rsidR="006D6148" w:rsidRDefault="006D6148" w:rsidP="006D6148">
      <w:pPr>
        <w:jc w:val="center"/>
        <w:rPr>
          <w:b/>
        </w:rPr>
      </w:pPr>
    </w:p>
    <w:p w:rsidR="006D6148" w:rsidRPr="006975E2" w:rsidRDefault="006D6148" w:rsidP="006D6148">
      <w:pPr>
        <w:jc w:val="center"/>
        <w:rPr>
          <w:b/>
        </w:rPr>
      </w:pPr>
      <w:r w:rsidRPr="006975E2">
        <w:rPr>
          <w:b/>
        </w:rPr>
        <w:t>AIŠKINAMASIS RAŠTAS</w:t>
      </w:r>
    </w:p>
    <w:p w:rsidR="006D6148" w:rsidRPr="006975E2" w:rsidRDefault="006D6148" w:rsidP="006D614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D6148" w:rsidRPr="006975E2" w:rsidTr="00030C8D">
        <w:tc>
          <w:tcPr>
            <w:tcW w:w="9854" w:type="dxa"/>
            <w:shd w:val="clear" w:color="auto" w:fill="auto"/>
          </w:tcPr>
          <w:p w:rsidR="006D6148" w:rsidRPr="006D6148" w:rsidRDefault="006D6148" w:rsidP="006D6148">
            <w:pPr>
              <w:jc w:val="center"/>
              <w:rPr>
                <w:szCs w:val="24"/>
                <w:lang w:eastAsia="lt-LT"/>
              </w:rPr>
            </w:pPr>
            <w:r w:rsidRPr="006D6148">
              <w:rPr>
                <w:b/>
                <w:caps/>
                <w:szCs w:val="24"/>
              </w:rPr>
              <w:t>„</w:t>
            </w:r>
            <w:r w:rsidRPr="006D6148">
              <w:rPr>
                <w:b/>
                <w:szCs w:val="24"/>
                <w:lang w:eastAsia="lt-LT"/>
              </w:rPr>
              <w:t xml:space="preserve">DĖL PLUNGĖS RAJONO SAVIVALDYBĖS TARYBOS 2021 M. RUGSĖJO 29 D. SPRENDIMO NR. T1-249 „DĖL </w:t>
            </w:r>
            <w:r w:rsidRPr="006D6148">
              <w:rPr>
                <w:b/>
                <w:bCs/>
                <w:szCs w:val="24"/>
                <w:lang w:eastAsia="lt-LT"/>
              </w:rPr>
              <w:t xml:space="preserve">PLUNGĖS RAJONO SAVIVALDYBĖS ŠVIETIMO ĮSTAIGŲ DARBUOTOJŲ (TIKSLINIŲ PAREIGYBIŲ) KELIONĖS IŠLAIDŲ KOMPENSAVIMO TVARKOS </w:t>
            </w:r>
            <w:r w:rsidRPr="00C61DF8">
              <w:rPr>
                <w:b/>
                <w:bCs/>
                <w:szCs w:val="24"/>
                <w:lang w:eastAsia="lt-LT"/>
              </w:rPr>
              <w:t>APRAŠO PATVIRTINIMO“</w:t>
            </w:r>
            <w:r w:rsidR="000319D7" w:rsidRPr="00506A9D">
              <w:rPr>
                <w:b/>
                <w:bCs/>
                <w:szCs w:val="24"/>
                <w:lang w:eastAsia="lt-LT"/>
              </w:rPr>
              <w:t xml:space="preserve"> IR JĮ KEITUSIŲ SPRENDIMŲ</w:t>
            </w:r>
            <w:r w:rsidRPr="00C61DF8">
              <w:rPr>
                <w:b/>
                <w:bCs/>
                <w:szCs w:val="24"/>
                <w:lang w:eastAsia="lt-LT"/>
              </w:rPr>
              <w:t xml:space="preserve"> PAKEITIMO</w:t>
            </w:r>
            <w:r w:rsidRPr="00C61DF8">
              <w:rPr>
                <w:b/>
                <w:caps/>
                <w:szCs w:val="24"/>
              </w:rPr>
              <w:t>“</w:t>
            </w:r>
          </w:p>
        </w:tc>
      </w:tr>
      <w:tr w:rsidR="006D6148" w:rsidRPr="002E25C0" w:rsidTr="00030C8D">
        <w:tc>
          <w:tcPr>
            <w:tcW w:w="9854" w:type="dxa"/>
            <w:shd w:val="clear" w:color="auto" w:fill="auto"/>
          </w:tcPr>
          <w:p w:rsidR="006D6148" w:rsidRDefault="006D6148" w:rsidP="00030C8D">
            <w:pPr>
              <w:jc w:val="center"/>
            </w:pPr>
          </w:p>
          <w:p w:rsidR="006D6148" w:rsidRDefault="006D6148" w:rsidP="00030C8D">
            <w:pPr>
              <w:jc w:val="center"/>
            </w:pPr>
            <w:r>
              <w:t xml:space="preserve">2023 m. gruodžio </w:t>
            </w:r>
            <w:r w:rsidR="009110F3">
              <w:t>4</w:t>
            </w:r>
            <w:r>
              <w:t xml:space="preserve"> d.</w:t>
            </w:r>
            <w:r w:rsidRPr="002E25C0">
              <w:t xml:space="preserve"> </w:t>
            </w:r>
          </w:p>
          <w:p w:rsidR="006D6148" w:rsidRPr="002E25C0" w:rsidRDefault="006D6148" w:rsidP="00030C8D">
            <w:pPr>
              <w:jc w:val="center"/>
            </w:pPr>
            <w:r w:rsidRPr="002E25C0">
              <w:t>Plungė</w:t>
            </w:r>
          </w:p>
        </w:tc>
      </w:tr>
    </w:tbl>
    <w:p w:rsidR="006D6148" w:rsidRDefault="006D6148" w:rsidP="006D6148"/>
    <w:p w:rsidR="006D6148" w:rsidRPr="00DD2DFD" w:rsidRDefault="006D6148" w:rsidP="006D6148">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6D6148" w:rsidRDefault="006D6148" w:rsidP="006D6148">
      <w:pPr>
        <w:autoSpaceDE w:val="0"/>
        <w:autoSpaceDN w:val="0"/>
        <w:adjustRightInd w:val="0"/>
        <w:ind w:firstLine="720"/>
        <w:jc w:val="both"/>
        <w:rPr>
          <w:rFonts w:eastAsia="TimesNewRomanPSMT"/>
          <w:b/>
        </w:rPr>
      </w:pPr>
      <w:r w:rsidRPr="0074440C">
        <w:rPr>
          <w:shd w:val="clear" w:color="auto" w:fill="FFFFFF"/>
        </w:rPr>
        <w:t xml:space="preserve">Pakeisti </w:t>
      </w:r>
      <w:r w:rsidR="002C0DD4" w:rsidRPr="00EE451F">
        <w:rPr>
          <w:szCs w:val="24"/>
        </w:rPr>
        <w:t xml:space="preserve">Plungės rajono savivaldybės švietimo įstaigų darbuotojų (tikslinių pareigybių) kelionės išlaidų kompensavimo tvarkos aprašą </w:t>
      </w:r>
      <w:r w:rsidR="003B4924">
        <w:rPr>
          <w:szCs w:val="24"/>
        </w:rPr>
        <w:t xml:space="preserve">(toliau – Aprašas) </w:t>
      </w:r>
      <w:r w:rsidR="002C0DD4" w:rsidRPr="00EE451F">
        <w:rPr>
          <w:szCs w:val="24"/>
        </w:rPr>
        <w:t>(su visais pakeitimais) ir išdėstyti jį nauja redakcija</w:t>
      </w:r>
      <w:r w:rsidR="002C0DD4" w:rsidRPr="002C0DD4">
        <w:rPr>
          <w:rFonts w:eastAsia="TimesNewRomanPSMT"/>
        </w:rPr>
        <w:t>.</w:t>
      </w:r>
    </w:p>
    <w:p w:rsidR="006D6148" w:rsidRDefault="006D6148" w:rsidP="006D6148">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2C0DD4" w:rsidRDefault="002C0DD4" w:rsidP="006D6148">
      <w:pPr>
        <w:autoSpaceDE w:val="0"/>
        <w:autoSpaceDN w:val="0"/>
        <w:adjustRightInd w:val="0"/>
        <w:ind w:firstLine="720"/>
        <w:jc w:val="both"/>
      </w:pPr>
      <w:r w:rsidRPr="00592547">
        <w:rPr>
          <w:bCs/>
        </w:rPr>
        <w:t xml:space="preserve">Reikalinga </w:t>
      </w:r>
      <w:r>
        <w:t>p</w:t>
      </w:r>
      <w:r w:rsidRPr="005E6AFA">
        <w:t xml:space="preserve">akeisti </w:t>
      </w:r>
      <w:r>
        <w:t xml:space="preserve">Plungės rajono savivaldybės švietimo įstaigų darbuotojų (tikslinių pareigybių) </w:t>
      </w:r>
      <w:r w:rsidRPr="00697F22">
        <w:t>kelionės išlaidų kompensavimo tvarkos apraš</w:t>
      </w:r>
      <w:r>
        <w:t>o</w:t>
      </w:r>
      <w:r w:rsidRPr="00697F22">
        <w:t>, patvirtint</w:t>
      </w:r>
      <w:r>
        <w:t>o</w:t>
      </w:r>
      <w:r w:rsidRPr="00697F22">
        <w:t xml:space="preserve"> Plungės rajono savivaldybės tarybos 2021 m. rugsėjo 29 d. sprendimu</w:t>
      </w:r>
      <w:r w:rsidRPr="00015789">
        <w:t xml:space="preserve"> Nr. T1-249 „Dėl Plungės rajono savivaldybės švietimo įstaigų darbuotojų (tikslinių pareigybių) kelionės išlaidų kompensavimo tvarkos aprašo </w:t>
      </w:r>
      <w:r w:rsidRPr="00697F22">
        <w:t>patvirtinimo“</w:t>
      </w:r>
      <w:r w:rsidR="000319D7">
        <w:t xml:space="preserve"> (su visais pakeitimais)</w:t>
      </w:r>
      <w:r w:rsidRPr="000319D7">
        <w:t>.</w:t>
      </w:r>
    </w:p>
    <w:p w:rsidR="006D6148" w:rsidRDefault="006D6148" w:rsidP="006D6148">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E7E76" w:rsidRPr="00BE7E76" w:rsidRDefault="00BE7E76" w:rsidP="006D6148">
      <w:pPr>
        <w:autoSpaceDE w:val="0"/>
        <w:autoSpaceDN w:val="0"/>
        <w:adjustRightInd w:val="0"/>
        <w:ind w:firstLine="720"/>
        <w:jc w:val="both"/>
      </w:pPr>
      <w:r w:rsidRPr="00BE7E76">
        <w:t>Pakeitimai siūlomi</w:t>
      </w:r>
      <w:r>
        <w:t xml:space="preserve"> siekiant sudaryti sąlygas pritraukti</w:t>
      </w:r>
      <w:r w:rsidR="00C32AA5">
        <w:t xml:space="preserve"> kitų sričių, ne tik švietimo įstaigų, specialistus, kurių trūksta darbo rinkoje. </w:t>
      </w:r>
      <w:r w:rsidR="008140E9">
        <w:t xml:space="preserve">Gavus VšĮ Plungės rajono savivaldybės ligoninės </w:t>
      </w:r>
      <w:r w:rsidR="003B4924">
        <w:t xml:space="preserve">(toliau </w:t>
      </w:r>
      <w:r w:rsidR="00F63F5F">
        <w:t>–</w:t>
      </w:r>
      <w:r w:rsidR="003B4924">
        <w:t xml:space="preserve"> Ligoninė) </w:t>
      </w:r>
      <w:r w:rsidR="008140E9">
        <w:t xml:space="preserve">2023 m. rugsėjo 21 d. raštą Nr. 396, paaiškėjo, jog </w:t>
      </w:r>
      <w:r w:rsidR="003B4924">
        <w:t>L</w:t>
      </w:r>
      <w:r w:rsidR="008140E9">
        <w:t xml:space="preserve">igoninė kelionės išlaidoms apmokėti skiria apie 39 tūkst. </w:t>
      </w:r>
      <w:r w:rsidR="003B4924">
        <w:t>e</w:t>
      </w:r>
      <w:r w:rsidR="008140E9">
        <w:t>ur</w:t>
      </w:r>
      <w:r w:rsidR="003B4924">
        <w:t>ų</w:t>
      </w:r>
      <w:r w:rsidR="008140E9">
        <w:t xml:space="preserve">. Kadangi iki šiol </w:t>
      </w:r>
      <w:r w:rsidR="003B4924">
        <w:t>L</w:t>
      </w:r>
      <w:r w:rsidR="008140E9">
        <w:t>igoninės ši</w:t>
      </w:r>
      <w:r w:rsidR="003B4924">
        <w:t>ame</w:t>
      </w:r>
      <w:r w:rsidR="008140E9">
        <w:t xml:space="preserve"> </w:t>
      </w:r>
      <w:r w:rsidR="003B4924">
        <w:t>Apraše</w:t>
      </w:r>
      <w:r w:rsidR="008140E9">
        <w:t xml:space="preserve"> nebuvo, pagal L</w:t>
      </w:r>
      <w:r w:rsidR="003B4924">
        <w:t xml:space="preserve">ietuvos </w:t>
      </w:r>
      <w:r w:rsidR="008140E9">
        <w:t>R</w:t>
      </w:r>
      <w:r w:rsidR="003B4924">
        <w:t>espublikos</w:t>
      </w:r>
      <w:r w:rsidR="008140E9">
        <w:t xml:space="preserve"> teisės aktus skiriamos lėšos negali būti vertinamos kaip kompensacija, o yra traktuojamos kaip su darbo užmokesčiu susijusios pajamos</w:t>
      </w:r>
      <w:r w:rsidR="003B4924">
        <w:t>. D</w:t>
      </w:r>
      <w:r w:rsidR="008140E9">
        <w:t xml:space="preserve">ėl šios priežasties </w:t>
      </w:r>
      <w:r w:rsidR="003B4924">
        <w:t>L</w:t>
      </w:r>
      <w:r w:rsidR="008140E9">
        <w:t>igoninė iš nurodytos sumos skiria apie 15,5 tūkst.</w:t>
      </w:r>
      <w:r w:rsidR="003B4924">
        <w:t xml:space="preserve"> e</w:t>
      </w:r>
      <w:r w:rsidR="008140E9">
        <w:t>ur</w:t>
      </w:r>
      <w:r w:rsidR="003B4924">
        <w:t>ų</w:t>
      </w:r>
      <w:r w:rsidR="008140E9">
        <w:t xml:space="preserve"> padengti privalomus mokesčius</w:t>
      </w:r>
      <w:r w:rsidR="003B4924">
        <w:t>,</w:t>
      </w:r>
      <w:r w:rsidR="008140E9">
        <w:t xml:space="preserve"> susijusius su darbo užmokesčiu. Patvirtintus naują </w:t>
      </w:r>
      <w:r w:rsidR="003B4924">
        <w:t>Aprašą</w:t>
      </w:r>
      <w:r w:rsidR="008140E9">
        <w:t xml:space="preserve">, </w:t>
      </w:r>
      <w:r w:rsidR="003B4924">
        <w:t>L</w:t>
      </w:r>
      <w:r w:rsidR="008140E9">
        <w:t>igoninei bus sudarytas teisinis pagrindas lėšas naudoti kaip kompensaciją.</w:t>
      </w:r>
    </w:p>
    <w:p w:rsidR="006D6148" w:rsidRDefault="006D6148" w:rsidP="006D6148">
      <w:pPr>
        <w:ind w:firstLine="720"/>
        <w:jc w:val="both"/>
        <w:rPr>
          <w:b/>
        </w:rPr>
      </w:pPr>
      <w:r>
        <w:rPr>
          <w:rFonts w:eastAsia="TimesNewRomanPSMT"/>
          <w:b/>
        </w:rPr>
        <w:t xml:space="preserve">4. </w:t>
      </w:r>
      <w:r>
        <w:rPr>
          <w:b/>
        </w:rPr>
        <w:t>Lėšų poreikis ir finansavimo šaltiniai</w:t>
      </w:r>
      <w:r w:rsidRPr="00A035DD">
        <w:rPr>
          <w:b/>
        </w:rPr>
        <w:t>.</w:t>
      </w:r>
    </w:p>
    <w:p w:rsidR="00C32AA5" w:rsidRDefault="006D6148" w:rsidP="006D6148">
      <w:pPr>
        <w:ind w:firstLine="720"/>
        <w:jc w:val="both"/>
      </w:pPr>
      <w:r>
        <w:t>Lėšų šaltinis</w:t>
      </w:r>
      <w:r w:rsidR="00C32AA5">
        <w:t xml:space="preserve"> </w:t>
      </w:r>
      <w:r w:rsidR="003B4924">
        <w:t>–</w:t>
      </w:r>
      <w:r>
        <w:t xml:space="preserve"> </w:t>
      </w:r>
      <w:r w:rsidR="003B4924">
        <w:t>S</w:t>
      </w:r>
      <w:r>
        <w:t>avivaldybės biudžeto lėšos.</w:t>
      </w:r>
      <w:r w:rsidR="00C32AA5">
        <w:t xml:space="preserve"> Lėšos numatomos įstaigų biudžetuose pagal asmenų, dirbančių įstaigose skaičių, atsižvelgiant į pareigybių sąrašą, kurių išlaidos kompensuojamos. </w:t>
      </w:r>
    </w:p>
    <w:p w:rsidR="006D6148" w:rsidRPr="00115962" w:rsidRDefault="00C32AA5" w:rsidP="006D6148">
      <w:pPr>
        <w:ind w:firstLine="720"/>
        <w:jc w:val="both"/>
      </w:pPr>
      <w:r>
        <w:t>Lėšų poreikį galima nurodyti tik pagal galiojantį reglamentavimą. 2024 metams, remiantis švietimo įstaigų</w:t>
      </w:r>
      <w:r w:rsidR="002D7C53">
        <w:t xml:space="preserve"> ir </w:t>
      </w:r>
      <w:r w:rsidR="003B4924">
        <w:t>L</w:t>
      </w:r>
      <w:r w:rsidR="002D7C53">
        <w:t>igoninės</w:t>
      </w:r>
      <w:r>
        <w:t xml:space="preserve"> pateikta</w:t>
      </w:r>
      <w:r w:rsidR="002D7C53">
        <w:t>i</w:t>
      </w:r>
      <w:r>
        <w:t xml:space="preserve">s duomenimis, poreikis siekia beveik </w:t>
      </w:r>
      <w:r w:rsidR="002D7C53">
        <w:t>91</w:t>
      </w:r>
      <w:r>
        <w:t xml:space="preserve"> tūkst. </w:t>
      </w:r>
      <w:r w:rsidR="003B4924">
        <w:t>e</w:t>
      </w:r>
      <w:r>
        <w:t>ur</w:t>
      </w:r>
      <w:r w:rsidR="003B4924">
        <w:t>ų</w:t>
      </w:r>
      <w:r>
        <w:t xml:space="preserve">. Lėšų poreikis, patvirtinus </w:t>
      </w:r>
      <w:r w:rsidR="003B4924">
        <w:t>Aprašą</w:t>
      </w:r>
      <w:r>
        <w:t xml:space="preserve">, tikrai didės, bet sudėtinga prognozuoti kiek, nes tai priklauso nuo to, kiek kreipsis kito pobūdžio įstaigų. </w:t>
      </w:r>
    </w:p>
    <w:p w:rsidR="006D6148" w:rsidRPr="00CF2CE8" w:rsidRDefault="006D6148" w:rsidP="006D6148">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p>
    <w:p w:rsidR="006D6148" w:rsidRPr="00650E8C" w:rsidRDefault="006D6148" w:rsidP="006D61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6D6148" w:rsidRPr="0047606A" w:rsidRDefault="006D6148" w:rsidP="006D6148">
      <w:pPr>
        <w:ind w:firstLine="720"/>
        <w:jc w:val="both"/>
      </w:pPr>
      <w:r w:rsidRPr="0047606A">
        <w:t>Sprendimo lyginamasis variantas pridedamas.</w:t>
      </w:r>
    </w:p>
    <w:p w:rsidR="006D6148" w:rsidRPr="00D1346C" w:rsidRDefault="006D6148" w:rsidP="006D6148">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6D6148" w:rsidRPr="00CF3A1E" w:rsidRDefault="006D6148" w:rsidP="006D6148">
      <w:pPr>
        <w:tabs>
          <w:tab w:val="left" w:pos="720"/>
        </w:tabs>
        <w:ind w:firstLine="720"/>
        <w:jc w:val="both"/>
        <w:rPr>
          <w:b/>
        </w:rPr>
      </w:pPr>
      <w:r>
        <w:t xml:space="preserve">Vadovaujantis LR Korupcijos prevencijos įstatymo 8 straipsnio 1 dalies 2 punktu, antikorupcinis teisės akto projekto vertinimas atliekamas. </w:t>
      </w:r>
    </w:p>
    <w:p w:rsidR="006D6148" w:rsidRDefault="006D6148" w:rsidP="006D614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D6148" w:rsidRPr="00165224" w:rsidRDefault="002D7C53" w:rsidP="006D6148">
      <w:pPr>
        <w:tabs>
          <w:tab w:val="left" w:pos="720"/>
        </w:tabs>
        <w:ind w:firstLine="720"/>
        <w:jc w:val="both"/>
      </w:pPr>
      <w:r>
        <w:t>VšĮ Plungės rajono savivaldybės ligoninės ir P</w:t>
      </w:r>
      <w:r w:rsidR="006D6148" w:rsidRPr="00165224">
        <w:t xml:space="preserve">lungės </w:t>
      </w:r>
      <w:r w:rsidR="006D6148">
        <w:t>rajono savivaldybės administracijos iniciatyva.</w:t>
      </w:r>
    </w:p>
    <w:p w:rsidR="006D6148" w:rsidRDefault="006D6148" w:rsidP="006D6148">
      <w:pPr>
        <w:tabs>
          <w:tab w:val="left" w:pos="720"/>
        </w:tabs>
        <w:ind w:firstLine="720"/>
        <w:jc w:val="both"/>
        <w:rPr>
          <w:b/>
        </w:rPr>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D6148" w:rsidRDefault="006D6148" w:rsidP="006D6148">
      <w:pPr>
        <w:tabs>
          <w:tab w:val="left" w:pos="720"/>
        </w:tabs>
        <w:ind w:firstLine="720"/>
        <w:jc w:val="both"/>
        <w:rPr>
          <w:b/>
        </w:rPr>
      </w:pPr>
      <w:r>
        <w:rPr>
          <w:b/>
        </w:rPr>
        <w:t>-</w:t>
      </w:r>
    </w:p>
    <w:p w:rsidR="006D6148" w:rsidRDefault="006D6148" w:rsidP="006D6148">
      <w:pPr>
        <w:tabs>
          <w:tab w:val="left" w:pos="720"/>
        </w:tabs>
        <w:ind w:firstLine="720"/>
        <w:jc w:val="both"/>
        <w:rPr>
          <w:b/>
        </w:rPr>
      </w:pPr>
      <w:r>
        <w:rPr>
          <w:b/>
        </w:rPr>
        <w:t xml:space="preserve">10. Kam (institucijoms, skyriams, organizacijoms ir t. t.) patvirtintas sprendimas turi būti išsiųstas. </w:t>
      </w:r>
    </w:p>
    <w:p w:rsidR="006D6148" w:rsidRDefault="006D6148" w:rsidP="006D6148">
      <w:pPr>
        <w:tabs>
          <w:tab w:val="left" w:pos="1710"/>
        </w:tabs>
        <w:ind w:firstLine="720"/>
        <w:jc w:val="both"/>
        <w:rPr>
          <w:szCs w:val="24"/>
          <w:lang w:eastAsia="lt-LT"/>
        </w:rPr>
      </w:pPr>
      <w:r>
        <w:rPr>
          <w:szCs w:val="24"/>
          <w:lang w:eastAsia="lt-LT"/>
        </w:rPr>
        <w:t>Plungės rajono savivaldybės viešosioms ir biudžetinėms įstaigoms, kurių savininkė arba dalininkė yra Plungės rajono savivaldybės taryba.</w:t>
      </w:r>
    </w:p>
    <w:p w:rsidR="006D6148" w:rsidRDefault="006D6148" w:rsidP="006D614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D6148" w:rsidRDefault="006D6148" w:rsidP="006D6148">
      <w:pPr>
        <w:ind w:firstLine="720"/>
        <w:jc w:val="both"/>
        <w:rPr>
          <w:b/>
        </w:rPr>
      </w:pPr>
      <w:r>
        <w:t>Nėra.</w:t>
      </w:r>
    </w:p>
    <w:p w:rsidR="006D6148" w:rsidRPr="006B0A1C" w:rsidRDefault="006D6148" w:rsidP="006D61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6148" w:rsidRPr="007D4B69" w:rsidTr="00030C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6148" w:rsidRPr="007D4B69" w:rsidRDefault="006D6148" w:rsidP="00030C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D6148" w:rsidRPr="007D4B69" w:rsidTr="00030C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Neigiamas poveikis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sidRPr="009110F3">
              <w:rPr>
                <w:rFonts w:eastAsia="Lucida Sans Unicode"/>
                <w:i/>
                <w:kern w:val="1"/>
                <w:lang w:bidi="lo-LA"/>
              </w:rPr>
              <w:t>Tikimasi užtikrinti reikalingų specialistų įdarbinimą Plungės r.</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bl>
    <w:p w:rsidR="006D6148" w:rsidRDefault="006D6148" w:rsidP="006D6148">
      <w:pPr>
        <w:widowControl w:val="0"/>
        <w:rPr>
          <w:rFonts w:eastAsia="Lucida Sans Unicode"/>
          <w:kern w:val="1"/>
          <w:lang w:bidi="lo-LA"/>
        </w:rPr>
      </w:pPr>
    </w:p>
    <w:p w:rsidR="006D6148" w:rsidRDefault="006D6148" w:rsidP="006D61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D6148" w:rsidRDefault="006D6148" w:rsidP="006D6148">
      <w:pPr>
        <w:widowControl w:val="0"/>
      </w:pPr>
      <w:r w:rsidRPr="00A36E04">
        <w:rPr>
          <w:rFonts w:eastAsia="Lucida Sans Unicode" w:cs="Tahoma"/>
          <w:bCs/>
        </w:rPr>
        <w:t xml:space="preserve">Švietimo ir sporto skyriaus </w:t>
      </w:r>
      <w:r>
        <w:rPr>
          <w:rFonts w:eastAsia="Lucida Sans Unicode" w:cs="Tahoma"/>
          <w:bCs/>
        </w:rPr>
        <w:t>vyr</w:t>
      </w:r>
      <w:r w:rsidR="000319D7">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Pr>
          <w:rFonts w:eastAsia="Lucida Sans Unicode" w:cs="Tahoma"/>
          <w:bCs/>
        </w:rPr>
        <w:tab/>
        <w:t>Julija Čiuželienė</w:t>
      </w:r>
    </w:p>
    <w:p w:rsidR="006D6148" w:rsidRDefault="006D6148" w:rsidP="006D6148">
      <w:pPr>
        <w:rPr>
          <w:rFonts w:eastAsia="HG Mincho Light J"/>
        </w:rPr>
      </w:pPr>
    </w:p>
    <w:p w:rsidR="006D6148" w:rsidRDefault="006D6148" w:rsidP="006D6148"/>
    <w:p w:rsidR="006D6148" w:rsidRDefault="006D614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Pr="00EE451F" w:rsidRDefault="00644C86">
      <w:pPr>
        <w:widowControl w:val="0"/>
        <w:rPr>
          <w:strike/>
          <w:snapToGrid w:val="0"/>
          <w:color w:val="FF0000"/>
        </w:rPr>
      </w:pPr>
    </w:p>
    <w:sectPr w:rsidR="00644C86" w:rsidRPr="00EE451F" w:rsidSect="00CF722F">
      <w:headerReference w:type="default" r:id="rId9"/>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1AC" w:rsidRDefault="00DC31AC">
      <w:pPr>
        <w:rPr>
          <w:lang w:eastAsia="lt-LT"/>
        </w:rPr>
      </w:pPr>
      <w:r>
        <w:rPr>
          <w:lang w:eastAsia="lt-LT"/>
        </w:rPr>
        <w:separator/>
      </w:r>
    </w:p>
  </w:endnote>
  <w:endnote w:type="continuationSeparator" w:id="0">
    <w:p w:rsidR="00DC31AC" w:rsidRDefault="00DC31A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G Mincho Light J">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1AC" w:rsidRDefault="00DC31AC">
      <w:pPr>
        <w:rPr>
          <w:lang w:eastAsia="lt-LT"/>
        </w:rPr>
      </w:pPr>
      <w:r>
        <w:rPr>
          <w:lang w:eastAsia="lt-LT"/>
        </w:rPr>
        <w:separator/>
      </w:r>
    </w:p>
  </w:footnote>
  <w:footnote w:type="continuationSeparator" w:id="0">
    <w:p w:rsidR="00DC31AC" w:rsidRDefault="00DC31A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0C"/>
    <w:rsid w:val="000319D7"/>
    <w:rsid w:val="00031F95"/>
    <w:rsid w:val="000B61DD"/>
    <w:rsid w:val="000D1AF4"/>
    <w:rsid w:val="001108BC"/>
    <w:rsid w:val="001274F0"/>
    <w:rsid w:val="001A0CE7"/>
    <w:rsid w:val="001B1D58"/>
    <w:rsid w:val="001E127A"/>
    <w:rsid w:val="001E5EFC"/>
    <w:rsid w:val="00203949"/>
    <w:rsid w:val="00282612"/>
    <w:rsid w:val="00285225"/>
    <w:rsid w:val="00291808"/>
    <w:rsid w:val="00292594"/>
    <w:rsid w:val="002B2008"/>
    <w:rsid w:val="002C0DD4"/>
    <w:rsid w:val="002D7C53"/>
    <w:rsid w:val="003931B2"/>
    <w:rsid w:val="0039697C"/>
    <w:rsid w:val="003A07D5"/>
    <w:rsid w:val="003B4924"/>
    <w:rsid w:val="004069F3"/>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2289"/>
    <w:rsid w:val="00753AD1"/>
    <w:rsid w:val="007A1995"/>
    <w:rsid w:val="007B059C"/>
    <w:rsid w:val="007B2197"/>
    <w:rsid w:val="007E4731"/>
    <w:rsid w:val="008140E9"/>
    <w:rsid w:val="00873074"/>
    <w:rsid w:val="0087402D"/>
    <w:rsid w:val="008A500C"/>
    <w:rsid w:val="00902FFD"/>
    <w:rsid w:val="009110F3"/>
    <w:rsid w:val="00970352"/>
    <w:rsid w:val="00972A09"/>
    <w:rsid w:val="00993361"/>
    <w:rsid w:val="00996AA9"/>
    <w:rsid w:val="009A34E6"/>
    <w:rsid w:val="009A37A6"/>
    <w:rsid w:val="009B46E6"/>
    <w:rsid w:val="009C0567"/>
    <w:rsid w:val="00A54BE7"/>
    <w:rsid w:val="00A77BFA"/>
    <w:rsid w:val="00AC7A9D"/>
    <w:rsid w:val="00B14598"/>
    <w:rsid w:val="00B35115"/>
    <w:rsid w:val="00B47B96"/>
    <w:rsid w:val="00B96EAB"/>
    <w:rsid w:val="00BE7E76"/>
    <w:rsid w:val="00C07ADD"/>
    <w:rsid w:val="00C147D0"/>
    <w:rsid w:val="00C32AA5"/>
    <w:rsid w:val="00C3566C"/>
    <w:rsid w:val="00C61DF8"/>
    <w:rsid w:val="00CE02E6"/>
    <w:rsid w:val="00CF722F"/>
    <w:rsid w:val="00D13156"/>
    <w:rsid w:val="00D63596"/>
    <w:rsid w:val="00D8111E"/>
    <w:rsid w:val="00DA31E5"/>
    <w:rsid w:val="00DC31AC"/>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3D69E"/>
  <w15:docId w15:val="{725BA8DD-E42B-447D-BEA6-C0EB8B5F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9F3459E6-DB11-4207-85CC-C87F23D3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13198</Words>
  <Characters>7524</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Gintautas Rimeikis</cp:lastModifiedBy>
  <cp:revision>4</cp:revision>
  <cp:lastPrinted>2018-11-29T08:47:00Z</cp:lastPrinted>
  <dcterms:created xsi:type="dcterms:W3CDTF">2023-12-04T14:14:00Z</dcterms:created>
  <dcterms:modified xsi:type="dcterms:W3CDTF">2023-12-12T13:24:00Z</dcterms:modified>
</cp:coreProperties>
</file>