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1A3" w:rsidRPr="00FD5A2D" w:rsidRDefault="00FD5A2D" w:rsidP="00AD01A3">
      <w:pPr>
        <w:jc w:val="right"/>
        <w:rPr>
          <w:bCs/>
          <w:szCs w:val="24"/>
        </w:rPr>
      </w:pPr>
      <w:bookmarkStart w:id="0" w:name="_GoBack"/>
      <w:bookmarkEnd w:id="0"/>
      <w:r>
        <w:rPr>
          <w:bCs/>
          <w:szCs w:val="24"/>
        </w:rPr>
        <w:t>4 priedas</w:t>
      </w:r>
    </w:p>
    <w:sdt>
      <w:sdtPr>
        <w:rPr>
          <w:b/>
          <w:bCs/>
          <w:szCs w:val="24"/>
        </w:rPr>
        <w:id w:val="-1855029146"/>
        <w:placeholder>
          <w:docPart w:val="6C6DDD33FF084AA08206CA21804E2B57"/>
        </w:placeholder>
      </w:sdtPr>
      <w:sdtEndPr/>
      <w:sdtContent>
        <w:p w:rsidR="00AD01A3" w:rsidRPr="00AD01A3" w:rsidRDefault="00AD01A3" w:rsidP="00AD01A3">
          <w:pPr>
            <w:jc w:val="center"/>
            <w:rPr>
              <w:b/>
              <w:bCs/>
              <w:szCs w:val="24"/>
            </w:rPr>
          </w:pPr>
          <w:r w:rsidRPr="00AD01A3">
            <w:rPr>
              <w:b/>
              <w:bCs/>
              <w:szCs w:val="24"/>
            </w:rPr>
            <w:t>Plungės miesto vietos veiklos grupės</w:t>
          </w:r>
          <w:r w:rsidR="00FD5A2D">
            <w:rPr>
              <w:b/>
              <w:bCs/>
              <w:szCs w:val="24"/>
            </w:rPr>
            <w:t xml:space="preserve"> Plungės miesto</w:t>
          </w:r>
          <w:r>
            <w:rPr>
              <w:b/>
              <w:bCs/>
              <w:szCs w:val="24"/>
            </w:rPr>
            <w:t xml:space="preserve"> </w:t>
          </w:r>
          <w:r w:rsidRPr="00AD01A3">
            <w:rPr>
              <w:b/>
              <w:bCs/>
              <w:szCs w:val="24"/>
            </w:rPr>
            <w:t>2023-2029 metų vietos plėtros strategij</w:t>
          </w:r>
          <w:r>
            <w:rPr>
              <w:b/>
              <w:bCs/>
              <w:szCs w:val="24"/>
            </w:rPr>
            <w:t>os sąsajos su teritorijos strateginiais planais</w:t>
          </w:r>
        </w:p>
      </w:sdtContent>
    </w:sdt>
    <w:p w:rsidR="00950F9F" w:rsidRPr="00AD01A3" w:rsidRDefault="00AD01A3" w:rsidP="00AD01A3">
      <w:pPr>
        <w:jc w:val="right"/>
        <w:rPr>
          <w:b/>
          <w:bCs/>
        </w:rPr>
      </w:pPr>
      <w:r w:rsidRPr="00AD01A3">
        <w:rPr>
          <w:b/>
          <w:bCs/>
        </w:rPr>
        <w:t xml:space="preserve"> </w:t>
      </w:r>
    </w:p>
    <w:p w:rsidR="00950F9F" w:rsidRPr="00381A66" w:rsidRDefault="00950F9F" w:rsidP="00950F9F"/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2022"/>
        <w:gridCol w:w="12161"/>
      </w:tblGrid>
      <w:tr w:rsidR="00950F9F" w:rsidRPr="006F2731" w:rsidTr="00396B28">
        <w:tc>
          <w:tcPr>
            <w:tcW w:w="667" w:type="dxa"/>
            <w:shd w:val="clear" w:color="auto" w:fill="D9E2F3" w:themeFill="accent1" w:themeFillTint="33"/>
          </w:tcPr>
          <w:p w:rsidR="00950F9F" w:rsidRPr="006F2731" w:rsidRDefault="00950F9F" w:rsidP="003B3FFF">
            <w:pPr>
              <w:jc w:val="center"/>
              <w:rPr>
                <w:b/>
                <w:bCs/>
                <w:szCs w:val="24"/>
              </w:rPr>
            </w:pPr>
            <w:r w:rsidRPr="006F2731">
              <w:rPr>
                <w:b/>
                <w:bCs/>
                <w:szCs w:val="24"/>
              </w:rPr>
              <w:t>Eil. Nr.</w:t>
            </w:r>
          </w:p>
        </w:tc>
        <w:tc>
          <w:tcPr>
            <w:tcW w:w="2022" w:type="dxa"/>
            <w:shd w:val="clear" w:color="auto" w:fill="D9E2F3" w:themeFill="accent1" w:themeFillTint="33"/>
          </w:tcPr>
          <w:p w:rsidR="00950F9F" w:rsidRPr="006F2731" w:rsidRDefault="00950F9F" w:rsidP="003B3FFF">
            <w:pPr>
              <w:jc w:val="center"/>
              <w:rPr>
                <w:b/>
                <w:bCs/>
                <w:szCs w:val="24"/>
              </w:rPr>
            </w:pPr>
            <w:r w:rsidRPr="006F2731">
              <w:rPr>
                <w:b/>
                <w:bCs/>
                <w:szCs w:val="24"/>
              </w:rPr>
              <w:t>Strateginis dokumentas</w:t>
            </w:r>
          </w:p>
        </w:tc>
        <w:tc>
          <w:tcPr>
            <w:tcW w:w="12161" w:type="dxa"/>
            <w:shd w:val="clear" w:color="auto" w:fill="D9E2F3" w:themeFill="accent1" w:themeFillTint="33"/>
          </w:tcPr>
          <w:p w:rsidR="00950F9F" w:rsidRPr="006F2731" w:rsidRDefault="00950F9F" w:rsidP="003B3FFF">
            <w:pPr>
              <w:jc w:val="center"/>
              <w:rPr>
                <w:b/>
                <w:bCs/>
                <w:szCs w:val="24"/>
              </w:rPr>
            </w:pPr>
            <w:r w:rsidRPr="006F2731">
              <w:rPr>
                <w:b/>
                <w:bCs/>
                <w:szCs w:val="24"/>
              </w:rPr>
              <w:t>VPS sąsajos pagrindimas</w:t>
            </w:r>
          </w:p>
        </w:tc>
      </w:tr>
      <w:tr w:rsidR="00950F9F" w:rsidRPr="006F2731" w:rsidTr="00396B28">
        <w:tc>
          <w:tcPr>
            <w:tcW w:w="667" w:type="dxa"/>
          </w:tcPr>
          <w:p w:rsidR="00950F9F" w:rsidRPr="006F2731" w:rsidRDefault="00950F9F" w:rsidP="003B3FFF">
            <w:pPr>
              <w:jc w:val="center"/>
              <w:rPr>
                <w:szCs w:val="22"/>
              </w:rPr>
            </w:pPr>
            <w:r w:rsidRPr="006F2731">
              <w:rPr>
                <w:szCs w:val="22"/>
              </w:rPr>
              <w:t>1.</w:t>
            </w:r>
          </w:p>
        </w:tc>
        <w:tc>
          <w:tcPr>
            <w:tcW w:w="2022" w:type="dxa"/>
          </w:tcPr>
          <w:p w:rsidR="00950F9F" w:rsidRPr="006F2731" w:rsidRDefault="00950F9F" w:rsidP="00396B28">
            <w:pPr>
              <w:jc w:val="center"/>
              <w:rPr>
                <w:szCs w:val="22"/>
              </w:rPr>
            </w:pPr>
            <w:r w:rsidRPr="006F2731">
              <w:rPr>
                <w:szCs w:val="22"/>
              </w:rPr>
              <w:t>VVG teritorijos savivaldybės plėtros strateginis planas</w:t>
            </w:r>
          </w:p>
        </w:tc>
        <w:tc>
          <w:tcPr>
            <w:tcW w:w="12161" w:type="dxa"/>
          </w:tcPr>
          <w:tbl>
            <w:tblPr>
              <w:tblStyle w:val="Lentelstinklelis"/>
              <w:tblW w:w="0" w:type="auto"/>
              <w:tblLook w:val="04A0" w:firstRow="1" w:lastRow="0" w:firstColumn="1" w:lastColumn="0" w:noHBand="0" w:noVBand="1"/>
            </w:tblPr>
            <w:tblGrid>
              <w:gridCol w:w="6130"/>
              <w:gridCol w:w="5670"/>
            </w:tblGrid>
            <w:tr w:rsidR="002C5E52" w:rsidRPr="006F2731" w:rsidTr="001E1758">
              <w:tc>
                <w:tcPr>
                  <w:tcW w:w="11800" w:type="dxa"/>
                  <w:gridSpan w:val="2"/>
                  <w:shd w:val="clear" w:color="auto" w:fill="FFFFFF" w:themeFill="background1"/>
                </w:tcPr>
                <w:p w:rsidR="002C5E52" w:rsidRPr="00381A66" w:rsidRDefault="002C5E52" w:rsidP="002C5E52">
                  <w:pPr>
                    <w:pStyle w:val="Intrukcijos"/>
                  </w:pPr>
                  <w:r w:rsidRPr="00396B28">
                    <w:rPr>
                      <w:i w:val="0"/>
                      <w:iCs w:val="0"/>
                      <w:sz w:val="24"/>
                    </w:rPr>
                    <w:t xml:space="preserve">VPS priemonės prisidės prie žemiau pateiktų </w:t>
                  </w:r>
                  <w:r w:rsidRPr="002C5E52">
                    <w:rPr>
                      <w:i w:val="0"/>
                      <w:iCs w:val="0"/>
                      <w:sz w:val="24"/>
                    </w:rPr>
                    <w:t>Plungės rajono savivaldybės 2021-2030 metų strategini</w:t>
                  </w:r>
                  <w:r>
                    <w:rPr>
                      <w:i w:val="0"/>
                      <w:iCs w:val="0"/>
                      <w:sz w:val="24"/>
                    </w:rPr>
                    <w:t>o</w:t>
                  </w:r>
                  <w:r w:rsidRPr="002C5E52">
                    <w:rPr>
                      <w:i w:val="0"/>
                      <w:iCs w:val="0"/>
                      <w:sz w:val="24"/>
                    </w:rPr>
                    <w:t xml:space="preserve"> plėtros plan</w:t>
                  </w:r>
                  <w:r>
                    <w:rPr>
                      <w:i w:val="0"/>
                      <w:iCs w:val="0"/>
                      <w:sz w:val="24"/>
                    </w:rPr>
                    <w:t xml:space="preserve">o prioritetų, </w:t>
                  </w:r>
                  <w:r w:rsidRPr="00396B28">
                    <w:rPr>
                      <w:i w:val="0"/>
                      <w:iCs w:val="0"/>
                      <w:sz w:val="24"/>
                    </w:rPr>
                    <w:t>tikslų</w:t>
                  </w:r>
                  <w:r>
                    <w:rPr>
                      <w:i w:val="0"/>
                      <w:iCs w:val="0"/>
                      <w:sz w:val="24"/>
                    </w:rPr>
                    <w:t xml:space="preserve"> ir </w:t>
                  </w:r>
                  <w:r w:rsidRPr="00396B28">
                    <w:rPr>
                      <w:i w:val="0"/>
                      <w:iCs w:val="0"/>
                      <w:sz w:val="24"/>
                    </w:rPr>
                    <w:t>uždavinių</w:t>
                  </w:r>
                  <w:r>
                    <w:rPr>
                      <w:i w:val="0"/>
                      <w:iCs w:val="0"/>
                      <w:sz w:val="24"/>
                    </w:rPr>
                    <w:t xml:space="preserve"> </w:t>
                  </w:r>
                  <w:r w:rsidRPr="00396B28">
                    <w:rPr>
                      <w:i w:val="0"/>
                      <w:iCs w:val="0"/>
                      <w:sz w:val="24"/>
                    </w:rPr>
                    <w:t>įgyvendinimo</w:t>
                  </w:r>
                  <w:r>
                    <w:t>:</w:t>
                  </w:r>
                  <w:r w:rsidRPr="00381A66">
                    <w:t xml:space="preserve"> </w:t>
                  </w:r>
                </w:p>
                <w:p w:rsidR="002C5E52" w:rsidRPr="00AD01A3" w:rsidRDefault="002C5E52" w:rsidP="00BC672D">
                  <w:pPr>
                    <w:pStyle w:val="Intrukcijos"/>
                    <w:jc w:val="center"/>
                    <w:rPr>
                      <w:sz w:val="24"/>
                    </w:rPr>
                  </w:pPr>
                </w:p>
              </w:tc>
            </w:tr>
            <w:tr w:rsidR="00BC672D" w:rsidRPr="006F2731" w:rsidTr="00B33B12">
              <w:tc>
                <w:tcPr>
                  <w:tcW w:w="6130" w:type="dxa"/>
                  <w:shd w:val="clear" w:color="auto" w:fill="E2EFD9" w:themeFill="accent6" w:themeFillTint="33"/>
                </w:tcPr>
                <w:p w:rsidR="00BC672D" w:rsidRPr="00AD01A3" w:rsidRDefault="00AD01A3" w:rsidP="00BC672D">
                  <w:pPr>
                    <w:pStyle w:val="Intrukcijos"/>
                    <w:jc w:val="center"/>
                    <w:rPr>
                      <w:i w:val="0"/>
                      <w:iCs w:val="0"/>
                      <w:sz w:val="24"/>
                    </w:rPr>
                  </w:pPr>
                  <w:r w:rsidRPr="00AD01A3">
                    <w:rPr>
                      <w:sz w:val="24"/>
                    </w:rPr>
                    <w:t>Plungės rajono savivaldybės 2021-2030 metų strateginis plėtros planas</w:t>
                  </w:r>
                </w:p>
              </w:tc>
              <w:tc>
                <w:tcPr>
                  <w:tcW w:w="5670" w:type="dxa"/>
                  <w:shd w:val="clear" w:color="auto" w:fill="E2EFD9" w:themeFill="accent6" w:themeFillTint="33"/>
                </w:tcPr>
                <w:sdt>
                  <w:sdtPr>
                    <w:rPr>
                      <w:sz w:val="24"/>
                    </w:rPr>
                    <w:id w:val="1664432439"/>
                    <w:placeholder>
                      <w:docPart w:val="45935404DC4947D2800EB59A5CD27D42"/>
                    </w:placeholder>
                  </w:sdtPr>
                  <w:sdtEndPr/>
                  <w:sdtContent>
                    <w:p w:rsidR="00BC672D" w:rsidRPr="00AD01A3" w:rsidRDefault="00BC672D" w:rsidP="00BC672D">
                      <w:pPr>
                        <w:pStyle w:val="Intrukcijos"/>
                        <w:jc w:val="center"/>
                        <w:rPr>
                          <w:sz w:val="24"/>
                        </w:rPr>
                      </w:pPr>
                      <w:r w:rsidRPr="00AD01A3">
                        <w:rPr>
                          <w:sz w:val="24"/>
                        </w:rPr>
                        <w:t xml:space="preserve">Plungės miesto vietos veiklos grupės </w:t>
                      </w:r>
                    </w:p>
                    <w:p w:rsidR="00BC672D" w:rsidRPr="00AD01A3" w:rsidRDefault="00BC672D" w:rsidP="00BC672D">
                      <w:pPr>
                        <w:pStyle w:val="Intrukcijos"/>
                        <w:jc w:val="center"/>
                        <w:rPr>
                          <w:sz w:val="24"/>
                        </w:rPr>
                      </w:pPr>
                      <w:r w:rsidRPr="00AD01A3">
                        <w:rPr>
                          <w:sz w:val="24"/>
                        </w:rPr>
                        <w:t>2023-2029 metų vietos plėtros strategija</w:t>
                      </w:r>
                    </w:p>
                  </w:sdtContent>
                </w:sdt>
                <w:p w:rsidR="00BC672D" w:rsidRPr="00AD01A3" w:rsidRDefault="00BC672D" w:rsidP="00BC672D">
                  <w:pPr>
                    <w:pStyle w:val="Intrukcijos"/>
                    <w:jc w:val="center"/>
                    <w:rPr>
                      <w:i w:val="0"/>
                      <w:iCs w:val="0"/>
                      <w:sz w:val="24"/>
                    </w:rPr>
                  </w:pPr>
                </w:p>
              </w:tc>
            </w:tr>
            <w:tr w:rsidR="00BC672D" w:rsidRPr="006C7CC3" w:rsidTr="00B33B12">
              <w:tc>
                <w:tcPr>
                  <w:tcW w:w="6130" w:type="dxa"/>
                </w:tcPr>
                <w:p w:rsidR="00BC672D" w:rsidRDefault="00A8388A" w:rsidP="009B3481">
                  <w:pPr>
                    <w:pStyle w:val="Intrukcijos"/>
                    <w:rPr>
                      <w:b/>
                      <w:bCs/>
                      <w:i w:val="0"/>
                      <w:iCs w:val="0"/>
                      <w:sz w:val="24"/>
                    </w:rPr>
                  </w:pPr>
                  <w:r w:rsidRPr="00A8388A">
                    <w:rPr>
                      <w:b/>
                      <w:bCs/>
                      <w:i w:val="0"/>
                      <w:iCs w:val="0"/>
                      <w:sz w:val="24"/>
                    </w:rPr>
                    <w:t xml:space="preserve">1 Prioritetas </w:t>
                  </w:r>
                  <w:r w:rsidR="00BC672D" w:rsidRPr="00A8388A">
                    <w:rPr>
                      <w:b/>
                      <w:bCs/>
                      <w:i w:val="0"/>
                      <w:iCs w:val="0"/>
                      <w:sz w:val="24"/>
                    </w:rPr>
                    <w:t xml:space="preserve"> </w:t>
                  </w:r>
                  <w:r w:rsidRPr="00A8388A">
                    <w:rPr>
                      <w:b/>
                      <w:bCs/>
                      <w:i w:val="0"/>
                      <w:iCs w:val="0"/>
                      <w:sz w:val="24"/>
                    </w:rPr>
                    <w:t>Kokybiškų viešųjų paslaugų parkas</w:t>
                  </w:r>
                </w:p>
                <w:p w:rsidR="009B3481" w:rsidRDefault="009B3481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9A6E00">
                    <w:rPr>
                      <w:sz w:val="24"/>
                    </w:rPr>
                    <w:t>1.1 Tikslas</w:t>
                  </w:r>
                  <w:r w:rsidRPr="00FA7EE0">
                    <w:rPr>
                      <w:i w:val="0"/>
                      <w:iCs w:val="0"/>
                      <w:sz w:val="24"/>
                    </w:rPr>
                    <w:t>. Stiprinti gyventojų sveikatą, užtikrinti sveikatos priežiūros (gydymo) prieinamumo bei kokybę</w:t>
                  </w:r>
                </w:p>
                <w:p w:rsidR="00721C20" w:rsidRDefault="00721C20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9A6E00">
                    <w:rPr>
                      <w:i w:val="0"/>
                      <w:iCs w:val="0"/>
                      <w:sz w:val="24"/>
                      <w:u w:val="single"/>
                    </w:rPr>
                    <w:t>1.1.2 uždavinys</w:t>
                  </w:r>
                  <w:r>
                    <w:rPr>
                      <w:i w:val="0"/>
                      <w:iCs w:val="0"/>
                      <w:sz w:val="24"/>
                    </w:rPr>
                    <w:t xml:space="preserve"> Sukurti </w:t>
                  </w:r>
                  <w:r w:rsidR="009A6E00">
                    <w:rPr>
                      <w:i w:val="0"/>
                      <w:iCs w:val="0"/>
                      <w:sz w:val="24"/>
                    </w:rPr>
                    <w:t xml:space="preserve">visuomenės sveikatinimo ir prevencijos paslaugų tinklą (sistemą) Plungės r. sav. </w:t>
                  </w:r>
                </w:p>
                <w:p w:rsidR="009A6E00" w:rsidRDefault="009A6E00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9A6E00">
                    <w:rPr>
                      <w:i w:val="0"/>
                      <w:iCs w:val="0"/>
                      <w:sz w:val="24"/>
                      <w:u w:val="single"/>
                    </w:rPr>
                    <w:t>1.1.3 uždavinys</w:t>
                  </w:r>
                  <w:r w:rsidRPr="009A6E00">
                    <w:rPr>
                      <w:i w:val="0"/>
                      <w:iCs w:val="0"/>
                      <w:sz w:val="24"/>
                    </w:rPr>
                    <w:t xml:space="preserve"> Mažinti priklausomybių turinčių asmenų skaičių</w:t>
                  </w:r>
                  <w:r>
                    <w:rPr>
                      <w:i w:val="0"/>
                      <w:iCs w:val="0"/>
                      <w:sz w:val="24"/>
                    </w:rPr>
                    <w:t>, vykdant priklausomybių mažinimo programą</w:t>
                  </w:r>
                </w:p>
                <w:p w:rsidR="009A6E00" w:rsidRPr="009A6E00" w:rsidRDefault="009A6E00" w:rsidP="009B3481">
                  <w:pPr>
                    <w:pStyle w:val="Intrukcijos"/>
                    <w:rPr>
                      <w:i w:val="0"/>
                      <w:iCs w:val="0"/>
                      <w:sz w:val="24"/>
                      <w:u w:val="single"/>
                    </w:rPr>
                  </w:pPr>
                  <w:r w:rsidRPr="009A6E00">
                    <w:rPr>
                      <w:i w:val="0"/>
                      <w:iCs w:val="0"/>
                      <w:sz w:val="24"/>
                      <w:u w:val="single"/>
                    </w:rPr>
                    <w:t>1.1.4 uždavinys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 xml:space="preserve"> </w:t>
                  </w:r>
                  <w:r w:rsidRPr="009A6E00">
                    <w:rPr>
                      <w:i w:val="0"/>
                      <w:iCs w:val="0"/>
                      <w:sz w:val="24"/>
                    </w:rPr>
                    <w:t>Stiprinti gyventojų psichikos sveikatą</w:t>
                  </w:r>
                </w:p>
                <w:p w:rsidR="009B3481" w:rsidRDefault="009B3481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9A6E00">
                    <w:rPr>
                      <w:sz w:val="24"/>
                    </w:rPr>
                    <w:t>1.2 Tikslas.</w:t>
                  </w:r>
                  <w:r w:rsidRPr="00FA7EE0">
                    <w:rPr>
                      <w:i w:val="0"/>
                      <w:iCs w:val="0"/>
                      <w:sz w:val="24"/>
                    </w:rPr>
                    <w:t xml:space="preserve"> Diegti inovacijas švietimo įstaigose, atliepiant ateities ekonomikos poreikius, gerinti švietimo paslaugų kokybę ir užtikrinti prieinamumą</w:t>
                  </w:r>
                </w:p>
                <w:p w:rsidR="008F4250" w:rsidRDefault="008F4250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1.2.3 uždavinys</w:t>
                  </w:r>
                  <w:r>
                    <w:rPr>
                      <w:i w:val="0"/>
                      <w:iCs w:val="0"/>
                      <w:sz w:val="24"/>
                    </w:rPr>
                    <w:t xml:space="preserve"> Didinti formalaus ugdymo tarpdiscipliniškumą ir socialinių partnerių įtraukimą</w:t>
                  </w:r>
                </w:p>
                <w:p w:rsidR="008F4250" w:rsidRDefault="008F4250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1.2.6 uždavinys</w:t>
                  </w:r>
                  <w:r>
                    <w:rPr>
                      <w:i w:val="0"/>
                      <w:iCs w:val="0"/>
                      <w:sz w:val="24"/>
                    </w:rPr>
                    <w:t xml:space="preserve"> Vykdyti kokybiško įtraukiojo ugdymo plėtrą švietimo įstaigoje, stiprinti mokinių emocinę sveikatą</w:t>
                  </w:r>
                </w:p>
                <w:p w:rsidR="00730414" w:rsidRPr="00FA7EE0" w:rsidRDefault="00730414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1.2.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>8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 xml:space="preserve"> uždavinys</w:t>
                  </w:r>
                  <w:r>
                    <w:rPr>
                      <w:i w:val="0"/>
                      <w:iCs w:val="0"/>
                      <w:sz w:val="24"/>
                    </w:rPr>
                    <w:t xml:space="preserve"> Vykdyti neformaliojo švietimo sistemos plėtrą, skatinant mokymąsi visą gyvenimą</w:t>
                  </w:r>
                </w:p>
                <w:p w:rsidR="00A8388A" w:rsidRDefault="00A8388A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1325E9">
                    <w:rPr>
                      <w:sz w:val="24"/>
                    </w:rPr>
                    <w:t>1.3 Tikslas.</w:t>
                  </w:r>
                  <w:r w:rsidRPr="00FA7EE0">
                    <w:rPr>
                      <w:i w:val="0"/>
                      <w:iCs w:val="0"/>
                      <w:sz w:val="24"/>
                    </w:rPr>
                    <w:t xml:space="preserve"> Skatinti jaunimo politikos įgyvendinimą</w:t>
                  </w:r>
                </w:p>
                <w:p w:rsidR="00F8562D" w:rsidRPr="00FA7EE0" w:rsidRDefault="00F8562D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1.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>3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.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>1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 xml:space="preserve"> uždavinys</w:t>
                  </w:r>
                  <w:r>
                    <w:rPr>
                      <w:i w:val="0"/>
                      <w:iCs w:val="0"/>
                      <w:sz w:val="24"/>
                    </w:rPr>
                    <w:t xml:space="preserve"> Didinti jaunimui galimybes dalyvauti jaunimo organizacijų ir savanoriškoje veikloje </w:t>
                  </w:r>
                </w:p>
                <w:p w:rsidR="00BC672D" w:rsidRDefault="009B3481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F8562D">
                    <w:rPr>
                      <w:sz w:val="24"/>
                    </w:rPr>
                    <w:lastRenderedPageBreak/>
                    <w:t>1.5. Tikslas.</w:t>
                  </w:r>
                  <w:r w:rsidRPr="00FA7EE0">
                    <w:rPr>
                      <w:i w:val="0"/>
                      <w:iCs w:val="0"/>
                      <w:sz w:val="24"/>
                    </w:rPr>
                    <w:t xml:space="preserve"> Kurti saugesnę socialinę aplinką ir mažinti socialinę atskirtį</w:t>
                  </w:r>
                </w:p>
                <w:p w:rsidR="00F8562D" w:rsidRDefault="00F8562D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1.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>5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.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>1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 xml:space="preserve"> uždavinys</w:t>
                  </w:r>
                  <w:r>
                    <w:rPr>
                      <w:i w:val="0"/>
                      <w:iCs w:val="0"/>
                      <w:sz w:val="24"/>
                    </w:rPr>
                    <w:t xml:space="preserve"> Plėsti socialinių paslaugų infrastruktūros tinklą, atitinkantį gyventojų socialinius poreikius</w:t>
                  </w:r>
                </w:p>
                <w:p w:rsidR="00F8562D" w:rsidRDefault="00F8562D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1.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>5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.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>2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 xml:space="preserve"> uždavinys</w:t>
                  </w:r>
                  <w:r>
                    <w:rPr>
                      <w:i w:val="0"/>
                      <w:iCs w:val="0"/>
                      <w:sz w:val="24"/>
                    </w:rPr>
                    <w:t xml:space="preserve"> Plėsti socialinių paslaugų pasiūlą ir gerinti kokybę</w:t>
                  </w:r>
                </w:p>
                <w:p w:rsidR="00FA7EE0" w:rsidRDefault="00FA7EE0" w:rsidP="00FA7EE0">
                  <w:pPr>
                    <w:pStyle w:val="Intrukcijos"/>
                    <w:rPr>
                      <w:b/>
                      <w:bCs/>
                      <w:i w:val="0"/>
                      <w:iCs w:val="0"/>
                      <w:sz w:val="24"/>
                    </w:rPr>
                  </w:pPr>
                  <w:r>
                    <w:rPr>
                      <w:b/>
                      <w:bCs/>
                      <w:i w:val="0"/>
                      <w:iCs w:val="0"/>
                      <w:sz w:val="24"/>
                    </w:rPr>
                    <w:t>2</w:t>
                  </w:r>
                  <w:r w:rsidRPr="00A8388A">
                    <w:rPr>
                      <w:b/>
                      <w:bCs/>
                      <w:i w:val="0"/>
                      <w:iCs w:val="0"/>
                      <w:sz w:val="24"/>
                    </w:rPr>
                    <w:t xml:space="preserve"> Prioritetas </w:t>
                  </w:r>
                  <w:r>
                    <w:rPr>
                      <w:b/>
                      <w:bCs/>
                      <w:i w:val="0"/>
                      <w:iCs w:val="0"/>
                      <w:sz w:val="24"/>
                    </w:rPr>
                    <w:t xml:space="preserve"> Inovacijų verslo bei pramonės parkas</w:t>
                  </w:r>
                  <w:r w:rsidRPr="00A8388A">
                    <w:rPr>
                      <w:b/>
                      <w:bCs/>
                      <w:i w:val="0"/>
                      <w:iCs w:val="0"/>
                      <w:sz w:val="24"/>
                    </w:rPr>
                    <w:t xml:space="preserve"> </w:t>
                  </w:r>
                </w:p>
                <w:p w:rsidR="00FA7EE0" w:rsidRDefault="00FA7EE0" w:rsidP="00FA7EE0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F8562D">
                    <w:rPr>
                      <w:sz w:val="24"/>
                    </w:rPr>
                    <w:t>2.1 Tikslas</w:t>
                  </w:r>
                  <w:r w:rsidRPr="00FA7EE0">
                    <w:rPr>
                      <w:i w:val="0"/>
                      <w:iCs w:val="0"/>
                      <w:sz w:val="24"/>
                    </w:rPr>
                    <w:t>. Skatinti gyventojų verslumą ir užimtumą, sudaryti palankias sąlygas verslui ir pramonei Plungės r. sav.</w:t>
                  </w:r>
                </w:p>
                <w:p w:rsidR="00F8562D" w:rsidRDefault="00F8562D" w:rsidP="00FA7EE0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>
                    <w:rPr>
                      <w:i w:val="0"/>
                      <w:iCs w:val="0"/>
                      <w:sz w:val="24"/>
                      <w:u w:val="single"/>
                    </w:rPr>
                    <w:t>2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.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>1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.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>1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 xml:space="preserve"> uždavinys</w:t>
                  </w:r>
                  <w:r>
                    <w:rPr>
                      <w:i w:val="0"/>
                      <w:iCs w:val="0"/>
                      <w:sz w:val="24"/>
                    </w:rPr>
                    <w:t xml:space="preserve"> Ugdyti moksleivių verslumo kompetencijas bei gebėjimus</w:t>
                  </w:r>
                </w:p>
                <w:p w:rsidR="00F8562D" w:rsidRPr="00FA7EE0" w:rsidRDefault="00F8562D" w:rsidP="00FA7EE0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>
                    <w:rPr>
                      <w:i w:val="0"/>
                      <w:iCs w:val="0"/>
                      <w:sz w:val="24"/>
                      <w:u w:val="single"/>
                    </w:rPr>
                    <w:t>2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.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>1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.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>2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 xml:space="preserve"> uždavinys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 xml:space="preserve"> </w:t>
                  </w:r>
                  <w:r w:rsidRPr="00F8562D">
                    <w:rPr>
                      <w:i w:val="0"/>
                      <w:iCs w:val="0"/>
                      <w:sz w:val="24"/>
                    </w:rPr>
                    <w:t>Sudaryti tinkamas sąlygas verslo kūrimuisi, tobulinant verslo paramos sistemas įvairiam verslui</w:t>
                  </w:r>
                </w:p>
                <w:p w:rsidR="00FA7EE0" w:rsidRDefault="00FA7EE0" w:rsidP="009B3481">
                  <w:pPr>
                    <w:pStyle w:val="Intrukcijos"/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5670" w:type="dxa"/>
                </w:tcPr>
                <w:p w:rsidR="00BC672D" w:rsidRDefault="00A8388A" w:rsidP="00BC672D">
                  <w:pPr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lastRenderedPageBreak/>
                    <w:t>Tikslas</w:t>
                  </w:r>
                  <w:r w:rsidR="00BC672D" w:rsidRPr="00A8388A">
                    <w:rPr>
                      <w:b/>
                      <w:bCs/>
                      <w:szCs w:val="24"/>
                    </w:rPr>
                    <w:t xml:space="preserve"> – pagerinti vietines įsidarbinimo galimybes ir paskatinti integruotą bei įtraukią socialinę Plungės miesto vietos plėtrą, išnaudojant bendruomenių, verslo ir vietos valdžios ryšių teikiamas galimybes</w:t>
                  </w:r>
                </w:p>
                <w:p w:rsidR="00F8562D" w:rsidRDefault="00F8562D" w:rsidP="00BC672D">
                  <w:pPr>
                    <w:rPr>
                      <w:szCs w:val="24"/>
                    </w:rPr>
                  </w:pPr>
                  <w:r w:rsidRPr="00BC672D">
                    <w:rPr>
                      <w:i/>
                      <w:iCs/>
                      <w:szCs w:val="24"/>
                    </w:rPr>
                    <w:t xml:space="preserve">1.1 </w:t>
                  </w:r>
                  <w:r>
                    <w:rPr>
                      <w:i/>
                      <w:iCs/>
                      <w:szCs w:val="24"/>
                    </w:rPr>
                    <w:t>uždavinys</w:t>
                  </w:r>
                  <w:r w:rsidRPr="00BC672D">
                    <w:rPr>
                      <w:szCs w:val="24"/>
                    </w:rPr>
                    <w:t xml:space="preserve"> – Didinti socialinę gerovę, skatinant  aktyvią socialinę įtrauktį</w:t>
                  </w:r>
                </w:p>
                <w:p w:rsidR="00F8562D" w:rsidRDefault="00F8562D" w:rsidP="00BC672D">
                  <w:pPr>
                    <w:rPr>
                      <w:szCs w:val="24"/>
                    </w:rPr>
                  </w:pPr>
                  <w:r w:rsidRPr="00BC672D">
                    <w:rPr>
                      <w:szCs w:val="24"/>
                      <w:u w:val="single"/>
                    </w:rPr>
                    <w:t xml:space="preserve">1.1.1. </w:t>
                  </w:r>
                  <w:r>
                    <w:rPr>
                      <w:szCs w:val="24"/>
                      <w:u w:val="single"/>
                    </w:rPr>
                    <w:t>v</w:t>
                  </w:r>
                  <w:r w:rsidRPr="00BC672D">
                    <w:rPr>
                      <w:szCs w:val="24"/>
                      <w:u w:val="single"/>
                    </w:rPr>
                    <w:t>eiksmas</w:t>
                  </w:r>
                  <w:r w:rsidRPr="00BC672D">
                    <w:rPr>
                      <w:szCs w:val="24"/>
                    </w:rPr>
                    <w:t xml:space="preserve"> Prevencinių priemonių, mažinančių nepalankioje padėtyje esančių gyventojų grupių socialinę atskirtį, didinančių jų socializaciją ir integraciją įgyvendinimas</w:t>
                  </w:r>
                </w:p>
                <w:p w:rsidR="00F8562D" w:rsidRDefault="00F8562D" w:rsidP="00BC672D">
                  <w:pPr>
                    <w:rPr>
                      <w:szCs w:val="24"/>
                    </w:rPr>
                  </w:pPr>
                  <w:r w:rsidRPr="00BC672D">
                    <w:rPr>
                      <w:szCs w:val="24"/>
                      <w:u w:val="single"/>
                    </w:rPr>
                    <w:t xml:space="preserve">1.1.2. </w:t>
                  </w:r>
                  <w:r>
                    <w:rPr>
                      <w:szCs w:val="24"/>
                      <w:u w:val="single"/>
                    </w:rPr>
                    <w:t>v</w:t>
                  </w:r>
                  <w:r w:rsidRPr="00BC672D">
                    <w:rPr>
                      <w:szCs w:val="24"/>
                      <w:u w:val="single"/>
                    </w:rPr>
                    <w:t>eiksmas</w:t>
                  </w:r>
                  <w:r w:rsidRPr="00BC672D">
                    <w:rPr>
                      <w:szCs w:val="24"/>
                    </w:rPr>
                    <w:t xml:space="preserve"> Neformalių iniciatyvų skirtų bendruomenės verslumui didinti įgyvendinimas</w:t>
                  </w:r>
                </w:p>
                <w:p w:rsidR="00F8562D" w:rsidRDefault="00F8562D" w:rsidP="00BC672D">
                  <w:pPr>
                    <w:rPr>
                      <w:szCs w:val="24"/>
                    </w:rPr>
                  </w:pPr>
                  <w:r w:rsidRPr="00F8562D">
                    <w:rPr>
                      <w:i/>
                      <w:iCs/>
                      <w:szCs w:val="24"/>
                    </w:rPr>
                    <w:t>1</w:t>
                  </w:r>
                  <w:r w:rsidRPr="00BC672D">
                    <w:rPr>
                      <w:i/>
                      <w:iCs/>
                      <w:szCs w:val="24"/>
                    </w:rPr>
                    <w:t xml:space="preserve">.2 </w:t>
                  </w:r>
                  <w:r>
                    <w:rPr>
                      <w:i/>
                      <w:iCs/>
                      <w:szCs w:val="24"/>
                    </w:rPr>
                    <w:t>uždavinys</w:t>
                  </w:r>
                  <w:r w:rsidRPr="00BC672D">
                    <w:rPr>
                      <w:szCs w:val="24"/>
                    </w:rPr>
                    <w:t xml:space="preserve"> – Skatinti socialinės atskirties problemų sprendimą, įgyvendinant verslumo ir socialinių verslų iniciatyvas</w:t>
                  </w:r>
                </w:p>
                <w:p w:rsidR="00F8562D" w:rsidRDefault="00F8562D" w:rsidP="00BC672D">
                  <w:pPr>
                    <w:rPr>
                      <w:szCs w:val="24"/>
                    </w:rPr>
                  </w:pPr>
                  <w:r w:rsidRPr="00BC672D">
                    <w:rPr>
                      <w:szCs w:val="24"/>
                      <w:u w:val="single"/>
                    </w:rPr>
                    <w:t xml:space="preserve">1.2.1. </w:t>
                  </w:r>
                  <w:r>
                    <w:rPr>
                      <w:szCs w:val="24"/>
                      <w:u w:val="single"/>
                    </w:rPr>
                    <w:t>v</w:t>
                  </w:r>
                  <w:r w:rsidRPr="00BC672D">
                    <w:rPr>
                      <w:szCs w:val="24"/>
                      <w:u w:val="single"/>
                    </w:rPr>
                    <w:t>eiksmas</w:t>
                  </w:r>
                  <w:r w:rsidRPr="00BC672D">
                    <w:rPr>
                      <w:szCs w:val="24"/>
                    </w:rPr>
                    <w:t xml:space="preserve"> Jauno verslo iniciatyvų padedančių vietoje spręsti pažeidžiamų grupių atskirties problemas, įgyvendinimas</w:t>
                  </w:r>
                </w:p>
                <w:p w:rsidR="00F8562D" w:rsidRPr="00A8388A" w:rsidRDefault="00F8562D" w:rsidP="00BC672D">
                  <w:pPr>
                    <w:rPr>
                      <w:b/>
                      <w:bCs/>
                      <w:szCs w:val="24"/>
                    </w:rPr>
                  </w:pPr>
                  <w:r w:rsidRPr="00BC672D">
                    <w:rPr>
                      <w:szCs w:val="24"/>
                      <w:u w:val="single"/>
                    </w:rPr>
                    <w:t xml:space="preserve">1.2.2. </w:t>
                  </w:r>
                  <w:r>
                    <w:rPr>
                      <w:szCs w:val="24"/>
                      <w:u w:val="single"/>
                    </w:rPr>
                    <w:t>v</w:t>
                  </w:r>
                  <w:r w:rsidRPr="00BC672D">
                    <w:rPr>
                      <w:szCs w:val="24"/>
                      <w:u w:val="single"/>
                    </w:rPr>
                    <w:t>eiksmas</w:t>
                  </w:r>
                  <w:r w:rsidRPr="00BC672D">
                    <w:rPr>
                      <w:szCs w:val="24"/>
                    </w:rPr>
                    <w:t xml:space="preserve"> Integruojančio ir darbo vietas kuriančio socialinio verslo kūrimas ir plėtra</w:t>
                  </w:r>
                </w:p>
              </w:tc>
            </w:tr>
          </w:tbl>
          <w:p w:rsidR="00950F9F" w:rsidRPr="006F2731" w:rsidRDefault="00950F9F" w:rsidP="003B3FFF">
            <w:pPr>
              <w:pStyle w:val="Intrukcijos"/>
            </w:pPr>
          </w:p>
        </w:tc>
      </w:tr>
      <w:tr w:rsidR="00E67AC7" w:rsidRPr="006F2731" w:rsidTr="00F8562D">
        <w:trPr>
          <w:trHeight w:val="2684"/>
        </w:trPr>
        <w:tc>
          <w:tcPr>
            <w:tcW w:w="667" w:type="dxa"/>
          </w:tcPr>
          <w:p w:rsidR="00E67AC7" w:rsidRPr="006F2731" w:rsidRDefault="00E67AC7" w:rsidP="00E67AC7">
            <w:pPr>
              <w:jc w:val="center"/>
              <w:rPr>
                <w:szCs w:val="22"/>
              </w:rPr>
            </w:pPr>
            <w:r w:rsidRPr="006F2731">
              <w:rPr>
                <w:szCs w:val="22"/>
              </w:rPr>
              <w:lastRenderedPageBreak/>
              <w:t>2.</w:t>
            </w:r>
          </w:p>
        </w:tc>
        <w:tc>
          <w:tcPr>
            <w:tcW w:w="2022" w:type="dxa"/>
          </w:tcPr>
          <w:p w:rsidR="00E67AC7" w:rsidRPr="006F2731" w:rsidRDefault="00E67AC7" w:rsidP="00E67AC7">
            <w:pPr>
              <w:jc w:val="center"/>
              <w:rPr>
                <w:szCs w:val="22"/>
              </w:rPr>
            </w:pPr>
            <w:r w:rsidRPr="006F2731">
              <w:rPr>
                <w:szCs w:val="22"/>
              </w:rPr>
              <w:t>VVG teritorijoje patvirtintas regiono plėtros planas</w:t>
            </w:r>
          </w:p>
        </w:tc>
        <w:tc>
          <w:tcPr>
            <w:tcW w:w="12161" w:type="dxa"/>
          </w:tcPr>
          <w:p w:rsidR="00E67AC7" w:rsidRPr="00381A66" w:rsidRDefault="00E67AC7" w:rsidP="00E67AC7">
            <w:pPr>
              <w:pStyle w:val="Intrukcijos"/>
            </w:pPr>
            <w:r w:rsidRPr="00396B28">
              <w:rPr>
                <w:i w:val="0"/>
                <w:iCs w:val="0"/>
                <w:sz w:val="24"/>
              </w:rPr>
              <w:t xml:space="preserve">VPS priemonės prisidės prie žemiau pateiktų </w:t>
            </w:r>
            <w:hyperlink r:id="rId8" w:tgtFrame="_blank" w:history="1">
              <w:r w:rsidR="004E0FF0" w:rsidRPr="004E0FF0">
                <w:rPr>
                  <w:i w:val="0"/>
                  <w:iCs w:val="0"/>
                  <w:sz w:val="24"/>
                </w:rPr>
                <w:t xml:space="preserve">2022-2030 m. </w:t>
              </w:r>
              <w:r w:rsidR="00F8562D">
                <w:rPr>
                  <w:i w:val="0"/>
                  <w:iCs w:val="0"/>
                  <w:sz w:val="24"/>
                </w:rPr>
                <w:t>Telšių</w:t>
              </w:r>
              <w:r w:rsidR="004E0FF0" w:rsidRPr="004E0FF0">
                <w:rPr>
                  <w:i w:val="0"/>
                  <w:iCs w:val="0"/>
                  <w:sz w:val="24"/>
                </w:rPr>
                <w:t xml:space="preserve"> regiono plėtros </w:t>
              </w:r>
            </w:hyperlink>
            <w:r w:rsidRPr="00396B28">
              <w:rPr>
                <w:i w:val="0"/>
                <w:iCs w:val="0"/>
                <w:sz w:val="24"/>
              </w:rPr>
              <w:t>plano</w:t>
            </w:r>
            <w:r w:rsidR="00F8562D">
              <w:rPr>
                <w:i w:val="0"/>
                <w:iCs w:val="0"/>
                <w:sz w:val="24"/>
              </w:rPr>
              <w:t xml:space="preserve"> </w:t>
            </w:r>
            <w:r w:rsidRPr="00396B28">
              <w:rPr>
                <w:i w:val="0"/>
                <w:iCs w:val="0"/>
                <w:sz w:val="24"/>
              </w:rPr>
              <w:t>tikslų</w:t>
            </w:r>
            <w:r w:rsidR="003A414B">
              <w:rPr>
                <w:i w:val="0"/>
                <w:iCs w:val="0"/>
                <w:sz w:val="24"/>
              </w:rPr>
              <w:t xml:space="preserve"> ir </w:t>
            </w:r>
            <w:r w:rsidRPr="00396B28">
              <w:rPr>
                <w:i w:val="0"/>
                <w:iCs w:val="0"/>
                <w:sz w:val="24"/>
              </w:rPr>
              <w:t>uždavinių</w:t>
            </w:r>
            <w:r w:rsidR="001537B8">
              <w:rPr>
                <w:i w:val="0"/>
                <w:iCs w:val="0"/>
                <w:sz w:val="24"/>
              </w:rPr>
              <w:t xml:space="preserve"> </w:t>
            </w:r>
            <w:r w:rsidRPr="00396B28">
              <w:rPr>
                <w:i w:val="0"/>
                <w:iCs w:val="0"/>
                <w:sz w:val="24"/>
              </w:rPr>
              <w:t>įgyvendinimo</w:t>
            </w:r>
            <w:r>
              <w:t>:</w:t>
            </w:r>
            <w:r w:rsidRPr="00381A66">
              <w:t xml:space="preserve"> </w:t>
            </w:r>
          </w:p>
          <w:p w:rsidR="00E67AC7" w:rsidRPr="006F2731" w:rsidRDefault="00E67AC7" w:rsidP="00E67AC7">
            <w:pPr>
              <w:pStyle w:val="Intrukcijos"/>
            </w:pPr>
          </w:p>
          <w:tbl>
            <w:tblPr>
              <w:tblStyle w:val="Lentelstinklelis"/>
              <w:tblW w:w="0" w:type="auto"/>
              <w:tblLook w:val="04A0" w:firstRow="1" w:lastRow="0" w:firstColumn="1" w:lastColumn="0" w:noHBand="0" w:noVBand="1"/>
            </w:tblPr>
            <w:tblGrid>
              <w:gridCol w:w="6130"/>
              <w:gridCol w:w="5670"/>
            </w:tblGrid>
            <w:tr w:rsidR="00E67AC7" w:rsidRPr="006F2731" w:rsidTr="003A414B">
              <w:trPr>
                <w:trHeight w:val="691"/>
              </w:trPr>
              <w:tc>
                <w:tcPr>
                  <w:tcW w:w="6130" w:type="dxa"/>
                  <w:shd w:val="clear" w:color="auto" w:fill="E2EFD9" w:themeFill="accent6" w:themeFillTint="33"/>
                </w:tcPr>
                <w:p w:rsidR="00E67AC7" w:rsidRPr="00F8562D" w:rsidRDefault="004E0FF0" w:rsidP="00E67AC7">
                  <w:pPr>
                    <w:pStyle w:val="Intrukcijos"/>
                    <w:jc w:val="center"/>
                    <w:rPr>
                      <w:i w:val="0"/>
                      <w:iCs w:val="0"/>
                      <w:sz w:val="24"/>
                    </w:rPr>
                  </w:pPr>
                  <w:r w:rsidRPr="00F8562D">
                    <w:rPr>
                      <w:sz w:val="24"/>
                    </w:rPr>
                    <w:t xml:space="preserve">2022-2030 m. </w:t>
                  </w:r>
                  <w:r w:rsidR="00F8562D" w:rsidRPr="00F8562D">
                    <w:rPr>
                      <w:sz w:val="24"/>
                    </w:rPr>
                    <w:t>Telšių regiono plėtros planas</w:t>
                  </w:r>
                </w:p>
              </w:tc>
              <w:tc>
                <w:tcPr>
                  <w:tcW w:w="5670" w:type="dxa"/>
                  <w:shd w:val="clear" w:color="auto" w:fill="E2EFD9" w:themeFill="accent6" w:themeFillTint="33"/>
                </w:tcPr>
                <w:sdt>
                  <w:sdtPr>
                    <w:id w:val="-1391805333"/>
                    <w:placeholder>
                      <w:docPart w:val="28DDD6BB7B6046D9851D695844F5DB42"/>
                    </w:placeholder>
                  </w:sdtPr>
                  <w:sdtEndPr/>
                  <w:sdtContent>
                    <w:sdt>
                      <w:sdtPr>
                        <w:rPr>
                          <w:sz w:val="24"/>
                        </w:rPr>
                        <w:id w:val="-1131706540"/>
                        <w:placeholder>
                          <w:docPart w:val="09DCB09F0F704C9791CB177D62C0C0AC"/>
                        </w:placeholder>
                      </w:sdtPr>
                      <w:sdtEndPr/>
                      <w:sdtContent>
                        <w:p w:rsidR="00F8562D" w:rsidRPr="00AD01A3" w:rsidRDefault="00F8562D" w:rsidP="00F8562D">
                          <w:pPr>
                            <w:pStyle w:val="Intrukcijos"/>
                            <w:jc w:val="center"/>
                            <w:rPr>
                              <w:sz w:val="24"/>
                            </w:rPr>
                          </w:pPr>
                          <w:r w:rsidRPr="00AD01A3">
                            <w:rPr>
                              <w:sz w:val="24"/>
                            </w:rPr>
                            <w:t xml:space="preserve">Plungės miesto vietos veiklos grupės </w:t>
                          </w:r>
                        </w:p>
                        <w:p w:rsidR="00F8562D" w:rsidRPr="00AD01A3" w:rsidRDefault="00F8562D" w:rsidP="00F8562D">
                          <w:pPr>
                            <w:pStyle w:val="Intrukcijos"/>
                            <w:jc w:val="center"/>
                            <w:rPr>
                              <w:sz w:val="24"/>
                            </w:rPr>
                          </w:pPr>
                          <w:r w:rsidRPr="00AD01A3">
                            <w:rPr>
                              <w:sz w:val="24"/>
                            </w:rPr>
                            <w:t>2023-2029 metų vietos plėtros strategija</w:t>
                          </w:r>
                        </w:p>
                      </w:sdtContent>
                    </w:sdt>
                    <w:p w:rsidR="00E67AC7" w:rsidRDefault="00B2103B" w:rsidP="00D07127">
                      <w:pPr>
                        <w:pStyle w:val="Intrukcijos"/>
                        <w:jc w:val="center"/>
                        <w:rPr>
                          <w:sz w:val="24"/>
                        </w:rPr>
                      </w:pPr>
                    </w:p>
                  </w:sdtContent>
                </w:sdt>
                <w:p w:rsidR="00E67AC7" w:rsidRPr="006F2731" w:rsidRDefault="00E67AC7" w:rsidP="00E67AC7">
                  <w:pPr>
                    <w:pStyle w:val="Intrukcijos"/>
                    <w:jc w:val="center"/>
                    <w:rPr>
                      <w:i w:val="0"/>
                      <w:iCs w:val="0"/>
                      <w:sz w:val="24"/>
                    </w:rPr>
                  </w:pPr>
                </w:p>
              </w:tc>
            </w:tr>
            <w:tr w:rsidR="006E55FD" w:rsidRPr="006F2731" w:rsidTr="00F2263D">
              <w:tc>
                <w:tcPr>
                  <w:tcW w:w="6130" w:type="dxa"/>
                </w:tcPr>
                <w:p w:rsidR="006E55FD" w:rsidRPr="00005571" w:rsidRDefault="00005571" w:rsidP="00005571">
                  <w:pPr>
                    <w:pStyle w:val="Intrukcijos"/>
                    <w:rPr>
                      <w:rFonts w:eastAsia="Calibri"/>
                      <w:b/>
                      <w:bCs/>
                      <w:i w:val="0"/>
                      <w:sz w:val="24"/>
                    </w:rPr>
                  </w:pPr>
                  <w:r w:rsidRPr="00B819B2">
                    <w:rPr>
                      <w:b/>
                      <w:bCs/>
                      <w:i w:val="0"/>
                      <w:iCs w:val="0"/>
                      <w:sz w:val="24"/>
                    </w:rPr>
                    <w:t>4</w:t>
                  </w:r>
                  <w:r w:rsidR="006E55FD" w:rsidRPr="00B819B2">
                    <w:rPr>
                      <w:b/>
                      <w:bCs/>
                      <w:i w:val="0"/>
                      <w:iCs w:val="0"/>
                      <w:sz w:val="24"/>
                    </w:rPr>
                    <w:t>. Tikslas</w:t>
                  </w:r>
                  <w:r w:rsidR="006E55FD" w:rsidRPr="00005571">
                    <w:rPr>
                      <w:b/>
                      <w:bCs/>
                      <w:sz w:val="24"/>
                    </w:rPr>
                    <w:t xml:space="preserve">. </w:t>
                  </w:r>
                  <w:r w:rsidRPr="00005571">
                    <w:rPr>
                      <w:rFonts w:eastAsia="Calibri"/>
                      <w:b/>
                      <w:bCs/>
                      <w:i w:val="0"/>
                      <w:sz w:val="24"/>
                    </w:rPr>
                    <w:t>Didinti švietimo paslaugų prieinamumą ir kokybę</w:t>
                  </w:r>
                </w:p>
                <w:p w:rsidR="00005571" w:rsidRPr="00005571" w:rsidRDefault="00005571" w:rsidP="00005571">
                  <w:pPr>
                    <w:pStyle w:val="Intrukcijos"/>
                    <w:rPr>
                      <w:b/>
                      <w:bCs/>
                      <w:sz w:val="24"/>
                    </w:rPr>
                  </w:pPr>
                  <w:r w:rsidRPr="00B819B2">
                    <w:rPr>
                      <w:sz w:val="24"/>
                    </w:rPr>
                    <w:t>4.1 uždavinys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 xml:space="preserve"> </w:t>
                  </w:r>
                  <w:r w:rsidRPr="00005571">
                    <w:rPr>
                      <w:rFonts w:eastAsia="Calibri"/>
                      <w:bCs/>
                      <w:i w:val="0"/>
                      <w:sz w:val="24"/>
                    </w:rPr>
                    <w:t>Padidinti švietimo paslaugų  prieinamumą</w:t>
                  </w:r>
                </w:p>
                <w:p w:rsidR="00005571" w:rsidRPr="00005571" w:rsidRDefault="00005571" w:rsidP="00005571">
                  <w:pPr>
                    <w:rPr>
                      <w:rFonts w:eastAsia="Calibri"/>
                      <w:b/>
                      <w:bCs/>
                      <w:iCs/>
                      <w:szCs w:val="24"/>
                    </w:rPr>
                  </w:pPr>
                  <w:r w:rsidRPr="00005571">
                    <w:rPr>
                      <w:b/>
                      <w:bCs/>
                    </w:rPr>
                    <w:t>5</w:t>
                  </w:r>
                  <w:r w:rsidRPr="00005571">
                    <w:rPr>
                      <w:b/>
                      <w:bCs/>
                      <w:szCs w:val="24"/>
                    </w:rPr>
                    <w:t xml:space="preserve">. Tikslas. </w:t>
                  </w:r>
                  <w:r w:rsidRPr="00005571">
                    <w:rPr>
                      <w:rFonts w:eastAsia="Calibri"/>
                      <w:b/>
                      <w:bCs/>
                      <w:iCs/>
                      <w:szCs w:val="24"/>
                    </w:rPr>
                    <w:t>Didinti socialinių ir sveikatos priežiūros paslaugų prieinamumą ir kokybę</w:t>
                  </w:r>
                </w:p>
                <w:p w:rsidR="00005571" w:rsidRDefault="00005571" w:rsidP="00005571">
                  <w:pPr>
                    <w:pStyle w:val="Intrukcijos"/>
                    <w:rPr>
                      <w:rFonts w:eastAsia="Calibri"/>
                      <w:bCs/>
                      <w:i w:val="0"/>
                      <w:sz w:val="24"/>
                    </w:rPr>
                  </w:pPr>
                  <w:r w:rsidRPr="00B819B2">
                    <w:rPr>
                      <w:sz w:val="24"/>
                    </w:rPr>
                    <w:t>5.1 uždavinys</w:t>
                  </w:r>
                  <w:r w:rsidRPr="00005571">
                    <w:rPr>
                      <w:i w:val="0"/>
                      <w:iCs w:val="0"/>
                      <w:sz w:val="24"/>
                    </w:rPr>
                    <w:t xml:space="preserve"> </w:t>
                  </w:r>
                  <w:r w:rsidRPr="00005571">
                    <w:rPr>
                      <w:rFonts w:eastAsia="Calibri"/>
                      <w:bCs/>
                      <w:i w:val="0"/>
                      <w:sz w:val="24"/>
                    </w:rPr>
                    <w:t>Plėtoti socialinių paslaugų infrastruktūrą ir paslaugų įvairovę</w:t>
                  </w:r>
                </w:p>
                <w:p w:rsidR="00005571" w:rsidRPr="00005571" w:rsidRDefault="00005571" w:rsidP="00005571">
                  <w:pPr>
                    <w:pStyle w:val="Intrukcijos"/>
                    <w:rPr>
                      <w:rFonts w:eastAsia="Calibri"/>
                      <w:bCs/>
                      <w:i w:val="0"/>
                      <w:sz w:val="24"/>
                    </w:rPr>
                  </w:pPr>
                  <w:r w:rsidRPr="00B819B2">
                    <w:rPr>
                      <w:sz w:val="24"/>
                    </w:rPr>
                    <w:t>5.3 uždavinys</w:t>
                  </w:r>
                  <w:r w:rsidRPr="00005571">
                    <w:rPr>
                      <w:i w:val="0"/>
                      <w:iCs w:val="0"/>
                      <w:sz w:val="24"/>
                    </w:rPr>
                    <w:t xml:space="preserve"> </w:t>
                  </w:r>
                  <w:r w:rsidRPr="00005571">
                    <w:rPr>
                      <w:rFonts w:eastAsia="Calibri"/>
                      <w:bCs/>
                      <w:i w:val="0"/>
                      <w:sz w:val="24"/>
                    </w:rPr>
                    <w:t>Plėtoti prevencines gyventojų sveikatos išsaugojimo ir stiprinimo priemones</w:t>
                  </w:r>
                </w:p>
                <w:p w:rsidR="006E55FD" w:rsidRDefault="00005571" w:rsidP="00E67AC7">
                  <w:pPr>
                    <w:pStyle w:val="Intrukcijos"/>
                    <w:rPr>
                      <w:b/>
                      <w:bCs/>
                      <w:sz w:val="24"/>
                    </w:rPr>
                  </w:pPr>
                  <w:r w:rsidRPr="00B819B2">
                    <w:rPr>
                      <w:sz w:val="24"/>
                    </w:rPr>
                    <w:t>5.4 uždavinys</w:t>
                  </w:r>
                  <w:r w:rsidRPr="00005571">
                    <w:rPr>
                      <w:i w:val="0"/>
                      <w:iCs w:val="0"/>
                      <w:sz w:val="24"/>
                    </w:rPr>
                    <w:t xml:space="preserve"> </w:t>
                  </w:r>
                  <w:r w:rsidRPr="00005571">
                    <w:rPr>
                      <w:rFonts w:eastAsia="Calibri"/>
                      <w:bCs/>
                      <w:i w:val="0"/>
                      <w:sz w:val="24"/>
                    </w:rPr>
                    <w:t>Užtikrinti ilgalaikės priežiūros paslaugų prieinamumą</w:t>
                  </w:r>
                </w:p>
              </w:tc>
              <w:tc>
                <w:tcPr>
                  <w:tcW w:w="5670" w:type="dxa"/>
                </w:tcPr>
                <w:p w:rsidR="00926B0B" w:rsidRDefault="00926B0B" w:rsidP="00926B0B">
                  <w:pPr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Tikslas</w:t>
                  </w:r>
                  <w:r w:rsidRPr="00A8388A">
                    <w:rPr>
                      <w:b/>
                      <w:bCs/>
                      <w:szCs w:val="24"/>
                    </w:rPr>
                    <w:t xml:space="preserve"> – pagerinti vietines įsidarbinimo galimybes ir paskatinti integruotą bei įtraukią socialinę Plungės miesto vietos plėtrą, išnaudojant bendruomenių, verslo ir vietos valdžios ryšių teikiamas galimybes</w:t>
                  </w:r>
                </w:p>
                <w:p w:rsidR="00926B0B" w:rsidRDefault="00926B0B" w:rsidP="00926B0B">
                  <w:pPr>
                    <w:rPr>
                      <w:szCs w:val="24"/>
                    </w:rPr>
                  </w:pPr>
                  <w:r w:rsidRPr="00BC672D">
                    <w:rPr>
                      <w:i/>
                      <w:iCs/>
                      <w:szCs w:val="24"/>
                    </w:rPr>
                    <w:t xml:space="preserve">1.1 </w:t>
                  </w:r>
                  <w:r>
                    <w:rPr>
                      <w:i/>
                      <w:iCs/>
                      <w:szCs w:val="24"/>
                    </w:rPr>
                    <w:t>uždavinys</w:t>
                  </w:r>
                  <w:r w:rsidRPr="00BC672D">
                    <w:rPr>
                      <w:szCs w:val="24"/>
                    </w:rPr>
                    <w:t xml:space="preserve"> – Didinti socialinę gerovę, skatinant  aktyvią socialinę įtrauktį</w:t>
                  </w:r>
                </w:p>
                <w:p w:rsidR="00926B0B" w:rsidRDefault="00926B0B" w:rsidP="00926B0B">
                  <w:pPr>
                    <w:rPr>
                      <w:szCs w:val="24"/>
                    </w:rPr>
                  </w:pPr>
                  <w:r w:rsidRPr="00BC672D">
                    <w:rPr>
                      <w:szCs w:val="24"/>
                      <w:u w:val="single"/>
                    </w:rPr>
                    <w:t xml:space="preserve">1.1.1. </w:t>
                  </w:r>
                  <w:r>
                    <w:rPr>
                      <w:szCs w:val="24"/>
                      <w:u w:val="single"/>
                    </w:rPr>
                    <w:t>v</w:t>
                  </w:r>
                  <w:r w:rsidRPr="00BC672D">
                    <w:rPr>
                      <w:szCs w:val="24"/>
                      <w:u w:val="single"/>
                    </w:rPr>
                    <w:t>eiksmas</w:t>
                  </w:r>
                  <w:r w:rsidRPr="00BC672D">
                    <w:rPr>
                      <w:szCs w:val="24"/>
                    </w:rPr>
                    <w:t xml:space="preserve"> Prevencinių priemonių, mažinančių nepalankioje padėtyje esančių gyventojų grupių socialinę atskirtį, didinančių jų socializaciją ir integraciją įgyvendinimas</w:t>
                  </w:r>
                </w:p>
                <w:p w:rsidR="00926B0B" w:rsidRDefault="00926B0B" w:rsidP="00926B0B">
                  <w:pPr>
                    <w:rPr>
                      <w:szCs w:val="24"/>
                    </w:rPr>
                  </w:pPr>
                  <w:r w:rsidRPr="00BC672D">
                    <w:rPr>
                      <w:szCs w:val="24"/>
                      <w:u w:val="single"/>
                    </w:rPr>
                    <w:t xml:space="preserve">1.1.2. </w:t>
                  </w:r>
                  <w:r>
                    <w:rPr>
                      <w:szCs w:val="24"/>
                      <w:u w:val="single"/>
                    </w:rPr>
                    <w:t>v</w:t>
                  </w:r>
                  <w:r w:rsidRPr="00BC672D">
                    <w:rPr>
                      <w:szCs w:val="24"/>
                      <w:u w:val="single"/>
                    </w:rPr>
                    <w:t>eiksmas</w:t>
                  </w:r>
                  <w:r w:rsidRPr="00BC672D">
                    <w:rPr>
                      <w:szCs w:val="24"/>
                    </w:rPr>
                    <w:t xml:space="preserve"> Neformalių iniciatyvų skirtų bendruomenės verslumui didinti įgyvendinimas</w:t>
                  </w:r>
                </w:p>
                <w:p w:rsidR="00926B0B" w:rsidRDefault="00926B0B" w:rsidP="00926B0B">
                  <w:pPr>
                    <w:rPr>
                      <w:szCs w:val="24"/>
                    </w:rPr>
                  </w:pPr>
                  <w:r w:rsidRPr="00F8562D">
                    <w:rPr>
                      <w:i/>
                      <w:iCs/>
                      <w:szCs w:val="24"/>
                    </w:rPr>
                    <w:lastRenderedPageBreak/>
                    <w:t>1</w:t>
                  </w:r>
                  <w:r w:rsidRPr="00BC672D">
                    <w:rPr>
                      <w:i/>
                      <w:iCs/>
                      <w:szCs w:val="24"/>
                    </w:rPr>
                    <w:t xml:space="preserve">.2 </w:t>
                  </w:r>
                  <w:r>
                    <w:rPr>
                      <w:i/>
                      <w:iCs/>
                      <w:szCs w:val="24"/>
                    </w:rPr>
                    <w:t>uždavinys</w:t>
                  </w:r>
                  <w:r w:rsidRPr="00BC672D">
                    <w:rPr>
                      <w:szCs w:val="24"/>
                    </w:rPr>
                    <w:t xml:space="preserve"> – Skatinti socialinės atskirties problemų sprendimą, įgyvendinant verslumo ir socialinių verslų iniciatyvas</w:t>
                  </w:r>
                </w:p>
                <w:p w:rsidR="00926B0B" w:rsidRDefault="00926B0B" w:rsidP="00926B0B">
                  <w:pPr>
                    <w:rPr>
                      <w:szCs w:val="24"/>
                    </w:rPr>
                  </w:pPr>
                  <w:r w:rsidRPr="00BC672D">
                    <w:rPr>
                      <w:szCs w:val="24"/>
                      <w:u w:val="single"/>
                    </w:rPr>
                    <w:t xml:space="preserve">1.2.1. </w:t>
                  </w:r>
                  <w:r>
                    <w:rPr>
                      <w:szCs w:val="24"/>
                      <w:u w:val="single"/>
                    </w:rPr>
                    <w:t>v</w:t>
                  </w:r>
                  <w:r w:rsidRPr="00BC672D">
                    <w:rPr>
                      <w:szCs w:val="24"/>
                      <w:u w:val="single"/>
                    </w:rPr>
                    <w:t>eiksmas</w:t>
                  </w:r>
                  <w:r w:rsidRPr="00BC672D">
                    <w:rPr>
                      <w:szCs w:val="24"/>
                    </w:rPr>
                    <w:t xml:space="preserve"> Jauno verslo iniciatyvų padedančių vietoje spręsti pažeidžiamų grupių atskirties problemas, įgyvendinimas</w:t>
                  </w:r>
                </w:p>
                <w:p w:rsidR="006E55FD" w:rsidRPr="006C7CC3" w:rsidRDefault="00926B0B" w:rsidP="00926B0B">
                  <w:pPr>
                    <w:rPr>
                      <w:szCs w:val="24"/>
                    </w:rPr>
                  </w:pPr>
                  <w:r w:rsidRPr="00BC672D">
                    <w:rPr>
                      <w:szCs w:val="24"/>
                      <w:u w:val="single"/>
                    </w:rPr>
                    <w:t xml:space="preserve">1.2.2. </w:t>
                  </w:r>
                  <w:r>
                    <w:rPr>
                      <w:szCs w:val="24"/>
                      <w:u w:val="single"/>
                    </w:rPr>
                    <w:t>v</w:t>
                  </w:r>
                  <w:r w:rsidRPr="00BC672D">
                    <w:rPr>
                      <w:szCs w:val="24"/>
                      <w:u w:val="single"/>
                    </w:rPr>
                    <w:t>eiksmas</w:t>
                  </w:r>
                  <w:r w:rsidRPr="00BC672D">
                    <w:rPr>
                      <w:szCs w:val="24"/>
                    </w:rPr>
                    <w:t xml:space="preserve"> Integruojančio ir darbo vietas kuriančio socialinio verslo kūrimas ir plėtra</w:t>
                  </w:r>
                </w:p>
              </w:tc>
            </w:tr>
          </w:tbl>
          <w:p w:rsidR="00E67AC7" w:rsidRPr="006F2731" w:rsidRDefault="00E67AC7" w:rsidP="00E67AC7">
            <w:pPr>
              <w:pStyle w:val="Intrukcijos"/>
            </w:pPr>
          </w:p>
        </w:tc>
      </w:tr>
    </w:tbl>
    <w:p w:rsidR="008346FC" w:rsidRDefault="008346FC"/>
    <w:p w:rsidR="007A4F43" w:rsidRDefault="007A4F43"/>
    <w:p w:rsidR="007A4F43" w:rsidRDefault="007A4F43"/>
    <w:sectPr w:rsidR="007A4F43" w:rsidSect="00950F9F">
      <w:headerReference w:type="default" r:id="rId9"/>
      <w:pgSz w:w="16838" w:h="11906" w:orient="landscape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03B" w:rsidRDefault="00B2103B" w:rsidP="00153E3B">
      <w:r>
        <w:separator/>
      </w:r>
    </w:p>
  </w:endnote>
  <w:endnote w:type="continuationSeparator" w:id="0">
    <w:p w:rsidR="00B2103B" w:rsidRDefault="00B2103B" w:rsidP="00153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03B" w:rsidRDefault="00B2103B" w:rsidP="00153E3B">
      <w:r>
        <w:separator/>
      </w:r>
    </w:p>
  </w:footnote>
  <w:footnote w:type="continuationSeparator" w:id="0">
    <w:p w:rsidR="00B2103B" w:rsidRDefault="00B2103B" w:rsidP="00153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6096728"/>
      <w:docPartObj>
        <w:docPartGallery w:val="Page Numbers (Top of Page)"/>
        <w:docPartUnique/>
      </w:docPartObj>
    </w:sdtPr>
    <w:sdtEndPr/>
    <w:sdtContent>
      <w:p w:rsidR="00153E3B" w:rsidRDefault="00F30903">
        <w:pPr>
          <w:pStyle w:val="Antrats"/>
          <w:jc w:val="center"/>
        </w:pPr>
        <w:r>
          <w:fldChar w:fldCharType="begin"/>
        </w:r>
        <w:r w:rsidR="00153E3B">
          <w:instrText>PAGE   \* MERGEFORMAT</w:instrText>
        </w:r>
        <w:r>
          <w:fldChar w:fldCharType="separate"/>
        </w:r>
        <w:r w:rsidR="00CB2760">
          <w:rPr>
            <w:noProof/>
          </w:rPr>
          <w:t>1</w:t>
        </w:r>
        <w:r>
          <w:fldChar w:fldCharType="end"/>
        </w:r>
      </w:p>
    </w:sdtContent>
  </w:sdt>
  <w:p w:rsidR="00153E3B" w:rsidRDefault="00153E3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932C0"/>
    <w:multiLevelType w:val="hybridMultilevel"/>
    <w:tmpl w:val="73285B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F4860"/>
    <w:multiLevelType w:val="hybridMultilevel"/>
    <w:tmpl w:val="8EF4A9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82815"/>
    <w:multiLevelType w:val="hybridMultilevel"/>
    <w:tmpl w:val="C0C013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F6015"/>
    <w:multiLevelType w:val="hybridMultilevel"/>
    <w:tmpl w:val="80A018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CD43B9"/>
    <w:multiLevelType w:val="hybridMultilevel"/>
    <w:tmpl w:val="9922543E"/>
    <w:lvl w:ilvl="0" w:tplc="742642B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26E6"/>
    <w:multiLevelType w:val="hybridMultilevel"/>
    <w:tmpl w:val="0EF8B1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E956F7"/>
    <w:multiLevelType w:val="hybridMultilevel"/>
    <w:tmpl w:val="203CE0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C07BE"/>
    <w:multiLevelType w:val="hybridMultilevel"/>
    <w:tmpl w:val="43707C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003D38"/>
    <w:multiLevelType w:val="hybridMultilevel"/>
    <w:tmpl w:val="AB4CEC5E"/>
    <w:lvl w:ilvl="0" w:tplc="4D6A454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92324"/>
    <w:multiLevelType w:val="hybridMultilevel"/>
    <w:tmpl w:val="A4CA61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931406"/>
    <w:multiLevelType w:val="hybridMultilevel"/>
    <w:tmpl w:val="77881E28"/>
    <w:lvl w:ilvl="0" w:tplc="391C72C6">
      <w:start w:val="1"/>
      <w:numFmt w:val="decimal"/>
      <w:pStyle w:val="Priedpavadinimai"/>
      <w:lvlText w:val="%1 priedas. 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6"/>
  </w:num>
  <w:num w:numId="9">
    <w:abstractNumId w:val="5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F9F"/>
    <w:rsid w:val="00005571"/>
    <w:rsid w:val="000421D7"/>
    <w:rsid w:val="0006036B"/>
    <w:rsid w:val="000F4AEA"/>
    <w:rsid w:val="001325E9"/>
    <w:rsid w:val="001537B8"/>
    <w:rsid w:val="00153E3B"/>
    <w:rsid w:val="0019529D"/>
    <w:rsid w:val="001A1BE4"/>
    <w:rsid w:val="001A7AE6"/>
    <w:rsid w:val="00217F87"/>
    <w:rsid w:val="002854D4"/>
    <w:rsid w:val="002C5E52"/>
    <w:rsid w:val="00307682"/>
    <w:rsid w:val="00343F8C"/>
    <w:rsid w:val="003458C1"/>
    <w:rsid w:val="00396B28"/>
    <w:rsid w:val="003A414B"/>
    <w:rsid w:val="003B7D49"/>
    <w:rsid w:val="00460EDF"/>
    <w:rsid w:val="00474302"/>
    <w:rsid w:val="00486615"/>
    <w:rsid w:val="004E0FF0"/>
    <w:rsid w:val="004F301C"/>
    <w:rsid w:val="00526C43"/>
    <w:rsid w:val="0053580C"/>
    <w:rsid w:val="005B7186"/>
    <w:rsid w:val="005C1939"/>
    <w:rsid w:val="006453F1"/>
    <w:rsid w:val="006737AF"/>
    <w:rsid w:val="006C7CC3"/>
    <w:rsid w:val="006E55FD"/>
    <w:rsid w:val="006F2731"/>
    <w:rsid w:val="00721C20"/>
    <w:rsid w:val="00730414"/>
    <w:rsid w:val="0073342F"/>
    <w:rsid w:val="007A4F43"/>
    <w:rsid w:val="007D75D3"/>
    <w:rsid w:val="008243DE"/>
    <w:rsid w:val="008244DD"/>
    <w:rsid w:val="008346FC"/>
    <w:rsid w:val="00846451"/>
    <w:rsid w:val="008B7D15"/>
    <w:rsid w:val="008F4250"/>
    <w:rsid w:val="00926B0B"/>
    <w:rsid w:val="00950F9F"/>
    <w:rsid w:val="009776E9"/>
    <w:rsid w:val="009A6E00"/>
    <w:rsid w:val="009B3481"/>
    <w:rsid w:val="009D667B"/>
    <w:rsid w:val="00A74B47"/>
    <w:rsid w:val="00A8388A"/>
    <w:rsid w:val="00A9390E"/>
    <w:rsid w:val="00AD01A3"/>
    <w:rsid w:val="00AF162A"/>
    <w:rsid w:val="00B2103B"/>
    <w:rsid w:val="00B32C43"/>
    <w:rsid w:val="00B56C04"/>
    <w:rsid w:val="00B819B2"/>
    <w:rsid w:val="00B91487"/>
    <w:rsid w:val="00BC672D"/>
    <w:rsid w:val="00C55E11"/>
    <w:rsid w:val="00CB2760"/>
    <w:rsid w:val="00CD191E"/>
    <w:rsid w:val="00CE0571"/>
    <w:rsid w:val="00D07127"/>
    <w:rsid w:val="00D350C7"/>
    <w:rsid w:val="00D4155A"/>
    <w:rsid w:val="00D417CC"/>
    <w:rsid w:val="00DD4A82"/>
    <w:rsid w:val="00DF7EB6"/>
    <w:rsid w:val="00E34D10"/>
    <w:rsid w:val="00E67AC7"/>
    <w:rsid w:val="00E76BE7"/>
    <w:rsid w:val="00EA1ACC"/>
    <w:rsid w:val="00EC54DD"/>
    <w:rsid w:val="00EF24DA"/>
    <w:rsid w:val="00F30903"/>
    <w:rsid w:val="00F8562D"/>
    <w:rsid w:val="00FA7EE0"/>
    <w:rsid w:val="00FB6314"/>
    <w:rsid w:val="00FD5A2D"/>
    <w:rsid w:val="00FF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D70BB5-59AA-4B69-B0DB-3C452066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50F9F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Intrukcijos">
    <w:name w:val="Intrukcijos"/>
    <w:basedOn w:val="prastasis"/>
    <w:link w:val="IntrukcijosDiagrama"/>
    <w:qFormat/>
    <w:rsid w:val="00950F9F"/>
    <w:rPr>
      <w:i/>
      <w:iCs/>
      <w:sz w:val="20"/>
      <w:szCs w:val="24"/>
    </w:rPr>
  </w:style>
  <w:style w:type="character" w:customStyle="1" w:styleId="IntrukcijosDiagrama">
    <w:name w:val="Intrukcijos Diagrama"/>
    <w:basedOn w:val="Numatytasispastraiposriftas"/>
    <w:link w:val="Intrukcijos"/>
    <w:rsid w:val="00950F9F"/>
    <w:rPr>
      <w:rFonts w:ascii="Times New Roman" w:eastAsia="Times New Roman" w:hAnsi="Times New Roman" w:cs="Times New Roman"/>
      <w:i/>
      <w:iCs/>
      <w:kern w:val="0"/>
      <w:sz w:val="20"/>
      <w:szCs w:val="24"/>
    </w:rPr>
  </w:style>
  <w:style w:type="table" w:styleId="Lentelstinklelis">
    <w:name w:val="Table Grid"/>
    <w:basedOn w:val="prastojilentel"/>
    <w:rsid w:val="00950F9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edpavadinimai">
    <w:name w:val="__Priedų pavadinimai"/>
    <w:basedOn w:val="prastasis"/>
    <w:next w:val="prastasis"/>
    <w:link w:val="PriedpavadinimaiDiagrama"/>
    <w:qFormat/>
    <w:rsid w:val="00950F9F"/>
    <w:pPr>
      <w:numPr>
        <w:numId w:val="1"/>
      </w:numPr>
      <w:shd w:val="clear" w:color="auto" w:fill="D9E2F3" w:themeFill="accent1" w:themeFillTint="33"/>
      <w:tabs>
        <w:tab w:val="left" w:pos="1701"/>
      </w:tabs>
    </w:pPr>
  </w:style>
  <w:style w:type="character" w:customStyle="1" w:styleId="PriedpavadinimaiDiagrama">
    <w:name w:val="__Priedų pavadinimai Diagrama"/>
    <w:basedOn w:val="Numatytasispastraiposriftas"/>
    <w:link w:val="Priedpavadinimai"/>
    <w:rsid w:val="00950F9F"/>
    <w:rPr>
      <w:rFonts w:ascii="Times New Roman" w:eastAsia="Times New Roman" w:hAnsi="Times New Roman" w:cs="Times New Roman"/>
      <w:kern w:val="0"/>
      <w:sz w:val="24"/>
      <w:szCs w:val="20"/>
      <w:shd w:val="clear" w:color="auto" w:fill="D9E2F3" w:themeFill="accent1" w:themeFillTint="33"/>
    </w:rPr>
  </w:style>
  <w:style w:type="paragraph" w:styleId="Antrats">
    <w:name w:val="header"/>
    <w:basedOn w:val="prastasis"/>
    <w:link w:val="AntratsDiagrama"/>
    <w:uiPriority w:val="99"/>
    <w:unhideWhenUsed/>
    <w:rsid w:val="00153E3B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53E3B"/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153E3B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153E3B"/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6C7CC3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4E0FF0"/>
    <w:rPr>
      <w:b/>
      <w:bCs/>
    </w:rPr>
  </w:style>
  <w:style w:type="character" w:styleId="Hipersaitas">
    <w:name w:val="Hyperlink"/>
    <w:basedOn w:val="Numatytasispastraiposriftas"/>
    <w:uiPriority w:val="99"/>
    <w:semiHidden/>
    <w:unhideWhenUsed/>
    <w:rsid w:val="004E0FF0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D5A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D5A2D"/>
    <w:rPr>
      <w:rFonts w:ascii="Tahoma" w:eastAsia="Times New Roman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tar.lt/portal/lt/legalAct/36610510bcd411ed97b2975f7dad74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8DDD6BB7B6046D9851D695844F5DB4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198AFBB-7505-45DE-A31E-F9AAB65CFA3E}"/>
      </w:docPartPr>
      <w:docPartBody>
        <w:p w:rsidR="007C0F71" w:rsidRDefault="00804F7B" w:rsidP="00804F7B">
          <w:pPr>
            <w:pStyle w:val="28DDD6BB7B6046D9851D695844F5DB42"/>
          </w:pPr>
          <w:r w:rsidRPr="00E1762B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45935404DC4947D2800EB59A5CD27D4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9A44004-2C0F-4024-8B34-64DB04116174}"/>
      </w:docPartPr>
      <w:docPartBody>
        <w:p w:rsidR="00054F7F" w:rsidRDefault="008413F6" w:rsidP="008413F6">
          <w:pPr>
            <w:pStyle w:val="45935404DC4947D2800EB59A5CD27D42"/>
          </w:pPr>
          <w:r w:rsidRPr="00E1762B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6C6DDD33FF084AA08206CA21804E2B5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F8B2235-F77D-44BA-B1DF-FFB0F2601D00}"/>
      </w:docPartPr>
      <w:docPartBody>
        <w:p w:rsidR="00054F7F" w:rsidRDefault="008413F6" w:rsidP="008413F6">
          <w:pPr>
            <w:pStyle w:val="6C6DDD33FF084AA08206CA21804E2B57"/>
          </w:pPr>
          <w:r w:rsidRPr="00E1762B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09DCB09F0F704C9791CB177D62C0C0A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A4A74BB-0A7E-44B7-A0F4-229325C1BCC0}"/>
      </w:docPartPr>
      <w:docPartBody>
        <w:p w:rsidR="00054F7F" w:rsidRDefault="008413F6" w:rsidP="008413F6">
          <w:pPr>
            <w:pStyle w:val="09DCB09F0F704C9791CB177D62C0C0AC"/>
          </w:pPr>
          <w:r w:rsidRPr="00E1762B">
            <w:rPr>
              <w:rStyle w:val="Vietosrezervavimoenklotekstas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2"/>
  </w:compat>
  <w:rsids>
    <w:rsidRoot w:val="00105D98"/>
    <w:rsid w:val="00054F7F"/>
    <w:rsid w:val="00105D98"/>
    <w:rsid w:val="0014469B"/>
    <w:rsid w:val="004F0775"/>
    <w:rsid w:val="00542879"/>
    <w:rsid w:val="00647256"/>
    <w:rsid w:val="006A5359"/>
    <w:rsid w:val="007C0F71"/>
    <w:rsid w:val="00800EAD"/>
    <w:rsid w:val="00804F7B"/>
    <w:rsid w:val="008413F6"/>
    <w:rsid w:val="008F5897"/>
    <w:rsid w:val="00A801FF"/>
    <w:rsid w:val="00AC10B3"/>
    <w:rsid w:val="00C6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65EA3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semiHidden/>
    <w:rsid w:val="008413F6"/>
    <w:rPr>
      <w:color w:val="808080"/>
    </w:rPr>
  </w:style>
  <w:style w:type="paragraph" w:customStyle="1" w:styleId="28DDD6BB7B6046D9851D695844F5DB42">
    <w:name w:val="28DDD6BB7B6046D9851D695844F5DB42"/>
    <w:rsid w:val="00804F7B"/>
    <w:rPr>
      <w:lang w:val="en-US" w:eastAsia="en-US"/>
    </w:rPr>
  </w:style>
  <w:style w:type="paragraph" w:customStyle="1" w:styleId="45935404DC4947D2800EB59A5CD27D42">
    <w:name w:val="45935404DC4947D2800EB59A5CD27D42"/>
    <w:rsid w:val="008413F6"/>
    <w:rPr>
      <w:kern w:val="2"/>
      <w:lang w:val="en-US" w:eastAsia="en-US"/>
    </w:rPr>
  </w:style>
  <w:style w:type="paragraph" w:customStyle="1" w:styleId="6C6DDD33FF084AA08206CA21804E2B57">
    <w:name w:val="6C6DDD33FF084AA08206CA21804E2B57"/>
    <w:rsid w:val="008413F6"/>
    <w:rPr>
      <w:kern w:val="2"/>
      <w:lang w:val="en-US" w:eastAsia="en-US"/>
    </w:rPr>
  </w:style>
  <w:style w:type="paragraph" w:customStyle="1" w:styleId="09DCB09F0F704C9791CB177D62C0C0AC">
    <w:name w:val="09DCB09F0F704C9791CB177D62C0C0AC"/>
    <w:rsid w:val="008413F6"/>
    <w:rPr>
      <w:kern w:val="2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5CBED-1911-4C8A-9B2B-13878C6DD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3096</Words>
  <Characters>1765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Švedaitė</dc:creator>
  <cp:keywords/>
  <dc:description/>
  <cp:lastModifiedBy>Irmantė Kurmienė</cp:lastModifiedBy>
  <cp:revision>2</cp:revision>
  <cp:lastPrinted>2023-04-21T13:36:00Z</cp:lastPrinted>
  <dcterms:created xsi:type="dcterms:W3CDTF">2023-11-16T08:29:00Z</dcterms:created>
  <dcterms:modified xsi:type="dcterms:W3CDTF">2023-11-16T08:29:00Z</dcterms:modified>
</cp:coreProperties>
</file>