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4D0E1" w14:textId="4864BB74" w:rsidR="002B490D" w:rsidRPr="00526687" w:rsidRDefault="002B490D" w:rsidP="002B490D">
      <w:pPr>
        <w:tabs>
          <w:tab w:val="left" w:pos="6663"/>
          <w:tab w:val="left" w:pos="7371"/>
        </w:tabs>
        <w:rPr>
          <w:b/>
          <w:bCs/>
          <w:color w:val="000000"/>
          <w:lang w:eastAsia="lt-LT"/>
        </w:rPr>
      </w:pPr>
      <w:bookmarkStart w:id="0" w:name="_GoBack"/>
      <w:bookmarkEnd w:id="0"/>
      <w:r w:rsidRPr="007A65ED">
        <w:rPr>
          <w:b/>
          <w:bCs/>
          <w:caps/>
          <w:color w:val="000000"/>
          <w:sz w:val="27"/>
          <w:szCs w:val="27"/>
          <w:lang w:eastAsia="lt-LT"/>
        </w:rPr>
        <w:t xml:space="preserve">                                                                                               </w:t>
      </w:r>
      <w:r w:rsidR="00FB5097">
        <w:rPr>
          <w:b/>
          <w:bCs/>
          <w:caps/>
          <w:color w:val="000000"/>
          <w:sz w:val="27"/>
          <w:szCs w:val="27"/>
          <w:lang w:eastAsia="lt-LT"/>
        </w:rPr>
        <w:t xml:space="preserve"> </w:t>
      </w:r>
      <w:r w:rsidRPr="00526687">
        <w:rPr>
          <w:b/>
          <w:bCs/>
          <w:color w:val="000000"/>
          <w:lang w:eastAsia="lt-LT"/>
        </w:rPr>
        <w:t>Projekto</w:t>
      </w:r>
    </w:p>
    <w:p w14:paraId="6E8E3CEC" w14:textId="32320A06" w:rsidR="002B490D" w:rsidRPr="00526687" w:rsidRDefault="002B490D" w:rsidP="002B490D">
      <w:pPr>
        <w:jc w:val="center"/>
        <w:rPr>
          <w:b/>
          <w:bCs/>
          <w:color w:val="000000"/>
          <w:lang w:eastAsia="lt-LT"/>
        </w:rPr>
      </w:pPr>
      <w:r w:rsidRPr="00526687">
        <w:rPr>
          <w:b/>
          <w:bCs/>
          <w:color w:val="000000"/>
          <w:lang w:eastAsia="lt-LT"/>
        </w:rPr>
        <w:t xml:space="preserve">                                                                                              lyginamasis</w:t>
      </w:r>
      <w:r w:rsidRPr="00526687">
        <w:rPr>
          <w:color w:val="000000"/>
          <w:lang w:eastAsia="lt-LT"/>
        </w:rPr>
        <w:t xml:space="preserve"> </w:t>
      </w:r>
      <w:r w:rsidRPr="00526687">
        <w:rPr>
          <w:b/>
          <w:bCs/>
          <w:color w:val="000000"/>
          <w:lang w:eastAsia="lt-LT"/>
        </w:rPr>
        <w:t>variantas</w:t>
      </w:r>
      <w:r w:rsidRPr="00526687">
        <w:rPr>
          <w:b/>
          <w:bCs/>
          <w:caps/>
          <w:color w:val="000000"/>
          <w:lang w:eastAsia="lt-LT"/>
        </w:rPr>
        <w:t> </w:t>
      </w:r>
    </w:p>
    <w:p w14:paraId="61C42D3B" w14:textId="77777777" w:rsidR="002B490D" w:rsidRPr="00526687" w:rsidRDefault="002B490D" w:rsidP="002B490D">
      <w:pPr>
        <w:jc w:val="center"/>
        <w:rPr>
          <w:b/>
          <w:bCs/>
          <w:caps/>
          <w:color w:val="000000"/>
          <w:lang w:eastAsia="lt-LT"/>
        </w:rPr>
      </w:pPr>
    </w:p>
    <w:p w14:paraId="3E08283F" w14:textId="77777777" w:rsidR="002B490D" w:rsidRPr="00526687" w:rsidRDefault="002B490D" w:rsidP="002B490D">
      <w:pPr>
        <w:jc w:val="center"/>
        <w:rPr>
          <w:b/>
          <w:bCs/>
          <w:caps/>
          <w:color w:val="000000"/>
          <w:lang w:eastAsia="lt-LT"/>
        </w:rPr>
      </w:pPr>
    </w:p>
    <w:p w14:paraId="59FCBD5F" w14:textId="77777777" w:rsidR="002B490D" w:rsidRPr="00526687" w:rsidRDefault="002B490D" w:rsidP="002B490D">
      <w:pPr>
        <w:jc w:val="center"/>
        <w:rPr>
          <w:b/>
          <w:bCs/>
          <w:caps/>
          <w:color w:val="000000"/>
          <w:lang w:eastAsia="lt-LT"/>
        </w:rPr>
      </w:pPr>
      <w:r w:rsidRPr="00526687">
        <w:rPr>
          <w:b/>
          <w:bCs/>
          <w:caps/>
          <w:color w:val="000000"/>
          <w:lang w:eastAsia="lt-LT"/>
        </w:rPr>
        <w:t>Lietuvos Respublikos Vyriausybė</w:t>
      </w:r>
    </w:p>
    <w:p w14:paraId="4FF9C019" w14:textId="77777777" w:rsidR="002B490D" w:rsidRPr="00526687" w:rsidRDefault="002B490D" w:rsidP="002B490D">
      <w:pPr>
        <w:jc w:val="center"/>
        <w:rPr>
          <w:b/>
          <w:bCs/>
          <w:caps/>
          <w:color w:val="000000"/>
          <w:lang w:eastAsia="lt-LT"/>
        </w:rPr>
      </w:pPr>
    </w:p>
    <w:p w14:paraId="3B4B7013" w14:textId="77777777" w:rsidR="002B490D" w:rsidRPr="00526687" w:rsidRDefault="002B490D" w:rsidP="002B490D">
      <w:pPr>
        <w:jc w:val="center"/>
        <w:rPr>
          <w:color w:val="000000"/>
          <w:lang w:eastAsia="lt-LT"/>
        </w:rPr>
      </w:pPr>
      <w:r w:rsidRPr="00526687">
        <w:rPr>
          <w:b/>
          <w:bCs/>
          <w:caps/>
          <w:color w:val="000000"/>
          <w:lang w:eastAsia="lt-LT"/>
        </w:rPr>
        <w:t>NUTARIMAS</w:t>
      </w:r>
    </w:p>
    <w:p w14:paraId="4385E8C3" w14:textId="77777777" w:rsidR="00FB4543" w:rsidRPr="00526687" w:rsidRDefault="002B490D" w:rsidP="002B490D">
      <w:pPr>
        <w:jc w:val="center"/>
        <w:rPr>
          <w:b/>
          <w:bCs/>
          <w:color w:val="000000"/>
          <w:lang w:eastAsia="lt-LT"/>
        </w:rPr>
      </w:pPr>
      <w:r w:rsidRPr="00526687">
        <w:rPr>
          <w:b/>
          <w:bCs/>
          <w:color w:val="000000"/>
          <w:lang w:eastAsia="lt-LT"/>
        </w:rPr>
        <w:t xml:space="preserve">DĖL LIETUVOS RESPUBLIKOS VYRIAUSYBĖS 2021 M. GRUODŽIO </w:t>
      </w:r>
    </w:p>
    <w:p w14:paraId="58175F72" w14:textId="444FC6AE" w:rsidR="002B490D" w:rsidRPr="00526687" w:rsidRDefault="002B490D" w:rsidP="002B490D">
      <w:pPr>
        <w:jc w:val="center"/>
        <w:rPr>
          <w:color w:val="000000"/>
          <w:lang w:eastAsia="lt-LT"/>
        </w:rPr>
      </w:pPr>
      <w:r w:rsidRPr="00526687">
        <w:rPr>
          <w:b/>
          <w:bCs/>
          <w:color w:val="000000"/>
          <w:lang w:eastAsia="lt-LT"/>
        </w:rPr>
        <w:t>22 D. NUTARIMO NR. 1110 „DĖL LIETUVOS RESPUBLIKOS VYRIAUSYBĖS 2011 M. BIRŽELIO 29 D. NUTARIMO NR. 768 „DĖL MOKYKLŲ, VYKDANČIŲ FORMALIOJO ŠVIETIMO PROGRAMAS, TINKLO KŪRIMO TAISYKLIŲ PATVIRTINIMO“ PAKEITIMO“ PAKEITIMO</w:t>
      </w:r>
    </w:p>
    <w:p w14:paraId="13B56A63" w14:textId="77777777" w:rsidR="002B490D" w:rsidRPr="007A65ED" w:rsidRDefault="002B490D" w:rsidP="002B490D">
      <w:pPr>
        <w:jc w:val="center"/>
        <w:rPr>
          <w:color w:val="000000"/>
          <w:sz w:val="27"/>
          <w:szCs w:val="27"/>
          <w:lang w:eastAsia="lt-LT"/>
        </w:rPr>
      </w:pPr>
      <w:r w:rsidRPr="007A65ED">
        <w:rPr>
          <w:b/>
          <w:bCs/>
          <w:color w:val="000000"/>
          <w:sz w:val="27"/>
          <w:szCs w:val="27"/>
          <w:lang w:eastAsia="lt-LT"/>
        </w:rPr>
        <w:t> </w:t>
      </w:r>
    </w:p>
    <w:p w14:paraId="31BF26DE" w14:textId="77777777" w:rsidR="002B490D" w:rsidRPr="007A65ED" w:rsidRDefault="002B490D" w:rsidP="002B490D">
      <w:pPr>
        <w:ind w:right="-1"/>
        <w:jc w:val="center"/>
        <w:rPr>
          <w:color w:val="000000"/>
          <w:sz w:val="27"/>
          <w:szCs w:val="27"/>
          <w:lang w:eastAsia="lt-LT"/>
        </w:rPr>
      </w:pPr>
      <w:r w:rsidRPr="007A65ED">
        <w:rPr>
          <w:color w:val="000000"/>
          <w:sz w:val="27"/>
          <w:szCs w:val="27"/>
          <w:lang w:eastAsia="lt-LT"/>
        </w:rPr>
        <w:t xml:space="preserve">2023 m.                              d. Nr. </w:t>
      </w:r>
    </w:p>
    <w:p w14:paraId="0D42D065" w14:textId="77777777" w:rsidR="002B490D" w:rsidRPr="007A65ED" w:rsidRDefault="002B490D" w:rsidP="002B490D">
      <w:pPr>
        <w:ind w:right="-1"/>
        <w:jc w:val="center"/>
        <w:rPr>
          <w:color w:val="000000"/>
          <w:sz w:val="27"/>
          <w:szCs w:val="27"/>
          <w:lang w:eastAsia="lt-LT"/>
        </w:rPr>
      </w:pPr>
      <w:r w:rsidRPr="007A65ED">
        <w:rPr>
          <w:color w:val="000000"/>
          <w:sz w:val="27"/>
          <w:szCs w:val="27"/>
          <w:lang w:eastAsia="lt-LT"/>
        </w:rPr>
        <w:t>Vilnius</w:t>
      </w:r>
    </w:p>
    <w:p w14:paraId="57415994" w14:textId="77777777" w:rsidR="002B490D" w:rsidRPr="007A65ED" w:rsidRDefault="002B490D" w:rsidP="002B490D">
      <w:pPr>
        <w:ind w:right="-1"/>
        <w:jc w:val="center"/>
        <w:rPr>
          <w:color w:val="000000"/>
          <w:sz w:val="27"/>
          <w:szCs w:val="27"/>
          <w:lang w:eastAsia="lt-LT"/>
        </w:rPr>
      </w:pPr>
    </w:p>
    <w:p w14:paraId="01166706" w14:textId="77777777" w:rsidR="002B490D" w:rsidRPr="007A65ED" w:rsidRDefault="002B490D" w:rsidP="002B490D">
      <w:pPr>
        <w:spacing w:line="360" w:lineRule="atLeast"/>
        <w:ind w:firstLine="720"/>
        <w:jc w:val="both"/>
        <w:rPr>
          <w:color w:val="000000"/>
          <w:lang w:eastAsia="lt-LT"/>
        </w:rPr>
      </w:pPr>
      <w:r w:rsidRPr="007A65ED">
        <w:rPr>
          <w:color w:val="000000"/>
          <w:lang w:eastAsia="lt-LT"/>
        </w:rPr>
        <w:t>Lietuvos Respublikos Vyriausybė</w:t>
      </w:r>
      <w:r w:rsidRPr="007A65ED">
        <w:rPr>
          <w:color w:val="000000"/>
          <w:spacing w:val="100"/>
          <w:lang w:eastAsia="lt-LT"/>
        </w:rPr>
        <w:t> nutari</w:t>
      </w:r>
      <w:r w:rsidRPr="007A65ED">
        <w:rPr>
          <w:color w:val="000000"/>
          <w:lang w:eastAsia="lt-LT"/>
        </w:rPr>
        <w:t>a:</w:t>
      </w:r>
    </w:p>
    <w:p w14:paraId="537B0601" w14:textId="77777777" w:rsidR="002B490D" w:rsidRDefault="002B490D" w:rsidP="002B490D">
      <w:pPr>
        <w:jc w:val="both"/>
        <w:rPr>
          <w:color w:val="000000"/>
          <w:lang w:eastAsia="lt-LT"/>
        </w:rPr>
      </w:pPr>
      <w:bookmarkStart w:id="1" w:name="part_0763f14c8a484fb1880c297f967a9930"/>
      <w:bookmarkEnd w:id="1"/>
      <w:r w:rsidRPr="007A65ED">
        <w:rPr>
          <w:color w:val="000000"/>
          <w:lang w:eastAsia="lt-LT"/>
        </w:rPr>
        <w:t xml:space="preserve">            Pakeisti Lietuvos Respublikos Vyriausybės 2021 m. gruodžio 22 d. nutarimą Nr. 1110 „Dėl Lietuvos Respublikos Vyriausybės 2011 m. birželio 29 d. nutarimo Nr. 768 „Dėl Mokyklų, vykdančių formaliojo švietimo programas, tinklo kūrimo taisyklių patvirtinimo“ pakeitimo“:</w:t>
      </w:r>
    </w:p>
    <w:p w14:paraId="73FEFE21" w14:textId="38F9FD4B" w:rsidR="002E5C0F" w:rsidRDefault="002E5C0F" w:rsidP="002B490D">
      <w:pPr>
        <w:jc w:val="both"/>
        <w:rPr>
          <w:color w:val="000000"/>
          <w:lang w:eastAsia="lt-LT"/>
        </w:rPr>
      </w:pPr>
      <w:r>
        <w:rPr>
          <w:color w:val="000000"/>
          <w:lang w:eastAsia="lt-LT"/>
        </w:rPr>
        <w:t xml:space="preserve">          </w:t>
      </w:r>
      <w:r w:rsidR="00724290">
        <w:rPr>
          <w:color w:val="000000"/>
          <w:lang w:eastAsia="lt-LT"/>
        </w:rPr>
        <w:t xml:space="preserve">1. </w:t>
      </w:r>
      <w:r>
        <w:rPr>
          <w:color w:val="000000"/>
          <w:lang w:eastAsia="lt-LT"/>
        </w:rPr>
        <w:t xml:space="preserve">  </w:t>
      </w:r>
      <w:r w:rsidR="00724290">
        <w:rPr>
          <w:color w:val="000000"/>
          <w:lang w:eastAsia="lt-LT"/>
        </w:rPr>
        <w:t>Pripažinti netekusiu galios 1.2.4 papunktį</w:t>
      </w:r>
      <w:r w:rsidR="009F284F">
        <w:rPr>
          <w:color w:val="000000"/>
          <w:lang w:eastAsia="lt-LT"/>
        </w:rPr>
        <w:t>.</w:t>
      </w:r>
    </w:p>
    <w:p w14:paraId="6D1151A7" w14:textId="7377804B" w:rsidR="004F4994" w:rsidRPr="00BA7247" w:rsidRDefault="00BA7247" w:rsidP="004F4994">
      <w:pPr>
        <w:ind w:firstLine="567"/>
        <w:jc w:val="both"/>
        <w:rPr>
          <w:strike/>
        </w:rPr>
      </w:pPr>
      <w:r>
        <w:t xml:space="preserve"> </w:t>
      </w:r>
      <w:r w:rsidR="004F4994" w:rsidRPr="00BA7247">
        <w:rPr>
          <w:strike/>
        </w:rPr>
        <w:t>1.2.4. Pakeisti 11 punktą ir jį išdėstyti taip:</w:t>
      </w:r>
    </w:p>
    <w:p w14:paraId="3E62BD9F" w14:textId="65EDF203" w:rsidR="004F4994" w:rsidRPr="00BA7247" w:rsidRDefault="004F4994" w:rsidP="00BA7247">
      <w:pPr>
        <w:ind w:firstLine="567"/>
        <w:jc w:val="both"/>
        <w:rPr>
          <w:strike/>
        </w:rPr>
      </w:pPr>
      <w:r w:rsidRPr="00BA7247">
        <w:rPr>
          <w:strike/>
        </w:rPr>
        <w:t xml:space="preserve"> „11. Pradinės mokyklos, progimnazijos ar pagrindinės mokyklos tipo mokyklos, kuriose pagal  ikimokyklinio ugdymo, priešmokyklinio ugdymo, bendrojo ugdymo programas mokosi 60 ir mažiau mokinių, reorganizuojamos arba likviduojamos, išskyrus nevalstybines mokyklas, vaikų socializacijos centrus, specialiojo ugdymo centrus. Rekomenduojama prijungti ar sujungti mokyklas, kuriose bendrojo ugdymo programos vykdomos ta pačia mokomąja kalba. Pradinių mokyklų, progimnazijų ir pagrindinių mokyklų,</w:t>
      </w:r>
      <w:r w:rsidRPr="00BA7247">
        <w:rPr>
          <w:strike/>
          <w:color w:val="000000"/>
        </w:rPr>
        <w:t xml:space="preserve"> prijungtų</w:t>
      </w:r>
      <w:r w:rsidRPr="00BA7247">
        <w:rPr>
          <w:strike/>
        </w:rPr>
        <w:t xml:space="preserve"> prie kitų Mokyklų, vykdančių atitinkamo lygmens bendrojo ugdymo programas, gali būti atliekama struktūros pertvarka ir toliau jos gali veikti tose pačiose patalpose kaip Mokyklos struktūrinis padalinys.“ </w:t>
      </w:r>
    </w:p>
    <w:p w14:paraId="31A23061" w14:textId="32B9DAB6" w:rsidR="002B490D" w:rsidRPr="00BA7247" w:rsidRDefault="002B490D" w:rsidP="00BA7247">
      <w:pPr>
        <w:pStyle w:val="Sraopastraipa"/>
        <w:numPr>
          <w:ilvl w:val="0"/>
          <w:numId w:val="4"/>
        </w:numPr>
        <w:jc w:val="both"/>
        <w:rPr>
          <w:color w:val="000000"/>
          <w:lang w:eastAsia="lt-LT"/>
        </w:rPr>
      </w:pPr>
      <w:r w:rsidRPr="00BA7247">
        <w:rPr>
          <w:color w:val="000000"/>
          <w:lang w:eastAsia="lt-LT"/>
        </w:rPr>
        <w:t>Pripažinti netekusiu galios 1.2.26 papunktį.</w:t>
      </w:r>
    </w:p>
    <w:p w14:paraId="3626BA47" w14:textId="2CF29817" w:rsidR="002B490D" w:rsidRPr="007A65ED" w:rsidRDefault="002B490D" w:rsidP="002B490D">
      <w:pPr>
        <w:pStyle w:val="Sraopastraipa"/>
        <w:tabs>
          <w:tab w:val="left" w:pos="709"/>
        </w:tabs>
        <w:ind w:left="1104" w:hanging="395"/>
        <w:jc w:val="both"/>
        <w:rPr>
          <w:strike/>
          <w:color w:val="000000"/>
        </w:rPr>
      </w:pPr>
      <w:r w:rsidRPr="007A65ED">
        <w:rPr>
          <w:strike/>
          <w:color w:val="000000"/>
        </w:rPr>
        <w:t>1.2.26. Pakeisti 26.11 papunktį ir jį išdėstyti taip:</w:t>
      </w:r>
    </w:p>
    <w:p w14:paraId="06C502C0" w14:textId="694FCB29" w:rsidR="002B490D" w:rsidRPr="007A65ED" w:rsidRDefault="00E6149A" w:rsidP="0007281F">
      <w:pPr>
        <w:tabs>
          <w:tab w:val="left" w:pos="709"/>
          <w:tab w:val="left" w:pos="1134"/>
        </w:tabs>
        <w:jc w:val="both"/>
        <w:rPr>
          <w:strike/>
          <w:color w:val="000000"/>
        </w:rPr>
      </w:pPr>
      <w:bookmarkStart w:id="2" w:name="part_1ebe1d5bb5db4609b1aa59681a7a7348"/>
      <w:bookmarkStart w:id="3" w:name="part_766f958fed224301a73fc9a2ab2a1c6f"/>
      <w:bookmarkEnd w:id="2"/>
      <w:bookmarkEnd w:id="3"/>
      <w:r w:rsidRPr="007A65ED">
        <w:rPr>
          <w:color w:val="000000"/>
        </w:rPr>
        <w:t xml:space="preserve">           </w:t>
      </w:r>
      <w:r w:rsidRPr="007A65ED">
        <w:rPr>
          <w:strike/>
          <w:color w:val="000000"/>
        </w:rPr>
        <w:t xml:space="preserve"> </w:t>
      </w:r>
      <w:r w:rsidR="002B490D" w:rsidRPr="007A65ED">
        <w:rPr>
          <w:strike/>
          <w:color w:val="000000"/>
        </w:rPr>
        <w:t>„26.11. Gimnazijos tipo mokykloje, vykdančioje akredituotą vidurinio ugdymo programą ir pagrindinio ugdymo programos antrąją dalį, akredituotą vidurinio ugdymo programą ir pagrindinio ugdymo programą ar akredituotą vidurinio ugdymo programą, pagrindinio ugdymo programą ir pradinio ugdymo programą, sudaromos ne mažiau kaip dvi III gimnazijos klasės, išskyrus šiuos atvejus, kai gali būti sudaroma viena III gimnazijos klasė:</w:t>
      </w:r>
    </w:p>
    <w:p w14:paraId="4F0721C4" w14:textId="4AF2F1F5" w:rsidR="002B490D" w:rsidRPr="007A65ED" w:rsidRDefault="00E6149A" w:rsidP="00E6149A">
      <w:pPr>
        <w:tabs>
          <w:tab w:val="left" w:pos="709"/>
          <w:tab w:val="left" w:pos="1134"/>
        </w:tabs>
        <w:jc w:val="both"/>
        <w:rPr>
          <w:strike/>
          <w:color w:val="000000"/>
        </w:rPr>
      </w:pPr>
      <w:bookmarkStart w:id="4" w:name="part_10c0f662897e4b90979d1ec4eea9d334"/>
      <w:bookmarkEnd w:id="4"/>
      <w:r w:rsidRPr="007A65ED">
        <w:rPr>
          <w:color w:val="000000"/>
        </w:rPr>
        <w:t xml:space="preserve">            </w:t>
      </w:r>
      <w:r w:rsidRPr="007A65ED">
        <w:rPr>
          <w:strike/>
          <w:color w:val="000000"/>
        </w:rPr>
        <w:t xml:space="preserve"> </w:t>
      </w:r>
      <w:r w:rsidR="002B490D" w:rsidRPr="007A65ED">
        <w:rPr>
          <w:strike/>
          <w:color w:val="000000"/>
        </w:rPr>
        <w:t>26.11.1. kaimo ar miesto gyvenamojoje vietovėje esančioje vienintelėje gimnazijoje, vykdančioje akredituotą vidurinio ugdymo programą tautinės mažumos kalba, lietuvių ir tautinės mažumos kalba ar tautinių mažumų kalbomis, arba gyvenamojoje vietovėje esančiose dviejose ar trijose gimnazijose, vykdančiose akredituotą vidurinio ugdymo programą skirtingomis mokomosiomis kalbomis;</w:t>
      </w:r>
    </w:p>
    <w:p w14:paraId="5FA747E0" w14:textId="0EA24C60" w:rsidR="002B490D" w:rsidRPr="007A65ED" w:rsidRDefault="00E6149A" w:rsidP="00E6149A">
      <w:pPr>
        <w:tabs>
          <w:tab w:val="left" w:pos="709"/>
          <w:tab w:val="left" w:pos="1134"/>
        </w:tabs>
        <w:jc w:val="both"/>
        <w:rPr>
          <w:strike/>
          <w:color w:val="000000"/>
        </w:rPr>
      </w:pPr>
      <w:bookmarkStart w:id="5" w:name="part_eb412ce9639841809439cca8c71b5eba"/>
      <w:bookmarkEnd w:id="5"/>
      <w:r w:rsidRPr="007A65ED">
        <w:rPr>
          <w:color w:val="000000"/>
        </w:rPr>
        <w:t xml:space="preserve">             </w:t>
      </w:r>
      <w:r w:rsidR="002B490D" w:rsidRPr="007A65ED">
        <w:rPr>
          <w:strike/>
          <w:color w:val="000000"/>
        </w:rPr>
        <w:t>26.11.2. Vilniaus ir Šalčininkų rajonų savivaldybių teritorijų gyvenamojoje vietovėje esančioje vienintelėje gimnazijoje lietuvių kalba;</w:t>
      </w:r>
    </w:p>
    <w:p w14:paraId="2F7D36E4" w14:textId="77777777" w:rsidR="002B490D" w:rsidRPr="007A65ED" w:rsidRDefault="002B490D" w:rsidP="002B490D">
      <w:pPr>
        <w:pStyle w:val="Sraopastraipa"/>
        <w:tabs>
          <w:tab w:val="left" w:pos="709"/>
        </w:tabs>
        <w:ind w:left="1104" w:hanging="395"/>
        <w:jc w:val="both"/>
        <w:rPr>
          <w:strike/>
          <w:color w:val="000000"/>
        </w:rPr>
      </w:pPr>
      <w:bookmarkStart w:id="6" w:name="part_028c185646be457d8614a57ff07c792c"/>
      <w:bookmarkEnd w:id="6"/>
      <w:r w:rsidRPr="007A65ED">
        <w:rPr>
          <w:strike/>
          <w:color w:val="000000"/>
        </w:rPr>
        <w:t>26.11.3. vienintelėje savivaldybės teritorijoje esančioje gimnazijoje;</w:t>
      </w:r>
    </w:p>
    <w:p w14:paraId="1AE0CEF0" w14:textId="77777777" w:rsidR="00E91960" w:rsidRPr="007A65ED" w:rsidRDefault="002B490D" w:rsidP="00E6149A">
      <w:pPr>
        <w:pStyle w:val="Sraopastraipa"/>
        <w:tabs>
          <w:tab w:val="left" w:pos="709"/>
        </w:tabs>
        <w:ind w:left="1104" w:hanging="395"/>
        <w:jc w:val="both"/>
        <w:rPr>
          <w:strike/>
          <w:color w:val="000000"/>
        </w:rPr>
      </w:pPr>
      <w:bookmarkStart w:id="7" w:name="part_b5062dc390184fce88aa2018ee257ba6"/>
      <w:bookmarkEnd w:id="7"/>
      <w:r w:rsidRPr="007A65ED">
        <w:rPr>
          <w:strike/>
          <w:color w:val="000000"/>
        </w:rPr>
        <w:t>26.11.4. gimnazijoje, jeigu iki artimiausios gimnazijos yra daugiau kaip 30 km;</w:t>
      </w:r>
      <w:bookmarkStart w:id="8" w:name="part_0485acdf539349349da258a8e99bafd1"/>
      <w:bookmarkEnd w:id="8"/>
    </w:p>
    <w:p w14:paraId="76AD7212" w14:textId="7423ACB0" w:rsidR="002B490D" w:rsidRPr="007A65ED" w:rsidRDefault="00E91960" w:rsidP="00E91960">
      <w:pPr>
        <w:tabs>
          <w:tab w:val="left" w:pos="709"/>
        </w:tabs>
        <w:jc w:val="both"/>
        <w:rPr>
          <w:strike/>
          <w:color w:val="000000"/>
        </w:rPr>
      </w:pPr>
      <w:r w:rsidRPr="007A65ED">
        <w:rPr>
          <w:color w:val="000000"/>
        </w:rPr>
        <w:t xml:space="preserve">           </w:t>
      </w:r>
      <w:r w:rsidRPr="007A65ED">
        <w:rPr>
          <w:strike/>
          <w:color w:val="000000"/>
        </w:rPr>
        <w:t xml:space="preserve"> </w:t>
      </w:r>
      <w:r w:rsidR="002B490D" w:rsidRPr="007A65ED">
        <w:rPr>
          <w:strike/>
          <w:color w:val="000000"/>
        </w:rPr>
        <w:t xml:space="preserve">26.11.5. gimnazijos tipo mokykloje, skirtoje mokiniams dėl išskirtinių gabumų turintiems specialiųjų ugdymosi poreikių: konservatorijoje, menų gimnazijoje, menų mokykloje, dailės </w:t>
      </w:r>
      <w:r w:rsidR="002B490D" w:rsidRPr="007A65ED">
        <w:rPr>
          <w:strike/>
          <w:color w:val="000000"/>
        </w:rPr>
        <w:lastRenderedPageBreak/>
        <w:t>gimnazijoje, sporto gimnazijoje ar kitoje gimnazijoje, vykdančioje specializuoto ugdymo krypties programas;</w:t>
      </w:r>
    </w:p>
    <w:p w14:paraId="76FE14A5" w14:textId="77777777" w:rsidR="002B490D" w:rsidRPr="007A65ED" w:rsidRDefault="002B490D" w:rsidP="002B490D">
      <w:pPr>
        <w:pStyle w:val="Sraopastraipa"/>
        <w:tabs>
          <w:tab w:val="left" w:pos="709"/>
        </w:tabs>
        <w:ind w:left="1104" w:hanging="395"/>
        <w:jc w:val="both"/>
        <w:rPr>
          <w:strike/>
          <w:color w:val="000000"/>
        </w:rPr>
      </w:pPr>
      <w:bookmarkStart w:id="9" w:name="part_1ccbfe5494024c9490cf779ff567822a"/>
      <w:bookmarkEnd w:id="9"/>
      <w:r w:rsidRPr="007A65ED">
        <w:rPr>
          <w:strike/>
          <w:color w:val="000000"/>
        </w:rPr>
        <w:t>26.11.6. nevalstybinėje gimnazijoje;</w:t>
      </w:r>
    </w:p>
    <w:p w14:paraId="0C6B04BE" w14:textId="71C17731" w:rsidR="002B490D" w:rsidRPr="007A65ED" w:rsidRDefault="002B490D" w:rsidP="002B490D">
      <w:pPr>
        <w:pStyle w:val="Sraopastraipa"/>
        <w:tabs>
          <w:tab w:val="left" w:pos="709"/>
        </w:tabs>
        <w:ind w:left="0" w:firstLine="709"/>
        <w:jc w:val="both"/>
        <w:rPr>
          <w:strike/>
          <w:color w:val="000000"/>
        </w:rPr>
      </w:pPr>
      <w:bookmarkStart w:id="10" w:name="part_6d119235e9b6409dab618b0eaafcfa7c"/>
      <w:bookmarkEnd w:id="10"/>
      <w:r w:rsidRPr="007A65ED">
        <w:rPr>
          <w:strike/>
          <w:color w:val="000000"/>
        </w:rPr>
        <w:t>26.11.7. gimnazijos tipo mokykloje, skirtoje mokiniams dėl įgimtų ar įgytų sutrikimų ar dėl nepalankių aplinkos veiksnių turintiems specialiųjų ugdymosi poreikių: specialiojoje mokykloje, specialiojo ugdymo centre, sanatorijos mokykloje, ligoninės mokykloje, lietuvių namuose, vaikų socializacijos centre, nepilnamečių tardymo izoliatoriaus ir pataisos įstaigos mokykloje, tardymo izoliatoriaus ir (ar) pataisos įstaigos suaugusiųjų mokykloje.</w:t>
      </w:r>
    </w:p>
    <w:p w14:paraId="412E7AE1" w14:textId="53A06219" w:rsidR="004A5C00" w:rsidRDefault="00C923A1" w:rsidP="004A5C00">
      <w:pPr>
        <w:jc w:val="both"/>
        <w:rPr>
          <w:color w:val="000000"/>
          <w:lang w:eastAsia="lt-LT"/>
        </w:rPr>
      </w:pPr>
      <w:r w:rsidRPr="007A65ED">
        <w:rPr>
          <w:color w:val="000000"/>
          <w:lang w:eastAsia="lt-LT"/>
        </w:rPr>
        <w:t xml:space="preserve">            </w:t>
      </w:r>
      <w:r w:rsidR="009534B7" w:rsidRPr="007A65ED">
        <w:rPr>
          <w:color w:val="000000"/>
          <w:lang w:eastAsia="lt-LT"/>
        </w:rPr>
        <w:t xml:space="preserve"> </w:t>
      </w:r>
      <w:r w:rsidR="001E0BC6">
        <w:rPr>
          <w:color w:val="000000"/>
          <w:lang w:eastAsia="lt-LT"/>
        </w:rPr>
        <w:t>3. Pripažinti netekusi</w:t>
      </w:r>
      <w:r w:rsidR="00D56262">
        <w:rPr>
          <w:color w:val="000000"/>
          <w:lang w:eastAsia="lt-LT"/>
        </w:rPr>
        <w:t>ais</w:t>
      </w:r>
      <w:r w:rsidR="001E0BC6">
        <w:rPr>
          <w:color w:val="000000"/>
          <w:lang w:eastAsia="lt-LT"/>
        </w:rPr>
        <w:t xml:space="preserve"> galios 1.2.41</w:t>
      </w:r>
      <w:r w:rsidR="001B205B">
        <w:rPr>
          <w:color w:val="000000"/>
          <w:lang w:eastAsia="lt-LT"/>
        </w:rPr>
        <w:t xml:space="preserve"> </w:t>
      </w:r>
      <w:r w:rsidR="00A45166">
        <w:rPr>
          <w:lang w:eastAsia="lt-LT"/>
        </w:rPr>
        <w:t xml:space="preserve">– </w:t>
      </w:r>
      <w:r w:rsidR="0069369B">
        <w:rPr>
          <w:color w:val="000000"/>
          <w:lang w:eastAsia="lt-LT"/>
        </w:rPr>
        <w:t xml:space="preserve"> </w:t>
      </w:r>
      <w:r w:rsidR="001B205B">
        <w:rPr>
          <w:color w:val="000000"/>
          <w:lang w:eastAsia="lt-LT"/>
        </w:rPr>
        <w:t xml:space="preserve">1.2.43 </w:t>
      </w:r>
      <w:r w:rsidR="0069369B">
        <w:rPr>
          <w:color w:val="000000"/>
          <w:lang w:eastAsia="lt-LT"/>
        </w:rPr>
        <w:t>papunk</w:t>
      </w:r>
      <w:r w:rsidR="001B205B">
        <w:rPr>
          <w:color w:val="000000"/>
          <w:lang w:eastAsia="lt-LT"/>
        </w:rPr>
        <w:t>čius</w:t>
      </w:r>
      <w:r w:rsidR="004A5C00">
        <w:rPr>
          <w:color w:val="000000"/>
          <w:lang w:eastAsia="lt-LT"/>
        </w:rPr>
        <w:t xml:space="preserve">.        </w:t>
      </w:r>
      <w:r w:rsidR="004A5C00" w:rsidRPr="00425822">
        <w:rPr>
          <w:color w:val="000000"/>
          <w:lang w:eastAsia="lt-LT"/>
        </w:rPr>
        <w:t xml:space="preserve">             </w:t>
      </w:r>
      <w:r w:rsidR="004A5C00">
        <w:rPr>
          <w:color w:val="000000"/>
          <w:lang w:eastAsia="lt-LT"/>
        </w:rPr>
        <w:t xml:space="preserve">           </w:t>
      </w:r>
    </w:p>
    <w:p w14:paraId="6AD4D8A7" w14:textId="7F5FD9C3" w:rsidR="00077436" w:rsidRDefault="004A5C00" w:rsidP="00077436">
      <w:pPr>
        <w:jc w:val="both"/>
        <w:rPr>
          <w:strike/>
          <w:color w:val="000000"/>
        </w:rPr>
      </w:pPr>
      <w:r>
        <w:rPr>
          <w:color w:val="000000"/>
          <w:lang w:eastAsia="lt-LT"/>
        </w:rPr>
        <w:t xml:space="preserve">             </w:t>
      </w:r>
      <w:r w:rsidR="00077436" w:rsidRPr="0052752C">
        <w:rPr>
          <w:strike/>
          <w:color w:val="000000"/>
        </w:rPr>
        <w:t>1.2.41. Pakeisti 1 priedą ir jį išdėstyti nauja redakcija (pridedama).</w:t>
      </w:r>
    </w:p>
    <w:p w14:paraId="4852CFF3" w14:textId="77777777" w:rsidR="00077436" w:rsidRDefault="00077436" w:rsidP="00077436">
      <w:pPr>
        <w:jc w:val="both"/>
        <w:rPr>
          <w:strike/>
          <w:color w:val="000000"/>
        </w:rPr>
      </w:pPr>
      <w:r>
        <w:rPr>
          <w:color w:val="000000"/>
        </w:rPr>
        <w:t xml:space="preserve">             </w:t>
      </w:r>
      <w:r w:rsidRPr="00884FC9">
        <w:rPr>
          <w:strike/>
          <w:color w:val="000000"/>
        </w:rPr>
        <w:t>1.2.42. Pakeisti 1 priedą ir jį išdėstyti nauja redakcija (pridedama).</w:t>
      </w:r>
    </w:p>
    <w:p w14:paraId="0F624EEA" w14:textId="30A4B13F" w:rsidR="00F47512" w:rsidRDefault="00077436" w:rsidP="00214E2E">
      <w:pPr>
        <w:jc w:val="both"/>
        <w:rPr>
          <w:color w:val="000000"/>
          <w:lang w:eastAsia="lt-LT"/>
        </w:rPr>
      </w:pPr>
      <w:r>
        <w:rPr>
          <w:color w:val="000000"/>
        </w:rPr>
        <w:t xml:space="preserve">             </w:t>
      </w:r>
      <w:r w:rsidRPr="002E0355">
        <w:rPr>
          <w:strike/>
          <w:color w:val="000000"/>
        </w:rPr>
        <w:t>1.2.43. Pakeisti 2 priedo 1 punktą ir jį išdėstyti taip:</w:t>
      </w:r>
      <w:r w:rsidR="00425822">
        <w:rPr>
          <w:color w:val="000000"/>
          <w:lang w:eastAsia="lt-LT"/>
        </w:rPr>
        <w:t xml:space="preserve">       </w:t>
      </w:r>
      <w:r w:rsidR="00425822" w:rsidRPr="00425822">
        <w:rPr>
          <w:color w:val="000000"/>
          <w:lang w:eastAsia="lt-LT"/>
        </w:rPr>
        <w:t xml:space="preserve">             </w:t>
      </w:r>
      <w:r w:rsidR="00425822">
        <w:rPr>
          <w:color w:val="000000"/>
          <w:lang w:eastAsia="lt-LT"/>
        </w:rPr>
        <w:t xml:space="preserve">           </w:t>
      </w:r>
    </w:p>
    <w:p w14:paraId="2F44F25D" w14:textId="77777777" w:rsidR="00085628" w:rsidRPr="00214E2E" w:rsidRDefault="00085628" w:rsidP="00214E2E">
      <w:pPr>
        <w:jc w:val="both"/>
        <w:rPr>
          <w:color w:val="000000"/>
          <w:lang w:eastAsia="lt-LT"/>
        </w:rPr>
      </w:pPr>
    </w:p>
    <w:tbl>
      <w:tblPr>
        <w:tblStyle w:val="Lentelstinklelis"/>
        <w:tblW w:w="0" w:type="auto"/>
        <w:tblLook w:val="04A0" w:firstRow="1" w:lastRow="0" w:firstColumn="1" w:lastColumn="0" w:noHBand="0" w:noVBand="1"/>
      </w:tblPr>
      <w:tblGrid>
        <w:gridCol w:w="503"/>
        <w:gridCol w:w="2894"/>
        <w:gridCol w:w="993"/>
        <w:gridCol w:w="850"/>
        <w:gridCol w:w="3776"/>
      </w:tblGrid>
      <w:tr w:rsidR="00F47512" w:rsidRPr="002E0355" w14:paraId="384D6190" w14:textId="77777777" w:rsidTr="008863E6">
        <w:tc>
          <w:tcPr>
            <w:tcW w:w="503" w:type="dxa"/>
          </w:tcPr>
          <w:p w14:paraId="497A1BAF" w14:textId="77777777" w:rsidR="00F47512" w:rsidRPr="002E0355" w:rsidRDefault="00F47512" w:rsidP="008863E6">
            <w:pPr>
              <w:jc w:val="both"/>
              <w:rPr>
                <w:strike/>
              </w:rPr>
            </w:pPr>
            <w:r w:rsidRPr="002E0355">
              <w:rPr>
                <w:strike/>
              </w:rPr>
              <w:t>„1.</w:t>
            </w:r>
          </w:p>
        </w:tc>
        <w:tc>
          <w:tcPr>
            <w:tcW w:w="2894" w:type="dxa"/>
          </w:tcPr>
          <w:p w14:paraId="6C84EDA6" w14:textId="77777777" w:rsidR="00F47512" w:rsidRPr="002E0355" w:rsidRDefault="00F47512" w:rsidP="008863E6">
            <w:pPr>
              <w:spacing w:line="256" w:lineRule="auto"/>
              <w:jc w:val="both"/>
              <w:rPr>
                <w:strike/>
                <w:lang w:eastAsia="lt-LT"/>
              </w:rPr>
            </w:pPr>
            <w:r w:rsidRPr="002E0355">
              <w:rPr>
                <w:strike/>
                <w:lang w:eastAsia="lt-LT"/>
              </w:rPr>
              <w:t xml:space="preserve">Mokinių, mokomų pagal specializuoto ugdymo krypties programą, klasė. </w:t>
            </w:r>
          </w:p>
          <w:p w14:paraId="429DFAC8" w14:textId="77777777" w:rsidR="00F47512" w:rsidRPr="002E0355" w:rsidRDefault="00F47512" w:rsidP="008863E6">
            <w:pPr>
              <w:spacing w:line="256" w:lineRule="auto"/>
              <w:jc w:val="both"/>
              <w:rPr>
                <w:strike/>
                <w:lang w:eastAsia="lt-LT"/>
              </w:rPr>
            </w:pPr>
            <w:r w:rsidRPr="002E0355">
              <w:rPr>
                <w:strike/>
                <w:lang w:eastAsia="lt-LT"/>
              </w:rPr>
              <w:t>Mokinių, mokomų nuotoliniu ugdymo proceso organizavimo būdu, klasė.</w:t>
            </w:r>
          </w:p>
          <w:p w14:paraId="41AA9FB3" w14:textId="77777777" w:rsidR="00F47512" w:rsidRPr="002E0355" w:rsidRDefault="00F47512" w:rsidP="008863E6">
            <w:pPr>
              <w:jc w:val="both"/>
              <w:rPr>
                <w:strike/>
              </w:rPr>
            </w:pPr>
            <w:r w:rsidRPr="002E0355">
              <w:rPr>
                <w:strike/>
                <w:lang w:eastAsia="lt-LT"/>
              </w:rPr>
              <w:t>Lietuvių kilmės tremtinių, politinių kalinių palikuonių ir lietuvių kilmės užsieniečių klasė (išlyginamoji klasė).</w:t>
            </w:r>
          </w:p>
        </w:tc>
        <w:tc>
          <w:tcPr>
            <w:tcW w:w="993" w:type="dxa"/>
          </w:tcPr>
          <w:p w14:paraId="49BD7616" w14:textId="77777777" w:rsidR="00F47512" w:rsidRPr="002E0355" w:rsidRDefault="00F47512" w:rsidP="008863E6">
            <w:pPr>
              <w:jc w:val="center"/>
              <w:rPr>
                <w:strike/>
              </w:rPr>
            </w:pPr>
            <w:r w:rsidRPr="002E0355">
              <w:rPr>
                <w:strike/>
              </w:rPr>
              <w:t>30</w:t>
            </w:r>
          </w:p>
        </w:tc>
        <w:tc>
          <w:tcPr>
            <w:tcW w:w="850" w:type="dxa"/>
          </w:tcPr>
          <w:p w14:paraId="0467FE97" w14:textId="77777777" w:rsidR="00F47512" w:rsidRPr="002E0355" w:rsidRDefault="00F47512" w:rsidP="008863E6">
            <w:pPr>
              <w:jc w:val="both"/>
              <w:rPr>
                <w:strike/>
              </w:rPr>
            </w:pPr>
          </w:p>
        </w:tc>
        <w:tc>
          <w:tcPr>
            <w:tcW w:w="3776" w:type="dxa"/>
          </w:tcPr>
          <w:p w14:paraId="249E9D1B" w14:textId="77777777" w:rsidR="00F47512" w:rsidRPr="002E0355" w:rsidRDefault="00F47512" w:rsidP="008863E6">
            <w:pPr>
              <w:spacing w:line="256" w:lineRule="auto"/>
              <w:jc w:val="both"/>
              <w:rPr>
                <w:strike/>
                <w:lang w:eastAsia="lt-LT"/>
              </w:rPr>
            </w:pPr>
            <w:r w:rsidRPr="002E0355">
              <w:rPr>
                <w:strike/>
                <w:lang w:eastAsia="lt-LT"/>
              </w:rPr>
              <w:t xml:space="preserve">Didžiausias mokinių, mokomų pagal pradinio ugdymo programą, skaičius klasėje – 24. </w:t>
            </w:r>
          </w:p>
          <w:p w14:paraId="73FDDBC3" w14:textId="77777777" w:rsidR="00F47512" w:rsidRPr="002E0355" w:rsidRDefault="00F47512" w:rsidP="008863E6">
            <w:pPr>
              <w:spacing w:line="256" w:lineRule="auto"/>
              <w:jc w:val="both"/>
              <w:rPr>
                <w:strike/>
                <w:lang w:eastAsia="lt-LT"/>
              </w:rPr>
            </w:pPr>
            <w:r w:rsidRPr="002E0355">
              <w:rPr>
                <w:strike/>
                <w:lang w:eastAsia="lt-LT"/>
              </w:rPr>
              <w:t xml:space="preserve">Mažiausias mokinių, mokomų pagal pradinio ir pagrindinio ugdymo </w:t>
            </w:r>
          </w:p>
          <w:p w14:paraId="6CE4C890" w14:textId="77777777" w:rsidR="00F47512" w:rsidRPr="002E0355" w:rsidRDefault="00F47512" w:rsidP="008863E6">
            <w:pPr>
              <w:spacing w:line="256" w:lineRule="auto"/>
              <w:jc w:val="both"/>
              <w:rPr>
                <w:b/>
                <w:strike/>
              </w:rPr>
            </w:pPr>
            <w:r w:rsidRPr="002E0355">
              <w:rPr>
                <w:strike/>
                <w:lang w:eastAsia="lt-LT"/>
              </w:rPr>
              <w:t xml:space="preserve">programą, skaičius klasėje – 8, pagal </w:t>
            </w:r>
            <w:r w:rsidRPr="002E0355">
              <w:rPr>
                <w:b/>
                <w:strike/>
                <w:color w:val="000000" w:themeColor="text1"/>
                <w:lang w:eastAsia="lt-LT"/>
              </w:rPr>
              <w:t>akredituotą</w:t>
            </w:r>
            <w:r w:rsidRPr="002E0355">
              <w:rPr>
                <w:strike/>
                <w:lang w:eastAsia="lt-LT"/>
              </w:rPr>
              <w:t xml:space="preserve"> vidurinio ugdymo programą – 12 </w:t>
            </w:r>
            <w:r w:rsidRPr="002E0355">
              <w:rPr>
                <w:b/>
                <w:strike/>
                <w:lang w:eastAsia="lt-LT"/>
              </w:rPr>
              <w:t>21</w:t>
            </w:r>
            <w:r w:rsidRPr="002E0355">
              <w:rPr>
                <w:strike/>
                <w:lang w:eastAsia="lt-LT"/>
              </w:rPr>
              <w:t xml:space="preserve">. </w:t>
            </w:r>
            <w:r w:rsidRPr="002E0355">
              <w:rPr>
                <w:b/>
                <w:strike/>
              </w:rPr>
              <w:t>2024–2025 mokslo metais šis reikalavimas netaikomas sudarant IV gimnazijos klasę: gali būti sudaryta IV gimnazijos klasė, kurioje mažiausias mokinių skaičius – 12.</w:t>
            </w:r>
          </w:p>
          <w:p w14:paraId="1FEF3EEA" w14:textId="77777777" w:rsidR="00F47512" w:rsidRPr="002E0355" w:rsidRDefault="00F47512" w:rsidP="008863E6">
            <w:pPr>
              <w:spacing w:line="256" w:lineRule="auto"/>
              <w:jc w:val="both"/>
              <w:rPr>
                <w:b/>
                <w:strike/>
              </w:rPr>
            </w:pPr>
            <w:r w:rsidRPr="002E0355">
              <w:rPr>
                <w:strike/>
                <w:lang w:eastAsia="lt-LT"/>
              </w:rPr>
              <w:t>Jungtinės klasės nesudaromos.“</w:t>
            </w:r>
          </w:p>
        </w:tc>
      </w:tr>
    </w:tbl>
    <w:p w14:paraId="1746EDB6" w14:textId="77777777" w:rsidR="00F47512" w:rsidRDefault="00F47512" w:rsidP="00C923A1">
      <w:pPr>
        <w:jc w:val="both"/>
        <w:rPr>
          <w:color w:val="000000"/>
          <w:lang w:eastAsia="lt-LT"/>
        </w:rPr>
      </w:pPr>
    </w:p>
    <w:p w14:paraId="6A7943E2" w14:textId="35505C57" w:rsidR="002B490D" w:rsidRPr="00FA3A43" w:rsidRDefault="00734276" w:rsidP="002B5154">
      <w:pPr>
        <w:ind w:right="-1"/>
        <w:jc w:val="both"/>
        <w:rPr>
          <w:rFonts w:asciiTheme="majorBidi" w:hAnsiTheme="majorBidi" w:cstheme="majorBidi"/>
          <w:color w:val="000000"/>
          <w:lang w:eastAsia="lt-LT"/>
        </w:rPr>
      </w:pPr>
      <w:r>
        <w:rPr>
          <w:rFonts w:asciiTheme="majorBidi" w:hAnsiTheme="majorBidi" w:cstheme="majorBidi"/>
          <w:color w:val="000000"/>
          <w:lang w:eastAsia="lt-LT"/>
        </w:rPr>
        <w:tab/>
      </w:r>
      <w:r w:rsidR="00D01586">
        <w:rPr>
          <w:rFonts w:asciiTheme="majorBidi" w:hAnsiTheme="majorBidi" w:cstheme="majorBidi"/>
          <w:color w:val="000000"/>
          <w:lang w:val="en-GB" w:eastAsia="lt-LT"/>
        </w:rPr>
        <w:t>4</w:t>
      </w:r>
      <w:r>
        <w:rPr>
          <w:rFonts w:asciiTheme="majorBidi" w:hAnsiTheme="majorBidi" w:cstheme="majorBidi"/>
          <w:color w:val="000000"/>
          <w:lang w:eastAsia="lt-LT"/>
        </w:rPr>
        <w:t xml:space="preserve">. Pripažinti netekusiu galios </w:t>
      </w:r>
      <w:r w:rsidR="00FA3A43">
        <w:rPr>
          <w:rFonts w:asciiTheme="majorBidi" w:hAnsiTheme="majorBidi" w:cstheme="majorBidi"/>
          <w:color w:val="000000"/>
          <w:lang w:val="en-GB" w:eastAsia="lt-LT"/>
        </w:rPr>
        <w:t>2</w:t>
      </w:r>
      <w:r w:rsidR="00FA3A43">
        <w:rPr>
          <w:rFonts w:asciiTheme="majorBidi" w:hAnsiTheme="majorBidi" w:cstheme="majorBidi"/>
          <w:color w:val="000000"/>
          <w:lang w:eastAsia="lt-LT"/>
        </w:rPr>
        <w:t xml:space="preserve"> punktą.</w:t>
      </w:r>
    </w:p>
    <w:p w14:paraId="7404D203" w14:textId="52B74CBD" w:rsidR="004F02DA" w:rsidRPr="007B460C" w:rsidRDefault="004F02DA" w:rsidP="004F02DA">
      <w:pPr>
        <w:ind w:right="-1"/>
        <w:jc w:val="both"/>
        <w:rPr>
          <w:rFonts w:asciiTheme="majorBidi" w:hAnsiTheme="majorBidi" w:cstheme="majorBidi"/>
          <w:strike/>
          <w:color w:val="000000"/>
          <w:lang w:eastAsia="lt-LT"/>
        </w:rPr>
      </w:pPr>
      <w:r>
        <w:rPr>
          <w:rFonts w:asciiTheme="majorBidi" w:hAnsiTheme="majorBidi" w:cstheme="majorBidi"/>
          <w:color w:val="000000"/>
          <w:lang w:eastAsia="lt-LT"/>
        </w:rPr>
        <w:tab/>
      </w:r>
      <w:r w:rsidRPr="007B460C">
        <w:rPr>
          <w:rFonts w:asciiTheme="majorBidi" w:hAnsiTheme="majorBidi" w:cstheme="majorBidi"/>
          <w:strike/>
          <w:color w:val="000000"/>
          <w:lang w:eastAsia="lt-LT"/>
        </w:rPr>
        <w:t>2. Nustatyti, kad:</w:t>
      </w:r>
    </w:p>
    <w:p w14:paraId="431375AA" w14:textId="07ACF058" w:rsidR="004F02DA" w:rsidRPr="007B460C" w:rsidRDefault="004F02DA" w:rsidP="007B460C">
      <w:pPr>
        <w:ind w:right="-1" w:firstLine="1296"/>
        <w:jc w:val="both"/>
        <w:rPr>
          <w:rFonts w:asciiTheme="majorBidi" w:hAnsiTheme="majorBidi" w:cstheme="majorBidi"/>
          <w:strike/>
          <w:color w:val="000000"/>
          <w:lang w:eastAsia="lt-LT"/>
        </w:rPr>
      </w:pPr>
      <w:r w:rsidRPr="007B460C">
        <w:rPr>
          <w:rFonts w:asciiTheme="majorBidi" w:hAnsiTheme="majorBidi" w:cstheme="majorBidi"/>
          <w:strike/>
          <w:color w:val="000000"/>
          <w:lang w:eastAsia="lt-LT"/>
        </w:rPr>
        <w:t>2.1. šio nutarimo 1.2.4, 1.2.41 ir 1.2.43 papunkčiai įsigalioja 2024 m. sausio 1 d.;</w:t>
      </w:r>
    </w:p>
    <w:p w14:paraId="60006137" w14:textId="5C95DDBD" w:rsidR="004F02DA" w:rsidRPr="007B460C" w:rsidRDefault="004F02DA" w:rsidP="007B460C">
      <w:pPr>
        <w:ind w:right="-1" w:firstLine="1296"/>
        <w:jc w:val="both"/>
        <w:rPr>
          <w:rFonts w:asciiTheme="majorBidi" w:hAnsiTheme="majorBidi" w:cstheme="majorBidi"/>
          <w:strike/>
          <w:color w:val="000000"/>
          <w:lang w:eastAsia="lt-LT"/>
        </w:rPr>
      </w:pPr>
      <w:r w:rsidRPr="007B460C">
        <w:rPr>
          <w:rFonts w:asciiTheme="majorBidi" w:hAnsiTheme="majorBidi" w:cstheme="majorBidi"/>
          <w:strike/>
          <w:color w:val="000000"/>
          <w:lang w:eastAsia="lt-LT"/>
        </w:rPr>
        <w:t>2.2. šio nutarimo 1.2.26 ir 1.2.42 papunkčiai įsigalioja 2026 m. sausio 1 d.</w:t>
      </w:r>
    </w:p>
    <w:p w14:paraId="08CBF089" w14:textId="77777777" w:rsidR="002B490D" w:rsidRPr="007A65ED" w:rsidRDefault="002B490D" w:rsidP="002B490D">
      <w:pPr>
        <w:rPr>
          <w:rFonts w:asciiTheme="majorBidi" w:hAnsiTheme="majorBidi" w:cstheme="majorBidi"/>
        </w:rPr>
      </w:pPr>
    </w:p>
    <w:p w14:paraId="12D7639B" w14:textId="77777777" w:rsidR="002B490D" w:rsidRPr="007A65ED" w:rsidRDefault="002B490D" w:rsidP="002B490D">
      <w:pPr>
        <w:rPr>
          <w:rFonts w:asciiTheme="majorBidi" w:hAnsiTheme="majorBidi" w:cstheme="majorBidi"/>
        </w:rPr>
      </w:pPr>
      <w:r w:rsidRPr="007A65ED">
        <w:rPr>
          <w:rFonts w:asciiTheme="majorBidi" w:hAnsiTheme="majorBidi" w:cstheme="majorBidi"/>
        </w:rPr>
        <w:t>Ministras Pirmininkas</w:t>
      </w:r>
    </w:p>
    <w:p w14:paraId="6C14EEBF" w14:textId="77777777" w:rsidR="002B490D" w:rsidRPr="007A65ED" w:rsidRDefault="002B490D" w:rsidP="002B490D">
      <w:pPr>
        <w:rPr>
          <w:rFonts w:asciiTheme="majorBidi" w:hAnsiTheme="majorBidi" w:cstheme="majorBidi"/>
        </w:rPr>
      </w:pPr>
    </w:p>
    <w:p w14:paraId="6C26FB74" w14:textId="77777777" w:rsidR="00C923A1" w:rsidRPr="007A65ED" w:rsidRDefault="00C923A1" w:rsidP="002B490D">
      <w:pPr>
        <w:rPr>
          <w:rFonts w:asciiTheme="majorBidi" w:hAnsiTheme="majorBidi" w:cstheme="majorBidi"/>
        </w:rPr>
      </w:pPr>
    </w:p>
    <w:p w14:paraId="36BC41A8" w14:textId="77777777" w:rsidR="00851D54" w:rsidRDefault="002B490D" w:rsidP="004968A2">
      <w:pPr>
        <w:rPr>
          <w:rFonts w:asciiTheme="majorBidi" w:hAnsiTheme="majorBidi" w:cstheme="majorBidi"/>
        </w:rPr>
      </w:pPr>
      <w:r w:rsidRPr="007A65ED">
        <w:rPr>
          <w:rFonts w:asciiTheme="majorBidi" w:hAnsiTheme="majorBidi" w:cstheme="majorBidi"/>
        </w:rPr>
        <w:t>Švietimo, mokslo ir sporto ministra</w:t>
      </w:r>
      <w:r w:rsidR="004F2C11" w:rsidRPr="007A65ED">
        <w:rPr>
          <w:rFonts w:asciiTheme="majorBidi" w:hAnsiTheme="majorBidi" w:cstheme="majorBidi"/>
        </w:rPr>
        <w:t>s</w:t>
      </w:r>
    </w:p>
    <w:p w14:paraId="13356219" w14:textId="77777777" w:rsidR="00AB1CB4" w:rsidRDefault="00AB1CB4" w:rsidP="004968A2">
      <w:pPr>
        <w:rPr>
          <w:rFonts w:asciiTheme="majorBidi" w:hAnsiTheme="majorBidi" w:cstheme="majorBidi"/>
        </w:rPr>
      </w:pPr>
    </w:p>
    <w:p w14:paraId="7F7F0245" w14:textId="77777777" w:rsidR="00AB1CB4" w:rsidRDefault="00AB1CB4" w:rsidP="004968A2">
      <w:pPr>
        <w:rPr>
          <w:rFonts w:asciiTheme="majorBidi" w:hAnsiTheme="majorBidi" w:cstheme="majorBidi"/>
        </w:rPr>
      </w:pPr>
    </w:p>
    <w:p w14:paraId="464CB123" w14:textId="77777777" w:rsidR="00AB1CB4" w:rsidRDefault="00AB1CB4" w:rsidP="004968A2">
      <w:pPr>
        <w:rPr>
          <w:rFonts w:asciiTheme="majorBidi" w:hAnsiTheme="majorBidi" w:cstheme="majorBidi"/>
        </w:rPr>
      </w:pPr>
    </w:p>
    <w:p w14:paraId="027BCF7E" w14:textId="77777777" w:rsidR="00AB1CB4" w:rsidRDefault="00AB1CB4" w:rsidP="004968A2">
      <w:pPr>
        <w:rPr>
          <w:rFonts w:asciiTheme="majorBidi" w:hAnsiTheme="majorBidi" w:cstheme="majorBidi"/>
        </w:rPr>
      </w:pPr>
    </w:p>
    <w:p w14:paraId="70490159" w14:textId="77777777" w:rsidR="00AB1CB4" w:rsidRDefault="00AB1CB4" w:rsidP="004968A2">
      <w:pPr>
        <w:rPr>
          <w:rFonts w:asciiTheme="majorBidi" w:hAnsiTheme="majorBidi" w:cstheme="majorBidi"/>
        </w:rPr>
      </w:pPr>
    </w:p>
    <w:p w14:paraId="379190A7" w14:textId="77777777" w:rsidR="00D0606F" w:rsidRDefault="00D0606F" w:rsidP="004968A2">
      <w:pPr>
        <w:rPr>
          <w:rFonts w:asciiTheme="majorBidi" w:hAnsiTheme="majorBidi" w:cstheme="majorBidi"/>
        </w:rPr>
        <w:sectPr w:rsidR="00D0606F" w:rsidSect="00935F33">
          <w:headerReference w:type="default" r:id="rId8"/>
          <w:footerReference w:type="first" r:id="rId9"/>
          <w:pgSz w:w="11906" w:h="16838"/>
          <w:pgMar w:top="1440" w:right="851" w:bottom="1440" w:left="1440" w:header="567" w:footer="567" w:gutter="0"/>
          <w:pgNumType w:start="1"/>
          <w:cols w:space="1296"/>
          <w:titlePg/>
          <w:docGrid w:linePitch="360"/>
        </w:sectPr>
      </w:pPr>
    </w:p>
    <w:p w14:paraId="72BE21F6" w14:textId="77777777" w:rsidR="00D0606F" w:rsidRPr="001E3371" w:rsidRDefault="00D0606F" w:rsidP="00D0606F">
      <w:pPr>
        <w:ind w:left="9072"/>
        <w:rPr>
          <w:strike/>
        </w:rPr>
      </w:pPr>
      <w:r w:rsidRPr="001E3371">
        <w:rPr>
          <w:strike/>
        </w:rPr>
        <w:lastRenderedPageBreak/>
        <w:t xml:space="preserve">Mokyklų, vykdančių formaliojo švietimo </w:t>
      </w:r>
    </w:p>
    <w:p w14:paraId="0329C8E4" w14:textId="77777777" w:rsidR="00D0606F" w:rsidRPr="001E3371" w:rsidRDefault="00D0606F" w:rsidP="00D0606F">
      <w:pPr>
        <w:ind w:left="9072"/>
        <w:rPr>
          <w:strike/>
        </w:rPr>
      </w:pPr>
      <w:r w:rsidRPr="001E3371">
        <w:rPr>
          <w:strike/>
        </w:rPr>
        <w:t>programas, tinklo kūrimo taisyklių</w:t>
      </w:r>
    </w:p>
    <w:p w14:paraId="750C834E" w14:textId="77777777" w:rsidR="00D0606F" w:rsidRPr="001E3371" w:rsidRDefault="00D0606F" w:rsidP="00D0606F">
      <w:pPr>
        <w:ind w:left="9072"/>
        <w:rPr>
          <w:strike/>
        </w:rPr>
      </w:pPr>
      <w:r w:rsidRPr="001E3371">
        <w:rPr>
          <w:strike/>
        </w:rPr>
        <w:t>1 priedas</w:t>
      </w:r>
    </w:p>
    <w:p w14:paraId="7C16352E" w14:textId="77777777" w:rsidR="00D0606F" w:rsidRPr="001E3371" w:rsidRDefault="00D0606F" w:rsidP="00D0606F">
      <w:pPr>
        <w:ind w:left="9072"/>
        <w:rPr>
          <w:strike/>
        </w:rPr>
      </w:pPr>
    </w:p>
    <w:p w14:paraId="7B032190" w14:textId="77777777" w:rsidR="00D0606F" w:rsidRPr="001E3371" w:rsidRDefault="00D0606F" w:rsidP="00D0606F">
      <w:pPr>
        <w:ind w:right="395"/>
        <w:jc w:val="center"/>
        <w:rPr>
          <w:b/>
          <w:caps/>
          <w:strike/>
        </w:rPr>
      </w:pPr>
      <w:r w:rsidRPr="001E3371">
        <w:rPr>
          <w:b/>
          <w:strike/>
        </w:rPr>
        <w:t xml:space="preserve">KLASIŲ, JUNGTINIŲ KLASIŲ BENDROSIOSE BENDROJO UGDYMO MOKYKLOSE SUDARYMO KRITERIJŲ </w:t>
      </w:r>
      <w:r w:rsidRPr="001E3371">
        <w:rPr>
          <w:b/>
          <w:caps/>
          <w:strike/>
        </w:rPr>
        <w:t>2024–2025 IR 2025–2026 mokslo metams</w:t>
      </w:r>
      <w:r w:rsidRPr="001E3371">
        <w:rPr>
          <w:b/>
          <w:strike/>
        </w:rPr>
        <w:t xml:space="preserve"> </w:t>
      </w:r>
      <w:r w:rsidRPr="001E3371">
        <w:rPr>
          <w:b/>
          <w:caps/>
          <w:strike/>
        </w:rPr>
        <w:t xml:space="preserve">sąrašas </w:t>
      </w:r>
    </w:p>
    <w:p w14:paraId="422B9B41" w14:textId="77777777" w:rsidR="00D0606F" w:rsidRPr="001E3371" w:rsidRDefault="00D0606F" w:rsidP="00D0606F">
      <w:pPr>
        <w:jc w:val="center"/>
        <w:rPr>
          <w:b/>
          <w:strike/>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969"/>
        <w:gridCol w:w="1559"/>
        <w:gridCol w:w="1426"/>
        <w:gridCol w:w="1558"/>
        <w:gridCol w:w="1558"/>
        <w:gridCol w:w="3396"/>
      </w:tblGrid>
      <w:tr w:rsidR="00D0606F" w:rsidRPr="001E3371" w14:paraId="29F14541"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1DEFF5E4" w14:textId="77777777" w:rsidR="00D0606F" w:rsidRPr="001E3371" w:rsidRDefault="00D0606F" w:rsidP="00042A7C">
            <w:pPr>
              <w:jc w:val="center"/>
              <w:rPr>
                <w:strike/>
              </w:rPr>
            </w:pPr>
            <w:r w:rsidRPr="001E3371">
              <w:rPr>
                <w:strike/>
                <w:sz w:val="22"/>
              </w:rPr>
              <w:t>Eil.</w:t>
            </w:r>
          </w:p>
          <w:p w14:paraId="19B8E72D" w14:textId="77777777" w:rsidR="00D0606F" w:rsidRPr="001E3371" w:rsidRDefault="00D0606F" w:rsidP="00042A7C">
            <w:pPr>
              <w:jc w:val="center"/>
              <w:rPr>
                <w:strike/>
              </w:rPr>
            </w:pPr>
            <w:r w:rsidRPr="001E3371">
              <w:rPr>
                <w:strike/>
                <w:sz w:val="22"/>
              </w:rPr>
              <w:t>Nr.</w:t>
            </w:r>
          </w:p>
        </w:tc>
        <w:tc>
          <w:tcPr>
            <w:tcW w:w="3969" w:type="dxa"/>
            <w:tcBorders>
              <w:top w:val="single" w:sz="4" w:space="0" w:color="auto"/>
              <w:left w:val="single" w:sz="4" w:space="0" w:color="auto"/>
              <w:bottom w:val="single" w:sz="4" w:space="0" w:color="auto"/>
              <w:right w:val="single" w:sz="4" w:space="0" w:color="auto"/>
            </w:tcBorders>
          </w:tcPr>
          <w:p w14:paraId="6589576D" w14:textId="77777777" w:rsidR="00D0606F" w:rsidRPr="001E3371" w:rsidRDefault="00D0606F" w:rsidP="00042A7C">
            <w:pPr>
              <w:jc w:val="center"/>
              <w:rPr>
                <w:strike/>
              </w:rPr>
            </w:pPr>
            <w:r w:rsidRPr="001E3371">
              <w:rPr>
                <w:strike/>
                <w:sz w:val="22"/>
              </w:rPr>
              <w:t>Ugdymo programa</w:t>
            </w:r>
          </w:p>
          <w:p w14:paraId="60EBE5A2" w14:textId="77777777" w:rsidR="00D0606F" w:rsidRPr="001E3371" w:rsidRDefault="00D0606F" w:rsidP="00042A7C">
            <w:pPr>
              <w:rPr>
                <w:strike/>
              </w:rPr>
            </w:pPr>
          </w:p>
        </w:tc>
        <w:tc>
          <w:tcPr>
            <w:tcW w:w="1559" w:type="dxa"/>
            <w:tcBorders>
              <w:top w:val="single" w:sz="4" w:space="0" w:color="auto"/>
              <w:left w:val="single" w:sz="4" w:space="0" w:color="auto"/>
              <w:bottom w:val="single" w:sz="4" w:space="0" w:color="auto"/>
              <w:right w:val="single" w:sz="4" w:space="0" w:color="auto"/>
            </w:tcBorders>
            <w:hideMark/>
          </w:tcPr>
          <w:p w14:paraId="54D56D6A" w14:textId="77777777" w:rsidR="00D0606F" w:rsidRPr="001E3371" w:rsidRDefault="00D0606F" w:rsidP="00042A7C">
            <w:pPr>
              <w:jc w:val="center"/>
              <w:rPr>
                <w:strike/>
              </w:rPr>
            </w:pPr>
            <w:r w:rsidRPr="001E3371">
              <w:rPr>
                <w:strike/>
                <w:sz w:val="22"/>
              </w:rPr>
              <w:t>Didžiausias mokinių skaičius klasėje</w:t>
            </w:r>
          </w:p>
        </w:tc>
        <w:tc>
          <w:tcPr>
            <w:tcW w:w="1426" w:type="dxa"/>
            <w:tcBorders>
              <w:top w:val="single" w:sz="4" w:space="0" w:color="auto"/>
              <w:left w:val="single" w:sz="4" w:space="0" w:color="auto"/>
              <w:bottom w:val="single" w:sz="4" w:space="0" w:color="auto"/>
              <w:right w:val="single" w:sz="4" w:space="0" w:color="auto"/>
            </w:tcBorders>
            <w:hideMark/>
          </w:tcPr>
          <w:p w14:paraId="1AD35520" w14:textId="77777777" w:rsidR="00D0606F" w:rsidRPr="001E3371" w:rsidRDefault="00D0606F" w:rsidP="00042A7C">
            <w:pPr>
              <w:jc w:val="center"/>
              <w:rPr>
                <w:strike/>
              </w:rPr>
            </w:pPr>
            <w:r w:rsidRPr="001E3371">
              <w:rPr>
                <w:strike/>
                <w:sz w:val="22"/>
              </w:rPr>
              <w:t>Didžiausias mokinių skaičius jungtinėje klasėje</w:t>
            </w:r>
          </w:p>
        </w:tc>
        <w:tc>
          <w:tcPr>
            <w:tcW w:w="1558" w:type="dxa"/>
            <w:tcBorders>
              <w:top w:val="single" w:sz="4" w:space="0" w:color="auto"/>
              <w:left w:val="single" w:sz="4" w:space="0" w:color="auto"/>
              <w:bottom w:val="single" w:sz="4" w:space="0" w:color="auto"/>
              <w:right w:val="single" w:sz="4" w:space="0" w:color="auto"/>
            </w:tcBorders>
            <w:hideMark/>
          </w:tcPr>
          <w:p w14:paraId="38756965" w14:textId="77777777" w:rsidR="00D0606F" w:rsidRPr="001E3371" w:rsidRDefault="00D0606F" w:rsidP="00042A7C">
            <w:pPr>
              <w:jc w:val="center"/>
              <w:rPr>
                <w:strike/>
              </w:rPr>
            </w:pPr>
            <w:r w:rsidRPr="001E3371">
              <w:rPr>
                <w:strike/>
                <w:sz w:val="22"/>
              </w:rPr>
              <w:t>Mažiausias mokinių skaičius klasėje</w:t>
            </w:r>
          </w:p>
        </w:tc>
        <w:tc>
          <w:tcPr>
            <w:tcW w:w="1558" w:type="dxa"/>
            <w:tcBorders>
              <w:top w:val="single" w:sz="4" w:space="0" w:color="auto"/>
              <w:left w:val="single" w:sz="4" w:space="0" w:color="auto"/>
              <w:bottom w:val="single" w:sz="4" w:space="0" w:color="auto"/>
              <w:right w:val="single" w:sz="4" w:space="0" w:color="auto"/>
            </w:tcBorders>
            <w:hideMark/>
          </w:tcPr>
          <w:p w14:paraId="0B590716" w14:textId="77777777" w:rsidR="00D0606F" w:rsidRPr="001E3371" w:rsidRDefault="00D0606F" w:rsidP="00042A7C">
            <w:pPr>
              <w:jc w:val="center"/>
              <w:rPr>
                <w:strike/>
              </w:rPr>
            </w:pPr>
            <w:r w:rsidRPr="001E3371">
              <w:rPr>
                <w:strike/>
                <w:sz w:val="22"/>
              </w:rPr>
              <w:t>Mažiausias mokinių skaičius jungtinėje klasėje</w:t>
            </w:r>
          </w:p>
        </w:tc>
        <w:tc>
          <w:tcPr>
            <w:tcW w:w="3396" w:type="dxa"/>
            <w:tcBorders>
              <w:top w:val="single" w:sz="4" w:space="0" w:color="auto"/>
              <w:left w:val="single" w:sz="4" w:space="0" w:color="auto"/>
              <w:bottom w:val="single" w:sz="4" w:space="0" w:color="auto"/>
              <w:right w:val="single" w:sz="4" w:space="0" w:color="auto"/>
            </w:tcBorders>
            <w:hideMark/>
          </w:tcPr>
          <w:p w14:paraId="71717DBA" w14:textId="77777777" w:rsidR="00D0606F" w:rsidRPr="001E3371" w:rsidRDefault="00D0606F" w:rsidP="00042A7C">
            <w:pPr>
              <w:jc w:val="center"/>
              <w:rPr>
                <w:strike/>
              </w:rPr>
            </w:pPr>
            <w:r w:rsidRPr="001E3371">
              <w:rPr>
                <w:strike/>
                <w:sz w:val="22"/>
              </w:rPr>
              <w:t>Pastabos</w:t>
            </w:r>
          </w:p>
        </w:tc>
      </w:tr>
      <w:tr w:rsidR="00D0606F" w:rsidRPr="001E3371" w14:paraId="31F86873"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27FA8BAE" w14:textId="77777777" w:rsidR="00D0606F" w:rsidRPr="001E3371" w:rsidRDefault="00D0606F" w:rsidP="00042A7C">
            <w:pPr>
              <w:jc w:val="center"/>
              <w:rPr>
                <w:strike/>
                <w:sz w:val="22"/>
              </w:rPr>
            </w:pPr>
            <w:r w:rsidRPr="001E3371">
              <w:rPr>
                <w:strike/>
                <w:sz w:val="22"/>
              </w:rPr>
              <w:t>1.</w:t>
            </w:r>
          </w:p>
        </w:tc>
        <w:tc>
          <w:tcPr>
            <w:tcW w:w="3969" w:type="dxa"/>
            <w:tcBorders>
              <w:top w:val="single" w:sz="4" w:space="0" w:color="auto"/>
              <w:left w:val="single" w:sz="4" w:space="0" w:color="auto"/>
              <w:bottom w:val="single" w:sz="4" w:space="0" w:color="auto"/>
              <w:right w:val="single" w:sz="4" w:space="0" w:color="auto"/>
            </w:tcBorders>
            <w:hideMark/>
          </w:tcPr>
          <w:p w14:paraId="51CD6D79" w14:textId="77777777" w:rsidR="00D0606F" w:rsidRPr="001E3371" w:rsidRDefault="00D0606F" w:rsidP="00042A7C">
            <w:pPr>
              <w:rPr>
                <w:strike/>
                <w:sz w:val="22"/>
              </w:rPr>
            </w:pPr>
            <w:r w:rsidRPr="001E3371">
              <w:rPr>
                <w:strike/>
                <w:sz w:val="22"/>
              </w:rPr>
              <w:t>Pradinio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50ED9DF0" w14:textId="77777777" w:rsidR="00D0606F" w:rsidRPr="001E3371" w:rsidRDefault="00D0606F" w:rsidP="00042A7C">
            <w:pPr>
              <w:jc w:val="center"/>
              <w:rPr>
                <w:strike/>
              </w:rPr>
            </w:pPr>
            <w:r w:rsidRPr="001E3371">
              <w:rPr>
                <w:strike/>
                <w:sz w:val="22"/>
              </w:rPr>
              <w:t>24</w:t>
            </w:r>
          </w:p>
        </w:tc>
        <w:tc>
          <w:tcPr>
            <w:tcW w:w="1426" w:type="dxa"/>
            <w:tcBorders>
              <w:top w:val="single" w:sz="4" w:space="0" w:color="auto"/>
              <w:left w:val="single" w:sz="4" w:space="0" w:color="auto"/>
              <w:bottom w:val="single" w:sz="4" w:space="0" w:color="auto"/>
              <w:right w:val="single" w:sz="4" w:space="0" w:color="auto"/>
            </w:tcBorders>
            <w:hideMark/>
          </w:tcPr>
          <w:p w14:paraId="46D0D801" w14:textId="77777777" w:rsidR="00D0606F" w:rsidRPr="001E3371" w:rsidRDefault="00D0606F" w:rsidP="00042A7C">
            <w:pPr>
              <w:jc w:val="center"/>
              <w:rPr>
                <w:strike/>
              </w:rPr>
            </w:pPr>
            <w:r w:rsidRPr="001E3371">
              <w:rPr>
                <w:strike/>
                <w:sz w:val="22"/>
              </w:rPr>
              <w:t>24</w:t>
            </w:r>
          </w:p>
        </w:tc>
        <w:tc>
          <w:tcPr>
            <w:tcW w:w="1558" w:type="dxa"/>
            <w:tcBorders>
              <w:top w:val="single" w:sz="4" w:space="0" w:color="auto"/>
              <w:left w:val="single" w:sz="4" w:space="0" w:color="auto"/>
              <w:bottom w:val="single" w:sz="4" w:space="0" w:color="auto"/>
              <w:right w:val="single" w:sz="4" w:space="0" w:color="auto"/>
            </w:tcBorders>
            <w:hideMark/>
          </w:tcPr>
          <w:p w14:paraId="54FB73B5"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hideMark/>
          </w:tcPr>
          <w:p w14:paraId="4D92BC52" w14:textId="77777777" w:rsidR="00D0606F" w:rsidRPr="001E3371" w:rsidRDefault="00D0606F" w:rsidP="00042A7C">
            <w:pPr>
              <w:jc w:val="center"/>
              <w:rPr>
                <w:strike/>
              </w:rPr>
            </w:pPr>
            <w:r w:rsidRPr="001E3371">
              <w:rPr>
                <w:strike/>
                <w:sz w:val="22"/>
              </w:rPr>
              <w:t>8</w:t>
            </w:r>
          </w:p>
        </w:tc>
        <w:tc>
          <w:tcPr>
            <w:tcW w:w="3396" w:type="dxa"/>
            <w:tcBorders>
              <w:top w:val="single" w:sz="4" w:space="0" w:color="auto"/>
              <w:left w:val="single" w:sz="4" w:space="0" w:color="auto"/>
              <w:bottom w:val="single" w:sz="4" w:space="0" w:color="auto"/>
              <w:right w:val="single" w:sz="4" w:space="0" w:color="auto"/>
            </w:tcBorders>
            <w:hideMark/>
          </w:tcPr>
          <w:p w14:paraId="114F8044" w14:textId="77777777" w:rsidR="00D0606F" w:rsidRPr="001E3371" w:rsidRDefault="00D0606F" w:rsidP="00042A7C">
            <w:pPr>
              <w:jc w:val="both"/>
              <w:rPr>
                <w:strike/>
              </w:rPr>
            </w:pPr>
            <w:r w:rsidRPr="001E3371">
              <w:rPr>
                <w:strike/>
                <w:sz w:val="22"/>
              </w:rPr>
              <w:t>Gali būti  jungiama tik po dvi klases. Rekomenduojama jungti gretimas klases.</w:t>
            </w:r>
          </w:p>
        </w:tc>
      </w:tr>
      <w:tr w:rsidR="00D0606F" w:rsidRPr="001E3371" w14:paraId="427B7FA6"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21CBE303" w14:textId="77777777" w:rsidR="00D0606F" w:rsidRPr="001E3371" w:rsidRDefault="00D0606F" w:rsidP="00042A7C">
            <w:pPr>
              <w:jc w:val="center"/>
              <w:rPr>
                <w:strike/>
                <w:sz w:val="22"/>
              </w:rPr>
            </w:pPr>
            <w:r w:rsidRPr="001E3371">
              <w:rPr>
                <w:strike/>
                <w:sz w:val="22"/>
              </w:rPr>
              <w:t>2.</w:t>
            </w:r>
          </w:p>
        </w:tc>
        <w:tc>
          <w:tcPr>
            <w:tcW w:w="3969" w:type="dxa"/>
            <w:tcBorders>
              <w:top w:val="single" w:sz="4" w:space="0" w:color="auto"/>
              <w:left w:val="single" w:sz="4" w:space="0" w:color="auto"/>
              <w:bottom w:val="single" w:sz="4" w:space="0" w:color="auto"/>
              <w:right w:val="single" w:sz="4" w:space="0" w:color="auto"/>
            </w:tcBorders>
            <w:hideMark/>
          </w:tcPr>
          <w:p w14:paraId="25D0BEC3" w14:textId="77777777" w:rsidR="00D0606F" w:rsidRPr="001E3371" w:rsidRDefault="00D0606F" w:rsidP="00042A7C">
            <w:pPr>
              <w:rPr>
                <w:strike/>
                <w:sz w:val="22"/>
              </w:rPr>
            </w:pPr>
            <w:r w:rsidRPr="001E3371">
              <w:rPr>
                <w:strike/>
                <w:sz w:val="22"/>
              </w:rPr>
              <w:t>Pagrindinio ugdymo programos pirmoji dalis</w:t>
            </w:r>
          </w:p>
        </w:tc>
        <w:tc>
          <w:tcPr>
            <w:tcW w:w="1559" w:type="dxa"/>
            <w:tcBorders>
              <w:top w:val="single" w:sz="4" w:space="0" w:color="auto"/>
              <w:left w:val="single" w:sz="4" w:space="0" w:color="auto"/>
              <w:bottom w:val="single" w:sz="4" w:space="0" w:color="auto"/>
              <w:right w:val="single" w:sz="4" w:space="0" w:color="auto"/>
            </w:tcBorders>
            <w:hideMark/>
          </w:tcPr>
          <w:p w14:paraId="5432FC0E"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hideMark/>
          </w:tcPr>
          <w:p w14:paraId="42FC8E49" w14:textId="77777777" w:rsidR="00D0606F" w:rsidRPr="001E3371" w:rsidRDefault="00D0606F" w:rsidP="00042A7C">
            <w:pPr>
              <w:rPr>
                <w:strike/>
              </w:rPr>
            </w:pPr>
          </w:p>
        </w:tc>
        <w:tc>
          <w:tcPr>
            <w:tcW w:w="1558" w:type="dxa"/>
            <w:tcBorders>
              <w:top w:val="single" w:sz="4" w:space="0" w:color="auto"/>
              <w:left w:val="single" w:sz="4" w:space="0" w:color="auto"/>
              <w:bottom w:val="single" w:sz="4" w:space="0" w:color="auto"/>
              <w:right w:val="single" w:sz="4" w:space="0" w:color="auto"/>
            </w:tcBorders>
            <w:hideMark/>
          </w:tcPr>
          <w:p w14:paraId="6DEB6141"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hideMark/>
          </w:tcPr>
          <w:p w14:paraId="79FEF98A" w14:textId="77777777" w:rsidR="00D0606F" w:rsidRPr="001E3371" w:rsidRDefault="00D0606F" w:rsidP="00042A7C">
            <w:pPr>
              <w:rPr>
                <w:strike/>
              </w:rPr>
            </w:pPr>
          </w:p>
        </w:tc>
        <w:tc>
          <w:tcPr>
            <w:tcW w:w="3396" w:type="dxa"/>
            <w:tcBorders>
              <w:top w:val="single" w:sz="4" w:space="0" w:color="auto"/>
              <w:left w:val="single" w:sz="4" w:space="0" w:color="auto"/>
              <w:bottom w:val="single" w:sz="4" w:space="0" w:color="auto"/>
              <w:right w:val="single" w:sz="4" w:space="0" w:color="auto"/>
            </w:tcBorders>
            <w:hideMark/>
          </w:tcPr>
          <w:p w14:paraId="45B817F2" w14:textId="77777777" w:rsidR="00D0606F" w:rsidRPr="001E3371" w:rsidRDefault="00D0606F" w:rsidP="00042A7C">
            <w:pPr>
              <w:rPr>
                <w:strike/>
                <w:sz w:val="20"/>
                <w:lang w:eastAsia="lt-LT"/>
              </w:rPr>
            </w:pPr>
          </w:p>
        </w:tc>
      </w:tr>
      <w:tr w:rsidR="00D0606F" w:rsidRPr="001E3371" w14:paraId="07102335"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16DCC9E4" w14:textId="77777777" w:rsidR="00D0606F" w:rsidRPr="001E3371" w:rsidRDefault="00D0606F" w:rsidP="00042A7C">
            <w:pPr>
              <w:jc w:val="center"/>
              <w:rPr>
                <w:strike/>
                <w:sz w:val="22"/>
              </w:rPr>
            </w:pPr>
            <w:r w:rsidRPr="001E3371">
              <w:rPr>
                <w:strike/>
                <w:sz w:val="22"/>
              </w:rPr>
              <w:t>3.</w:t>
            </w:r>
          </w:p>
        </w:tc>
        <w:tc>
          <w:tcPr>
            <w:tcW w:w="3969" w:type="dxa"/>
            <w:tcBorders>
              <w:top w:val="single" w:sz="4" w:space="0" w:color="auto"/>
              <w:left w:val="single" w:sz="4" w:space="0" w:color="auto"/>
              <w:bottom w:val="single" w:sz="4" w:space="0" w:color="auto"/>
              <w:right w:val="single" w:sz="4" w:space="0" w:color="auto"/>
            </w:tcBorders>
            <w:hideMark/>
          </w:tcPr>
          <w:p w14:paraId="2F39E75A" w14:textId="77777777" w:rsidR="00D0606F" w:rsidRPr="001E3371" w:rsidRDefault="00D0606F" w:rsidP="00042A7C">
            <w:pPr>
              <w:rPr>
                <w:strike/>
                <w:sz w:val="22"/>
              </w:rPr>
            </w:pPr>
            <w:r w:rsidRPr="001E3371">
              <w:rPr>
                <w:strike/>
                <w:sz w:val="22"/>
              </w:rPr>
              <w:t>Pagrindinio ugdymo programos antroji dalis</w:t>
            </w:r>
          </w:p>
        </w:tc>
        <w:tc>
          <w:tcPr>
            <w:tcW w:w="1559" w:type="dxa"/>
            <w:tcBorders>
              <w:top w:val="single" w:sz="4" w:space="0" w:color="auto"/>
              <w:left w:val="single" w:sz="4" w:space="0" w:color="auto"/>
              <w:bottom w:val="single" w:sz="4" w:space="0" w:color="auto"/>
              <w:right w:val="single" w:sz="4" w:space="0" w:color="auto"/>
            </w:tcBorders>
            <w:hideMark/>
          </w:tcPr>
          <w:p w14:paraId="5B6D3206"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0724F137" w14:textId="77777777" w:rsidR="00D0606F" w:rsidRPr="001E3371" w:rsidRDefault="00D0606F" w:rsidP="00042A7C">
            <w:pPr>
              <w:jc w:val="center"/>
              <w:rPr>
                <w:strike/>
              </w:rPr>
            </w:pPr>
          </w:p>
        </w:tc>
        <w:tc>
          <w:tcPr>
            <w:tcW w:w="1558" w:type="dxa"/>
            <w:tcBorders>
              <w:top w:val="single" w:sz="4" w:space="0" w:color="auto"/>
              <w:left w:val="single" w:sz="4" w:space="0" w:color="auto"/>
              <w:bottom w:val="single" w:sz="4" w:space="0" w:color="auto"/>
              <w:right w:val="single" w:sz="4" w:space="0" w:color="auto"/>
            </w:tcBorders>
            <w:hideMark/>
          </w:tcPr>
          <w:p w14:paraId="2F468713"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tcPr>
          <w:p w14:paraId="3FB8B14E"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tcPr>
          <w:p w14:paraId="2B76C92A" w14:textId="77777777" w:rsidR="00D0606F" w:rsidRPr="001E3371" w:rsidRDefault="00D0606F" w:rsidP="00042A7C">
            <w:pPr>
              <w:jc w:val="both"/>
              <w:rPr>
                <w:strike/>
              </w:rPr>
            </w:pPr>
          </w:p>
        </w:tc>
      </w:tr>
      <w:tr w:rsidR="00D0606F" w:rsidRPr="001E3371" w14:paraId="6B08C0BF"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11235EA8" w14:textId="77777777" w:rsidR="00D0606F" w:rsidRPr="001E3371" w:rsidRDefault="00D0606F" w:rsidP="00042A7C">
            <w:pPr>
              <w:jc w:val="center"/>
              <w:rPr>
                <w:strike/>
                <w:sz w:val="22"/>
              </w:rPr>
            </w:pPr>
            <w:r w:rsidRPr="001E3371">
              <w:rPr>
                <w:strike/>
                <w:sz w:val="22"/>
              </w:rPr>
              <w:t>4.</w:t>
            </w:r>
          </w:p>
        </w:tc>
        <w:tc>
          <w:tcPr>
            <w:tcW w:w="3969" w:type="dxa"/>
            <w:tcBorders>
              <w:top w:val="single" w:sz="4" w:space="0" w:color="auto"/>
              <w:left w:val="single" w:sz="4" w:space="0" w:color="auto"/>
              <w:bottom w:val="single" w:sz="4" w:space="0" w:color="auto"/>
              <w:right w:val="single" w:sz="4" w:space="0" w:color="auto"/>
            </w:tcBorders>
            <w:hideMark/>
          </w:tcPr>
          <w:p w14:paraId="14F30191" w14:textId="77777777" w:rsidR="00D0606F" w:rsidRPr="001E3371" w:rsidRDefault="00D0606F" w:rsidP="00042A7C">
            <w:pPr>
              <w:rPr>
                <w:strike/>
                <w:sz w:val="22"/>
              </w:rPr>
            </w:pPr>
            <w:r w:rsidRPr="001E3371">
              <w:rPr>
                <w:strike/>
                <w:sz w:val="22"/>
              </w:rPr>
              <w:t>Vidurinio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498FC36F"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2B495629" w14:textId="77777777" w:rsidR="00D0606F" w:rsidRPr="001E3371" w:rsidRDefault="00D0606F" w:rsidP="00042A7C">
            <w:pPr>
              <w:jc w:val="center"/>
              <w:rPr>
                <w:strike/>
              </w:rPr>
            </w:pPr>
          </w:p>
        </w:tc>
        <w:tc>
          <w:tcPr>
            <w:tcW w:w="1558" w:type="dxa"/>
            <w:tcBorders>
              <w:top w:val="single" w:sz="4" w:space="0" w:color="auto"/>
              <w:left w:val="single" w:sz="4" w:space="0" w:color="auto"/>
              <w:bottom w:val="single" w:sz="4" w:space="0" w:color="auto"/>
              <w:right w:val="single" w:sz="4" w:space="0" w:color="auto"/>
            </w:tcBorders>
            <w:hideMark/>
          </w:tcPr>
          <w:p w14:paraId="377B3EC2" w14:textId="77777777" w:rsidR="00D0606F" w:rsidRPr="001E3371" w:rsidRDefault="00D0606F" w:rsidP="00042A7C">
            <w:pPr>
              <w:jc w:val="center"/>
              <w:rPr>
                <w:strike/>
              </w:rPr>
            </w:pPr>
            <w:r w:rsidRPr="001E3371">
              <w:rPr>
                <w:strike/>
                <w:sz w:val="22"/>
              </w:rPr>
              <w:t xml:space="preserve">12  </w:t>
            </w:r>
          </w:p>
        </w:tc>
        <w:tc>
          <w:tcPr>
            <w:tcW w:w="1558" w:type="dxa"/>
            <w:tcBorders>
              <w:top w:val="single" w:sz="4" w:space="0" w:color="auto"/>
              <w:left w:val="single" w:sz="4" w:space="0" w:color="auto"/>
              <w:bottom w:val="single" w:sz="4" w:space="0" w:color="auto"/>
              <w:right w:val="single" w:sz="4" w:space="0" w:color="auto"/>
            </w:tcBorders>
          </w:tcPr>
          <w:p w14:paraId="0E23667B"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hideMark/>
          </w:tcPr>
          <w:p w14:paraId="7F1F3387" w14:textId="77777777" w:rsidR="00D0606F" w:rsidRPr="001E3371" w:rsidRDefault="00D0606F" w:rsidP="00042A7C">
            <w:pPr>
              <w:jc w:val="both"/>
              <w:rPr>
                <w:strike/>
              </w:rPr>
            </w:pPr>
            <w:r w:rsidRPr="001E3371">
              <w:rPr>
                <w:strike/>
              </w:rPr>
              <w:t xml:space="preserve">Nurodytas mažiausias  mokinių skaičius klasėje taikomas, kai sudaroma po vieną III gimnazijos ir IV gimnazijos klasę </w:t>
            </w:r>
            <w:r w:rsidRPr="001E3371">
              <w:rPr>
                <w:strike/>
                <w:lang w:eastAsia="lt-LT"/>
              </w:rPr>
              <w:t xml:space="preserve">kaimo ar miesto gyvenamojoje vietovėje esančioje vienintelėje gimnazijoje, vykdančioje akredituotą vidurinio ugdymo programą tautinės mažumos kalba, lietuvių ir tautinės mažumos kalba ar tautinių mažumų kalbomis, arba gyvenamojoje vietovėje esančiose dviejose ar trijose gimnazijose, vykdančiose </w:t>
            </w:r>
            <w:r w:rsidRPr="001E3371">
              <w:rPr>
                <w:strike/>
                <w:lang w:eastAsia="lt-LT"/>
              </w:rPr>
              <w:lastRenderedPageBreak/>
              <w:t>akredituotą vidurinio ugdymo programą skirtingomis mokomosiomis kalbomis, Vilniaus ir Šalčininkų rajonų savivaldybių teritorijų gyvenamojoje vietovėje esančioje vienintelėje gimnazijoje lietuvių kalba, vienintelėje savivaldybės teritorijoje esančioje gimnazijoje, gimnazijoje, jeigu iki artimiausios gimnazijos yra daugiau kaip 30 km.</w:t>
            </w:r>
          </w:p>
        </w:tc>
      </w:tr>
      <w:tr w:rsidR="00D0606F" w:rsidRPr="001E3371" w14:paraId="50910605"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49D73F38" w14:textId="77777777" w:rsidR="00D0606F" w:rsidRPr="001E3371" w:rsidRDefault="00D0606F" w:rsidP="00042A7C">
            <w:pPr>
              <w:jc w:val="center"/>
              <w:rPr>
                <w:strike/>
                <w:sz w:val="22"/>
              </w:rPr>
            </w:pPr>
            <w:r w:rsidRPr="001E3371">
              <w:rPr>
                <w:strike/>
                <w:sz w:val="22"/>
              </w:rPr>
              <w:lastRenderedPageBreak/>
              <w:t>5.</w:t>
            </w:r>
          </w:p>
        </w:tc>
        <w:tc>
          <w:tcPr>
            <w:tcW w:w="3969" w:type="dxa"/>
            <w:tcBorders>
              <w:top w:val="single" w:sz="4" w:space="0" w:color="auto"/>
              <w:left w:val="single" w:sz="4" w:space="0" w:color="auto"/>
              <w:bottom w:val="single" w:sz="4" w:space="0" w:color="auto"/>
              <w:right w:val="single" w:sz="4" w:space="0" w:color="auto"/>
            </w:tcBorders>
            <w:hideMark/>
          </w:tcPr>
          <w:p w14:paraId="61A12D78" w14:textId="77777777" w:rsidR="00D0606F" w:rsidRPr="001E3371" w:rsidRDefault="00D0606F" w:rsidP="00042A7C">
            <w:pPr>
              <w:rPr>
                <w:strike/>
                <w:sz w:val="22"/>
              </w:rPr>
            </w:pPr>
            <w:r w:rsidRPr="001E3371">
              <w:rPr>
                <w:strike/>
                <w:sz w:val="22"/>
              </w:rPr>
              <w:t>Vidurinio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7F5A4488" w14:textId="77777777" w:rsidR="00D0606F" w:rsidRPr="001E3371" w:rsidRDefault="00D0606F" w:rsidP="00042A7C">
            <w:pPr>
              <w:jc w:val="center"/>
              <w:rPr>
                <w:strike/>
                <w:sz w:val="22"/>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450423D8" w14:textId="77777777" w:rsidR="00D0606F" w:rsidRPr="001E3371" w:rsidRDefault="00D0606F" w:rsidP="00042A7C">
            <w:pPr>
              <w:jc w:val="center"/>
              <w:rPr>
                <w:strike/>
                <w:sz w:val="22"/>
              </w:rPr>
            </w:pPr>
          </w:p>
        </w:tc>
        <w:tc>
          <w:tcPr>
            <w:tcW w:w="1558" w:type="dxa"/>
            <w:tcBorders>
              <w:top w:val="single" w:sz="4" w:space="0" w:color="auto"/>
              <w:left w:val="single" w:sz="4" w:space="0" w:color="auto"/>
              <w:bottom w:val="single" w:sz="4" w:space="0" w:color="auto"/>
              <w:right w:val="single" w:sz="4" w:space="0" w:color="auto"/>
            </w:tcBorders>
            <w:hideMark/>
          </w:tcPr>
          <w:p w14:paraId="4ADFFAD9" w14:textId="77777777" w:rsidR="00D0606F" w:rsidRPr="001E3371" w:rsidRDefault="00D0606F" w:rsidP="00042A7C">
            <w:pPr>
              <w:jc w:val="center"/>
              <w:rPr>
                <w:strike/>
                <w:sz w:val="22"/>
              </w:rPr>
            </w:pPr>
            <w:r w:rsidRPr="001E3371">
              <w:rPr>
                <w:strike/>
                <w:sz w:val="22"/>
              </w:rPr>
              <w:t>21</w:t>
            </w:r>
          </w:p>
        </w:tc>
        <w:tc>
          <w:tcPr>
            <w:tcW w:w="1558" w:type="dxa"/>
            <w:tcBorders>
              <w:top w:val="single" w:sz="4" w:space="0" w:color="auto"/>
              <w:left w:val="single" w:sz="4" w:space="0" w:color="auto"/>
              <w:bottom w:val="single" w:sz="4" w:space="0" w:color="auto"/>
              <w:right w:val="single" w:sz="4" w:space="0" w:color="auto"/>
            </w:tcBorders>
          </w:tcPr>
          <w:p w14:paraId="0DA72775" w14:textId="77777777" w:rsidR="00D0606F" w:rsidRPr="001E3371" w:rsidRDefault="00D0606F" w:rsidP="00042A7C">
            <w:pPr>
              <w:jc w:val="center"/>
              <w:rPr>
                <w:strike/>
                <w:sz w:val="22"/>
              </w:rPr>
            </w:pPr>
          </w:p>
        </w:tc>
        <w:tc>
          <w:tcPr>
            <w:tcW w:w="3396" w:type="dxa"/>
            <w:tcBorders>
              <w:top w:val="single" w:sz="4" w:space="0" w:color="auto"/>
              <w:left w:val="single" w:sz="4" w:space="0" w:color="auto"/>
              <w:bottom w:val="single" w:sz="4" w:space="0" w:color="auto"/>
              <w:right w:val="single" w:sz="4" w:space="0" w:color="auto"/>
            </w:tcBorders>
            <w:hideMark/>
          </w:tcPr>
          <w:p w14:paraId="60A17810" w14:textId="77777777" w:rsidR="00D0606F" w:rsidRPr="001E3371" w:rsidRDefault="00D0606F" w:rsidP="00042A7C">
            <w:pPr>
              <w:jc w:val="both"/>
              <w:rPr>
                <w:strike/>
                <w:lang w:eastAsia="lt-LT"/>
              </w:rPr>
            </w:pPr>
            <w:r w:rsidRPr="001E3371">
              <w:rPr>
                <w:strike/>
              </w:rPr>
              <w:t xml:space="preserve">Nurodytas mažiausias  mokinių skaičius klasėje taikomas, kai sudaroma po vieną III gimnazijos ir IV gimnazijos klasę </w:t>
            </w:r>
            <w:r w:rsidRPr="001E3371">
              <w:rPr>
                <w:strike/>
                <w:lang w:eastAsia="lt-LT"/>
              </w:rPr>
              <w:t xml:space="preserve">kaimo gyvenamojoje vietovėje esančioje gimnazijoje lietuvių kalba, gimnazijos </w:t>
            </w:r>
            <w:r w:rsidRPr="001E3371">
              <w:rPr>
                <w:strike/>
              </w:rPr>
              <w:t xml:space="preserve">struktūriniame padalinyje (skyriuje, filiale), esančiame </w:t>
            </w:r>
            <w:r w:rsidRPr="001E3371">
              <w:rPr>
                <w:strike/>
                <w:lang w:eastAsia="lt-LT"/>
              </w:rPr>
              <w:t xml:space="preserve">kaimo gyvenamojoje vietovėje  ir </w:t>
            </w:r>
            <w:r w:rsidRPr="001E3371">
              <w:rPr>
                <w:strike/>
              </w:rPr>
              <w:t>kitoje gyvenamojoje vietovėje nei gimnazija,</w:t>
            </w:r>
            <w:r w:rsidRPr="001E3371">
              <w:rPr>
                <w:strike/>
                <w:lang w:eastAsia="lt-LT"/>
              </w:rPr>
              <w:t xml:space="preserve"> gimnazijoje, priskirtoje miesto pakraščio mokyklai, ir pasienio ruože esančioje gimnazijoje.</w:t>
            </w:r>
          </w:p>
          <w:p w14:paraId="2D87DF5F" w14:textId="77777777" w:rsidR="00D0606F" w:rsidRPr="001E3371" w:rsidRDefault="00D0606F" w:rsidP="00042A7C">
            <w:pPr>
              <w:jc w:val="both"/>
              <w:rPr>
                <w:strike/>
                <w:lang w:eastAsia="lt-LT"/>
              </w:rPr>
            </w:pPr>
            <w:r w:rsidRPr="001E3371">
              <w:rPr>
                <w:strike/>
              </w:rPr>
              <w:t>2024–2025 mokslo metais šis reikalavimas netaikomas sudarant IV gimnazijos klasę: gali būti sudaryta IV gimnazijos klasė, kurioje mažiausias mokinių skaičius – 12.</w:t>
            </w:r>
          </w:p>
        </w:tc>
      </w:tr>
      <w:tr w:rsidR="00D0606F" w:rsidRPr="001E3371" w14:paraId="2F5A0E30"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66A0C4BB" w14:textId="77777777" w:rsidR="00D0606F" w:rsidRPr="001E3371" w:rsidRDefault="00D0606F" w:rsidP="00042A7C">
            <w:pPr>
              <w:jc w:val="center"/>
              <w:rPr>
                <w:strike/>
                <w:sz w:val="22"/>
              </w:rPr>
            </w:pPr>
            <w:r w:rsidRPr="001E3371">
              <w:rPr>
                <w:strike/>
                <w:sz w:val="22"/>
              </w:rPr>
              <w:t>6.</w:t>
            </w:r>
          </w:p>
        </w:tc>
        <w:tc>
          <w:tcPr>
            <w:tcW w:w="3969" w:type="dxa"/>
            <w:tcBorders>
              <w:top w:val="single" w:sz="4" w:space="0" w:color="auto"/>
              <w:left w:val="single" w:sz="4" w:space="0" w:color="auto"/>
              <w:bottom w:val="single" w:sz="4" w:space="0" w:color="auto"/>
              <w:right w:val="single" w:sz="4" w:space="0" w:color="auto"/>
            </w:tcBorders>
            <w:hideMark/>
          </w:tcPr>
          <w:p w14:paraId="40A82EBF" w14:textId="77777777" w:rsidR="00D0606F" w:rsidRPr="001E3371" w:rsidRDefault="00D0606F" w:rsidP="00042A7C">
            <w:pPr>
              <w:rPr>
                <w:strike/>
                <w:sz w:val="22"/>
              </w:rPr>
            </w:pPr>
            <w:r w:rsidRPr="001E3371">
              <w:rPr>
                <w:strike/>
                <w:sz w:val="22"/>
              </w:rPr>
              <w:t>Suaugusiųjų pradinio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0F16360C"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hideMark/>
          </w:tcPr>
          <w:p w14:paraId="622429F9" w14:textId="77777777" w:rsidR="00D0606F" w:rsidRPr="001E3371" w:rsidRDefault="00D0606F" w:rsidP="00042A7C">
            <w:pPr>
              <w:jc w:val="center"/>
              <w:rPr>
                <w:strike/>
              </w:rPr>
            </w:pPr>
            <w:r w:rsidRPr="001E3371">
              <w:rPr>
                <w:strike/>
                <w:sz w:val="22"/>
              </w:rPr>
              <w:t>30</w:t>
            </w:r>
          </w:p>
        </w:tc>
        <w:tc>
          <w:tcPr>
            <w:tcW w:w="1558" w:type="dxa"/>
            <w:tcBorders>
              <w:top w:val="single" w:sz="4" w:space="0" w:color="auto"/>
              <w:left w:val="single" w:sz="4" w:space="0" w:color="auto"/>
              <w:bottom w:val="single" w:sz="4" w:space="0" w:color="auto"/>
              <w:right w:val="single" w:sz="4" w:space="0" w:color="auto"/>
            </w:tcBorders>
            <w:hideMark/>
          </w:tcPr>
          <w:p w14:paraId="206B1777"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hideMark/>
          </w:tcPr>
          <w:p w14:paraId="476FFA2F" w14:textId="77777777" w:rsidR="00D0606F" w:rsidRPr="001E3371" w:rsidRDefault="00D0606F" w:rsidP="00042A7C">
            <w:pPr>
              <w:jc w:val="center"/>
              <w:rPr>
                <w:strike/>
              </w:rPr>
            </w:pPr>
            <w:r w:rsidRPr="001E3371">
              <w:rPr>
                <w:strike/>
                <w:sz w:val="22"/>
              </w:rPr>
              <w:t>8</w:t>
            </w:r>
          </w:p>
        </w:tc>
        <w:tc>
          <w:tcPr>
            <w:tcW w:w="3396" w:type="dxa"/>
            <w:tcBorders>
              <w:top w:val="single" w:sz="4" w:space="0" w:color="auto"/>
              <w:left w:val="single" w:sz="4" w:space="0" w:color="auto"/>
              <w:bottom w:val="single" w:sz="4" w:space="0" w:color="auto"/>
              <w:right w:val="single" w:sz="4" w:space="0" w:color="auto"/>
            </w:tcBorders>
            <w:hideMark/>
          </w:tcPr>
          <w:p w14:paraId="2DDDC1A1" w14:textId="77777777" w:rsidR="00D0606F" w:rsidRPr="001E3371" w:rsidRDefault="00D0606F" w:rsidP="00042A7C">
            <w:pPr>
              <w:jc w:val="both"/>
              <w:rPr>
                <w:strike/>
              </w:rPr>
            </w:pPr>
            <w:r w:rsidRPr="001E3371">
              <w:rPr>
                <w:strike/>
                <w:sz w:val="22"/>
              </w:rPr>
              <w:t>Gali būti jungiama tik po dvi klases. Rekomenduojama jungti gretimas klases.</w:t>
            </w:r>
          </w:p>
        </w:tc>
      </w:tr>
      <w:tr w:rsidR="00D0606F" w:rsidRPr="001E3371" w14:paraId="6550CCEA"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2CDF12F7" w14:textId="77777777" w:rsidR="00D0606F" w:rsidRPr="001E3371" w:rsidRDefault="00D0606F" w:rsidP="00042A7C">
            <w:pPr>
              <w:jc w:val="center"/>
              <w:rPr>
                <w:strike/>
                <w:sz w:val="22"/>
              </w:rPr>
            </w:pPr>
            <w:r w:rsidRPr="001E3371">
              <w:rPr>
                <w:strike/>
                <w:sz w:val="22"/>
              </w:rPr>
              <w:lastRenderedPageBreak/>
              <w:t>7.</w:t>
            </w:r>
          </w:p>
        </w:tc>
        <w:tc>
          <w:tcPr>
            <w:tcW w:w="3969" w:type="dxa"/>
            <w:tcBorders>
              <w:top w:val="single" w:sz="4" w:space="0" w:color="auto"/>
              <w:left w:val="single" w:sz="4" w:space="0" w:color="auto"/>
              <w:bottom w:val="single" w:sz="4" w:space="0" w:color="auto"/>
              <w:right w:val="single" w:sz="4" w:space="0" w:color="auto"/>
            </w:tcBorders>
            <w:hideMark/>
          </w:tcPr>
          <w:p w14:paraId="04E76B2C" w14:textId="77777777" w:rsidR="00D0606F" w:rsidRPr="001E3371" w:rsidRDefault="00D0606F" w:rsidP="00042A7C">
            <w:pPr>
              <w:rPr>
                <w:strike/>
                <w:sz w:val="22"/>
              </w:rPr>
            </w:pPr>
            <w:r w:rsidRPr="001E3371">
              <w:rPr>
                <w:strike/>
                <w:sz w:val="22"/>
              </w:rPr>
              <w:t>Suaugusiųjų pagrindinio ugdymo programos pirmoji dalis</w:t>
            </w:r>
          </w:p>
        </w:tc>
        <w:tc>
          <w:tcPr>
            <w:tcW w:w="1559" w:type="dxa"/>
            <w:tcBorders>
              <w:top w:val="single" w:sz="4" w:space="0" w:color="auto"/>
              <w:left w:val="single" w:sz="4" w:space="0" w:color="auto"/>
              <w:bottom w:val="single" w:sz="4" w:space="0" w:color="auto"/>
              <w:right w:val="single" w:sz="4" w:space="0" w:color="auto"/>
            </w:tcBorders>
            <w:hideMark/>
          </w:tcPr>
          <w:p w14:paraId="3D071781"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541D8342" w14:textId="77777777" w:rsidR="00D0606F" w:rsidRPr="001E3371" w:rsidRDefault="00D0606F" w:rsidP="00042A7C">
            <w:pPr>
              <w:jc w:val="center"/>
              <w:rPr>
                <w:strike/>
              </w:rPr>
            </w:pPr>
          </w:p>
        </w:tc>
        <w:tc>
          <w:tcPr>
            <w:tcW w:w="1558" w:type="dxa"/>
            <w:tcBorders>
              <w:top w:val="single" w:sz="4" w:space="0" w:color="auto"/>
              <w:left w:val="single" w:sz="4" w:space="0" w:color="auto"/>
              <w:bottom w:val="single" w:sz="4" w:space="0" w:color="auto"/>
              <w:right w:val="single" w:sz="4" w:space="0" w:color="auto"/>
            </w:tcBorders>
            <w:hideMark/>
          </w:tcPr>
          <w:p w14:paraId="0B415B30"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tcPr>
          <w:p w14:paraId="6553FC9A"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tcPr>
          <w:p w14:paraId="620E9AAD" w14:textId="77777777" w:rsidR="00D0606F" w:rsidRPr="001E3371" w:rsidRDefault="00D0606F" w:rsidP="00042A7C">
            <w:pPr>
              <w:jc w:val="both"/>
              <w:rPr>
                <w:strike/>
              </w:rPr>
            </w:pPr>
          </w:p>
        </w:tc>
      </w:tr>
      <w:tr w:rsidR="00D0606F" w:rsidRPr="001E3371" w14:paraId="78CDC886"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67D226B0" w14:textId="77777777" w:rsidR="00D0606F" w:rsidRPr="001E3371" w:rsidRDefault="00D0606F" w:rsidP="00042A7C">
            <w:pPr>
              <w:jc w:val="center"/>
              <w:rPr>
                <w:strike/>
                <w:sz w:val="22"/>
              </w:rPr>
            </w:pPr>
            <w:r w:rsidRPr="001E3371">
              <w:rPr>
                <w:strike/>
                <w:sz w:val="22"/>
              </w:rPr>
              <w:t>8.</w:t>
            </w:r>
          </w:p>
        </w:tc>
        <w:tc>
          <w:tcPr>
            <w:tcW w:w="3969" w:type="dxa"/>
            <w:tcBorders>
              <w:top w:val="single" w:sz="4" w:space="0" w:color="auto"/>
              <w:left w:val="single" w:sz="4" w:space="0" w:color="auto"/>
              <w:bottom w:val="single" w:sz="4" w:space="0" w:color="auto"/>
              <w:right w:val="single" w:sz="4" w:space="0" w:color="auto"/>
            </w:tcBorders>
            <w:hideMark/>
          </w:tcPr>
          <w:p w14:paraId="04232D8B" w14:textId="77777777" w:rsidR="00D0606F" w:rsidRPr="001E3371" w:rsidRDefault="00D0606F" w:rsidP="00042A7C">
            <w:pPr>
              <w:rPr>
                <w:strike/>
                <w:sz w:val="22"/>
              </w:rPr>
            </w:pPr>
            <w:r w:rsidRPr="001E3371">
              <w:rPr>
                <w:strike/>
                <w:sz w:val="22"/>
              </w:rPr>
              <w:t>Suaugusiųjų pagrindinio ugdymo programos antroji dalis</w:t>
            </w:r>
          </w:p>
        </w:tc>
        <w:tc>
          <w:tcPr>
            <w:tcW w:w="1559" w:type="dxa"/>
            <w:tcBorders>
              <w:top w:val="single" w:sz="4" w:space="0" w:color="auto"/>
              <w:left w:val="single" w:sz="4" w:space="0" w:color="auto"/>
              <w:bottom w:val="single" w:sz="4" w:space="0" w:color="auto"/>
              <w:right w:val="single" w:sz="4" w:space="0" w:color="auto"/>
            </w:tcBorders>
            <w:hideMark/>
          </w:tcPr>
          <w:p w14:paraId="5496EDC9"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3D2D0C04" w14:textId="77777777" w:rsidR="00D0606F" w:rsidRPr="001E3371" w:rsidRDefault="00D0606F" w:rsidP="00042A7C">
            <w:pPr>
              <w:jc w:val="center"/>
              <w:rPr>
                <w:strike/>
              </w:rPr>
            </w:pPr>
          </w:p>
        </w:tc>
        <w:tc>
          <w:tcPr>
            <w:tcW w:w="1558" w:type="dxa"/>
            <w:tcBorders>
              <w:top w:val="single" w:sz="4" w:space="0" w:color="auto"/>
              <w:left w:val="single" w:sz="4" w:space="0" w:color="auto"/>
              <w:bottom w:val="single" w:sz="4" w:space="0" w:color="auto"/>
              <w:right w:val="single" w:sz="4" w:space="0" w:color="auto"/>
            </w:tcBorders>
            <w:hideMark/>
          </w:tcPr>
          <w:p w14:paraId="0432C0AF"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tcPr>
          <w:p w14:paraId="2A16BB23"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tcPr>
          <w:p w14:paraId="45160515" w14:textId="77777777" w:rsidR="00D0606F" w:rsidRPr="001E3371" w:rsidRDefault="00D0606F" w:rsidP="00042A7C">
            <w:pPr>
              <w:jc w:val="both"/>
              <w:rPr>
                <w:strike/>
              </w:rPr>
            </w:pPr>
          </w:p>
        </w:tc>
      </w:tr>
      <w:tr w:rsidR="00D0606F" w:rsidRPr="001E3371" w14:paraId="7AA0F952"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0992AAFA" w14:textId="77777777" w:rsidR="00D0606F" w:rsidRPr="001E3371" w:rsidRDefault="00D0606F" w:rsidP="00042A7C">
            <w:pPr>
              <w:jc w:val="center"/>
              <w:rPr>
                <w:strike/>
                <w:sz w:val="22"/>
              </w:rPr>
            </w:pPr>
            <w:r w:rsidRPr="001E3371">
              <w:rPr>
                <w:strike/>
                <w:sz w:val="22"/>
              </w:rPr>
              <w:t>9.</w:t>
            </w:r>
          </w:p>
        </w:tc>
        <w:tc>
          <w:tcPr>
            <w:tcW w:w="3969" w:type="dxa"/>
            <w:tcBorders>
              <w:top w:val="single" w:sz="4" w:space="0" w:color="auto"/>
              <w:left w:val="single" w:sz="4" w:space="0" w:color="auto"/>
              <w:bottom w:val="single" w:sz="4" w:space="0" w:color="auto"/>
              <w:right w:val="single" w:sz="4" w:space="0" w:color="auto"/>
            </w:tcBorders>
            <w:hideMark/>
          </w:tcPr>
          <w:p w14:paraId="5AB5FAAE" w14:textId="77777777" w:rsidR="00D0606F" w:rsidRPr="001E3371" w:rsidRDefault="00D0606F" w:rsidP="00042A7C">
            <w:pPr>
              <w:rPr>
                <w:strike/>
                <w:sz w:val="22"/>
              </w:rPr>
            </w:pPr>
            <w:r w:rsidRPr="001E3371">
              <w:rPr>
                <w:strike/>
                <w:sz w:val="22"/>
              </w:rPr>
              <w:t>Suaugusiųjų vidurinio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125ED874"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5BA29B8D" w14:textId="77777777" w:rsidR="00D0606F" w:rsidRPr="001E3371" w:rsidRDefault="00D0606F" w:rsidP="00042A7C">
            <w:pPr>
              <w:rPr>
                <w:strike/>
              </w:rPr>
            </w:pPr>
          </w:p>
        </w:tc>
        <w:tc>
          <w:tcPr>
            <w:tcW w:w="1558" w:type="dxa"/>
            <w:tcBorders>
              <w:top w:val="single" w:sz="4" w:space="0" w:color="auto"/>
              <w:left w:val="single" w:sz="4" w:space="0" w:color="auto"/>
              <w:bottom w:val="single" w:sz="4" w:space="0" w:color="auto"/>
              <w:right w:val="single" w:sz="4" w:space="0" w:color="auto"/>
            </w:tcBorders>
            <w:hideMark/>
          </w:tcPr>
          <w:p w14:paraId="08366005" w14:textId="77777777" w:rsidR="00D0606F" w:rsidRPr="001E3371" w:rsidRDefault="00D0606F" w:rsidP="00042A7C">
            <w:pPr>
              <w:jc w:val="center"/>
              <w:rPr>
                <w:strike/>
              </w:rPr>
            </w:pPr>
            <w:r w:rsidRPr="001E3371">
              <w:rPr>
                <w:strike/>
                <w:sz w:val="22"/>
              </w:rPr>
              <w:t>21</w:t>
            </w:r>
          </w:p>
        </w:tc>
        <w:tc>
          <w:tcPr>
            <w:tcW w:w="1558" w:type="dxa"/>
            <w:tcBorders>
              <w:top w:val="single" w:sz="4" w:space="0" w:color="auto"/>
              <w:left w:val="single" w:sz="4" w:space="0" w:color="auto"/>
              <w:bottom w:val="single" w:sz="4" w:space="0" w:color="auto"/>
              <w:right w:val="single" w:sz="4" w:space="0" w:color="auto"/>
            </w:tcBorders>
          </w:tcPr>
          <w:p w14:paraId="290E5398"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hideMark/>
          </w:tcPr>
          <w:p w14:paraId="25A9B567" w14:textId="77777777" w:rsidR="00D0606F" w:rsidRPr="001E3371" w:rsidRDefault="00D0606F" w:rsidP="00042A7C">
            <w:pPr>
              <w:jc w:val="both"/>
              <w:rPr>
                <w:strike/>
              </w:rPr>
            </w:pPr>
            <w:r w:rsidRPr="001E3371">
              <w:rPr>
                <w:strike/>
              </w:rPr>
              <w:t>2024–2025 mokslo metais  nurodytas mažiausias  mokinių skaičius klasėje  netaikomas sudarant IV gimnazijos klasę: gali būti sudaryta IV gimnazijos klasė, kurioje mažiausias mokinių skaičius – 12.</w:t>
            </w:r>
          </w:p>
        </w:tc>
      </w:tr>
    </w:tbl>
    <w:p w14:paraId="0C89B4E1" w14:textId="77777777" w:rsidR="00D0606F" w:rsidRPr="001E3371" w:rsidRDefault="00D0606F" w:rsidP="00D0606F">
      <w:pPr>
        <w:ind w:right="395"/>
        <w:jc w:val="both"/>
        <w:rPr>
          <w:strike/>
        </w:rPr>
      </w:pPr>
      <w:r w:rsidRPr="001E3371">
        <w:rPr>
          <w:strike/>
          <w:lang w:eastAsia="lt-LT"/>
        </w:rPr>
        <w:t>Pastaba. Vienas mokinys, dėl įgytų ar įgimtų sutrikimų turintis didelių arba labai didelių specialiųjų ugdymosi poreikių, besimokantis bendrojo ugdymo klasėje, prilyginamas dviem tos klasės mokiniams. Atitinkamai gali būti mažinamas didžiausias nustatytas mokinių skaičius klasėje. Bendrojo ugdymo klasėje, jungtinėje klasėje gali būti ne daugiau kaip 3 mokiniai, dėl įgimtų ar įgytų sutrikimų turintys didelių ar labai didelių specialiųjų ugdymosi poreikių (skaičius taikomas sudaromoms naujoms klasėms, jungtinėms klasėms</w:t>
      </w:r>
    </w:p>
    <w:p w14:paraId="19ECD968" w14:textId="77777777" w:rsidR="00D0606F" w:rsidRPr="001E3371" w:rsidRDefault="00D0606F" w:rsidP="00D0606F">
      <w:pPr>
        <w:rPr>
          <w:strike/>
        </w:rPr>
      </w:pPr>
    </w:p>
    <w:p w14:paraId="59C5E60D" w14:textId="2B6496D7" w:rsidR="00AC2ED6" w:rsidRPr="001E3371" w:rsidRDefault="00D0606F" w:rsidP="00D0606F">
      <w:pPr>
        <w:jc w:val="center"/>
        <w:rPr>
          <w:strike/>
          <w:u w:val="single"/>
        </w:rPr>
      </w:pPr>
      <w:r w:rsidRPr="001E3371">
        <w:rPr>
          <w:strike/>
          <w:u w:val="single"/>
        </w:rPr>
        <w:tab/>
      </w:r>
      <w:r w:rsidRPr="001E3371">
        <w:rPr>
          <w:strike/>
          <w:u w:val="single"/>
        </w:rPr>
        <w:tab/>
      </w:r>
      <w:r w:rsidRPr="001E3371">
        <w:rPr>
          <w:strike/>
          <w:u w:val="single"/>
        </w:rPr>
        <w:tab/>
      </w:r>
    </w:p>
    <w:p w14:paraId="64EBA0D7" w14:textId="77777777" w:rsidR="00D0606F" w:rsidRPr="001E3371" w:rsidRDefault="00D0606F" w:rsidP="00D0606F">
      <w:pPr>
        <w:jc w:val="center"/>
        <w:rPr>
          <w:strike/>
          <w:u w:val="single"/>
        </w:rPr>
      </w:pPr>
    </w:p>
    <w:p w14:paraId="14913BC2" w14:textId="77777777" w:rsidR="00D0606F" w:rsidRPr="001E3371" w:rsidRDefault="00D0606F" w:rsidP="00D0606F">
      <w:pPr>
        <w:jc w:val="center"/>
        <w:rPr>
          <w:strike/>
          <w:u w:val="single"/>
        </w:rPr>
        <w:sectPr w:rsidR="00D0606F" w:rsidRPr="001E3371" w:rsidSect="00D0606F">
          <w:pgSz w:w="15840" w:h="12240" w:orient="landscape"/>
          <w:pgMar w:top="1701" w:right="1701" w:bottom="567" w:left="1134" w:header="708" w:footer="708" w:gutter="0"/>
          <w:pgNumType w:start="1"/>
          <w:cols w:space="708"/>
          <w:titlePg/>
          <w:docGrid w:linePitch="360"/>
        </w:sectPr>
      </w:pPr>
    </w:p>
    <w:p w14:paraId="22AE3FBE" w14:textId="77777777" w:rsidR="00D0606F" w:rsidRPr="001E3371" w:rsidRDefault="00D0606F" w:rsidP="00D0606F">
      <w:pPr>
        <w:ind w:left="9072"/>
        <w:rPr>
          <w:strike/>
          <w:color w:val="000000"/>
        </w:rPr>
      </w:pPr>
      <w:r w:rsidRPr="001E3371">
        <w:rPr>
          <w:strike/>
          <w:color w:val="000000"/>
        </w:rPr>
        <w:lastRenderedPageBreak/>
        <w:t xml:space="preserve">Mokyklų, vykdančių formaliojo švietimo </w:t>
      </w:r>
    </w:p>
    <w:p w14:paraId="11D033B1" w14:textId="77777777" w:rsidR="00D0606F" w:rsidRPr="001E3371" w:rsidRDefault="00D0606F" w:rsidP="00D0606F">
      <w:pPr>
        <w:ind w:left="9072"/>
        <w:rPr>
          <w:strike/>
          <w:color w:val="000000"/>
        </w:rPr>
      </w:pPr>
      <w:r w:rsidRPr="001E3371">
        <w:rPr>
          <w:strike/>
          <w:color w:val="000000"/>
        </w:rPr>
        <w:t>programas, tinklo kūrimo taisyklių</w:t>
      </w:r>
    </w:p>
    <w:p w14:paraId="7B5BD4B4" w14:textId="68945417" w:rsidR="00D0606F" w:rsidRPr="001E3371" w:rsidRDefault="00D0606F" w:rsidP="00D0606F">
      <w:pPr>
        <w:ind w:left="9420" w:hanging="360"/>
        <w:rPr>
          <w:strike/>
          <w:color w:val="000000"/>
        </w:rPr>
      </w:pPr>
      <w:r w:rsidRPr="001E3371">
        <w:rPr>
          <w:strike/>
          <w:color w:val="000000"/>
        </w:rPr>
        <w:t>2</w:t>
      </w:r>
      <w:r w:rsidRPr="001E3371">
        <w:rPr>
          <w:strike/>
          <w:color w:val="000000"/>
        </w:rPr>
        <w:tab/>
        <w:t xml:space="preserve">priedas </w:t>
      </w:r>
    </w:p>
    <w:p w14:paraId="0CFC0191" w14:textId="77777777" w:rsidR="00D0606F" w:rsidRPr="001E3371" w:rsidRDefault="00D0606F" w:rsidP="00D0606F">
      <w:pPr>
        <w:rPr>
          <w:strike/>
          <w:color w:val="000000"/>
        </w:rPr>
      </w:pPr>
    </w:p>
    <w:p w14:paraId="3AD4DB09" w14:textId="77777777" w:rsidR="00D0606F" w:rsidRPr="001E3371" w:rsidRDefault="00D0606F" w:rsidP="00D0606F">
      <w:pPr>
        <w:jc w:val="center"/>
        <w:rPr>
          <w:b/>
          <w:caps/>
          <w:strike/>
        </w:rPr>
      </w:pPr>
      <w:r w:rsidRPr="001E3371">
        <w:rPr>
          <w:b/>
          <w:strike/>
        </w:rPr>
        <w:t xml:space="preserve">KLASIŲ, JUNGTINIŲ KLASIŲ BENDROSIOSE BENDROJO UGDYMO MOKYKLOSE SUDARYMO KRITERIJŲ </w:t>
      </w:r>
      <w:r w:rsidRPr="001E3371">
        <w:rPr>
          <w:b/>
          <w:caps/>
          <w:strike/>
        </w:rPr>
        <w:t>sąrašas NUO 2026–2027 moKSlo metų</w:t>
      </w:r>
    </w:p>
    <w:p w14:paraId="12E3CD6D" w14:textId="77777777" w:rsidR="00D0606F" w:rsidRPr="001E3371" w:rsidRDefault="00D0606F" w:rsidP="00D0606F">
      <w:pPr>
        <w:rPr>
          <w:b/>
          <w:strike/>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969"/>
        <w:gridCol w:w="1559"/>
        <w:gridCol w:w="1426"/>
        <w:gridCol w:w="1558"/>
        <w:gridCol w:w="1558"/>
        <w:gridCol w:w="3396"/>
      </w:tblGrid>
      <w:tr w:rsidR="00D0606F" w:rsidRPr="001E3371" w14:paraId="716E5848"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484C8A51" w14:textId="77777777" w:rsidR="00D0606F" w:rsidRPr="001E3371" w:rsidRDefault="00D0606F" w:rsidP="00042A7C">
            <w:pPr>
              <w:jc w:val="center"/>
              <w:rPr>
                <w:strike/>
              </w:rPr>
            </w:pPr>
            <w:r w:rsidRPr="001E3371">
              <w:rPr>
                <w:strike/>
                <w:sz w:val="22"/>
              </w:rPr>
              <w:t>Eil.</w:t>
            </w:r>
          </w:p>
          <w:p w14:paraId="3B631659" w14:textId="77777777" w:rsidR="00D0606F" w:rsidRPr="001E3371" w:rsidRDefault="00D0606F" w:rsidP="00042A7C">
            <w:pPr>
              <w:jc w:val="center"/>
              <w:rPr>
                <w:strike/>
              </w:rPr>
            </w:pPr>
            <w:r w:rsidRPr="001E3371">
              <w:rPr>
                <w:strike/>
                <w:sz w:val="22"/>
              </w:rPr>
              <w:t>Nr.</w:t>
            </w:r>
          </w:p>
        </w:tc>
        <w:tc>
          <w:tcPr>
            <w:tcW w:w="3969" w:type="dxa"/>
            <w:tcBorders>
              <w:top w:val="single" w:sz="4" w:space="0" w:color="auto"/>
              <w:left w:val="single" w:sz="4" w:space="0" w:color="auto"/>
              <w:bottom w:val="single" w:sz="4" w:space="0" w:color="auto"/>
              <w:right w:val="single" w:sz="4" w:space="0" w:color="auto"/>
            </w:tcBorders>
            <w:hideMark/>
          </w:tcPr>
          <w:p w14:paraId="635D34C3" w14:textId="77777777" w:rsidR="00D0606F" w:rsidRPr="001E3371" w:rsidRDefault="00D0606F" w:rsidP="00042A7C">
            <w:pPr>
              <w:jc w:val="center"/>
              <w:rPr>
                <w:strike/>
              </w:rPr>
            </w:pPr>
            <w:r w:rsidRPr="001E3371">
              <w:rPr>
                <w:strike/>
                <w:sz w:val="22"/>
              </w:rPr>
              <w:t>Ugdymo programa</w:t>
            </w:r>
          </w:p>
        </w:tc>
        <w:tc>
          <w:tcPr>
            <w:tcW w:w="1559" w:type="dxa"/>
            <w:tcBorders>
              <w:top w:val="single" w:sz="4" w:space="0" w:color="auto"/>
              <w:left w:val="single" w:sz="4" w:space="0" w:color="auto"/>
              <w:bottom w:val="single" w:sz="4" w:space="0" w:color="auto"/>
              <w:right w:val="single" w:sz="4" w:space="0" w:color="auto"/>
            </w:tcBorders>
            <w:hideMark/>
          </w:tcPr>
          <w:p w14:paraId="09BE1447" w14:textId="77777777" w:rsidR="00D0606F" w:rsidRPr="001E3371" w:rsidRDefault="00D0606F" w:rsidP="00042A7C">
            <w:pPr>
              <w:jc w:val="center"/>
              <w:rPr>
                <w:strike/>
              </w:rPr>
            </w:pPr>
            <w:r w:rsidRPr="001E3371">
              <w:rPr>
                <w:strike/>
                <w:sz w:val="22"/>
              </w:rPr>
              <w:t>Didžiausias mokinių skaičius klasėje</w:t>
            </w:r>
          </w:p>
        </w:tc>
        <w:tc>
          <w:tcPr>
            <w:tcW w:w="1426" w:type="dxa"/>
            <w:tcBorders>
              <w:top w:val="single" w:sz="4" w:space="0" w:color="auto"/>
              <w:left w:val="single" w:sz="4" w:space="0" w:color="auto"/>
              <w:bottom w:val="single" w:sz="4" w:space="0" w:color="auto"/>
              <w:right w:val="single" w:sz="4" w:space="0" w:color="auto"/>
            </w:tcBorders>
            <w:hideMark/>
          </w:tcPr>
          <w:p w14:paraId="5C1CAFCC" w14:textId="77777777" w:rsidR="00D0606F" w:rsidRPr="001E3371" w:rsidRDefault="00D0606F" w:rsidP="00042A7C">
            <w:pPr>
              <w:jc w:val="center"/>
              <w:rPr>
                <w:strike/>
              </w:rPr>
            </w:pPr>
            <w:r w:rsidRPr="001E3371">
              <w:rPr>
                <w:strike/>
                <w:sz w:val="22"/>
              </w:rPr>
              <w:t>Didžiausias mokinių skaičius jungtinėje klasėje</w:t>
            </w:r>
          </w:p>
        </w:tc>
        <w:tc>
          <w:tcPr>
            <w:tcW w:w="1558" w:type="dxa"/>
            <w:tcBorders>
              <w:top w:val="single" w:sz="4" w:space="0" w:color="auto"/>
              <w:left w:val="single" w:sz="4" w:space="0" w:color="auto"/>
              <w:bottom w:val="single" w:sz="4" w:space="0" w:color="auto"/>
              <w:right w:val="single" w:sz="4" w:space="0" w:color="auto"/>
            </w:tcBorders>
            <w:hideMark/>
          </w:tcPr>
          <w:p w14:paraId="5391144D" w14:textId="77777777" w:rsidR="00D0606F" w:rsidRPr="001E3371" w:rsidRDefault="00D0606F" w:rsidP="00042A7C">
            <w:pPr>
              <w:jc w:val="center"/>
              <w:rPr>
                <w:strike/>
              </w:rPr>
            </w:pPr>
            <w:r w:rsidRPr="001E3371">
              <w:rPr>
                <w:strike/>
                <w:sz w:val="22"/>
              </w:rPr>
              <w:t>Mažiausias mokinių skaičius klasėje</w:t>
            </w:r>
          </w:p>
        </w:tc>
        <w:tc>
          <w:tcPr>
            <w:tcW w:w="1558" w:type="dxa"/>
            <w:tcBorders>
              <w:top w:val="single" w:sz="4" w:space="0" w:color="auto"/>
              <w:left w:val="single" w:sz="4" w:space="0" w:color="auto"/>
              <w:bottom w:val="single" w:sz="4" w:space="0" w:color="auto"/>
              <w:right w:val="single" w:sz="4" w:space="0" w:color="auto"/>
            </w:tcBorders>
            <w:hideMark/>
          </w:tcPr>
          <w:p w14:paraId="7FC4BD16" w14:textId="77777777" w:rsidR="00D0606F" w:rsidRPr="001E3371" w:rsidRDefault="00D0606F" w:rsidP="00042A7C">
            <w:pPr>
              <w:jc w:val="center"/>
              <w:rPr>
                <w:strike/>
              </w:rPr>
            </w:pPr>
            <w:r w:rsidRPr="001E3371">
              <w:rPr>
                <w:strike/>
                <w:sz w:val="22"/>
              </w:rPr>
              <w:t>Mažiausias mokinių skaičius jungtinėje klasėje</w:t>
            </w:r>
          </w:p>
        </w:tc>
        <w:tc>
          <w:tcPr>
            <w:tcW w:w="3396" w:type="dxa"/>
            <w:tcBorders>
              <w:top w:val="single" w:sz="4" w:space="0" w:color="auto"/>
              <w:left w:val="single" w:sz="4" w:space="0" w:color="auto"/>
              <w:bottom w:val="single" w:sz="4" w:space="0" w:color="auto"/>
              <w:right w:val="single" w:sz="4" w:space="0" w:color="auto"/>
            </w:tcBorders>
            <w:hideMark/>
          </w:tcPr>
          <w:p w14:paraId="39970382" w14:textId="77777777" w:rsidR="00D0606F" w:rsidRPr="001E3371" w:rsidRDefault="00D0606F" w:rsidP="00042A7C">
            <w:pPr>
              <w:jc w:val="center"/>
              <w:rPr>
                <w:strike/>
              </w:rPr>
            </w:pPr>
            <w:r w:rsidRPr="001E3371">
              <w:rPr>
                <w:strike/>
                <w:sz w:val="22"/>
              </w:rPr>
              <w:t>Pastabos</w:t>
            </w:r>
          </w:p>
        </w:tc>
      </w:tr>
      <w:tr w:rsidR="00D0606F" w:rsidRPr="001E3371" w14:paraId="66F098CC"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313DBBFE" w14:textId="77777777" w:rsidR="00D0606F" w:rsidRPr="001E3371" w:rsidRDefault="00D0606F" w:rsidP="00042A7C">
            <w:pPr>
              <w:jc w:val="center"/>
              <w:rPr>
                <w:strike/>
                <w:sz w:val="22"/>
              </w:rPr>
            </w:pPr>
            <w:r w:rsidRPr="001E3371">
              <w:rPr>
                <w:strike/>
                <w:sz w:val="22"/>
              </w:rPr>
              <w:t>1.</w:t>
            </w:r>
          </w:p>
        </w:tc>
        <w:tc>
          <w:tcPr>
            <w:tcW w:w="3969" w:type="dxa"/>
            <w:tcBorders>
              <w:top w:val="single" w:sz="4" w:space="0" w:color="auto"/>
              <w:left w:val="single" w:sz="4" w:space="0" w:color="auto"/>
              <w:bottom w:val="single" w:sz="4" w:space="0" w:color="auto"/>
              <w:right w:val="single" w:sz="4" w:space="0" w:color="auto"/>
            </w:tcBorders>
            <w:hideMark/>
          </w:tcPr>
          <w:p w14:paraId="2861C03D" w14:textId="77777777" w:rsidR="00D0606F" w:rsidRPr="001E3371" w:rsidRDefault="00D0606F" w:rsidP="00042A7C">
            <w:pPr>
              <w:rPr>
                <w:strike/>
                <w:sz w:val="22"/>
              </w:rPr>
            </w:pPr>
            <w:r w:rsidRPr="001E3371">
              <w:rPr>
                <w:strike/>
                <w:sz w:val="22"/>
              </w:rPr>
              <w:t>Pradinio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4918AA25" w14:textId="77777777" w:rsidR="00D0606F" w:rsidRPr="001E3371" w:rsidRDefault="00D0606F" w:rsidP="00042A7C">
            <w:pPr>
              <w:jc w:val="center"/>
              <w:rPr>
                <w:strike/>
              </w:rPr>
            </w:pPr>
            <w:r w:rsidRPr="001E3371">
              <w:rPr>
                <w:strike/>
                <w:sz w:val="22"/>
              </w:rPr>
              <w:t>24</w:t>
            </w:r>
          </w:p>
        </w:tc>
        <w:tc>
          <w:tcPr>
            <w:tcW w:w="1426" w:type="dxa"/>
            <w:tcBorders>
              <w:top w:val="single" w:sz="4" w:space="0" w:color="auto"/>
              <w:left w:val="single" w:sz="4" w:space="0" w:color="auto"/>
              <w:bottom w:val="single" w:sz="4" w:space="0" w:color="auto"/>
              <w:right w:val="single" w:sz="4" w:space="0" w:color="auto"/>
            </w:tcBorders>
            <w:hideMark/>
          </w:tcPr>
          <w:p w14:paraId="524419F1" w14:textId="77777777" w:rsidR="00D0606F" w:rsidRPr="001E3371" w:rsidRDefault="00D0606F" w:rsidP="00042A7C">
            <w:pPr>
              <w:jc w:val="center"/>
              <w:rPr>
                <w:strike/>
              </w:rPr>
            </w:pPr>
            <w:r w:rsidRPr="001E3371">
              <w:rPr>
                <w:strike/>
                <w:sz w:val="22"/>
              </w:rPr>
              <w:t>24</w:t>
            </w:r>
          </w:p>
        </w:tc>
        <w:tc>
          <w:tcPr>
            <w:tcW w:w="1558" w:type="dxa"/>
            <w:tcBorders>
              <w:top w:val="single" w:sz="4" w:space="0" w:color="auto"/>
              <w:left w:val="single" w:sz="4" w:space="0" w:color="auto"/>
              <w:bottom w:val="single" w:sz="4" w:space="0" w:color="auto"/>
              <w:right w:val="single" w:sz="4" w:space="0" w:color="auto"/>
            </w:tcBorders>
            <w:hideMark/>
          </w:tcPr>
          <w:p w14:paraId="19A41DDA"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hideMark/>
          </w:tcPr>
          <w:p w14:paraId="4819EBDE" w14:textId="77777777" w:rsidR="00D0606F" w:rsidRPr="001E3371" w:rsidRDefault="00D0606F" w:rsidP="00042A7C">
            <w:pPr>
              <w:jc w:val="center"/>
              <w:rPr>
                <w:strike/>
              </w:rPr>
            </w:pPr>
            <w:r w:rsidRPr="001E3371">
              <w:rPr>
                <w:strike/>
                <w:sz w:val="22"/>
              </w:rPr>
              <w:t>8</w:t>
            </w:r>
          </w:p>
        </w:tc>
        <w:tc>
          <w:tcPr>
            <w:tcW w:w="3396" w:type="dxa"/>
            <w:tcBorders>
              <w:top w:val="single" w:sz="4" w:space="0" w:color="auto"/>
              <w:left w:val="single" w:sz="4" w:space="0" w:color="auto"/>
              <w:bottom w:val="single" w:sz="4" w:space="0" w:color="auto"/>
              <w:right w:val="single" w:sz="4" w:space="0" w:color="auto"/>
            </w:tcBorders>
            <w:hideMark/>
          </w:tcPr>
          <w:p w14:paraId="257A7BEA" w14:textId="77777777" w:rsidR="00D0606F" w:rsidRPr="001E3371" w:rsidRDefault="00D0606F" w:rsidP="00042A7C">
            <w:pPr>
              <w:jc w:val="both"/>
              <w:rPr>
                <w:strike/>
              </w:rPr>
            </w:pPr>
            <w:r w:rsidRPr="001E3371">
              <w:rPr>
                <w:strike/>
                <w:sz w:val="22"/>
              </w:rPr>
              <w:t>Gali būti jungiama tik po dvi klases. Rekomenduojama jungti gretimas klases.</w:t>
            </w:r>
          </w:p>
        </w:tc>
      </w:tr>
      <w:tr w:rsidR="00D0606F" w:rsidRPr="001E3371" w14:paraId="1B870CBB"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3722AD51" w14:textId="77777777" w:rsidR="00D0606F" w:rsidRPr="001E3371" w:rsidRDefault="00D0606F" w:rsidP="00042A7C">
            <w:pPr>
              <w:jc w:val="center"/>
              <w:rPr>
                <w:strike/>
                <w:sz w:val="22"/>
              </w:rPr>
            </w:pPr>
            <w:r w:rsidRPr="001E3371">
              <w:rPr>
                <w:strike/>
                <w:sz w:val="22"/>
              </w:rPr>
              <w:t>2.</w:t>
            </w:r>
          </w:p>
        </w:tc>
        <w:tc>
          <w:tcPr>
            <w:tcW w:w="3969" w:type="dxa"/>
            <w:tcBorders>
              <w:top w:val="single" w:sz="4" w:space="0" w:color="auto"/>
              <w:left w:val="single" w:sz="4" w:space="0" w:color="auto"/>
              <w:bottom w:val="single" w:sz="4" w:space="0" w:color="auto"/>
              <w:right w:val="single" w:sz="4" w:space="0" w:color="auto"/>
            </w:tcBorders>
            <w:hideMark/>
          </w:tcPr>
          <w:p w14:paraId="485FC2C9" w14:textId="77777777" w:rsidR="00D0606F" w:rsidRPr="001E3371" w:rsidRDefault="00D0606F" w:rsidP="00042A7C">
            <w:pPr>
              <w:rPr>
                <w:strike/>
                <w:sz w:val="22"/>
              </w:rPr>
            </w:pPr>
            <w:r w:rsidRPr="001E3371">
              <w:rPr>
                <w:strike/>
                <w:sz w:val="22"/>
              </w:rPr>
              <w:t>Pagrindinio ugdymo programos pirmoji dalis</w:t>
            </w:r>
          </w:p>
        </w:tc>
        <w:tc>
          <w:tcPr>
            <w:tcW w:w="1559" w:type="dxa"/>
            <w:tcBorders>
              <w:top w:val="single" w:sz="4" w:space="0" w:color="auto"/>
              <w:left w:val="single" w:sz="4" w:space="0" w:color="auto"/>
              <w:bottom w:val="single" w:sz="4" w:space="0" w:color="auto"/>
              <w:right w:val="single" w:sz="4" w:space="0" w:color="auto"/>
            </w:tcBorders>
            <w:hideMark/>
          </w:tcPr>
          <w:p w14:paraId="1CC06201"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hideMark/>
          </w:tcPr>
          <w:p w14:paraId="1B7C70B2" w14:textId="77777777" w:rsidR="00D0606F" w:rsidRPr="001E3371" w:rsidRDefault="00D0606F" w:rsidP="00042A7C">
            <w:pPr>
              <w:rPr>
                <w:strike/>
              </w:rPr>
            </w:pPr>
          </w:p>
        </w:tc>
        <w:tc>
          <w:tcPr>
            <w:tcW w:w="1558" w:type="dxa"/>
            <w:tcBorders>
              <w:top w:val="single" w:sz="4" w:space="0" w:color="auto"/>
              <w:left w:val="single" w:sz="4" w:space="0" w:color="auto"/>
              <w:bottom w:val="single" w:sz="4" w:space="0" w:color="auto"/>
              <w:right w:val="single" w:sz="4" w:space="0" w:color="auto"/>
            </w:tcBorders>
            <w:hideMark/>
          </w:tcPr>
          <w:p w14:paraId="0FFC1636"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hideMark/>
          </w:tcPr>
          <w:p w14:paraId="54ECDC46" w14:textId="77777777" w:rsidR="00D0606F" w:rsidRPr="001E3371" w:rsidRDefault="00D0606F" w:rsidP="00042A7C">
            <w:pPr>
              <w:rPr>
                <w:strike/>
              </w:rPr>
            </w:pPr>
          </w:p>
        </w:tc>
        <w:tc>
          <w:tcPr>
            <w:tcW w:w="3396" w:type="dxa"/>
            <w:tcBorders>
              <w:top w:val="single" w:sz="4" w:space="0" w:color="auto"/>
              <w:left w:val="single" w:sz="4" w:space="0" w:color="auto"/>
              <w:bottom w:val="single" w:sz="4" w:space="0" w:color="auto"/>
              <w:right w:val="single" w:sz="4" w:space="0" w:color="auto"/>
            </w:tcBorders>
            <w:hideMark/>
          </w:tcPr>
          <w:p w14:paraId="1DCB4E49" w14:textId="77777777" w:rsidR="00D0606F" w:rsidRPr="001E3371" w:rsidRDefault="00D0606F" w:rsidP="00042A7C">
            <w:pPr>
              <w:rPr>
                <w:strike/>
                <w:sz w:val="20"/>
                <w:lang w:eastAsia="lt-LT"/>
              </w:rPr>
            </w:pPr>
          </w:p>
        </w:tc>
      </w:tr>
      <w:tr w:rsidR="00D0606F" w:rsidRPr="001E3371" w14:paraId="363C8F41"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27001CFB" w14:textId="77777777" w:rsidR="00D0606F" w:rsidRPr="001E3371" w:rsidRDefault="00D0606F" w:rsidP="00042A7C">
            <w:pPr>
              <w:jc w:val="center"/>
              <w:rPr>
                <w:strike/>
                <w:sz w:val="22"/>
              </w:rPr>
            </w:pPr>
            <w:r w:rsidRPr="001E3371">
              <w:rPr>
                <w:strike/>
                <w:sz w:val="22"/>
              </w:rPr>
              <w:t>3.</w:t>
            </w:r>
          </w:p>
        </w:tc>
        <w:tc>
          <w:tcPr>
            <w:tcW w:w="3969" w:type="dxa"/>
            <w:tcBorders>
              <w:top w:val="single" w:sz="4" w:space="0" w:color="auto"/>
              <w:left w:val="single" w:sz="4" w:space="0" w:color="auto"/>
              <w:bottom w:val="single" w:sz="4" w:space="0" w:color="auto"/>
              <w:right w:val="single" w:sz="4" w:space="0" w:color="auto"/>
            </w:tcBorders>
            <w:hideMark/>
          </w:tcPr>
          <w:p w14:paraId="4A6481C1" w14:textId="77777777" w:rsidR="00D0606F" w:rsidRPr="001E3371" w:rsidRDefault="00D0606F" w:rsidP="00042A7C">
            <w:pPr>
              <w:rPr>
                <w:strike/>
                <w:sz w:val="22"/>
              </w:rPr>
            </w:pPr>
            <w:r w:rsidRPr="001E3371">
              <w:rPr>
                <w:strike/>
                <w:sz w:val="22"/>
              </w:rPr>
              <w:t>Pagrindinio ugdymo programos antroji dalis</w:t>
            </w:r>
          </w:p>
        </w:tc>
        <w:tc>
          <w:tcPr>
            <w:tcW w:w="1559" w:type="dxa"/>
            <w:tcBorders>
              <w:top w:val="single" w:sz="4" w:space="0" w:color="auto"/>
              <w:left w:val="single" w:sz="4" w:space="0" w:color="auto"/>
              <w:bottom w:val="single" w:sz="4" w:space="0" w:color="auto"/>
              <w:right w:val="single" w:sz="4" w:space="0" w:color="auto"/>
            </w:tcBorders>
            <w:hideMark/>
          </w:tcPr>
          <w:p w14:paraId="0CD2A847"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088E5322" w14:textId="77777777" w:rsidR="00D0606F" w:rsidRPr="001E3371" w:rsidRDefault="00D0606F" w:rsidP="00042A7C">
            <w:pPr>
              <w:jc w:val="center"/>
              <w:rPr>
                <w:strike/>
              </w:rPr>
            </w:pPr>
          </w:p>
        </w:tc>
        <w:tc>
          <w:tcPr>
            <w:tcW w:w="1558" w:type="dxa"/>
            <w:tcBorders>
              <w:top w:val="single" w:sz="4" w:space="0" w:color="auto"/>
              <w:left w:val="single" w:sz="4" w:space="0" w:color="auto"/>
              <w:bottom w:val="single" w:sz="4" w:space="0" w:color="auto"/>
              <w:right w:val="single" w:sz="4" w:space="0" w:color="auto"/>
            </w:tcBorders>
            <w:hideMark/>
          </w:tcPr>
          <w:p w14:paraId="571800B0"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tcPr>
          <w:p w14:paraId="4EDF48C3"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tcPr>
          <w:p w14:paraId="66F73F19" w14:textId="77777777" w:rsidR="00D0606F" w:rsidRPr="001E3371" w:rsidRDefault="00D0606F" w:rsidP="00042A7C">
            <w:pPr>
              <w:jc w:val="both"/>
              <w:rPr>
                <w:strike/>
              </w:rPr>
            </w:pPr>
          </w:p>
        </w:tc>
      </w:tr>
      <w:tr w:rsidR="00D0606F" w:rsidRPr="001E3371" w14:paraId="494F6BB0"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4C507D0A" w14:textId="77777777" w:rsidR="00D0606F" w:rsidRPr="001E3371" w:rsidRDefault="00D0606F" w:rsidP="00042A7C">
            <w:pPr>
              <w:jc w:val="center"/>
              <w:rPr>
                <w:strike/>
                <w:sz w:val="22"/>
              </w:rPr>
            </w:pPr>
            <w:r w:rsidRPr="001E3371">
              <w:rPr>
                <w:strike/>
                <w:sz w:val="22"/>
              </w:rPr>
              <w:t>4.</w:t>
            </w:r>
          </w:p>
        </w:tc>
        <w:tc>
          <w:tcPr>
            <w:tcW w:w="3969" w:type="dxa"/>
            <w:tcBorders>
              <w:top w:val="single" w:sz="4" w:space="0" w:color="auto"/>
              <w:left w:val="single" w:sz="4" w:space="0" w:color="auto"/>
              <w:bottom w:val="single" w:sz="4" w:space="0" w:color="auto"/>
              <w:right w:val="single" w:sz="4" w:space="0" w:color="auto"/>
            </w:tcBorders>
            <w:hideMark/>
          </w:tcPr>
          <w:p w14:paraId="46D9CCF6" w14:textId="77777777" w:rsidR="00D0606F" w:rsidRPr="001E3371" w:rsidRDefault="00D0606F" w:rsidP="00042A7C">
            <w:pPr>
              <w:rPr>
                <w:strike/>
                <w:sz w:val="22"/>
              </w:rPr>
            </w:pPr>
            <w:r w:rsidRPr="001E3371">
              <w:rPr>
                <w:strike/>
                <w:sz w:val="22"/>
              </w:rPr>
              <w:t>Vidurinio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2C98DB86" w14:textId="77777777" w:rsidR="00D0606F" w:rsidRPr="001E3371" w:rsidRDefault="00D0606F" w:rsidP="00042A7C">
            <w:pPr>
              <w:jc w:val="center"/>
              <w:rPr>
                <w:strike/>
                <w:sz w:val="22"/>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7F2A7B91" w14:textId="77777777" w:rsidR="00D0606F" w:rsidRPr="001E3371" w:rsidRDefault="00D0606F" w:rsidP="00042A7C">
            <w:pPr>
              <w:jc w:val="center"/>
              <w:rPr>
                <w:strike/>
              </w:rPr>
            </w:pPr>
          </w:p>
        </w:tc>
        <w:tc>
          <w:tcPr>
            <w:tcW w:w="1558" w:type="dxa"/>
            <w:tcBorders>
              <w:top w:val="single" w:sz="4" w:space="0" w:color="auto"/>
              <w:left w:val="single" w:sz="4" w:space="0" w:color="auto"/>
              <w:bottom w:val="single" w:sz="4" w:space="0" w:color="auto"/>
              <w:right w:val="single" w:sz="4" w:space="0" w:color="auto"/>
            </w:tcBorders>
            <w:hideMark/>
          </w:tcPr>
          <w:p w14:paraId="1BD36C5A" w14:textId="77777777" w:rsidR="00D0606F" w:rsidRPr="001E3371" w:rsidRDefault="00D0606F" w:rsidP="00042A7C">
            <w:pPr>
              <w:jc w:val="center"/>
              <w:rPr>
                <w:strike/>
                <w:sz w:val="22"/>
              </w:rPr>
            </w:pPr>
            <w:r w:rsidRPr="001E3371">
              <w:rPr>
                <w:strike/>
                <w:sz w:val="22"/>
              </w:rPr>
              <w:t>21</w:t>
            </w:r>
          </w:p>
        </w:tc>
        <w:tc>
          <w:tcPr>
            <w:tcW w:w="1558" w:type="dxa"/>
            <w:tcBorders>
              <w:top w:val="single" w:sz="4" w:space="0" w:color="auto"/>
              <w:left w:val="single" w:sz="4" w:space="0" w:color="auto"/>
              <w:bottom w:val="single" w:sz="4" w:space="0" w:color="auto"/>
              <w:right w:val="single" w:sz="4" w:space="0" w:color="auto"/>
            </w:tcBorders>
          </w:tcPr>
          <w:p w14:paraId="18F08A25"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hideMark/>
          </w:tcPr>
          <w:p w14:paraId="5EF071ED" w14:textId="77777777" w:rsidR="00D0606F" w:rsidRPr="001E3371" w:rsidRDefault="00D0606F" w:rsidP="00042A7C">
            <w:pPr>
              <w:jc w:val="both"/>
              <w:rPr>
                <w:strike/>
                <w:color w:val="C00000"/>
              </w:rPr>
            </w:pPr>
            <w:r w:rsidRPr="001E3371">
              <w:rPr>
                <w:strike/>
              </w:rPr>
              <w:t>Nurodytas mažiausias mokinių skaičius klasėje taikomas, kai sudaroma po vieną III gimnazijos ir IV gimnazijos klasę. 2026–2027 mokslo metais šis reikalavimas netaikomas sudarant IV gimnazijos klasę, jei 2025–2026 mokslo metais III gimnazijos klasei buvo nustatytas mažiausias mokinių skaičius – 12: gali būti sudaryta IV gimnazijos klasė, kurioje mažiausias mokinių skaičius – 12.</w:t>
            </w:r>
          </w:p>
        </w:tc>
      </w:tr>
    </w:tbl>
    <w:p w14:paraId="06E30992" w14:textId="77777777" w:rsidR="00D0606F" w:rsidRPr="001E3371" w:rsidRDefault="00D0606F" w:rsidP="00D0606F">
      <w:pPr>
        <w:tabs>
          <w:tab w:val="center" w:pos="4153"/>
          <w:tab w:val="right" w:pos="8306"/>
        </w:tabs>
        <w:rPr>
          <w:strike/>
          <w:lang w:eastAsia="lt-LT"/>
        </w:rPr>
      </w:pPr>
    </w:p>
    <w:p w14:paraId="4EF2D638" w14:textId="77777777" w:rsidR="00D0606F" w:rsidRPr="001E3371" w:rsidRDefault="00D0606F" w:rsidP="00D0606F">
      <w:pPr>
        <w:rPr>
          <w:strike/>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969"/>
        <w:gridCol w:w="1559"/>
        <w:gridCol w:w="1426"/>
        <w:gridCol w:w="1558"/>
        <w:gridCol w:w="1558"/>
        <w:gridCol w:w="3396"/>
      </w:tblGrid>
      <w:tr w:rsidR="00D0606F" w:rsidRPr="001E3371" w14:paraId="3D952480"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5510F450" w14:textId="77777777" w:rsidR="00D0606F" w:rsidRPr="001E3371" w:rsidRDefault="00D0606F" w:rsidP="00042A7C">
            <w:pPr>
              <w:jc w:val="center"/>
              <w:rPr>
                <w:strike/>
                <w:sz w:val="22"/>
              </w:rPr>
            </w:pPr>
            <w:r w:rsidRPr="001E3371">
              <w:rPr>
                <w:strike/>
                <w:sz w:val="22"/>
              </w:rPr>
              <w:t>5.</w:t>
            </w:r>
          </w:p>
        </w:tc>
        <w:tc>
          <w:tcPr>
            <w:tcW w:w="3969" w:type="dxa"/>
            <w:tcBorders>
              <w:top w:val="single" w:sz="4" w:space="0" w:color="auto"/>
              <w:left w:val="single" w:sz="4" w:space="0" w:color="auto"/>
              <w:bottom w:val="single" w:sz="4" w:space="0" w:color="auto"/>
              <w:right w:val="single" w:sz="4" w:space="0" w:color="auto"/>
            </w:tcBorders>
            <w:hideMark/>
          </w:tcPr>
          <w:p w14:paraId="06799654" w14:textId="77777777" w:rsidR="00D0606F" w:rsidRPr="001E3371" w:rsidRDefault="00D0606F" w:rsidP="00042A7C">
            <w:pPr>
              <w:rPr>
                <w:strike/>
                <w:sz w:val="22"/>
              </w:rPr>
            </w:pPr>
            <w:r w:rsidRPr="001E3371">
              <w:rPr>
                <w:strike/>
                <w:sz w:val="22"/>
              </w:rPr>
              <w:t>Vidurinio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0188D243"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78F6FB39" w14:textId="77777777" w:rsidR="00D0606F" w:rsidRPr="001E3371" w:rsidRDefault="00D0606F" w:rsidP="00042A7C">
            <w:pPr>
              <w:jc w:val="center"/>
              <w:rPr>
                <w:b/>
                <w:strike/>
              </w:rPr>
            </w:pPr>
          </w:p>
        </w:tc>
        <w:tc>
          <w:tcPr>
            <w:tcW w:w="1558" w:type="dxa"/>
            <w:tcBorders>
              <w:top w:val="single" w:sz="4" w:space="0" w:color="auto"/>
              <w:left w:val="single" w:sz="4" w:space="0" w:color="auto"/>
              <w:bottom w:val="single" w:sz="4" w:space="0" w:color="auto"/>
              <w:right w:val="single" w:sz="4" w:space="0" w:color="auto"/>
            </w:tcBorders>
            <w:hideMark/>
          </w:tcPr>
          <w:p w14:paraId="3610C454" w14:textId="77777777" w:rsidR="00D0606F" w:rsidRPr="001E3371" w:rsidRDefault="00D0606F" w:rsidP="00042A7C">
            <w:pPr>
              <w:rPr>
                <w:b/>
                <w:strike/>
              </w:rPr>
            </w:pPr>
          </w:p>
        </w:tc>
        <w:tc>
          <w:tcPr>
            <w:tcW w:w="1558" w:type="dxa"/>
            <w:tcBorders>
              <w:top w:val="single" w:sz="4" w:space="0" w:color="auto"/>
              <w:left w:val="single" w:sz="4" w:space="0" w:color="auto"/>
              <w:bottom w:val="single" w:sz="4" w:space="0" w:color="auto"/>
              <w:right w:val="single" w:sz="4" w:space="0" w:color="auto"/>
            </w:tcBorders>
          </w:tcPr>
          <w:p w14:paraId="3C488AE1" w14:textId="77777777" w:rsidR="00D0606F" w:rsidRPr="001E3371" w:rsidRDefault="00D0606F" w:rsidP="00042A7C">
            <w:pPr>
              <w:jc w:val="center"/>
              <w:rPr>
                <w:b/>
                <w:strike/>
              </w:rPr>
            </w:pPr>
          </w:p>
        </w:tc>
        <w:tc>
          <w:tcPr>
            <w:tcW w:w="3396" w:type="dxa"/>
            <w:tcBorders>
              <w:top w:val="single" w:sz="4" w:space="0" w:color="auto"/>
              <w:left w:val="single" w:sz="4" w:space="0" w:color="auto"/>
              <w:bottom w:val="single" w:sz="4" w:space="0" w:color="auto"/>
              <w:right w:val="single" w:sz="4" w:space="0" w:color="auto"/>
            </w:tcBorders>
            <w:hideMark/>
          </w:tcPr>
          <w:p w14:paraId="4604B4B4" w14:textId="77777777" w:rsidR="00D0606F" w:rsidRPr="001E3371" w:rsidRDefault="00D0606F" w:rsidP="00042A7C">
            <w:pPr>
              <w:jc w:val="both"/>
              <w:rPr>
                <w:strike/>
              </w:rPr>
            </w:pPr>
            <w:r w:rsidRPr="001E3371">
              <w:rPr>
                <w:strike/>
              </w:rPr>
              <w:t>Sudaroma ne mažiau kaip po dvi III gimnazijos ir IV gimnazijos klases (ne mažiau kaip po 31 mokinį klasės sraute). 2026–2027 mokslo metais šis reikalavimas netaikomas IV gimnazijos klasės srautui.</w:t>
            </w:r>
          </w:p>
        </w:tc>
      </w:tr>
      <w:tr w:rsidR="00D0606F" w:rsidRPr="001E3371" w14:paraId="1D46DF3A"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1DA60470" w14:textId="77777777" w:rsidR="00D0606F" w:rsidRPr="001E3371" w:rsidRDefault="00D0606F" w:rsidP="00042A7C">
            <w:pPr>
              <w:jc w:val="center"/>
              <w:rPr>
                <w:strike/>
                <w:sz w:val="22"/>
              </w:rPr>
            </w:pPr>
            <w:r w:rsidRPr="001E3371">
              <w:rPr>
                <w:strike/>
                <w:sz w:val="22"/>
              </w:rPr>
              <w:t>6.</w:t>
            </w:r>
          </w:p>
        </w:tc>
        <w:tc>
          <w:tcPr>
            <w:tcW w:w="3969" w:type="dxa"/>
            <w:tcBorders>
              <w:top w:val="single" w:sz="4" w:space="0" w:color="auto"/>
              <w:left w:val="single" w:sz="4" w:space="0" w:color="auto"/>
              <w:bottom w:val="single" w:sz="4" w:space="0" w:color="auto"/>
              <w:right w:val="single" w:sz="4" w:space="0" w:color="auto"/>
            </w:tcBorders>
            <w:hideMark/>
          </w:tcPr>
          <w:p w14:paraId="05051089" w14:textId="77777777" w:rsidR="00D0606F" w:rsidRPr="001E3371" w:rsidRDefault="00D0606F" w:rsidP="00042A7C">
            <w:pPr>
              <w:rPr>
                <w:strike/>
                <w:sz w:val="22"/>
              </w:rPr>
            </w:pPr>
            <w:r w:rsidRPr="001E3371">
              <w:rPr>
                <w:strike/>
                <w:sz w:val="22"/>
              </w:rPr>
              <w:t>Suaugusiųjų pradinio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2E581510"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hideMark/>
          </w:tcPr>
          <w:p w14:paraId="042CD09F" w14:textId="77777777" w:rsidR="00D0606F" w:rsidRPr="001E3371" w:rsidRDefault="00D0606F" w:rsidP="00042A7C">
            <w:pPr>
              <w:jc w:val="center"/>
              <w:rPr>
                <w:strike/>
              </w:rPr>
            </w:pPr>
            <w:r w:rsidRPr="001E3371">
              <w:rPr>
                <w:strike/>
                <w:sz w:val="22"/>
              </w:rPr>
              <w:t>30</w:t>
            </w:r>
          </w:p>
        </w:tc>
        <w:tc>
          <w:tcPr>
            <w:tcW w:w="1558" w:type="dxa"/>
            <w:tcBorders>
              <w:top w:val="single" w:sz="4" w:space="0" w:color="auto"/>
              <w:left w:val="single" w:sz="4" w:space="0" w:color="auto"/>
              <w:bottom w:val="single" w:sz="4" w:space="0" w:color="auto"/>
              <w:right w:val="single" w:sz="4" w:space="0" w:color="auto"/>
            </w:tcBorders>
            <w:hideMark/>
          </w:tcPr>
          <w:p w14:paraId="464C1404"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hideMark/>
          </w:tcPr>
          <w:p w14:paraId="6FA8B664" w14:textId="77777777" w:rsidR="00D0606F" w:rsidRPr="001E3371" w:rsidRDefault="00D0606F" w:rsidP="00042A7C">
            <w:pPr>
              <w:jc w:val="center"/>
              <w:rPr>
                <w:strike/>
              </w:rPr>
            </w:pPr>
            <w:r w:rsidRPr="001E3371">
              <w:rPr>
                <w:strike/>
                <w:sz w:val="22"/>
              </w:rPr>
              <w:t>8</w:t>
            </w:r>
          </w:p>
        </w:tc>
        <w:tc>
          <w:tcPr>
            <w:tcW w:w="3396" w:type="dxa"/>
            <w:tcBorders>
              <w:top w:val="single" w:sz="4" w:space="0" w:color="auto"/>
              <w:left w:val="single" w:sz="4" w:space="0" w:color="auto"/>
              <w:bottom w:val="single" w:sz="4" w:space="0" w:color="auto"/>
              <w:right w:val="single" w:sz="4" w:space="0" w:color="auto"/>
            </w:tcBorders>
            <w:hideMark/>
          </w:tcPr>
          <w:p w14:paraId="366A0B79" w14:textId="77777777" w:rsidR="00D0606F" w:rsidRPr="001E3371" w:rsidRDefault="00D0606F" w:rsidP="00042A7C">
            <w:pPr>
              <w:jc w:val="both"/>
              <w:rPr>
                <w:strike/>
              </w:rPr>
            </w:pPr>
            <w:r w:rsidRPr="001E3371">
              <w:rPr>
                <w:strike/>
                <w:sz w:val="22"/>
              </w:rPr>
              <w:t>Gali būti  jungiama tik po dvi klases. Rekomenduojama jungti gretimas klases.</w:t>
            </w:r>
          </w:p>
        </w:tc>
      </w:tr>
      <w:tr w:rsidR="00D0606F" w:rsidRPr="001E3371" w14:paraId="77391CE6"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42EE6560" w14:textId="77777777" w:rsidR="00D0606F" w:rsidRPr="001E3371" w:rsidRDefault="00D0606F" w:rsidP="00042A7C">
            <w:pPr>
              <w:jc w:val="center"/>
              <w:rPr>
                <w:strike/>
                <w:sz w:val="22"/>
              </w:rPr>
            </w:pPr>
            <w:r w:rsidRPr="001E3371">
              <w:rPr>
                <w:strike/>
                <w:sz w:val="22"/>
              </w:rPr>
              <w:t>7.</w:t>
            </w:r>
          </w:p>
        </w:tc>
        <w:tc>
          <w:tcPr>
            <w:tcW w:w="3969" w:type="dxa"/>
            <w:tcBorders>
              <w:top w:val="single" w:sz="4" w:space="0" w:color="auto"/>
              <w:left w:val="single" w:sz="4" w:space="0" w:color="auto"/>
              <w:bottom w:val="single" w:sz="4" w:space="0" w:color="auto"/>
              <w:right w:val="single" w:sz="4" w:space="0" w:color="auto"/>
            </w:tcBorders>
            <w:hideMark/>
          </w:tcPr>
          <w:p w14:paraId="4EB3DB48" w14:textId="77777777" w:rsidR="00D0606F" w:rsidRPr="001E3371" w:rsidRDefault="00D0606F" w:rsidP="00042A7C">
            <w:pPr>
              <w:rPr>
                <w:strike/>
                <w:sz w:val="22"/>
              </w:rPr>
            </w:pPr>
            <w:r w:rsidRPr="001E3371">
              <w:rPr>
                <w:strike/>
                <w:sz w:val="22"/>
              </w:rPr>
              <w:t>Suaugusiųjų pagrindinio ugdymo programos pirmoji dalis</w:t>
            </w:r>
          </w:p>
        </w:tc>
        <w:tc>
          <w:tcPr>
            <w:tcW w:w="1559" w:type="dxa"/>
            <w:tcBorders>
              <w:top w:val="single" w:sz="4" w:space="0" w:color="auto"/>
              <w:left w:val="single" w:sz="4" w:space="0" w:color="auto"/>
              <w:bottom w:val="single" w:sz="4" w:space="0" w:color="auto"/>
              <w:right w:val="single" w:sz="4" w:space="0" w:color="auto"/>
            </w:tcBorders>
            <w:hideMark/>
          </w:tcPr>
          <w:p w14:paraId="64F036F7"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hideMark/>
          </w:tcPr>
          <w:p w14:paraId="6E798B74" w14:textId="77777777" w:rsidR="00D0606F" w:rsidRPr="001E3371" w:rsidRDefault="00D0606F" w:rsidP="00042A7C">
            <w:pPr>
              <w:rPr>
                <w:strike/>
              </w:rPr>
            </w:pPr>
          </w:p>
        </w:tc>
        <w:tc>
          <w:tcPr>
            <w:tcW w:w="1558" w:type="dxa"/>
            <w:tcBorders>
              <w:top w:val="single" w:sz="4" w:space="0" w:color="auto"/>
              <w:left w:val="single" w:sz="4" w:space="0" w:color="auto"/>
              <w:bottom w:val="single" w:sz="4" w:space="0" w:color="auto"/>
              <w:right w:val="single" w:sz="4" w:space="0" w:color="auto"/>
            </w:tcBorders>
            <w:hideMark/>
          </w:tcPr>
          <w:p w14:paraId="47E7C64B"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hideMark/>
          </w:tcPr>
          <w:p w14:paraId="21AF0D7B" w14:textId="77777777" w:rsidR="00D0606F" w:rsidRPr="001E3371" w:rsidRDefault="00D0606F" w:rsidP="00042A7C">
            <w:pPr>
              <w:rPr>
                <w:strike/>
              </w:rPr>
            </w:pPr>
          </w:p>
        </w:tc>
        <w:tc>
          <w:tcPr>
            <w:tcW w:w="3396" w:type="dxa"/>
            <w:tcBorders>
              <w:top w:val="single" w:sz="4" w:space="0" w:color="auto"/>
              <w:left w:val="single" w:sz="4" w:space="0" w:color="auto"/>
              <w:bottom w:val="single" w:sz="4" w:space="0" w:color="auto"/>
              <w:right w:val="single" w:sz="4" w:space="0" w:color="auto"/>
            </w:tcBorders>
            <w:hideMark/>
          </w:tcPr>
          <w:p w14:paraId="53A4E02E" w14:textId="77777777" w:rsidR="00D0606F" w:rsidRPr="001E3371" w:rsidRDefault="00D0606F" w:rsidP="00042A7C">
            <w:pPr>
              <w:rPr>
                <w:strike/>
                <w:sz w:val="20"/>
                <w:lang w:eastAsia="lt-LT"/>
              </w:rPr>
            </w:pPr>
          </w:p>
        </w:tc>
      </w:tr>
      <w:tr w:rsidR="00D0606F" w:rsidRPr="001E3371" w14:paraId="34C7338D"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65169BBD" w14:textId="77777777" w:rsidR="00D0606F" w:rsidRPr="001E3371" w:rsidRDefault="00D0606F" w:rsidP="00042A7C">
            <w:pPr>
              <w:jc w:val="center"/>
              <w:rPr>
                <w:strike/>
                <w:sz w:val="22"/>
              </w:rPr>
            </w:pPr>
            <w:r w:rsidRPr="001E3371">
              <w:rPr>
                <w:strike/>
                <w:sz w:val="22"/>
              </w:rPr>
              <w:t>8.</w:t>
            </w:r>
          </w:p>
        </w:tc>
        <w:tc>
          <w:tcPr>
            <w:tcW w:w="3969" w:type="dxa"/>
            <w:tcBorders>
              <w:top w:val="single" w:sz="4" w:space="0" w:color="auto"/>
              <w:left w:val="single" w:sz="4" w:space="0" w:color="auto"/>
              <w:bottom w:val="single" w:sz="4" w:space="0" w:color="auto"/>
              <w:right w:val="single" w:sz="4" w:space="0" w:color="auto"/>
            </w:tcBorders>
            <w:hideMark/>
          </w:tcPr>
          <w:p w14:paraId="2F6188FD" w14:textId="77777777" w:rsidR="00D0606F" w:rsidRPr="001E3371" w:rsidRDefault="00D0606F" w:rsidP="00042A7C">
            <w:pPr>
              <w:rPr>
                <w:strike/>
                <w:sz w:val="22"/>
              </w:rPr>
            </w:pPr>
            <w:r w:rsidRPr="001E3371">
              <w:rPr>
                <w:strike/>
                <w:sz w:val="22"/>
              </w:rPr>
              <w:t>Suaugusiųjų pagrindinio ugdymo programos antroji dalis</w:t>
            </w:r>
          </w:p>
        </w:tc>
        <w:tc>
          <w:tcPr>
            <w:tcW w:w="1559" w:type="dxa"/>
            <w:tcBorders>
              <w:top w:val="single" w:sz="4" w:space="0" w:color="auto"/>
              <w:left w:val="single" w:sz="4" w:space="0" w:color="auto"/>
              <w:bottom w:val="single" w:sz="4" w:space="0" w:color="auto"/>
              <w:right w:val="single" w:sz="4" w:space="0" w:color="auto"/>
            </w:tcBorders>
            <w:hideMark/>
          </w:tcPr>
          <w:p w14:paraId="4BD117E5"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2F8E78B2" w14:textId="77777777" w:rsidR="00D0606F" w:rsidRPr="001E3371" w:rsidRDefault="00D0606F" w:rsidP="00042A7C">
            <w:pPr>
              <w:jc w:val="center"/>
              <w:rPr>
                <w:strike/>
              </w:rPr>
            </w:pPr>
          </w:p>
        </w:tc>
        <w:tc>
          <w:tcPr>
            <w:tcW w:w="1558" w:type="dxa"/>
            <w:tcBorders>
              <w:top w:val="single" w:sz="4" w:space="0" w:color="auto"/>
              <w:left w:val="single" w:sz="4" w:space="0" w:color="auto"/>
              <w:bottom w:val="single" w:sz="4" w:space="0" w:color="auto"/>
              <w:right w:val="single" w:sz="4" w:space="0" w:color="auto"/>
            </w:tcBorders>
            <w:hideMark/>
          </w:tcPr>
          <w:p w14:paraId="07B9099A" w14:textId="77777777" w:rsidR="00D0606F" w:rsidRPr="001E3371" w:rsidRDefault="00D0606F" w:rsidP="00042A7C">
            <w:pPr>
              <w:jc w:val="center"/>
              <w:rPr>
                <w:strike/>
              </w:rPr>
            </w:pPr>
            <w:r w:rsidRPr="001E3371">
              <w:rPr>
                <w:strike/>
                <w:sz w:val="22"/>
              </w:rPr>
              <w:t>8</w:t>
            </w:r>
          </w:p>
        </w:tc>
        <w:tc>
          <w:tcPr>
            <w:tcW w:w="1558" w:type="dxa"/>
            <w:tcBorders>
              <w:top w:val="single" w:sz="4" w:space="0" w:color="auto"/>
              <w:left w:val="single" w:sz="4" w:space="0" w:color="auto"/>
              <w:bottom w:val="single" w:sz="4" w:space="0" w:color="auto"/>
              <w:right w:val="single" w:sz="4" w:space="0" w:color="auto"/>
            </w:tcBorders>
          </w:tcPr>
          <w:p w14:paraId="60B2109E"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tcPr>
          <w:p w14:paraId="2A3455AA" w14:textId="77777777" w:rsidR="00D0606F" w:rsidRPr="001E3371" w:rsidRDefault="00D0606F" w:rsidP="00042A7C">
            <w:pPr>
              <w:jc w:val="both"/>
              <w:rPr>
                <w:strike/>
              </w:rPr>
            </w:pPr>
          </w:p>
        </w:tc>
      </w:tr>
      <w:tr w:rsidR="00D0606F" w:rsidRPr="001E3371" w14:paraId="2ED05F7B" w14:textId="77777777" w:rsidTr="00042A7C">
        <w:tc>
          <w:tcPr>
            <w:tcW w:w="704" w:type="dxa"/>
            <w:tcBorders>
              <w:top w:val="single" w:sz="4" w:space="0" w:color="auto"/>
              <w:left w:val="single" w:sz="4" w:space="0" w:color="auto"/>
              <w:bottom w:val="single" w:sz="4" w:space="0" w:color="auto"/>
              <w:right w:val="single" w:sz="4" w:space="0" w:color="auto"/>
            </w:tcBorders>
            <w:hideMark/>
          </w:tcPr>
          <w:p w14:paraId="59116510" w14:textId="77777777" w:rsidR="00D0606F" w:rsidRPr="001E3371" w:rsidRDefault="00D0606F" w:rsidP="00042A7C">
            <w:pPr>
              <w:jc w:val="center"/>
              <w:rPr>
                <w:strike/>
                <w:sz w:val="22"/>
              </w:rPr>
            </w:pPr>
            <w:r w:rsidRPr="001E3371">
              <w:rPr>
                <w:strike/>
                <w:sz w:val="22"/>
              </w:rPr>
              <w:t>9.</w:t>
            </w:r>
          </w:p>
        </w:tc>
        <w:tc>
          <w:tcPr>
            <w:tcW w:w="3969" w:type="dxa"/>
            <w:tcBorders>
              <w:top w:val="single" w:sz="4" w:space="0" w:color="auto"/>
              <w:left w:val="single" w:sz="4" w:space="0" w:color="auto"/>
              <w:bottom w:val="single" w:sz="4" w:space="0" w:color="auto"/>
              <w:right w:val="single" w:sz="4" w:space="0" w:color="auto"/>
            </w:tcBorders>
            <w:hideMark/>
          </w:tcPr>
          <w:p w14:paraId="0B5F0389" w14:textId="77777777" w:rsidR="00D0606F" w:rsidRPr="001E3371" w:rsidRDefault="00D0606F" w:rsidP="00042A7C">
            <w:pPr>
              <w:rPr>
                <w:strike/>
                <w:sz w:val="22"/>
              </w:rPr>
            </w:pPr>
            <w:r w:rsidRPr="001E3371">
              <w:rPr>
                <w:strike/>
                <w:sz w:val="22"/>
              </w:rPr>
              <w:t>Suaugusiųjų vidurinio ugdymo programa</w:t>
            </w:r>
          </w:p>
        </w:tc>
        <w:tc>
          <w:tcPr>
            <w:tcW w:w="1559" w:type="dxa"/>
            <w:tcBorders>
              <w:top w:val="single" w:sz="4" w:space="0" w:color="auto"/>
              <w:left w:val="single" w:sz="4" w:space="0" w:color="auto"/>
              <w:bottom w:val="single" w:sz="4" w:space="0" w:color="auto"/>
              <w:right w:val="single" w:sz="4" w:space="0" w:color="auto"/>
            </w:tcBorders>
            <w:hideMark/>
          </w:tcPr>
          <w:p w14:paraId="571767C0" w14:textId="77777777" w:rsidR="00D0606F" w:rsidRPr="001E3371" w:rsidRDefault="00D0606F" w:rsidP="00042A7C">
            <w:pPr>
              <w:jc w:val="center"/>
              <w:rPr>
                <w:strike/>
              </w:rPr>
            </w:pPr>
            <w:r w:rsidRPr="001E3371">
              <w:rPr>
                <w:strike/>
                <w:sz w:val="22"/>
              </w:rPr>
              <w:t>30</w:t>
            </w:r>
          </w:p>
        </w:tc>
        <w:tc>
          <w:tcPr>
            <w:tcW w:w="1426" w:type="dxa"/>
            <w:tcBorders>
              <w:top w:val="single" w:sz="4" w:space="0" w:color="auto"/>
              <w:left w:val="single" w:sz="4" w:space="0" w:color="auto"/>
              <w:bottom w:val="single" w:sz="4" w:space="0" w:color="auto"/>
              <w:right w:val="single" w:sz="4" w:space="0" w:color="auto"/>
            </w:tcBorders>
          </w:tcPr>
          <w:p w14:paraId="37F40771" w14:textId="77777777" w:rsidR="00D0606F" w:rsidRPr="001E3371" w:rsidRDefault="00D0606F" w:rsidP="00042A7C">
            <w:pPr>
              <w:rPr>
                <w:strike/>
              </w:rPr>
            </w:pPr>
          </w:p>
        </w:tc>
        <w:tc>
          <w:tcPr>
            <w:tcW w:w="1558" w:type="dxa"/>
            <w:tcBorders>
              <w:top w:val="single" w:sz="4" w:space="0" w:color="auto"/>
              <w:left w:val="single" w:sz="4" w:space="0" w:color="auto"/>
              <w:bottom w:val="single" w:sz="4" w:space="0" w:color="auto"/>
              <w:right w:val="single" w:sz="4" w:space="0" w:color="auto"/>
            </w:tcBorders>
            <w:hideMark/>
          </w:tcPr>
          <w:p w14:paraId="27CE59F6" w14:textId="77777777" w:rsidR="00D0606F" w:rsidRPr="001E3371" w:rsidRDefault="00D0606F" w:rsidP="00042A7C">
            <w:pPr>
              <w:rPr>
                <w:strike/>
              </w:rPr>
            </w:pPr>
          </w:p>
        </w:tc>
        <w:tc>
          <w:tcPr>
            <w:tcW w:w="1558" w:type="dxa"/>
            <w:tcBorders>
              <w:top w:val="single" w:sz="4" w:space="0" w:color="auto"/>
              <w:left w:val="single" w:sz="4" w:space="0" w:color="auto"/>
              <w:bottom w:val="single" w:sz="4" w:space="0" w:color="auto"/>
              <w:right w:val="single" w:sz="4" w:space="0" w:color="auto"/>
            </w:tcBorders>
          </w:tcPr>
          <w:p w14:paraId="325DF907" w14:textId="77777777" w:rsidR="00D0606F" w:rsidRPr="001E3371" w:rsidRDefault="00D0606F" w:rsidP="00042A7C">
            <w:pPr>
              <w:jc w:val="center"/>
              <w:rPr>
                <w:strike/>
              </w:rPr>
            </w:pPr>
          </w:p>
        </w:tc>
        <w:tc>
          <w:tcPr>
            <w:tcW w:w="3396" w:type="dxa"/>
            <w:tcBorders>
              <w:top w:val="single" w:sz="4" w:space="0" w:color="auto"/>
              <w:left w:val="single" w:sz="4" w:space="0" w:color="auto"/>
              <w:bottom w:val="single" w:sz="4" w:space="0" w:color="auto"/>
              <w:right w:val="single" w:sz="4" w:space="0" w:color="auto"/>
            </w:tcBorders>
            <w:hideMark/>
          </w:tcPr>
          <w:p w14:paraId="5A274008" w14:textId="77777777" w:rsidR="00D0606F" w:rsidRPr="001E3371" w:rsidRDefault="00D0606F" w:rsidP="00042A7C">
            <w:pPr>
              <w:jc w:val="both"/>
              <w:rPr>
                <w:strike/>
              </w:rPr>
            </w:pPr>
            <w:r w:rsidRPr="001E3371">
              <w:rPr>
                <w:strike/>
              </w:rPr>
              <w:t>Sudaroma ne mažiau kaip po dvi III gimnazijos ir IV gimnazijos klases (ne mažiau kaip po 31 mokinį klasės sraute). 2026–2027 mokslo metais šis reikalavimas netaikomas IV gimnazijos klasės srautui.</w:t>
            </w:r>
          </w:p>
        </w:tc>
      </w:tr>
    </w:tbl>
    <w:p w14:paraId="0AEBACBB" w14:textId="77777777" w:rsidR="00D0606F" w:rsidRPr="001E3371" w:rsidRDefault="00D0606F" w:rsidP="00D0606F">
      <w:pPr>
        <w:ind w:right="-217"/>
        <w:jc w:val="both"/>
        <w:rPr>
          <w:strike/>
          <w:lang w:eastAsia="lt-LT"/>
        </w:rPr>
      </w:pPr>
      <w:r w:rsidRPr="001E3371">
        <w:rPr>
          <w:strike/>
          <w:lang w:eastAsia="lt-LT"/>
        </w:rPr>
        <w:t xml:space="preserve">Pastaba. Vienas mokinys, dėl įgytų ar įgimtų sutrikimų turintis didelių arba labai didelių specialiųjų ugdymosi poreikių, besimokantis bendrojo ugdymo klasėje, prilyginamas dviem tos klasės mokiniams. Atitinkamai gali būti mažinamas didžiausias nustatytas mokinių skaičius klasėje. Bendrojo ugdymo klasėje, jungtinėje klasėje gali būti ne daugiau kaip 3 mokiniai, dėl įgimtų ar įgytų sutrikimų turintys didelių ar labai didelių specialiųjų ugdymosi poreikių (skaičius taikomas sudaromoms naujoms klasėms, jungtinėms klasėms). </w:t>
      </w:r>
    </w:p>
    <w:p w14:paraId="0E4E3A82" w14:textId="77777777" w:rsidR="00D0606F" w:rsidRPr="001E3371" w:rsidRDefault="00D0606F" w:rsidP="00D0606F">
      <w:pPr>
        <w:jc w:val="both"/>
        <w:rPr>
          <w:strike/>
          <w:lang w:eastAsia="lt-LT"/>
        </w:rPr>
      </w:pPr>
    </w:p>
    <w:p w14:paraId="6A274605" w14:textId="77777777" w:rsidR="00D0606F" w:rsidRDefault="00D0606F" w:rsidP="00D0606F">
      <w:pPr>
        <w:jc w:val="both"/>
        <w:rPr>
          <w:lang w:eastAsia="lt-LT"/>
        </w:rPr>
      </w:pPr>
    </w:p>
    <w:p w14:paraId="7FB621E0" w14:textId="77777777" w:rsidR="00D0606F" w:rsidRDefault="00D0606F" w:rsidP="00D0606F">
      <w:pPr>
        <w:jc w:val="center"/>
        <w:rPr>
          <w:lang w:eastAsia="lt-LT"/>
        </w:rPr>
      </w:pPr>
      <w:r>
        <w:rPr>
          <w:lang w:eastAsia="lt-LT"/>
        </w:rPr>
        <w:t>___________________________________</w:t>
      </w:r>
    </w:p>
    <w:sectPr w:rsidR="00D0606F" w:rsidSect="00D0606F">
      <w:pgSz w:w="15840" w:h="12240" w:orient="landscape"/>
      <w:pgMar w:top="1701" w:right="1701" w:bottom="567"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1A184" w14:textId="77777777" w:rsidR="005961FF" w:rsidRDefault="005961FF" w:rsidP="006E0721">
      <w:r>
        <w:separator/>
      </w:r>
    </w:p>
  </w:endnote>
  <w:endnote w:type="continuationSeparator" w:id="0">
    <w:p w14:paraId="5024E000" w14:textId="77777777" w:rsidR="005961FF" w:rsidRDefault="005961FF" w:rsidP="006E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F36DB" w14:textId="24EC03B2" w:rsidR="00997C2D" w:rsidRDefault="00997C2D" w:rsidP="00525F5D">
    <w:pPr>
      <w:pStyle w:val="Porat"/>
      <w:tabs>
        <w:tab w:val="clear" w:pos="4513"/>
        <w:tab w:val="clear" w:pos="9026"/>
        <w:tab w:val="left" w:pos="396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D1BF4C" w14:textId="77777777" w:rsidR="005961FF" w:rsidRDefault="005961FF" w:rsidP="006E0721">
      <w:r>
        <w:separator/>
      </w:r>
    </w:p>
  </w:footnote>
  <w:footnote w:type="continuationSeparator" w:id="0">
    <w:p w14:paraId="24E37909" w14:textId="77777777" w:rsidR="005961FF" w:rsidRDefault="005961FF" w:rsidP="006E0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768531"/>
      <w:docPartObj>
        <w:docPartGallery w:val="Page Numbers (Top of Page)"/>
        <w:docPartUnique/>
      </w:docPartObj>
    </w:sdtPr>
    <w:sdtEndPr/>
    <w:sdtContent>
      <w:p w14:paraId="4CBDE147" w14:textId="1FF48586" w:rsidR="00997C2D" w:rsidRDefault="00997C2D">
        <w:pPr>
          <w:pStyle w:val="Antrats"/>
          <w:jc w:val="center"/>
        </w:pPr>
        <w:r>
          <w:fldChar w:fldCharType="begin"/>
        </w:r>
        <w:r>
          <w:instrText>PAGE   \* MERGEFORMAT</w:instrText>
        </w:r>
        <w:r>
          <w:fldChar w:fldCharType="separate"/>
        </w:r>
        <w:r w:rsidR="00A019D5">
          <w:rPr>
            <w:noProof/>
          </w:rPr>
          <w:t>2</w:t>
        </w:r>
        <w:r>
          <w:fldChar w:fldCharType="end"/>
        </w:r>
      </w:p>
    </w:sdtContent>
  </w:sdt>
  <w:p w14:paraId="210E52BE" w14:textId="77777777" w:rsidR="00997C2D" w:rsidRDefault="00997C2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351B7"/>
    <w:multiLevelType w:val="hybridMultilevel"/>
    <w:tmpl w:val="A1384872"/>
    <w:lvl w:ilvl="0" w:tplc="6532CC50">
      <w:start w:val="1"/>
      <w:numFmt w:val="decimal"/>
      <w:lvlText w:val="%1."/>
      <w:lvlJc w:val="left"/>
      <w:pPr>
        <w:ind w:left="1104" w:hanging="360"/>
      </w:pPr>
      <w:rPr>
        <w:rFonts w:hint="default"/>
      </w:rPr>
    </w:lvl>
    <w:lvl w:ilvl="1" w:tplc="04270019" w:tentative="1">
      <w:start w:val="1"/>
      <w:numFmt w:val="lowerLetter"/>
      <w:lvlText w:val="%2."/>
      <w:lvlJc w:val="left"/>
      <w:pPr>
        <w:ind w:left="1824" w:hanging="360"/>
      </w:pPr>
    </w:lvl>
    <w:lvl w:ilvl="2" w:tplc="0427001B" w:tentative="1">
      <w:start w:val="1"/>
      <w:numFmt w:val="lowerRoman"/>
      <w:lvlText w:val="%3."/>
      <w:lvlJc w:val="right"/>
      <w:pPr>
        <w:ind w:left="2544" w:hanging="180"/>
      </w:pPr>
    </w:lvl>
    <w:lvl w:ilvl="3" w:tplc="0427000F" w:tentative="1">
      <w:start w:val="1"/>
      <w:numFmt w:val="decimal"/>
      <w:lvlText w:val="%4."/>
      <w:lvlJc w:val="left"/>
      <w:pPr>
        <w:ind w:left="3264" w:hanging="360"/>
      </w:pPr>
    </w:lvl>
    <w:lvl w:ilvl="4" w:tplc="04270019" w:tentative="1">
      <w:start w:val="1"/>
      <w:numFmt w:val="lowerLetter"/>
      <w:lvlText w:val="%5."/>
      <w:lvlJc w:val="left"/>
      <w:pPr>
        <w:ind w:left="3984" w:hanging="360"/>
      </w:pPr>
    </w:lvl>
    <w:lvl w:ilvl="5" w:tplc="0427001B" w:tentative="1">
      <w:start w:val="1"/>
      <w:numFmt w:val="lowerRoman"/>
      <w:lvlText w:val="%6."/>
      <w:lvlJc w:val="right"/>
      <w:pPr>
        <w:ind w:left="4704" w:hanging="180"/>
      </w:pPr>
    </w:lvl>
    <w:lvl w:ilvl="6" w:tplc="0427000F" w:tentative="1">
      <w:start w:val="1"/>
      <w:numFmt w:val="decimal"/>
      <w:lvlText w:val="%7."/>
      <w:lvlJc w:val="left"/>
      <w:pPr>
        <w:ind w:left="5424" w:hanging="360"/>
      </w:pPr>
    </w:lvl>
    <w:lvl w:ilvl="7" w:tplc="04270019" w:tentative="1">
      <w:start w:val="1"/>
      <w:numFmt w:val="lowerLetter"/>
      <w:lvlText w:val="%8."/>
      <w:lvlJc w:val="left"/>
      <w:pPr>
        <w:ind w:left="6144" w:hanging="360"/>
      </w:pPr>
    </w:lvl>
    <w:lvl w:ilvl="8" w:tplc="0427001B" w:tentative="1">
      <w:start w:val="1"/>
      <w:numFmt w:val="lowerRoman"/>
      <w:lvlText w:val="%9."/>
      <w:lvlJc w:val="right"/>
      <w:pPr>
        <w:ind w:left="6864" w:hanging="180"/>
      </w:pPr>
    </w:lvl>
  </w:abstractNum>
  <w:abstractNum w:abstractNumId="1" w15:restartNumberingAfterBreak="0">
    <w:nsid w:val="086835AA"/>
    <w:multiLevelType w:val="hybridMultilevel"/>
    <w:tmpl w:val="1F58FE9E"/>
    <w:lvl w:ilvl="0" w:tplc="DAD8466C">
      <w:start w:val="2"/>
      <w:numFmt w:val="decimal"/>
      <w:lvlText w:val="%1."/>
      <w:lvlJc w:val="left"/>
      <w:pPr>
        <w:ind w:left="1104" w:hanging="360"/>
      </w:pPr>
      <w:rPr>
        <w:rFonts w:hint="default"/>
      </w:rPr>
    </w:lvl>
    <w:lvl w:ilvl="1" w:tplc="04270019" w:tentative="1">
      <w:start w:val="1"/>
      <w:numFmt w:val="lowerLetter"/>
      <w:lvlText w:val="%2."/>
      <w:lvlJc w:val="left"/>
      <w:pPr>
        <w:ind w:left="1824" w:hanging="360"/>
      </w:pPr>
    </w:lvl>
    <w:lvl w:ilvl="2" w:tplc="0427001B" w:tentative="1">
      <w:start w:val="1"/>
      <w:numFmt w:val="lowerRoman"/>
      <w:lvlText w:val="%3."/>
      <w:lvlJc w:val="right"/>
      <w:pPr>
        <w:ind w:left="2544" w:hanging="180"/>
      </w:pPr>
    </w:lvl>
    <w:lvl w:ilvl="3" w:tplc="0427000F" w:tentative="1">
      <w:start w:val="1"/>
      <w:numFmt w:val="decimal"/>
      <w:lvlText w:val="%4."/>
      <w:lvlJc w:val="left"/>
      <w:pPr>
        <w:ind w:left="3264" w:hanging="360"/>
      </w:pPr>
    </w:lvl>
    <w:lvl w:ilvl="4" w:tplc="04270019" w:tentative="1">
      <w:start w:val="1"/>
      <w:numFmt w:val="lowerLetter"/>
      <w:lvlText w:val="%5."/>
      <w:lvlJc w:val="left"/>
      <w:pPr>
        <w:ind w:left="3984" w:hanging="360"/>
      </w:pPr>
    </w:lvl>
    <w:lvl w:ilvl="5" w:tplc="0427001B" w:tentative="1">
      <w:start w:val="1"/>
      <w:numFmt w:val="lowerRoman"/>
      <w:lvlText w:val="%6."/>
      <w:lvlJc w:val="right"/>
      <w:pPr>
        <w:ind w:left="4704" w:hanging="180"/>
      </w:pPr>
    </w:lvl>
    <w:lvl w:ilvl="6" w:tplc="0427000F" w:tentative="1">
      <w:start w:val="1"/>
      <w:numFmt w:val="decimal"/>
      <w:lvlText w:val="%7."/>
      <w:lvlJc w:val="left"/>
      <w:pPr>
        <w:ind w:left="5424" w:hanging="360"/>
      </w:pPr>
    </w:lvl>
    <w:lvl w:ilvl="7" w:tplc="04270019" w:tentative="1">
      <w:start w:val="1"/>
      <w:numFmt w:val="lowerLetter"/>
      <w:lvlText w:val="%8."/>
      <w:lvlJc w:val="left"/>
      <w:pPr>
        <w:ind w:left="6144" w:hanging="360"/>
      </w:pPr>
    </w:lvl>
    <w:lvl w:ilvl="8" w:tplc="0427001B" w:tentative="1">
      <w:start w:val="1"/>
      <w:numFmt w:val="lowerRoman"/>
      <w:lvlText w:val="%9."/>
      <w:lvlJc w:val="right"/>
      <w:pPr>
        <w:ind w:left="6864" w:hanging="180"/>
      </w:pPr>
    </w:lvl>
  </w:abstractNum>
  <w:abstractNum w:abstractNumId="2" w15:restartNumberingAfterBreak="0">
    <w:nsid w:val="2E2B6452"/>
    <w:multiLevelType w:val="hybridMultilevel"/>
    <w:tmpl w:val="EC90E502"/>
    <w:lvl w:ilvl="0" w:tplc="9B8848B0">
      <w:start w:val="1"/>
      <w:numFmt w:val="decimal"/>
      <w:lvlText w:val="%1"/>
      <w:lvlJc w:val="left"/>
      <w:pPr>
        <w:ind w:left="9420" w:hanging="360"/>
      </w:pPr>
      <w:rPr>
        <w:rFonts w:hint="default"/>
      </w:rPr>
    </w:lvl>
    <w:lvl w:ilvl="1" w:tplc="04270019" w:tentative="1">
      <w:start w:val="1"/>
      <w:numFmt w:val="lowerLetter"/>
      <w:lvlText w:val="%2."/>
      <w:lvlJc w:val="left"/>
      <w:pPr>
        <w:ind w:left="10140" w:hanging="360"/>
      </w:pPr>
    </w:lvl>
    <w:lvl w:ilvl="2" w:tplc="0427001B" w:tentative="1">
      <w:start w:val="1"/>
      <w:numFmt w:val="lowerRoman"/>
      <w:lvlText w:val="%3."/>
      <w:lvlJc w:val="right"/>
      <w:pPr>
        <w:ind w:left="10860" w:hanging="180"/>
      </w:pPr>
    </w:lvl>
    <w:lvl w:ilvl="3" w:tplc="0427000F" w:tentative="1">
      <w:start w:val="1"/>
      <w:numFmt w:val="decimal"/>
      <w:lvlText w:val="%4."/>
      <w:lvlJc w:val="left"/>
      <w:pPr>
        <w:ind w:left="11580" w:hanging="360"/>
      </w:pPr>
    </w:lvl>
    <w:lvl w:ilvl="4" w:tplc="04270019" w:tentative="1">
      <w:start w:val="1"/>
      <w:numFmt w:val="lowerLetter"/>
      <w:lvlText w:val="%5."/>
      <w:lvlJc w:val="left"/>
      <w:pPr>
        <w:ind w:left="12300" w:hanging="360"/>
      </w:pPr>
    </w:lvl>
    <w:lvl w:ilvl="5" w:tplc="0427001B" w:tentative="1">
      <w:start w:val="1"/>
      <w:numFmt w:val="lowerRoman"/>
      <w:lvlText w:val="%6."/>
      <w:lvlJc w:val="right"/>
      <w:pPr>
        <w:ind w:left="13020" w:hanging="180"/>
      </w:pPr>
    </w:lvl>
    <w:lvl w:ilvl="6" w:tplc="0427000F" w:tentative="1">
      <w:start w:val="1"/>
      <w:numFmt w:val="decimal"/>
      <w:lvlText w:val="%7."/>
      <w:lvlJc w:val="left"/>
      <w:pPr>
        <w:ind w:left="13740" w:hanging="360"/>
      </w:pPr>
    </w:lvl>
    <w:lvl w:ilvl="7" w:tplc="04270019" w:tentative="1">
      <w:start w:val="1"/>
      <w:numFmt w:val="lowerLetter"/>
      <w:lvlText w:val="%8."/>
      <w:lvlJc w:val="left"/>
      <w:pPr>
        <w:ind w:left="14460" w:hanging="360"/>
      </w:pPr>
    </w:lvl>
    <w:lvl w:ilvl="8" w:tplc="0427001B" w:tentative="1">
      <w:start w:val="1"/>
      <w:numFmt w:val="lowerRoman"/>
      <w:lvlText w:val="%9."/>
      <w:lvlJc w:val="right"/>
      <w:pPr>
        <w:ind w:left="15180" w:hanging="180"/>
      </w:pPr>
    </w:lvl>
  </w:abstractNum>
  <w:abstractNum w:abstractNumId="3" w15:restartNumberingAfterBreak="0">
    <w:nsid w:val="70F35C9A"/>
    <w:multiLevelType w:val="hybridMultilevel"/>
    <w:tmpl w:val="693466D6"/>
    <w:lvl w:ilvl="0" w:tplc="EE9A22B2">
      <w:start w:val="1"/>
      <w:numFmt w:val="decimal"/>
      <w:lvlText w:val="%1"/>
      <w:lvlJc w:val="left"/>
      <w:pPr>
        <w:ind w:left="9432" w:hanging="360"/>
      </w:pPr>
      <w:rPr>
        <w:rFonts w:hint="default"/>
      </w:rPr>
    </w:lvl>
    <w:lvl w:ilvl="1" w:tplc="04270019" w:tentative="1">
      <w:start w:val="1"/>
      <w:numFmt w:val="lowerLetter"/>
      <w:lvlText w:val="%2."/>
      <w:lvlJc w:val="left"/>
      <w:pPr>
        <w:ind w:left="10152" w:hanging="360"/>
      </w:pPr>
    </w:lvl>
    <w:lvl w:ilvl="2" w:tplc="0427001B" w:tentative="1">
      <w:start w:val="1"/>
      <w:numFmt w:val="lowerRoman"/>
      <w:lvlText w:val="%3."/>
      <w:lvlJc w:val="right"/>
      <w:pPr>
        <w:ind w:left="10872" w:hanging="180"/>
      </w:pPr>
    </w:lvl>
    <w:lvl w:ilvl="3" w:tplc="0427000F" w:tentative="1">
      <w:start w:val="1"/>
      <w:numFmt w:val="decimal"/>
      <w:lvlText w:val="%4."/>
      <w:lvlJc w:val="left"/>
      <w:pPr>
        <w:ind w:left="11592" w:hanging="360"/>
      </w:pPr>
    </w:lvl>
    <w:lvl w:ilvl="4" w:tplc="04270019" w:tentative="1">
      <w:start w:val="1"/>
      <w:numFmt w:val="lowerLetter"/>
      <w:lvlText w:val="%5."/>
      <w:lvlJc w:val="left"/>
      <w:pPr>
        <w:ind w:left="12312" w:hanging="360"/>
      </w:pPr>
    </w:lvl>
    <w:lvl w:ilvl="5" w:tplc="0427001B" w:tentative="1">
      <w:start w:val="1"/>
      <w:numFmt w:val="lowerRoman"/>
      <w:lvlText w:val="%6."/>
      <w:lvlJc w:val="right"/>
      <w:pPr>
        <w:ind w:left="13032" w:hanging="180"/>
      </w:pPr>
    </w:lvl>
    <w:lvl w:ilvl="6" w:tplc="0427000F" w:tentative="1">
      <w:start w:val="1"/>
      <w:numFmt w:val="decimal"/>
      <w:lvlText w:val="%7."/>
      <w:lvlJc w:val="left"/>
      <w:pPr>
        <w:ind w:left="13752" w:hanging="360"/>
      </w:pPr>
    </w:lvl>
    <w:lvl w:ilvl="7" w:tplc="04270019" w:tentative="1">
      <w:start w:val="1"/>
      <w:numFmt w:val="lowerLetter"/>
      <w:lvlText w:val="%8."/>
      <w:lvlJc w:val="left"/>
      <w:pPr>
        <w:ind w:left="14472" w:hanging="360"/>
      </w:pPr>
    </w:lvl>
    <w:lvl w:ilvl="8" w:tplc="0427001B" w:tentative="1">
      <w:start w:val="1"/>
      <w:numFmt w:val="lowerRoman"/>
      <w:lvlText w:val="%9."/>
      <w:lvlJc w:val="right"/>
      <w:pPr>
        <w:ind w:left="15192"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187"/>
    <w:rsid w:val="0000154E"/>
    <w:rsid w:val="00001958"/>
    <w:rsid w:val="00011262"/>
    <w:rsid w:val="00017DD9"/>
    <w:rsid w:val="000224D8"/>
    <w:rsid w:val="000248EF"/>
    <w:rsid w:val="00025D6D"/>
    <w:rsid w:val="0002699E"/>
    <w:rsid w:val="000362B8"/>
    <w:rsid w:val="000403D5"/>
    <w:rsid w:val="0004219A"/>
    <w:rsid w:val="00042CDE"/>
    <w:rsid w:val="00043B55"/>
    <w:rsid w:val="00045DB8"/>
    <w:rsid w:val="00047DCE"/>
    <w:rsid w:val="0005767E"/>
    <w:rsid w:val="000624BB"/>
    <w:rsid w:val="00062A35"/>
    <w:rsid w:val="00062BA8"/>
    <w:rsid w:val="000660CA"/>
    <w:rsid w:val="0006693E"/>
    <w:rsid w:val="0007281F"/>
    <w:rsid w:val="00077133"/>
    <w:rsid w:val="00077436"/>
    <w:rsid w:val="00084CAB"/>
    <w:rsid w:val="00085628"/>
    <w:rsid w:val="00086D76"/>
    <w:rsid w:val="000919D0"/>
    <w:rsid w:val="00093992"/>
    <w:rsid w:val="000A1CBF"/>
    <w:rsid w:val="000A27D2"/>
    <w:rsid w:val="000A6AE8"/>
    <w:rsid w:val="000A7B6A"/>
    <w:rsid w:val="000B0A4C"/>
    <w:rsid w:val="000B5263"/>
    <w:rsid w:val="000C2E41"/>
    <w:rsid w:val="000C3BB6"/>
    <w:rsid w:val="000C7920"/>
    <w:rsid w:val="000C79B6"/>
    <w:rsid w:val="000D133F"/>
    <w:rsid w:val="000D3A82"/>
    <w:rsid w:val="000E140C"/>
    <w:rsid w:val="000E1978"/>
    <w:rsid w:val="000E4D7D"/>
    <w:rsid w:val="000F2A65"/>
    <w:rsid w:val="000F4BE1"/>
    <w:rsid w:val="000F69C3"/>
    <w:rsid w:val="0010238A"/>
    <w:rsid w:val="00102E92"/>
    <w:rsid w:val="00103C79"/>
    <w:rsid w:val="0011157A"/>
    <w:rsid w:val="00112AAB"/>
    <w:rsid w:val="00115D3A"/>
    <w:rsid w:val="00116B3B"/>
    <w:rsid w:val="00120731"/>
    <w:rsid w:val="001273C3"/>
    <w:rsid w:val="00132CDF"/>
    <w:rsid w:val="001358BE"/>
    <w:rsid w:val="00142285"/>
    <w:rsid w:val="00143CC8"/>
    <w:rsid w:val="00147CED"/>
    <w:rsid w:val="001522EF"/>
    <w:rsid w:val="00152680"/>
    <w:rsid w:val="0015659A"/>
    <w:rsid w:val="0016692B"/>
    <w:rsid w:val="00170A62"/>
    <w:rsid w:val="00177E7B"/>
    <w:rsid w:val="0018506F"/>
    <w:rsid w:val="001854C9"/>
    <w:rsid w:val="001858D4"/>
    <w:rsid w:val="00185E1B"/>
    <w:rsid w:val="00185FBF"/>
    <w:rsid w:val="001956D7"/>
    <w:rsid w:val="001A00C6"/>
    <w:rsid w:val="001A4524"/>
    <w:rsid w:val="001A480C"/>
    <w:rsid w:val="001B0CC6"/>
    <w:rsid w:val="001B205B"/>
    <w:rsid w:val="001B4C41"/>
    <w:rsid w:val="001B559A"/>
    <w:rsid w:val="001B64BF"/>
    <w:rsid w:val="001D1419"/>
    <w:rsid w:val="001D221D"/>
    <w:rsid w:val="001D5FC3"/>
    <w:rsid w:val="001E0BC6"/>
    <w:rsid w:val="001E0C90"/>
    <w:rsid w:val="001E149C"/>
    <w:rsid w:val="001E3371"/>
    <w:rsid w:val="001E4119"/>
    <w:rsid w:val="001F0179"/>
    <w:rsid w:val="001F0FA7"/>
    <w:rsid w:val="001F7840"/>
    <w:rsid w:val="001F79E3"/>
    <w:rsid w:val="002003C2"/>
    <w:rsid w:val="00203770"/>
    <w:rsid w:val="00211A16"/>
    <w:rsid w:val="002135B5"/>
    <w:rsid w:val="00214E2E"/>
    <w:rsid w:val="00214F83"/>
    <w:rsid w:val="00224219"/>
    <w:rsid w:val="00224AA6"/>
    <w:rsid w:val="0022623D"/>
    <w:rsid w:val="00227426"/>
    <w:rsid w:val="0023118C"/>
    <w:rsid w:val="00236412"/>
    <w:rsid w:val="00236DA4"/>
    <w:rsid w:val="00240EA9"/>
    <w:rsid w:val="00257B07"/>
    <w:rsid w:val="00260210"/>
    <w:rsid w:val="00270D84"/>
    <w:rsid w:val="00271142"/>
    <w:rsid w:val="00272EC9"/>
    <w:rsid w:val="00274A8A"/>
    <w:rsid w:val="0028188F"/>
    <w:rsid w:val="00285682"/>
    <w:rsid w:val="00286AFB"/>
    <w:rsid w:val="00286F98"/>
    <w:rsid w:val="002907D5"/>
    <w:rsid w:val="002943C0"/>
    <w:rsid w:val="00294F72"/>
    <w:rsid w:val="00297C7A"/>
    <w:rsid w:val="002A2660"/>
    <w:rsid w:val="002A5783"/>
    <w:rsid w:val="002B490D"/>
    <w:rsid w:val="002B5154"/>
    <w:rsid w:val="002C075F"/>
    <w:rsid w:val="002C07F1"/>
    <w:rsid w:val="002C2064"/>
    <w:rsid w:val="002C255D"/>
    <w:rsid w:val="002C3CB0"/>
    <w:rsid w:val="002C7620"/>
    <w:rsid w:val="002D3A97"/>
    <w:rsid w:val="002D7454"/>
    <w:rsid w:val="002E0355"/>
    <w:rsid w:val="002E585D"/>
    <w:rsid w:val="002E5C0F"/>
    <w:rsid w:val="002E65A6"/>
    <w:rsid w:val="002F6017"/>
    <w:rsid w:val="002F7216"/>
    <w:rsid w:val="002F7B37"/>
    <w:rsid w:val="00300AFB"/>
    <w:rsid w:val="0030141D"/>
    <w:rsid w:val="00303A4D"/>
    <w:rsid w:val="00305E53"/>
    <w:rsid w:val="00306801"/>
    <w:rsid w:val="00311847"/>
    <w:rsid w:val="003346D9"/>
    <w:rsid w:val="00334CD7"/>
    <w:rsid w:val="00336A0C"/>
    <w:rsid w:val="0033713F"/>
    <w:rsid w:val="00343E6A"/>
    <w:rsid w:val="00344836"/>
    <w:rsid w:val="00344D4A"/>
    <w:rsid w:val="00353A68"/>
    <w:rsid w:val="00354555"/>
    <w:rsid w:val="00355C8E"/>
    <w:rsid w:val="003563E8"/>
    <w:rsid w:val="00360F00"/>
    <w:rsid w:val="00364ADB"/>
    <w:rsid w:val="00367129"/>
    <w:rsid w:val="0037447B"/>
    <w:rsid w:val="00375112"/>
    <w:rsid w:val="00375325"/>
    <w:rsid w:val="0037570B"/>
    <w:rsid w:val="0037608E"/>
    <w:rsid w:val="00376E2A"/>
    <w:rsid w:val="00381B04"/>
    <w:rsid w:val="0038470E"/>
    <w:rsid w:val="003860A7"/>
    <w:rsid w:val="00394027"/>
    <w:rsid w:val="003950EF"/>
    <w:rsid w:val="00395FCC"/>
    <w:rsid w:val="003A0B05"/>
    <w:rsid w:val="003B316E"/>
    <w:rsid w:val="003C1B2F"/>
    <w:rsid w:val="003C2416"/>
    <w:rsid w:val="003D1EB7"/>
    <w:rsid w:val="003D5024"/>
    <w:rsid w:val="003D7C81"/>
    <w:rsid w:val="003E004E"/>
    <w:rsid w:val="003E0DBB"/>
    <w:rsid w:val="003F2A3B"/>
    <w:rsid w:val="003F674F"/>
    <w:rsid w:val="00400C7F"/>
    <w:rsid w:val="00402825"/>
    <w:rsid w:val="00410BB2"/>
    <w:rsid w:val="00411224"/>
    <w:rsid w:val="00411EB3"/>
    <w:rsid w:val="00412859"/>
    <w:rsid w:val="00413A3E"/>
    <w:rsid w:val="00413B38"/>
    <w:rsid w:val="00415CBB"/>
    <w:rsid w:val="004177BF"/>
    <w:rsid w:val="00421734"/>
    <w:rsid w:val="00425822"/>
    <w:rsid w:val="004344FB"/>
    <w:rsid w:val="00436DD1"/>
    <w:rsid w:val="00441575"/>
    <w:rsid w:val="00442FC6"/>
    <w:rsid w:val="004454AA"/>
    <w:rsid w:val="004568CF"/>
    <w:rsid w:val="004618B5"/>
    <w:rsid w:val="0046557D"/>
    <w:rsid w:val="00467138"/>
    <w:rsid w:val="004712F5"/>
    <w:rsid w:val="00471AA0"/>
    <w:rsid w:val="00472942"/>
    <w:rsid w:val="004857D8"/>
    <w:rsid w:val="00485C79"/>
    <w:rsid w:val="004910FD"/>
    <w:rsid w:val="004968A2"/>
    <w:rsid w:val="004A1DFD"/>
    <w:rsid w:val="004A2744"/>
    <w:rsid w:val="004A4A17"/>
    <w:rsid w:val="004A5C00"/>
    <w:rsid w:val="004A6181"/>
    <w:rsid w:val="004B4F80"/>
    <w:rsid w:val="004B59FD"/>
    <w:rsid w:val="004B613B"/>
    <w:rsid w:val="004C063D"/>
    <w:rsid w:val="004C5D35"/>
    <w:rsid w:val="004C7989"/>
    <w:rsid w:val="004D127E"/>
    <w:rsid w:val="004D4FA5"/>
    <w:rsid w:val="004E0E3C"/>
    <w:rsid w:val="004E2FFD"/>
    <w:rsid w:val="004F02DA"/>
    <w:rsid w:val="004F2C11"/>
    <w:rsid w:val="004F42E8"/>
    <w:rsid w:val="004F4994"/>
    <w:rsid w:val="004F5081"/>
    <w:rsid w:val="004F5DFC"/>
    <w:rsid w:val="004F6F68"/>
    <w:rsid w:val="005009A7"/>
    <w:rsid w:val="00500E54"/>
    <w:rsid w:val="00502F80"/>
    <w:rsid w:val="005032F9"/>
    <w:rsid w:val="0050655D"/>
    <w:rsid w:val="00507B53"/>
    <w:rsid w:val="00512ED4"/>
    <w:rsid w:val="00525F5D"/>
    <w:rsid w:val="00526687"/>
    <w:rsid w:val="0052752C"/>
    <w:rsid w:val="0053071D"/>
    <w:rsid w:val="00531C57"/>
    <w:rsid w:val="00532882"/>
    <w:rsid w:val="00532D67"/>
    <w:rsid w:val="00534FEB"/>
    <w:rsid w:val="0054053F"/>
    <w:rsid w:val="00540663"/>
    <w:rsid w:val="0055024E"/>
    <w:rsid w:val="005505BE"/>
    <w:rsid w:val="005525C3"/>
    <w:rsid w:val="00560A10"/>
    <w:rsid w:val="005611C5"/>
    <w:rsid w:val="00564C4C"/>
    <w:rsid w:val="00565EEA"/>
    <w:rsid w:val="00587DB7"/>
    <w:rsid w:val="00593C6D"/>
    <w:rsid w:val="0059585B"/>
    <w:rsid w:val="005959EE"/>
    <w:rsid w:val="005961FF"/>
    <w:rsid w:val="005A163A"/>
    <w:rsid w:val="005A36A0"/>
    <w:rsid w:val="005A5B41"/>
    <w:rsid w:val="005B1235"/>
    <w:rsid w:val="005B418A"/>
    <w:rsid w:val="005B75EE"/>
    <w:rsid w:val="005B7E37"/>
    <w:rsid w:val="005B7FEC"/>
    <w:rsid w:val="005C79DB"/>
    <w:rsid w:val="005D553B"/>
    <w:rsid w:val="005E0161"/>
    <w:rsid w:val="005E05F6"/>
    <w:rsid w:val="005E1343"/>
    <w:rsid w:val="005E2CC9"/>
    <w:rsid w:val="005E6187"/>
    <w:rsid w:val="005F4626"/>
    <w:rsid w:val="00602A16"/>
    <w:rsid w:val="0061498A"/>
    <w:rsid w:val="00615B3B"/>
    <w:rsid w:val="006324DD"/>
    <w:rsid w:val="00635D32"/>
    <w:rsid w:val="006405E8"/>
    <w:rsid w:val="00643E2B"/>
    <w:rsid w:val="0064492B"/>
    <w:rsid w:val="00656C2E"/>
    <w:rsid w:val="00662D55"/>
    <w:rsid w:val="00662E0C"/>
    <w:rsid w:val="006651A0"/>
    <w:rsid w:val="006679E9"/>
    <w:rsid w:val="006703E1"/>
    <w:rsid w:val="00676E4C"/>
    <w:rsid w:val="00681710"/>
    <w:rsid w:val="00684DEF"/>
    <w:rsid w:val="0068565C"/>
    <w:rsid w:val="0068603A"/>
    <w:rsid w:val="00686E23"/>
    <w:rsid w:val="006908E7"/>
    <w:rsid w:val="0069369B"/>
    <w:rsid w:val="006A62D2"/>
    <w:rsid w:val="006A7864"/>
    <w:rsid w:val="006B21AF"/>
    <w:rsid w:val="006B5645"/>
    <w:rsid w:val="006C1878"/>
    <w:rsid w:val="006C1D81"/>
    <w:rsid w:val="006C22C1"/>
    <w:rsid w:val="006C3CA2"/>
    <w:rsid w:val="006C6656"/>
    <w:rsid w:val="006D40ED"/>
    <w:rsid w:val="006E0721"/>
    <w:rsid w:val="006E26B8"/>
    <w:rsid w:val="006F10DA"/>
    <w:rsid w:val="006F1FD8"/>
    <w:rsid w:val="006F62CF"/>
    <w:rsid w:val="00700F45"/>
    <w:rsid w:val="00701154"/>
    <w:rsid w:val="00701D1E"/>
    <w:rsid w:val="00704688"/>
    <w:rsid w:val="0071175B"/>
    <w:rsid w:val="0071177D"/>
    <w:rsid w:val="007160D4"/>
    <w:rsid w:val="00721B2F"/>
    <w:rsid w:val="00724290"/>
    <w:rsid w:val="0072505E"/>
    <w:rsid w:val="007311A6"/>
    <w:rsid w:val="00732FEF"/>
    <w:rsid w:val="00734136"/>
    <w:rsid w:val="00734276"/>
    <w:rsid w:val="00735129"/>
    <w:rsid w:val="00737905"/>
    <w:rsid w:val="0074077D"/>
    <w:rsid w:val="00742829"/>
    <w:rsid w:val="007445F8"/>
    <w:rsid w:val="00745419"/>
    <w:rsid w:val="00745FAE"/>
    <w:rsid w:val="00747318"/>
    <w:rsid w:val="00752AE4"/>
    <w:rsid w:val="00754945"/>
    <w:rsid w:val="0076278B"/>
    <w:rsid w:val="00765346"/>
    <w:rsid w:val="007741DA"/>
    <w:rsid w:val="00776591"/>
    <w:rsid w:val="00777D78"/>
    <w:rsid w:val="00786121"/>
    <w:rsid w:val="00792B2D"/>
    <w:rsid w:val="007A256A"/>
    <w:rsid w:val="007A2BF9"/>
    <w:rsid w:val="007A63BB"/>
    <w:rsid w:val="007A65ED"/>
    <w:rsid w:val="007B1171"/>
    <w:rsid w:val="007B460C"/>
    <w:rsid w:val="007B4E8C"/>
    <w:rsid w:val="007B60BD"/>
    <w:rsid w:val="007C167F"/>
    <w:rsid w:val="007C1682"/>
    <w:rsid w:val="007D13E0"/>
    <w:rsid w:val="007D66C3"/>
    <w:rsid w:val="007E0DE4"/>
    <w:rsid w:val="007E5A2E"/>
    <w:rsid w:val="007F6146"/>
    <w:rsid w:val="0080030D"/>
    <w:rsid w:val="00803578"/>
    <w:rsid w:val="008111FC"/>
    <w:rsid w:val="0081175C"/>
    <w:rsid w:val="00820AF8"/>
    <w:rsid w:val="0082239F"/>
    <w:rsid w:val="00826C88"/>
    <w:rsid w:val="008317CC"/>
    <w:rsid w:val="00837A26"/>
    <w:rsid w:val="00844A90"/>
    <w:rsid w:val="00851D54"/>
    <w:rsid w:val="008531D8"/>
    <w:rsid w:val="008543C7"/>
    <w:rsid w:val="00857A91"/>
    <w:rsid w:val="0086319C"/>
    <w:rsid w:val="00863442"/>
    <w:rsid w:val="00867160"/>
    <w:rsid w:val="00867DCC"/>
    <w:rsid w:val="00874A2F"/>
    <w:rsid w:val="0087565F"/>
    <w:rsid w:val="008763CF"/>
    <w:rsid w:val="00884FC9"/>
    <w:rsid w:val="00890488"/>
    <w:rsid w:val="00896984"/>
    <w:rsid w:val="0089749E"/>
    <w:rsid w:val="008A1591"/>
    <w:rsid w:val="008A2BED"/>
    <w:rsid w:val="008A5845"/>
    <w:rsid w:val="008A670A"/>
    <w:rsid w:val="008A77DF"/>
    <w:rsid w:val="008B1D22"/>
    <w:rsid w:val="008B6B79"/>
    <w:rsid w:val="008C6127"/>
    <w:rsid w:val="008C71BE"/>
    <w:rsid w:val="008C7F03"/>
    <w:rsid w:val="008D4A88"/>
    <w:rsid w:val="008E17ED"/>
    <w:rsid w:val="008E43B4"/>
    <w:rsid w:val="008E494A"/>
    <w:rsid w:val="008E675C"/>
    <w:rsid w:val="008E7714"/>
    <w:rsid w:val="008F2AAB"/>
    <w:rsid w:val="008F4CD5"/>
    <w:rsid w:val="00904442"/>
    <w:rsid w:val="00905438"/>
    <w:rsid w:val="00911720"/>
    <w:rsid w:val="00912635"/>
    <w:rsid w:val="009140E9"/>
    <w:rsid w:val="00914CDF"/>
    <w:rsid w:val="00915798"/>
    <w:rsid w:val="009205A6"/>
    <w:rsid w:val="00925F5F"/>
    <w:rsid w:val="0092669E"/>
    <w:rsid w:val="00927D12"/>
    <w:rsid w:val="00927E54"/>
    <w:rsid w:val="00930270"/>
    <w:rsid w:val="0093556E"/>
    <w:rsid w:val="00935F33"/>
    <w:rsid w:val="00936041"/>
    <w:rsid w:val="009449A4"/>
    <w:rsid w:val="00952F17"/>
    <w:rsid w:val="009534B7"/>
    <w:rsid w:val="009641FA"/>
    <w:rsid w:val="009657F9"/>
    <w:rsid w:val="0097134F"/>
    <w:rsid w:val="00976CE5"/>
    <w:rsid w:val="009800C8"/>
    <w:rsid w:val="009874E2"/>
    <w:rsid w:val="009924BD"/>
    <w:rsid w:val="00992F71"/>
    <w:rsid w:val="00997545"/>
    <w:rsid w:val="00997C2D"/>
    <w:rsid w:val="009A2C5E"/>
    <w:rsid w:val="009A6A73"/>
    <w:rsid w:val="009A72B8"/>
    <w:rsid w:val="009A7400"/>
    <w:rsid w:val="009B1E79"/>
    <w:rsid w:val="009B47B5"/>
    <w:rsid w:val="009B57D8"/>
    <w:rsid w:val="009B634B"/>
    <w:rsid w:val="009C0220"/>
    <w:rsid w:val="009C0682"/>
    <w:rsid w:val="009C77CB"/>
    <w:rsid w:val="009E0130"/>
    <w:rsid w:val="009E2080"/>
    <w:rsid w:val="009F284F"/>
    <w:rsid w:val="009F562C"/>
    <w:rsid w:val="00A019D5"/>
    <w:rsid w:val="00A0220D"/>
    <w:rsid w:val="00A15144"/>
    <w:rsid w:val="00A1618E"/>
    <w:rsid w:val="00A17CA0"/>
    <w:rsid w:val="00A21F1F"/>
    <w:rsid w:val="00A229A2"/>
    <w:rsid w:val="00A22B7F"/>
    <w:rsid w:val="00A25CEA"/>
    <w:rsid w:val="00A337B9"/>
    <w:rsid w:val="00A33DB9"/>
    <w:rsid w:val="00A34D37"/>
    <w:rsid w:val="00A35448"/>
    <w:rsid w:val="00A3635D"/>
    <w:rsid w:val="00A37BF5"/>
    <w:rsid w:val="00A40C53"/>
    <w:rsid w:val="00A4228C"/>
    <w:rsid w:val="00A433A7"/>
    <w:rsid w:val="00A44DA3"/>
    <w:rsid w:val="00A45166"/>
    <w:rsid w:val="00A50DA5"/>
    <w:rsid w:val="00A5121F"/>
    <w:rsid w:val="00A535DB"/>
    <w:rsid w:val="00A55995"/>
    <w:rsid w:val="00A64626"/>
    <w:rsid w:val="00A656AF"/>
    <w:rsid w:val="00A66A01"/>
    <w:rsid w:val="00A67A22"/>
    <w:rsid w:val="00A67DCC"/>
    <w:rsid w:val="00A77E51"/>
    <w:rsid w:val="00A802E3"/>
    <w:rsid w:val="00A82751"/>
    <w:rsid w:val="00A862A2"/>
    <w:rsid w:val="00A91B44"/>
    <w:rsid w:val="00A9450B"/>
    <w:rsid w:val="00A95D60"/>
    <w:rsid w:val="00AA2433"/>
    <w:rsid w:val="00AA3052"/>
    <w:rsid w:val="00AA37EB"/>
    <w:rsid w:val="00AA5974"/>
    <w:rsid w:val="00AA6F4A"/>
    <w:rsid w:val="00AA7E77"/>
    <w:rsid w:val="00AB02EB"/>
    <w:rsid w:val="00AB1CB4"/>
    <w:rsid w:val="00AB569E"/>
    <w:rsid w:val="00AC0AF3"/>
    <w:rsid w:val="00AC2ED6"/>
    <w:rsid w:val="00AC5BE3"/>
    <w:rsid w:val="00AC6A95"/>
    <w:rsid w:val="00AD2263"/>
    <w:rsid w:val="00AD53B1"/>
    <w:rsid w:val="00AD5F7F"/>
    <w:rsid w:val="00AD5FFA"/>
    <w:rsid w:val="00AD6920"/>
    <w:rsid w:val="00AD7CF9"/>
    <w:rsid w:val="00AE0A64"/>
    <w:rsid w:val="00AE3E97"/>
    <w:rsid w:val="00AF7F20"/>
    <w:rsid w:val="00B00377"/>
    <w:rsid w:val="00B017E0"/>
    <w:rsid w:val="00B111D7"/>
    <w:rsid w:val="00B16B19"/>
    <w:rsid w:val="00B23447"/>
    <w:rsid w:val="00B26AB8"/>
    <w:rsid w:val="00B35EAF"/>
    <w:rsid w:val="00B42F4A"/>
    <w:rsid w:val="00B47E2C"/>
    <w:rsid w:val="00B50855"/>
    <w:rsid w:val="00B601EB"/>
    <w:rsid w:val="00B6180C"/>
    <w:rsid w:val="00B63000"/>
    <w:rsid w:val="00B6330C"/>
    <w:rsid w:val="00B70BD1"/>
    <w:rsid w:val="00B80484"/>
    <w:rsid w:val="00B84664"/>
    <w:rsid w:val="00B86908"/>
    <w:rsid w:val="00B91EDE"/>
    <w:rsid w:val="00B93F3B"/>
    <w:rsid w:val="00B96021"/>
    <w:rsid w:val="00B96F83"/>
    <w:rsid w:val="00BA03F1"/>
    <w:rsid w:val="00BA1C00"/>
    <w:rsid w:val="00BA293B"/>
    <w:rsid w:val="00BA2F6D"/>
    <w:rsid w:val="00BA3B97"/>
    <w:rsid w:val="00BA49A3"/>
    <w:rsid w:val="00BA7247"/>
    <w:rsid w:val="00BB4B27"/>
    <w:rsid w:val="00BB7005"/>
    <w:rsid w:val="00BC37DD"/>
    <w:rsid w:val="00BC4749"/>
    <w:rsid w:val="00BC721C"/>
    <w:rsid w:val="00BD44A1"/>
    <w:rsid w:val="00BD77B6"/>
    <w:rsid w:val="00BE440D"/>
    <w:rsid w:val="00BE46CB"/>
    <w:rsid w:val="00BE4B71"/>
    <w:rsid w:val="00BE54B8"/>
    <w:rsid w:val="00BF1E0C"/>
    <w:rsid w:val="00BF1F1C"/>
    <w:rsid w:val="00BF2881"/>
    <w:rsid w:val="00BF2FE5"/>
    <w:rsid w:val="00C007D6"/>
    <w:rsid w:val="00C039C3"/>
    <w:rsid w:val="00C10F20"/>
    <w:rsid w:val="00C11E65"/>
    <w:rsid w:val="00C16E50"/>
    <w:rsid w:val="00C227DF"/>
    <w:rsid w:val="00C24FB0"/>
    <w:rsid w:val="00C32D05"/>
    <w:rsid w:val="00C34D14"/>
    <w:rsid w:val="00C37CDA"/>
    <w:rsid w:val="00C50ECA"/>
    <w:rsid w:val="00C55234"/>
    <w:rsid w:val="00C60CD4"/>
    <w:rsid w:val="00C624CE"/>
    <w:rsid w:val="00C62F65"/>
    <w:rsid w:val="00C63250"/>
    <w:rsid w:val="00C639DF"/>
    <w:rsid w:val="00C65164"/>
    <w:rsid w:val="00C663DF"/>
    <w:rsid w:val="00C706B7"/>
    <w:rsid w:val="00C801BB"/>
    <w:rsid w:val="00C8022B"/>
    <w:rsid w:val="00C8503A"/>
    <w:rsid w:val="00C87B2E"/>
    <w:rsid w:val="00C87E04"/>
    <w:rsid w:val="00C90907"/>
    <w:rsid w:val="00C9177F"/>
    <w:rsid w:val="00C91F93"/>
    <w:rsid w:val="00C923A1"/>
    <w:rsid w:val="00C978B9"/>
    <w:rsid w:val="00CA0BA0"/>
    <w:rsid w:val="00CA1E2D"/>
    <w:rsid w:val="00CA27E2"/>
    <w:rsid w:val="00CA65A8"/>
    <w:rsid w:val="00CA73BC"/>
    <w:rsid w:val="00CB11DE"/>
    <w:rsid w:val="00CB4380"/>
    <w:rsid w:val="00CC26D1"/>
    <w:rsid w:val="00CC2ACC"/>
    <w:rsid w:val="00CC374F"/>
    <w:rsid w:val="00CC47FC"/>
    <w:rsid w:val="00CD12B8"/>
    <w:rsid w:val="00CD12BE"/>
    <w:rsid w:val="00CD3C78"/>
    <w:rsid w:val="00CD461B"/>
    <w:rsid w:val="00CE2137"/>
    <w:rsid w:val="00CF0053"/>
    <w:rsid w:val="00CF11A4"/>
    <w:rsid w:val="00CF30ED"/>
    <w:rsid w:val="00D01586"/>
    <w:rsid w:val="00D0606F"/>
    <w:rsid w:val="00D10942"/>
    <w:rsid w:val="00D13F3A"/>
    <w:rsid w:val="00D2145C"/>
    <w:rsid w:val="00D22F32"/>
    <w:rsid w:val="00D25466"/>
    <w:rsid w:val="00D30398"/>
    <w:rsid w:val="00D303C9"/>
    <w:rsid w:val="00D42BCA"/>
    <w:rsid w:val="00D517C5"/>
    <w:rsid w:val="00D56262"/>
    <w:rsid w:val="00D56C64"/>
    <w:rsid w:val="00D734FA"/>
    <w:rsid w:val="00D75E8A"/>
    <w:rsid w:val="00D8377A"/>
    <w:rsid w:val="00D838E3"/>
    <w:rsid w:val="00D86032"/>
    <w:rsid w:val="00D86D08"/>
    <w:rsid w:val="00D9081A"/>
    <w:rsid w:val="00D92372"/>
    <w:rsid w:val="00D95DB4"/>
    <w:rsid w:val="00DA375B"/>
    <w:rsid w:val="00DA4664"/>
    <w:rsid w:val="00DA49EA"/>
    <w:rsid w:val="00DB0D12"/>
    <w:rsid w:val="00DB33FC"/>
    <w:rsid w:val="00DB47A2"/>
    <w:rsid w:val="00DB6DBB"/>
    <w:rsid w:val="00DB7E96"/>
    <w:rsid w:val="00DC42E0"/>
    <w:rsid w:val="00DD1912"/>
    <w:rsid w:val="00DD29BF"/>
    <w:rsid w:val="00DE578C"/>
    <w:rsid w:val="00DE6345"/>
    <w:rsid w:val="00DE72B6"/>
    <w:rsid w:val="00DF52A1"/>
    <w:rsid w:val="00DF5F05"/>
    <w:rsid w:val="00DF647B"/>
    <w:rsid w:val="00E011E2"/>
    <w:rsid w:val="00E0303A"/>
    <w:rsid w:val="00E0326A"/>
    <w:rsid w:val="00E060FC"/>
    <w:rsid w:val="00E12817"/>
    <w:rsid w:val="00E161D3"/>
    <w:rsid w:val="00E16EB2"/>
    <w:rsid w:val="00E2134F"/>
    <w:rsid w:val="00E2147B"/>
    <w:rsid w:val="00E21AD9"/>
    <w:rsid w:val="00E247A5"/>
    <w:rsid w:val="00E250E4"/>
    <w:rsid w:val="00E27779"/>
    <w:rsid w:val="00E3474B"/>
    <w:rsid w:val="00E418A6"/>
    <w:rsid w:val="00E431AA"/>
    <w:rsid w:val="00E47B94"/>
    <w:rsid w:val="00E528D2"/>
    <w:rsid w:val="00E60860"/>
    <w:rsid w:val="00E6149A"/>
    <w:rsid w:val="00E6552F"/>
    <w:rsid w:val="00E74589"/>
    <w:rsid w:val="00E75137"/>
    <w:rsid w:val="00E76935"/>
    <w:rsid w:val="00E81AAD"/>
    <w:rsid w:val="00E874D0"/>
    <w:rsid w:val="00E91960"/>
    <w:rsid w:val="00E921BF"/>
    <w:rsid w:val="00E940D5"/>
    <w:rsid w:val="00E94685"/>
    <w:rsid w:val="00E97E08"/>
    <w:rsid w:val="00E97FAA"/>
    <w:rsid w:val="00EA0E4F"/>
    <w:rsid w:val="00EA1D9F"/>
    <w:rsid w:val="00EB115A"/>
    <w:rsid w:val="00EB5D51"/>
    <w:rsid w:val="00EC45B2"/>
    <w:rsid w:val="00ED2FD8"/>
    <w:rsid w:val="00ED5AC9"/>
    <w:rsid w:val="00EF07B3"/>
    <w:rsid w:val="00EF0A94"/>
    <w:rsid w:val="00EF3333"/>
    <w:rsid w:val="00EF5733"/>
    <w:rsid w:val="00F004A4"/>
    <w:rsid w:val="00F03471"/>
    <w:rsid w:val="00F05B83"/>
    <w:rsid w:val="00F07843"/>
    <w:rsid w:val="00F12095"/>
    <w:rsid w:val="00F21AAA"/>
    <w:rsid w:val="00F228CB"/>
    <w:rsid w:val="00F30804"/>
    <w:rsid w:val="00F36CC6"/>
    <w:rsid w:val="00F43BC4"/>
    <w:rsid w:val="00F47512"/>
    <w:rsid w:val="00F47E23"/>
    <w:rsid w:val="00F528D5"/>
    <w:rsid w:val="00F53D85"/>
    <w:rsid w:val="00F53FD0"/>
    <w:rsid w:val="00F545B2"/>
    <w:rsid w:val="00F6207C"/>
    <w:rsid w:val="00F767ED"/>
    <w:rsid w:val="00F7719A"/>
    <w:rsid w:val="00F8123F"/>
    <w:rsid w:val="00F84992"/>
    <w:rsid w:val="00F85B72"/>
    <w:rsid w:val="00F873DC"/>
    <w:rsid w:val="00F9185A"/>
    <w:rsid w:val="00F936A8"/>
    <w:rsid w:val="00F9441B"/>
    <w:rsid w:val="00F94AF3"/>
    <w:rsid w:val="00F94E60"/>
    <w:rsid w:val="00F95560"/>
    <w:rsid w:val="00FA00DB"/>
    <w:rsid w:val="00FA37DB"/>
    <w:rsid w:val="00FA3A43"/>
    <w:rsid w:val="00FB0F2A"/>
    <w:rsid w:val="00FB4543"/>
    <w:rsid w:val="00FB46B1"/>
    <w:rsid w:val="00FB5097"/>
    <w:rsid w:val="00FB5E9D"/>
    <w:rsid w:val="00FC0314"/>
    <w:rsid w:val="00FC1F56"/>
    <w:rsid w:val="00FC58A7"/>
    <w:rsid w:val="00FD7699"/>
    <w:rsid w:val="00FE311E"/>
    <w:rsid w:val="00FE48A2"/>
    <w:rsid w:val="00FF264E"/>
    <w:rsid w:val="00FF28E0"/>
    <w:rsid w:val="00FF4A9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D9D0F"/>
  <w15:chartTrackingRefBased/>
  <w15:docId w15:val="{43B3AEE2-8D10-4B0D-B43A-170EA2F7A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A5C00"/>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E0721"/>
    <w:pPr>
      <w:tabs>
        <w:tab w:val="center" w:pos="4513"/>
        <w:tab w:val="right" w:pos="9026"/>
      </w:tabs>
    </w:pPr>
  </w:style>
  <w:style w:type="character" w:customStyle="1" w:styleId="AntratsDiagrama">
    <w:name w:val="Antraštės Diagrama"/>
    <w:basedOn w:val="Numatytasispastraiposriftas"/>
    <w:link w:val="Antrats"/>
    <w:uiPriority w:val="99"/>
    <w:rsid w:val="006E0721"/>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E0721"/>
    <w:pPr>
      <w:tabs>
        <w:tab w:val="center" w:pos="4513"/>
        <w:tab w:val="right" w:pos="9026"/>
      </w:tabs>
    </w:pPr>
  </w:style>
  <w:style w:type="character" w:customStyle="1" w:styleId="PoratDiagrama">
    <w:name w:val="Poraštė Diagrama"/>
    <w:basedOn w:val="Numatytasispastraiposriftas"/>
    <w:link w:val="Porat"/>
    <w:uiPriority w:val="99"/>
    <w:rsid w:val="006E0721"/>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147CED"/>
    <w:rPr>
      <w:sz w:val="16"/>
      <w:szCs w:val="16"/>
    </w:rPr>
  </w:style>
  <w:style w:type="paragraph" w:styleId="Komentarotekstas">
    <w:name w:val="annotation text"/>
    <w:basedOn w:val="prastasis"/>
    <w:link w:val="KomentarotekstasDiagrama"/>
    <w:uiPriority w:val="99"/>
    <w:unhideWhenUsed/>
    <w:rsid w:val="00147CED"/>
    <w:rPr>
      <w:sz w:val="20"/>
      <w:szCs w:val="20"/>
    </w:rPr>
  </w:style>
  <w:style w:type="character" w:customStyle="1" w:styleId="KomentarotekstasDiagrama">
    <w:name w:val="Komentaro tekstas Diagrama"/>
    <w:basedOn w:val="Numatytasispastraiposriftas"/>
    <w:link w:val="Komentarotekstas"/>
    <w:uiPriority w:val="99"/>
    <w:rsid w:val="00147CED"/>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7CED"/>
    <w:rPr>
      <w:b/>
      <w:bCs/>
    </w:rPr>
  </w:style>
  <w:style w:type="character" w:customStyle="1" w:styleId="KomentarotemaDiagrama">
    <w:name w:val="Komentaro tema Diagrama"/>
    <w:basedOn w:val="KomentarotekstasDiagrama"/>
    <w:link w:val="Komentarotema"/>
    <w:uiPriority w:val="99"/>
    <w:semiHidden/>
    <w:rsid w:val="00147CED"/>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47CE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47CED"/>
    <w:rPr>
      <w:rFonts w:ascii="Segoe UI" w:eastAsia="Times New Roman" w:hAnsi="Segoe UI" w:cs="Segoe UI"/>
      <w:sz w:val="18"/>
      <w:szCs w:val="18"/>
    </w:rPr>
  </w:style>
  <w:style w:type="paragraph" w:styleId="Sraopastraipa">
    <w:name w:val="List Paragraph"/>
    <w:basedOn w:val="prastasis"/>
    <w:uiPriority w:val="34"/>
    <w:qFormat/>
    <w:rsid w:val="00D838E3"/>
    <w:pPr>
      <w:ind w:left="720"/>
      <w:contextualSpacing/>
    </w:pPr>
  </w:style>
  <w:style w:type="table" w:styleId="Lentelstinklelis">
    <w:name w:val="Table Grid"/>
    <w:basedOn w:val="prastojilentel"/>
    <w:uiPriority w:val="39"/>
    <w:rsid w:val="00CA0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9140E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22781">
      <w:bodyDiv w:val="1"/>
      <w:marLeft w:val="0"/>
      <w:marRight w:val="0"/>
      <w:marTop w:val="0"/>
      <w:marBottom w:val="0"/>
      <w:divBdr>
        <w:top w:val="none" w:sz="0" w:space="0" w:color="auto"/>
        <w:left w:val="none" w:sz="0" w:space="0" w:color="auto"/>
        <w:bottom w:val="none" w:sz="0" w:space="0" w:color="auto"/>
        <w:right w:val="none" w:sz="0" w:space="0" w:color="auto"/>
      </w:divBdr>
      <w:divsChild>
        <w:div w:id="1870988082">
          <w:marLeft w:val="0"/>
          <w:marRight w:val="0"/>
          <w:marTop w:val="0"/>
          <w:marBottom w:val="0"/>
          <w:divBdr>
            <w:top w:val="none" w:sz="0" w:space="0" w:color="auto"/>
            <w:left w:val="none" w:sz="0" w:space="0" w:color="auto"/>
            <w:bottom w:val="none" w:sz="0" w:space="0" w:color="auto"/>
            <w:right w:val="none" w:sz="0" w:space="0" w:color="auto"/>
          </w:divBdr>
        </w:div>
        <w:div w:id="637493646">
          <w:marLeft w:val="0"/>
          <w:marRight w:val="0"/>
          <w:marTop w:val="0"/>
          <w:marBottom w:val="0"/>
          <w:divBdr>
            <w:top w:val="none" w:sz="0" w:space="0" w:color="auto"/>
            <w:left w:val="none" w:sz="0" w:space="0" w:color="auto"/>
            <w:bottom w:val="none" w:sz="0" w:space="0" w:color="auto"/>
            <w:right w:val="none" w:sz="0" w:space="0" w:color="auto"/>
          </w:divBdr>
        </w:div>
      </w:divsChild>
    </w:div>
    <w:div w:id="936792990">
      <w:bodyDiv w:val="1"/>
      <w:marLeft w:val="0"/>
      <w:marRight w:val="0"/>
      <w:marTop w:val="0"/>
      <w:marBottom w:val="0"/>
      <w:divBdr>
        <w:top w:val="none" w:sz="0" w:space="0" w:color="auto"/>
        <w:left w:val="none" w:sz="0" w:space="0" w:color="auto"/>
        <w:bottom w:val="none" w:sz="0" w:space="0" w:color="auto"/>
        <w:right w:val="none" w:sz="0" w:space="0" w:color="auto"/>
      </w:divBdr>
      <w:divsChild>
        <w:div w:id="1167745179">
          <w:marLeft w:val="0"/>
          <w:marRight w:val="0"/>
          <w:marTop w:val="0"/>
          <w:marBottom w:val="0"/>
          <w:divBdr>
            <w:top w:val="none" w:sz="0" w:space="0" w:color="auto"/>
            <w:left w:val="none" w:sz="0" w:space="0" w:color="auto"/>
            <w:bottom w:val="none" w:sz="0" w:space="0" w:color="auto"/>
            <w:right w:val="none" w:sz="0" w:space="0" w:color="auto"/>
          </w:divBdr>
          <w:divsChild>
            <w:div w:id="1444109353">
              <w:marLeft w:val="0"/>
              <w:marRight w:val="0"/>
              <w:marTop w:val="0"/>
              <w:marBottom w:val="0"/>
              <w:divBdr>
                <w:top w:val="none" w:sz="0" w:space="0" w:color="auto"/>
                <w:left w:val="none" w:sz="0" w:space="0" w:color="auto"/>
                <w:bottom w:val="none" w:sz="0" w:space="0" w:color="auto"/>
                <w:right w:val="none" w:sz="0" w:space="0" w:color="auto"/>
              </w:divBdr>
            </w:div>
            <w:div w:id="7428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974353">
      <w:bodyDiv w:val="1"/>
      <w:marLeft w:val="0"/>
      <w:marRight w:val="0"/>
      <w:marTop w:val="0"/>
      <w:marBottom w:val="0"/>
      <w:divBdr>
        <w:top w:val="none" w:sz="0" w:space="0" w:color="auto"/>
        <w:left w:val="none" w:sz="0" w:space="0" w:color="auto"/>
        <w:bottom w:val="none" w:sz="0" w:space="0" w:color="auto"/>
        <w:right w:val="none" w:sz="0" w:space="0" w:color="auto"/>
      </w:divBdr>
    </w:div>
    <w:div w:id="1387141812">
      <w:bodyDiv w:val="1"/>
      <w:marLeft w:val="0"/>
      <w:marRight w:val="0"/>
      <w:marTop w:val="0"/>
      <w:marBottom w:val="0"/>
      <w:divBdr>
        <w:top w:val="none" w:sz="0" w:space="0" w:color="auto"/>
        <w:left w:val="none" w:sz="0" w:space="0" w:color="auto"/>
        <w:bottom w:val="none" w:sz="0" w:space="0" w:color="auto"/>
        <w:right w:val="none" w:sz="0" w:space="0" w:color="auto"/>
      </w:divBdr>
    </w:div>
    <w:div w:id="2133745677">
      <w:bodyDiv w:val="1"/>
      <w:marLeft w:val="0"/>
      <w:marRight w:val="0"/>
      <w:marTop w:val="0"/>
      <w:marBottom w:val="0"/>
      <w:divBdr>
        <w:top w:val="none" w:sz="0" w:space="0" w:color="auto"/>
        <w:left w:val="none" w:sz="0" w:space="0" w:color="auto"/>
        <w:bottom w:val="none" w:sz="0" w:space="0" w:color="auto"/>
        <w:right w:val="none" w:sz="0" w:space="0" w:color="auto"/>
      </w:divBdr>
      <w:divsChild>
        <w:div w:id="2135325820">
          <w:marLeft w:val="0"/>
          <w:marRight w:val="0"/>
          <w:marTop w:val="0"/>
          <w:marBottom w:val="0"/>
          <w:divBdr>
            <w:top w:val="none" w:sz="0" w:space="0" w:color="auto"/>
            <w:left w:val="none" w:sz="0" w:space="0" w:color="auto"/>
            <w:bottom w:val="none" w:sz="0" w:space="0" w:color="auto"/>
            <w:right w:val="none" w:sz="0" w:space="0" w:color="auto"/>
          </w:divBdr>
        </w:div>
        <w:div w:id="1561361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A3872-8717-4C62-B704-8ED0D820E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6724</Words>
  <Characters>3833</Characters>
  <Application>Microsoft Office Word</Application>
  <DocSecurity>0</DocSecurity>
  <Lines>31</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Strolaitė Stanislava | ŠMSM</dc:creator>
  <cp:lastModifiedBy>Jonas Mickus</cp:lastModifiedBy>
  <cp:revision>2</cp:revision>
  <dcterms:created xsi:type="dcterms:W3CDTF">2023-11-14T07:13:00Z</dcterms:created>
  <dcterms:modified xsi:type="dcterms:W3CDTF">2023-11-14T07:13:00Z</dcterms:modified>
</cp:coreProperties>
</file>