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57444" w14:textId="4EC866CC" w:rsidR="00590EA1" w:rsidRDefault="00752B4A" w:rsidP="00297307">
      <w:pPr>
        <w:spacing w:after="0" w:line="240" w:lineRule="auto"/>
        <w:jc w:val="center"/>
        <w:rPr>
          <w:rFonts w:ascii="Times New Roman" w:hAnsi="Times New Roman" w:cs="Times New Roman"/>
          <w:b/>
          <w:bCs/>
          <w:sz w:val="24"/>
          <w:szCs w:val="24"/>
        </w:rPr>
      </w:pPr>
      <w:bookmarkStart w:id="0" w:name="_GoBack"/>
      <w:bookmarkEnd w:id="0"/>
      <w:r w:rsidRPr="00CF57D6">
        <w:rPr>
          <w:rFonts w:ascii="Times New Roman" w:hAnsi="Times New Roman" w:cs="Times New Roman"/>
          <w:b/>
          <w:bCs/>
          <w:sz w:val="24"/>
          <w:szCs w:val="24"/>
        </w:rPr>
        <w:t>PLUNGĖS SOCIALINIŲ PASLAUGŲ CENTRO VEIKLOS PRISTATYMAS 202</w:t>
      </w:r>
      <w:r w:rsidR="000A6365" w:rsidRPr="00CF57D6">
        <w:rPr>
          <w:rFonts w:ascii="Times New Roman" w:hAnsi="Times New Roman" w:cs="Times New Roman"/>
          <w:b/>
          <w:bCs/>
          <w:sz w:val="24"/>
          <w:szCs w:val="24"/>
        </w:rPr>
        <w:t>3</w:t>
      </w:r>
      <w:r w:rsidRPr="00CF57D6">
        <w:rPr>
          <w:rFonts w:ascii="Times New Roman" w:hAnsi="Times New Roman" w:cs="Times New Roman"/>
          <w:b/>
          <w:bCs/>
          <w:sz w:val="24"/>
          <w:szCs w:val="24"/>
        </w:rPr>
        <w:t xml:space="preserve"> M.</w:t>
      </w:r>
    </w:p>
    <w:p w14:paraId="421415A9" w14:textId="77777777" w:rsidR="00297307" w:rsidRPr="00CF57D6" w:rsidRDefault="00297307" w:rsidP="00297307">
      <w:pPr>
        <w:spacing w:after="0" w:line="240" w:lineRule="auto"/>
        <w:jc w:val="center"/>
        <w:rPr>
          <w:rFonts w:ascii="Times New Roman" w:hAnsi="Times New Roman" w:cs="Times New Roman"/>
          <w:b/>
          <w:bCs/>
          <w:sz w:val="24"/>
          <w:szCs w:val="24"/>
        </w:rPr>
      </w:pPr>
    </w:p>
    <w:p w14:paraId="25B1FE69" w14:textId="6A5AA6FA" w:rsidR="00590EA1" w:rsidRPr="00CF57D6" w:rsidRDefault="00590EA1" w:rsidP="00297307">
      <w:pPr>
        <w:tabs>
          <w:tab w:val="left" w:pos="0"/>
          <w:tab w:val="left" w:pos="1014"/>
        </w:tabs>
        <w:suppressAutoHyphens/>
        <w:spacing w:after="0" w:line="240" w:lineRule="auto"/>
        <w:ind w:firstLine="709"/>
        <w:jc w:val="both"/>
        <w:rPr>
          <w:rFonts w:ascii="Times New Roman" w:hAnsi="Times New Roman" w:cs="Times New Roman"/>
          <w:bCs/>
          <w:sz w:val="24"/>
          <w:szCs w:val="24"/>
          <w:lang w:eastAsia="ar-SA"/>
        </w:rPr>
      </w:pPr>
      <w:r w:rsidRPr="00CF57D6">
        <w:rPr>
          <w:rFonts w:ascii="Times New Roman" w:hAnsi="Times New Roman" w:cs="Times New Roman"/>
          <w:sz w:val="24"/>
          <w:szCs w:val="24"/>
          <w:lang w:eastAsia="ar-SA"/>
        </w:rPr>
        <w:t xml:space="preserve">Plungės socialinių paslaugų centras </w:t>
      </w:r>
      <w:r w:rsidR="00AD01E8" w:rsidRPr="00CF57D6">
        <w:rPr>
          <w:rFonts w:ascii="Times New Roman" w:hAnsi="Times New Roman" w:cs="Times New Roman"/>
          <w:sz w:val="24"/>
          <w:szCs w:val="24"/>
          <w:lang w:eastAsia="ar-SA"/>
        </w:rPr>
        <w:t xml:space="preserve">- </w:t>
      </w:r>
      <w:r w:rsidRPr="00CF57D6">
        <w:rPr>
          <w:rFonts w:ascii="Times New Roman" w:hAnsi="Times New Roman" w:cs="Times New Roman"/>
          <w:sz w:val="24"/>
          <w:szCs w:val="24"/>
          <w:lang w:eastAsia="ar-SA"/>
        </w:rPr>
        <w:t xml:space="preserve">Plungės miesto bei seniūnijų gyventojų įvairius socialinius poreikius tenkinanti </w:t>
      </w:r>
      <w:r w:rsidR="008C37BC" w:rsidRPr="00CF57D6">
        <w:rPr>
          <w:rFonts w:ascii="Times New Roman" w:hAnsi="Times New Roman" w:cs="Times New Roman"/>
          <w:sz w:val="24"/>
          <w:szCs w:val="24"/>
          <w:lang w:eastAsia="ar-SA"/>
        </w:rPr>
        <w:t xml:space="preserve">socialinių </w:t>
      </w:r>
      <w:r w:rsidR="00442254" w:rsidRPr="00CF57D6">
        <w:rPr>
          <w:rFonts w:ascii="Times New Roman" w:hAnsi="Times New Roman" w:cs="Times New Roman"/>
          <w:sz w:val="24"/>
          <w:szCs w:val="24"/>
          <w:lang w:eastAsia="ar-SA"/>
        </w:rPr>
        <w:t xml:space="preserve">paslaugų įstaiga. </w:t>
      </w:r>
      <w:r w:rsidRPr="00CF57D6">
        <w:rPr>
          <w:rFonts w:ascii="Times New Roman" w:hAnsi="Times New Roman" w:cs="Times New Roman"/>
          <w:bCs/>
          <w:sz w:val="24"/>
          <w:szCs w:val="24"/>
          <w:lang w:eastAsia="ar-SA"/>
        </w:rPr>
        <w:t>Plungės socialinių paslaugų cent</w:t>
      </w:r>
      <w:r w:rsidR="004122E9" w:rsidRPr="00CF57D6">
        <w:rPr>
          <w:rFonts w:ascii="Times New Roman" w:hAnsi="Times New Roman" w:cs="Times New Roman"/>
          <w:bCs/>
          <w:sz w:val="24"/>
          <w:szCs w:val="24"/>
          <w:lang w:eastAsia="ar-SA"/>
        </w:rPr>
        <w:t xml:space="preserve">re yra </w:t>
      </w:r>
      <w:r w:rsidR="00CF57D6">
        <w:rPr>
          <w:rFonts w:ascii="Times New Roman" w:hAnsi="Times New Roman" w:cs="Times New Roman"/>
          <w:bCs/>
          <w:sz w:val="24"/>
          <w:szCs w:val="24"/>
          <w:lang w:eastAsia="ar-SA"/>
        </w:rPr>
        <w:t>patvirtinti</w:t>
      </w:r>
      <w:r w:rsidR="000A6365" w:rsidRPr="00CF57D6">
        <w:rPr>
          <w:rFonts w:ascii="Times New Roman" w:hAnsi="Times New Roman" w:cs="Times New Roman"/>
          <w:bCs/>
          <w:sz w:val="24"/>
          <w:szCs w:val="24"/>
          <w:lang w:eastAsia="ar-SA"/>
        </w:rPr>
        <w:t xml:space="preserve"> iš viso –  111</w:t>
      </w:r>
      <w:r w:rsidR="004122E9" w:rsidRPr="00CF57D6">
        <w:rPr>
          <w:rFonts w:ascii="Times New Roman" w:hAnsi="Times New Roman" w:cs="Times New Roman"/>
          <w:bCs/>
          <w:sz w:val="24"/>
          <w:szCs w:val="24"/>
          <w:lang w:eastAsia="ar-SA"/>
        </w:rPr>
        <w:t>,3</w:t>
      </w:r>
      <w:r w:rsidRPr="00CF57D6">
        <w:rPr>
          <w:rFonts w:ascii="Times New Roman" w:hAnsi="Times New Roman" w:cs="Times New Roman"/>
          <w:bCs/>
          <w:sz w:val="24"/>
          <w:szCs w:val="24"/>
          <w:lang w:eastAsia="ar-SA"/>
        </w:rPr>
        <w:t xml:space="preserve"> etatai, iš jų:  finansuojami iš v</w:t>
      </w:r>
      <w:r w:rsidR="004122E9" w:rsidRPr="00CF57D6">
        <w:rPr>
          <w:rFonts w:ascii="Times New Roman" w:hAnsi="Times New Roman" w:cs="Times New Roman"/>
          <w:bCs/>
          <w:sz w:val="24"/>
          <w:szCs w:val="24"/>
          <w:lang w:eastAsia="ar-SA"/>
        </w:rPr>
        <w:t>al</w:t>
      </w:r>
      <w:r w:rsidR="000A6365" w:rsidRPr="00CF57D6">
        <w:rPr>
          <w:rFonts w:ascii="Times New Roman" w:hAnsi="Times New Roman" w:cs="Times New Roman"/>
          <w:bCs/>
          <w:sz w:val="24"/>
          <w:szCs w:val="24"/>
          <w:lang w:eastAsia="ar-SA"/>
        </w:rPr>
        <w:t>stybės tikslinių dotacijų – 28,5</w:t>
      </w:r>
      <w:r w:rsidRPr="00CF57D6">
        <w:rPr>
          <w:rFonts w:ascii="Times New Roman" w:hAnsi="Times New Roman" w:cs="Times New Roman"/>
          <w:bCs/>
          <w:sz w:val="24"/>
          <w:szCs w:val="24"/>
          <w:lang w:eastAsia="ar-SA"/>
        </w:rPr>
        <w:t xml:space="preserve"> etatų, iš </w:t>
      </w:r>
      <w:r w:rsidR="00CF57D6">
        <w:rPr>
          <w:rFonts w:ascii="Times New Roman" w:hAnsi="Times New Roman" w:cs="Times New Roman"/>
          <w:bCs/>
          <w:sz w:val="24"/>
          <w:szCs w:val="24"/>
          <w:lang w:eastAsia="ar-SA"/>
        </w:rPr>
        <w:t xml:space="preserve">Lietuvos Respublikos </w:t>
      </w:r>
      <w:r w:rsidR="00D32C28" w:rsidRPr="00CF57D6">
        <w:rPr>
          <w:rFonts w:ascii="Times New Roman" w:eastAsia="Times New Roman" w:hAnsi="Times New Roman" w:cs="Times New Roman"/>
          <w:bCs/>
          <w:sz w:val="24"/>
          <w:szCs w:val="24"/>
          <w:lang w:eastAsia="lt-LT"/>
        </w:rPr>
        <w:t>S</w:t>
      </w:r>
      <w:r w:rsidR="00CF57D6">
        <w:rPr>
          <w:rFonts w:ascii="Times New Roman" w:eastAsia="Times New Roman" w:hAnsi="Times New Roman" w:cs="Times New Roman"/>
          <w:bCs/>
          <w:sz w:val="24"/>
          <w:szCs w:val="24"/>
          <w:lang w:eastAsia="lt-LT"/>
        </w:rPr>
        <w:t xml:space="preserve">ocialinės apsaugos ir darbo ministerijos </w:t>
      </w:r>
      <w:r w:rsidRPr="00CF57D6">
        <w:rPr>
          <w:rFonts w:ascii="Times New Roman" w:eastAsia="Times New Roman" w:hAnsi="Times New Roman" w:cs="Times New Roman"/>
          <w:bCs/>
          <w:sz w:val="24"/>
          <w:szCs w:val="24"/>
          <w:lang w:eastAsia="lt-LT"/>
        </w:rPr>
        <w:t>vykdomas projektas ,,</w:t>
      </w:r>
      <w:r w:rsidR="000A6365" w:rsidRPr="00CF57D6">
        <w:rPr>
          <w:rFonts w:ascii="Times New Roman" w:eastAsia="Times New Roman" w:hAnsi="Times New Roman" w:cs="Times New Roman"/>
          <w:bCs/>
          <w:sz w:val="24"/>
          <w:szCs w:val="24"/>
          <w:lang w:eastAsia="lt-LT"/>
        </w:rPr>
        <w:t>Paslaugų, skatinančių ir efektyviai palaikančių globą šeimos aplinkoje, vystymas</w:t>
      </w:r>
      <w:r w:rsidRPr="00CF57D6">
        <w:rPr>
          <w:rFonts w:ascii="Times New Roman" w:hAnsi="Times New Roman" w:cs="Times New Roman"/>
          <w:bCs/>
          <w:sz w:val="24"/>
          <w:szCs w:val="24"/>
          <w:lang w:eastAsia="ar-SA"/>
        </w:rPr>
        <w:t xml:space="preserve">“ – </w:t>
      </w:r>
      <w:r w:rsidR="000A6365" w:rsidRPr="00CF57D6">
        <w:rPr>
          <w:rFonts w:ascii="Times New Roman" w:hAnsi="Times New Roman" w:cs="Times New Roman"/>
          <w:bCs/>
          <w:sz w:val="24"/>
          <w:szCs w:val="24"/>
          <w:lang w:eastAsia="ar-SA"/>
        </w:rPr>
        <w:t>2,25</w:t>
      </w:r>
      <w:r w:rsidRPr="00CF57D6">
        <w:rPr>
          <w:rFonts w:ascii="Times New Roman" w:hAnsi="Times New Roman" w:cs="Times New Roman"/>
          <w:bCs/>
          <w:sz w:val="24"/>
          <w:szCs w:val="24"/>
          <w:lang w:eastAsia="ar-SA"/>
        </w:rPr>
        <w:t xml:space="preserve"> etato.</w:t>
      </w:r>
    </w:p>
    <w:p w14:paraId="16F0513B" w14:textId="77777777" w:rsidR="00442254" w:rsidRPr="00CF57D6" w:rsidRDefault="00442254" w:rsidP="00297307">
      <w:pPr>
        <w:tabs>
          <w:tab w:val="left" w:pos="0"/>
          <w:tab w:val="left" w:pos="1014"/>
        </w:tabs>
        <w:suppressAutoHyphens/>
        <w:spacing w:after="0" w:line="240" w:lineRule="auto"/>
        <w:ind w:firstLine="709"/>
        <w:jc w:val="both"/>
        <w:rPr>
          <w:rFonts w:ascii="Times New Roman" w:hAnsi="Times New Roman" w:cs="Times New Roman"/>
          <w:sz w:val="24"/>
          <w:szCs w:val="24"/>
          <w:lang w:eastAsia="ar-SA"/>
        </w:rPr>
      </w:pPr>
    </w:p>
    <w:p w14:paraId="4395FF99" w14:textId="66C333F9" w:rsidR="00AB4155" w:rsidRDefault="00752B4A" w:rsidP="00297307">
      <w:pPr>
        <w:spacing w:after="0" w:line="240" w:lineRule="auto"/>
        <w:ind w:firstLine="709"/>
        <w:jc w:val="center"/>
        <w:rPr>
          <w:rFonts w:ascii="Times New Roman" w:hAnsi="Times New Roman" w:cs="Times New Roman"/>
          <w:b/>
          <w:sz w:val="24"/>
          <w:szCs w:val="24"/>
        </w:rPr>
      </w:pPr>
      <w:r w:rsidRPr="00CF57D6">
        <w:rPr>
          <w:rFonts w:ascii="Times New Roman" w:hAnsi="Times New Roman" w:cs="Times New Roman"/>
          <w:b/>
          <w:sz w:val="24"/>
          <w:szCs w:val="24"/>
        </w:rPr>
        <w:t xml:space="preserve">SOCIALINIŲ PASLAUGŲ CENTRO </w:t>
      </w:r>
      <w:r w:rsidR="00A42ED9" w:rsidRPr="00CF57D6">
        <w:rPr>
          <w:rFonts w:ascii="Times New Roman" w:hAnsi="Times New Roman" w:cs="Times New Roman"/>
          <w:b/>
          <w:sz w:val="24"/>
          <w:szCs w:val="24"/>
        </w:rPr>
        <w:t>STRUKTŪRINIAI PADALINIAI IR</w:t>
      </w:r>
      <w:r w:rsidRPr="00CF57D6">
        <w:rPr>
          <w:rFonts w:ascii="Times New Roman" w:hAnsi="Times New Roman" w:cs="Times New Roman"/>
          <w:b/>
          <w:sz w:val="24"/>
          <w:szCs w:val="24"/>
        </w:rPr>
        <w:t xml:space="preserve"> VEIKLOS SRITYS :</w:t>
      </w:r>
      <w:bookmarkStart w:id="1" w:name="_Hlk53396766"/>
    </w:p>
    <w:p w14:paraId="178FC312" w14:textId="77777777" w:rsidR="00297307" w:rsidRPr="00297307" w:rsidRDefault="00297307" w:rsidP="00297307">
      <w:pPr>
        <w:spacing w:after="0" w:line="240" w:lineRule="auto"/>
        <w:ind w:firstLine="709"/>
        <w:jc w:val="center"/>
        <w:rPr>
          <w:rFonts w:ascii="Times New Roman" w:hAnsi="Times New Roman" w:cs="Times New Roman"/>
          <w:b/>
          <w:sz w:val="24"/>
          <w:szCs w:val="24"/>
        </w:rPr>
      </w:pPr>
    </w:p>
    <w:p w14:paraId="6DF24FA1" w14:textId="71268E8D" w:rsidR="00AB4155" w:rsidRDefault="00AB4155" w:rsidP="00297307">
      <w:pPr>
        <w:pStyle w:val="Sraopastraipa"/>
        <w:spacing w:after="0" w:line="240" w:lineRule="auto"/>
        <w:ind w:firstLine="709"/>
        <w:jc w:val="center"/>
        <w:rPr>
          <w:rFonts w:ascii="Times New Roman" w:hAnsi="Times New Roman" w:cs="Times New Roman"/>
          <w:b/>
          <w:bCs/>
          <w:sz w:val="24"/>
          <w:szCs w:val="24"/>
        </w:rPr>
      </w:pPr>
      <w:r w:rsidRPr="00CF57D6">
        <w:rPr>
          <w:rFonts w:ascii="Times New Roman" w:hAnsi="Times New Roman" w:cs="Times New Roman"/>
          <w:b/>
          <w:bCs/>
          <w:sz w:val="24"/>
          <w:szCs w:val="24"/>
        </w:rPr>
        <w:t xml:space="preserve">ŠEIMOS PARAMOS TARNYBA </w:t>
      </w:r>
      <w:r w:rsidR="00CF57D6" w:rsidRPr="00CF57D6">
        <w:rPr>
          <w:rFonts w:ascii="Times New Roman" w:hAnsi="Times New Roman" w:cs="Times New Roman"/>
          <w:b/>
          <w:bCs/>
          <w:sz w:val="24"/>
          <w:szCs w:val="24"/>
        </w:rPr>
        <w:t>(TOLIAU- ŠPT)</w:t>
      </w:r>
    </w:p>
    <w:p w14:paraId="6298832A" w14:textId="77777777" w:rsidR="00297307" w:rsidRPr="00CF57D6" w:rsidRDefault="00297307" w:rsidP="00297307">
      <w:pPr>
        <w:pStyle w:val="Sraopastraipa"/>
        <w:spacing w:after="0" w:line="240" w:lineRule="auto"/>
        <w:ind w:firstLine="709"/>
        <w:jc w:val="center"/>
        <w:rPr>
          <w:rFonts w:ascii="Times New Roman" w:hAnsi="Times New Roman" w:cs="Times New Roman"/>
          <w:b/>
          <w:bCs/>
          <w:sz w:val="24"/>
          <w:szCs w:val="24"/>
        </w:rPr>
      </w:pPr>
    </w:p>
    <w:p w14:paraId="03FCC9F5" w14:textId="4B0EA56F" w:rsidR="00CC50A6" w:rsidRPr="003829BA" w:rsidRDefault="00AB4155" w:rsidP="00297307">
      <w:pPr>
        <w:spacing w:after="0" w:line="240" w:lineRule="auto"/>
        <w:ind w:firstLine="709"/>
        <w:jc w:val="both"/>
        <w:rPr>
          <w:rFonts w:ascii="Times New Roman" w:hAnsi="Times New Roman" w:cs="Times New Roman"/>
          <w:sz w:val="24"/>
          <w:szCs w:val="24"/>
        </w:rPr>
      </w:pPr>
      <w:r w:rsidRPr="003829BA">
        <w:rPr>
          <w:rFonts w:ascii="Times New Roman" w:hAnsi="Times New Roman" w:cs="Times New Roman"/>
          <w:b/>
          <w:sz w:val="24"/>
          <w:szCs w:val="24"/>
        </w:rPr>
        <w:t xml:space="preserve">ŠPT apima:  </w:t>
      </w:r>
      <w:r w:rsidRPr="003829BA">
        <w:rPr>
          <w:rFonts w:ascii="Times New Roman" w:hAnsi="Times New Roman" w:cs="Times New Roman"/>
          <w:sz w:val="24"/>
          <w:szCs w:val="24"/>
        </w:rPr>
        <w:t>atvejo vadybą, socialinį darbą su riziką patiriančiomis šeimomis.</w:t>
      </w:r>
    </w:p>
    <w:p w14:paraId="37D2DD9B" w14:textId="01355F40" w:rsidR="00AB4155" w:rsidRPr="00CF57D6" w:rsidRDefault="00CC50A6" w:rsidP="00297307">
      <w:pPr>
        <w:spacing w:after="0" w:line="240" w:lineRule="auto"/>
        <w:ind w:firstLine="709"/>
        <w:jc w:val="both"/>
        <w:rPr>
          <w:rFonts w:ascii="Times New Roman" w:hAnsi="Times New Roman" w:cs="Times New Roman"/>
          <w:sz w:val="24"/>
          <w:szCs w:val="24"/>
        </w:rPr>
      </w:pPr>
      <w:r w:rsidRPr="00CF57D6">
        <w:rPr>
          <w:rFonts w:ascii="Times New Roman" w:hAnsi="Times New Roman" w:cs="Times New Roman"/>
          <w:b/>
          <w:bCs/>
          <w:sz w:val="24"/>
          <w:szCs w:val="24"/>
        </w:rPr>
        <w:t xml:space="preserve">Atvejo vadyba. </w:t>
      </w:r>
      <w:r w:rsidR="00AB4155" w:rsidRPr="00CF57D6">
        <w:rPr>
          <w:rFonts w:ascii="Times New Roman" w:hAnsi="Times New Roman" w:cs="Times New Roman"/>
          <w:sz w:val="24"/>
          <w:szCs w:val="24"/>
        </w:rPr>
        <w:t>I šių metų ketvirtyje socialinės priežiūros paslaugos buvo teikiamos 22</w:t>
      </w:r>
      <w:r w:rsidR="0016610C" w:rsidRPr="00CF57D6">
        <w:rPr>
          <w:rFonts w:ascii="Times New Roman" w:hAnsi="Times New Roman" w:cs="Times New Roman"/>
          <w:sz w:val="24"/>
          <w:szCs w:val="24"/>
        </w:rPr>
        <w:t>8</w:t>
      </w:r>
      <w:r w:rsidR="00FD30FD" w:rsidRPr="00CF57D6">
        <w:rPr>
          <w:rFonts w:ascii="Times New Roman" w:hAnsi="Times New Roman" w:cs="Times New Roman"/>
          <w:sz w:val="24"/>
          <w:szCs w:val="24"/>
        </w:rPr>
        <w:t xml:space="preserve"> šeimoms ir 404</w:t>
      </w:r>
      <w:r w:rsidR="00AB4155" w:rsidRPr="00CF57D6">
        <w:rPr>
          <w:rFonts w:ascii="Times New Roman" w:hAnsi="Times New Roman" w:cs="Times New Roman"/>
          <w:sz w:val="24"/>
          <w:szCs w:val="24"/>
        </w:rPr>
        <w:t xml:space="preserve"> jose augan</w:t>
      </w:r>
      <w:r w:rsidR="00A30893" w:rsidRPr="00CF57D6">
        <w:rPr>
          <w:rFonts w:ascii="Times New Roman" w:hAnsi="Times New Roman" w:cs="Times New Roman"/>
          <w:sz w:val="24"/>
          <w:szCs w:val="24"/>
        </w:rPr>
        <w:t xml:space="preserve">tiems vaikams. II ketvirtyje 222 šeimoms ir 426 </w:t>
      </w:r>
      <w:r w:rsidR="00AB4155" w:rsidRPr="00CF57D6">
        <w:rPr>
          <w:rFonts w:ascii="Times New Roman" w:hAnsi="Times New Roman" w:cs="Times New Roman"/>
          <w:sz w:val="24"/>
          <w:szCs w:val="24"/>
        </w:rPr>
        <w:t xml:space="preserve">vaikams, </w:t>
      </w:r>
      <w:r w:rsidR="00CF57D6" w:rsidRPr="00CF57D6">
        <w:rPr>
          <w:rFonts w:ascii="Times New Roman" w:hAnsi="Times New Roman" w:cs="Times New Roman"/>
          <w:sz w:val="24"/>
          <w:szCs w:val="24"/>
        </w:rPr>
        <w:t>III ketvirtyje 21</w:t>
      </w:r>
      <w:r w:rsidR="003829BA">
        <w:rPr>
          <w:rFonts w:ascii="Times New Roman" w:hAnsi="Times New Roman" w:cs="Times New Roman"/>
          <w:sz w:val="24"/>
          <w:szCs w:val="24"/>
        </w:rPr>
        <w:t>6 šeimų</w:t>
      </w:r>
      <w:r w:rsidR="00CF57D6" w:rsidRPr="00CF57D6">
        <w:rPr>
          <w:rFonts w:ascii="Times New Roman" w:hAnsi="Times New Roman" w:cs="Times New Roman"/>
          <w:sz w:val="24"/>
          <w:szCs w:val="24"/>
        </w:rPr>
        <w:t xml:space="preserve"> ir 347 </w:t>
      </w:r>
      <w:r w:rsidR="003829BA">
        <w:rPr>
          <w:rFonts w:ascii="Times New Roman" w:hAnsi="Times New Roman" w:cs="Times New Roman"/>
          <w:sz w:val="24"/>
          <w:szCs w:val="24"/>
        </w:rPr>
        <w:t>jose augantiems vaikams.</w:t>
      </w:r>
      <w:r w:rsidR="003B6095" w:rsidRPr="00CF57D6">
        <w:rPr>
          <w:rFonts w:ascii="Times New Roman" w:hAnsi="Times New Roman" w:cs="Times New Roman"/>
          <w:sz w:val="24"/>
          <w:szCs w:val="24"/>
        </w:rPr>
        <w:t xml:space="preserve"> </w:t>
      </w:r>
      <w:r w:rsidR="00AB4155" w:rsidRPr="00CF57D6">
        <w:rPr>
          <w:rFonts w:ascii="Times New Roman" w:hAnsi="Times New Roman" w:cs="Times New Roman"/>
          <w:sz w:val="24"/>
          <w:szCs w:val="24"/>
        </w:rPr>
        <w:t xml:space="preserve">Šiuo metu </w:t>
      </w:r>
      <w:r w:rsidR="00A30893" w:rsidRPr="00CF57D6">
        <w:rPr>
          <w:rFonts w:ascii="Times New Roman" w:hAnsi="Times New Roman" w:cs="Times New Roman"/>
          <w:sz w:val="24"/>
          <w:szCs w:val="24"/>
        </w:rPr>
        <w:t>atvejo vadybininkai dirba su 228</w:t>
      </w:r>
      <w:r w:rsidR="00AB4155" w:rsidRPr="00CF57D6">
        <w:rPr>
          <w:rFonts w:ascii="Times New Roman" w:hAnsi="Times New Roman" w:cs="Times New Roman"/>
          <w:sz w:val="24"/>
          <w:szCs w:val="24"/>
        </w:rPr>
        <w:t xml:space="preserve"> šeimomis. Vidutiniškai vienam atvejo vady</w:t>
      </w:r>
      <w:r w:rsidR="00A30893" w:rsidRPr="00CF57D6">
        <w:rPr>
          <w:rFonts w:ascii="Times New Roman" w:hAnsi="Times New Roman" w:cs="Times New Roman"/>
          <w:sz w:val="24"/>
          <w:szCs w:val="24"/>
        </w:rPr>
        <w:t xml:space="preserve">bininkui tenka 28,5 šeimos. </w:t>
      </w:r>
    </w:p>
    <w:p w14:paraId="09A53224" w14:textId="5426C8EC" w:rsidR="00AB4155" w:rsidRPr="00CF57D6" w:rsidRDefault="00CC50A6" w:rsidP="00297307">
      <w:pPr>
        <w:spacing w:after="0" w:line="240" w:lineRule="auto"/>
        <w:ind w:firstLine="709"/>
        <w:jc w:val="both"/>
        <w:rPr>
          <w:rFonts w:ascii="Times New Roman" w:hAnsi="Times New Roman" w:cs="Times New Roman"/>
          <w:sz w:val="24"/>
          <w:szCs w:val="24"/>
        </w:rPr>
      </w:pPr>
      <w:r w:rsidRPr="00CF57D6">
        <w:rPr>
          <w:rFonts w:ascii="Times New Roman" w:hAnsi="Times New Roman" w:cs="Times New Roman"/>
          <w:b/>
          <w:sz w:val="24"/>
          <w:szCs w:val="24"/>
        </w:rPr>
        <w:t>Socialiniai darbuotojai su šeimomis.</w:t>
      </w:r>
      <w:r w:rsidRPr="00CF57D6">
        <w:rPr>
          <w:rFonts w:ascii="Times New Roman" w:hAnsi="Times New Roman" w:cs="Times New Roman"/>
          <w:sz w:val="24"/>
          <w:szCs w:val="24"/>
        </w:rPr>
        <w:t xml:space="preserve"> </w:t>
      </w:r>
      <w:r w:rsidR="003829BA">
        <w:rPr>
          <w:rFonts w:ascii="Times New Roman" w:hAnsi="Times New Roman" w:cs="Times New Roman"/>
          <w:sz w:val="24"/>
          <w:szCs w:val="24"/>
        </w:rPr>
        <w:t>S</w:t>
      </w:r>
      <w:r w:rsidR="00AB4155" w:rsidRPr="00CF57D6">
        <w:rPr>
          <w:rFonts w:ascii="Times New Roman" w:hAnsi="Times New Roman" w:cs="Times New Roman"/>
          <w:sz w:val="24"/>
          <w:szCs w:val="24"/>
        </w:rPr>
        <w:t>ocialinę riziką patiriančioms šeimoms socialinė</w:t>
      </w:r>
      <w:r w:rsidR="00A30893" w:rsidRPr="00CF57D6">
        <w:rPr>
          <w:rFonts w:ascii="Times New Roman" w:hAnsi="Times New Roman" w:cs="Times New Roman"/>
          <w:sz w:val="24"/>
          <w:szCs w:val="24"/>
        </w:rPr>
        <w:t>s priežiūros paslaugas teikia 16 (17</w:t>
      </w:r>
      <w:r w:rsidR="00AB4155" w:rsidRPr="00CF57D6">
        <w:rPr>
          <w:rFonts w:ascii="Times New Roman" w:hAnsi="Times New Roman" w:cs="Times New Roman"/>
          <w:sz w:val="24"/>
          <w:szCs w:val="24"/>
        </w:rPr>
        <w:t xml:space="preserve"> pareigybės) </w:t>
      </w:r>
      <w:r w:rsidR="003829BA">
        <w:rPr>
          <w:rFonts w:ascii="Times New Roman" w:hAnsi="Times New Roman" w:cs="Times New Roman"/>
          <w:sz w:val="24"/>
          <w:szCs w:val="24"/>
        </w:rPr>
        <w:t xml:space="preserve">seniūnijose dirbančių </w:t>
      </w:r>
      <w:r w:rsidR="00AB4155" w:rsidRPr="00CF57D6">
        <w:rPr>
          <w:rFonts w:ascii="Times New Roman" w:hAnsi="Times New Roman" w:cs="Times New Roman"/>
          <w:sz w:val="24"/>
          <w:szCs w:val="24"/>
        </w:rPr>
        <w:t>socialinių dar</w:t>
      </w:r>
      <w:r w:rsidR="00A30893" w:rsidRPr="00CF57D6">
        <w:rPr>
          <w:rFonts w:ascii="Times New Roman" w:hAnsi="Times New Roman" w:cs="Times New Roman"/>
          <w:sz w:val="24"/>
          <w:szCs w:val="24"/>
        </w:rPr>
        <w:t>buotojų. P</w:t>
      </w:r>
      <w:r w:rsidR="00AB4155" w:rsidRPr="00CF57D6">
        <w:rPr>
          <w:rFonts w:ascii="Times New Roman" w:hAnsi="Times New Roman" w:cs="Times New Roman"/>
          <w:sz w:val="24"/>
          <w:szCs w:val="24"/>
        </w:rPr>
        <w:t xml:space="preserve">raktinę pagalbą šeimoms, auginančioms vaikus iki 12 mėn. amžiaus arba vaikus su negalia iki 3 m. amžiaus, </w:t>
      </w:r>
      <w:r w:rsidR="00A30893" w:rsidRPr="00CF57D6">
        <w:rPr>
          <w:rFonts w:ascii="Times New Roman" w:hAnsi="Times New Roman" w:cs="Times New Roman"/>
          <w:sz w:val="24"/>
          <w:szCs w:val="24"/>
        </w:rPr>
        <w:t>teiki</w:t>
      </w:r>
      <w:r w:rsidR="003829BA">
        <w:rPr>
          <w:rFonts w:ascii="Times New Roman" w:hAnsi="Times New Roman" w:cs="Times New Roman"/>
          <w:sz w:val="24"/>
          <w:szCs w:val="24"/>
        </w:rPr>
        <w:t>a</w:t>
      </w:r>
      <w:r w:rsidR="00A30893" w:rsidRPr="00CF57D6">
        <w:rPr>
          <w:rFonts w:ascii="Times New Roman" w:hAnsi="Times New Roman" w:cs="Times New Roman"/>
          <w:sz w:val="24"/>
          <w:szCs w:val="24"/>
        </w:rPr>
        <w:t xml:space="preserve"> 2 </w:t>
      </w:r>
      <w:r w:rsidR="00AB4155" w:rsidRPr="00CF57D6">
        <w:rPr>
          <w:rFonts w:ascii="Times New Roman" w:hAnsi="Times New Roman" w:cs="Times New Roman"/>
          <w:sz w:val="24"/>
          <w:szCs w:val="24"/>
        </w:rPr>
        <w:t>ind</w:t>
      </w:r>
      <w:r w:rsidR="00A30893" w:rsidRPr="00CF57D6">
        <w:rPr>
          <w:rFonts w:ascii="Times New Roman" w:hAnsi="Times New Roman" w:cs="Times New Roman"/>
          <w:sz w:val="24"/>
          <w:szCs w:val="24"/>
        </w:rPr>
        <w:t>ividualios priežiūros darbuotojos (2,5 et.)</w:t>
      </w:r>
      <w:r w:rsidR="00AB4155" w:rsidRPr="00CF57D6">
        <w:rPr>
          <w:rFonts w:ascii="Times New Roman" w:hAnsi="Times New Roman" w:cs="Times New Roman"/>
          <w:sz w:val="24"/>
          <w:szCs w:val="24"/>
        </w:rPr>
        <w:t>.</w:t>
      </w:r>
      <w:r w:rsidR="003B6095" w:rsidRPr="00CF57D6">
        <w:rPr>
          <w:rFonts w:ascii="Times New Roman" w:hAnsi="Times New Roman" w:cs="Times New Roman"/>
          <w:sz w:val="24"/>
          <w:szCs w:val="24"/>
        </w:rPr>
        <w:t xml:space="preserve"> </w:t>
      </w:r>
      <w:r w:rsidR="00AB4155" w:rsidRPr="00CF57D6">
        <w:rPr>
          <w:rFonts w:ascii="Times New Roman" w:hAnsi="Times New Roman" w:cs="Times New Roman"/>
          <w:sz w:val="24"/>
          <w:szCs w:val="24"/>
        </w:rPr>
        <w:t xml:space="preserve">Vidutiniškai vienas socialinis darbuotojas dirba su </w:t>
      </w:r>
      <w:r w:rsidR="003829BA">
        <w:rPr>
          <w:rFonts w:ascii="Times New Roman" w:hAnsi="Times New Roman" w:cs="Times New Roman"/>
          <w:sz w:val="24"/>
          <w:szCs w:val="24"/>
        </w:rPr>
        <w:t>14</w:t>
      </w:r>
      <w:r w:rsidR="00A30893" w:rsidRPr="00CF57D6">
        <w:rPr>
          <w:rFonts w:ascii="Times New Roman" w:hAnsi="Times New Roman" w:cs="Times New Roman"/>
          <w:sz w:val="24"/>
          <w:szCs w:val="24"/>
        </w:rPr>
        <w:t xml:space="preserve"> </w:t>
      </w:r>
      <w:r w:rsidR="00AB4155" w:rsidRPr="00CF57D6">
        <w:rPr>
          <w:rFonts w:ascii="Times New Roman" w:hAnsi="Times New Roman" w:cs="Times New Roman"/>
          <w:sz w:val="24"/>
          <w:szCs w:val="24"/>
        </w:rPr>
        <w:t xml:space="preserve">šeimų. </w:t>
      </w:r>
    </w:p>
    <w:p w14:paraId="47BE75A8" w14:textId="1BE2FDBA" w:rsidR="00442254" w:rsidRPr="00CF57D6" w:rsidRDefault="00442254" w:rsidP="00297307">
      <w:pPr>
        <w:spacing w:after="0" w:line="240" w:lineRule="auto"/>
        <w:ind w:firstLine="709"/>
        <w:rPr>
          <w:rFonts w:ascii="Times New Roman" w:hAnsi="Times New Roman" w:cs="Times New Roman"/>
          <w:strike/>
          <w:sz w:val="24"/>
          <w:szCs w:val="24"/>
        </w:rPr>
      </w:pPr>
    </w:p>
    <w:p w14:paraId="79673BE4" w14:textId="2A5BB95D" w:rsidR="00C84775" w:rsidRPr="00CF57D6" w:rsidRDefault="00C84775" w:rsidP="00297307">
      <w:pPr>
        <w:pStyle w:val="Sraopastraipa"/>
        <w:spacing w:after="0" w:line="240" w:lineRule="auto"/>
        <w:ind w:left="0" w:firstLine="709"/>
        <w:jc w:val="center"/>
        <w:rPr>
          <w:rFonts w:ascii="Times New Roman" w:eastAsia="Times New Roman" w:hAnsi="Times New Roman" w:cs="Times New Roman"/>
          <w:b/>
          <w:kern w:val="24"/>
          <w:sz w:val="24"/>
          <w:szCs w:val="24"/>
          <w:lang w:eastAsia="lt-LT"/>
        </w:rPr>
      </w:pPr>
      <w:r w:rsidRPr="00CF57D6">
        <w:rPr>
          <w:rFonts w:ascii="Times New Roman" w:eastAsia="Times New Roman" w:hAnsi="Times New Roman" w:cs="Times New Roman"/>
          <w:b/>
          <w:kern w:val="24"/>
          <w:sz w:val="24"/>
          <w:szCs w:val="24"/>
          <w:lang w:eastAsia="lt-LT"/>
        </w:rPr>
        <w:t>PAGALBOS Į NAMUS TARNYBA</w:t>
      </w:r>
    </w:p>
    <w:p w14:paraId="14095B16" w14:textId="77777777" w:rsidR="00B401D9" w:rsidRPr="00CF57D6" w:rsidRDefault="00B401D9" w:rsidP="00297307">
      <w:pPr>
        <w:pStyle w:val="Sraopastraipa"/>
        <w:spacing w:after="0" w:line="240" w:lineRule="auto"/>
        <w:ind w:left="0" w:firstLine="709"/>
        <w:jc w:val="center"/>
        <w:rPr>
          <w:rFonts w:ascii="Times New Roman" w:eastAsia="Times New Roman" w:hAnsi="Times New Roman" w:cs="Times New Roman"/>
          <w:b/>
          <w:kern w:val="24"/>
          <w:sz w:val="24"/>
          <w:szCs w:val="24"/>
          <w:lang w:eastAsia="lt-LT"/>
        </w:rPr>
      </w:pPr>
    </w:p>
    <w:p w14:paraId="270276B3" w14:textId="2C1A232A" w:rsidR="00C84775" w:rsidRDefault="00442254" w:rsidP="00297307">
      <w:pPr>
        <w:spacing w:after="0" w:line="240" w:lineRule="auto"/>
        <w:ind w:firstLine="709"/>
        <w:jc w:val="both"/>
        <w:rPr>
          <w:rFonts w:ascii="Times New Roman" w:eastAsia="Times New Roman" w:hAnsi="Times New Roman" w:cs="Times New Roman"/>
          <w:kern w:val="24"/>
          <w:sz w:val="24"/>
          <w:szCs w:val="24"/>
          <w:lang w:eastAsia="lt-LT"/>
        </w:rPr>
      </w:pPr>
      <w:r w:rsidRPr="00CF57D6">
        <w:rPr>
          <w:rFonts w:ascii="Times New Roman" w:eastAsia="Times New Roman" w:hAnsi="Times New Roman" w:cs="Times New Roman"/>
          <w:kern w:val="24"/>
          <w:sz w:val="24"/>
          <w:szCs w:val="24"/>
          <w:lang w:eastAsia="lt-LT"/>
        </w:rPr>
        <w:t>Pagalbos į namus paslaugos teikiamos vienišiems suaugusiems asmenims su negalia ir jų šeimoms ar senyvo amžiaus asmenims ir jų šeimoms, kuriems šios pagalbos negali suteikti artimieji.</w:t>
      </w:r>
      <w:r w:rsidR="00CC50A6" w:rsidRPr="00CF57D6">
        <w:rPr>
          <w:rFonts w:ascii="Times New Roman" w:eastAsia="Times New Roman" w:hAnsi="Times New Roman" w:cs="Times New Roman"/>
          <w:kern w:val="24"/>
          <w:sz w:val="24"/>
          <w:szCs w:val="24"/>
          <w:lang w:eastAsia="lt-LT"/>
        </w:rPr>
        <w:t xml:space="preserve"> </w:t>
      </w:r>
      <w:r w:rsidR="00C84775" w:rsidRPr="00CF57D6">
        <w:rPr>
          <w:rFonts w:ascii="Times New Roman" w:eastAsia="Times New Roman" w:hAnsi="Times New Roman" w:cs="Times New Roman"/>
          <w:kern w:val="24"/>
          <w:sz w:val="24"/>
          <w:szCs w:val="24"/>
          <w:lang w:eastAsia="lt-LT"/>
        </w:rPr>
        <w:t xml:space="preserve">Šiuo metu pagalbos į namus tarnybos paslaugos teikiamos  </w:t>
      </w:r>
      <w:r w:rsidR="00B401D9" w:rsidRPr="00CF57D6">
        <w:rPr>
          <w:rFonts w:ascii="Times New Roman" w:eastAsia="Times New Roman" w:hAnsi="Times New Roman" w:cs="Times New Roman"/>
          <w:bCs/>
          <w:kern w:val="24"/>
          <w:sz w:val="24"/>
          <w:szCs w:val="24"/>
          <w:lang w:eastAsia="lt-LT"/>
        </w:rPr>
        <w:t>172</w:t>
      </w:r>
      <w:r w:rsidR="00C84775" w:rsidRPr="00CF57D6">
        <w:rPr>
          <w:rFonts w:ascii="Times New Roman" w:eastAsia="Times New Roman" w:hAnsi="Times New Roman" w:cs="Times New Roman"/>
          <w:kern w:val="24"/>
          <w:sz w:val="24"/>
          <w:szCs w:val="24"/>
          <w:lang w:eastAsia="lt-LT"/>
        </w:rPr>
        <w:t xml:space="preserve"> asmenims  (</w:t>
      </w:r>
      <w:r w:rsidR="00B401D9" w:rsidRPr="00CF57D6">
        <w:rPr>
          <w:rFonts w:ascii="Times New Roman" w:eastAsia="Times New Roman" w:hAnsi="Times New Roman" w:cs="Times New Roman"/>
          <w:bCs/>
          <w:kern w:val="24"/>
          <w:sz w:val="24"/>
          <w:szCs w:val="24"/>
          <w:lang w:eastAsia="lt-LT"/>
        </w:rPr>
        <w:t xml:space="preserve">94 </w:t>
      </w:r>
      <w:r w:rsidR="00C84775" w:rsidRPr="00CF57D6">
        <w:rPr>
          <w:rFonts w:ascii="Times New Roman" w:eastAsia="Times New Roman" w:hAnsi="Times New Roman" w:cs="Times New Roman"/>
          <w:kern w:val="24"/>
          <w:sz w:val="24"/>
          <w:szCs w:val="24"/>
          <w:lang w:eastAsia="lt-LT"/>
        </w:rPr>
        <w:t xml:space="preserve">- Plungės mieste ir </w:t>
      </w:r>
      <w:r w:rsidR="00B401D9" w:rsidRPr="00CF57D6">
        <w:rPr>
          <w:rFonts w:ascii="Times New Roman" w:eastAsia="Times New Roman" w:hAnsi="Times New Roman" w:cs="Times New Roman"/>
          <w:bCs/>
          <w:kern w:val="24"/>
          <w:sz w:val="24"/>
          <w:szCs w:val="24"/>
          <w:lang w:eastAsia="lt-LT"/>
        </w:rPr>
        <w:t>78</w:t>
      </w:r>
      <w:r w:rsidR="00C84775" w:rsidRPr="00CF57D6">
        <w:rPr>
          <w:rFonts w:ascii="Times New Roman" w:eastAsia="Times New Roman" w:hAnsi="Times New Roman" w:cs="Times New Roman"/>
          <w:kern w:val="24"/>
          <w:sz w:val="24"/>
          <w:szCs w:val="24"/>
          <w:lang w:eastAsia="lt-LT"/>
        </w:rPr>
        <w:t xml:space="preserve"> – se</w:t>
      </w:r>
      <w:r w:rsidR="00B401D9" w:rsidRPr="00CF57D6">
        <w:rPr>
          <w:rFonts w:ascii="Times New Roman" w:eastAsia="Times New Roman" w:hAnsi="Times New Roman" w:cs="Times New Roman"/>
          <w:kern w:val="24"/>
          <w:sz w:val="24"/>
          <w:szCs w:val="24"/>
          <w:lang w:eastAsia="lt-LT"/>
        </w:rPr>
        <w:t>niūnijose). Paslaugų gavėjai: 10 suaugusių asmenų su negalia ir 162</w:t>
      </w:r>
      <w:r w:rsidR="00C84775" w:rsidRPr="00CF57D6">
        <w:rPr>
          <w:rFonts w:ascii="Times New Roman" w:eastAsia="Times New Roman" w:hAnsi="Times New Roman" w:cs="Times New Roman"/>
          <w:kern w:val="24"/>
          <w:sz w:val="24"/>
          <w:szCs w:val="24"/>
          <w:lang w:eastAsia="lt-LT"/>
        </w:rPr>
        <w:t xml:space="preserve"> senyvo amžiaus asmenys. </w:t>
      </w:r>
    </w:p>
    <w:bookmarkEnd w:id="1"/>
    <w:p w14:paraId="6ED5725D" w14:textId="15DEB482" w:rsidR="00CC50A6" w:rsidRDefault="00297307" w:rsidP="00297307">
      <w:pPr>
        <w:pStyle w:val="Sraopastraipa"/>
        <w:spacing w:after="0" w:line="240" w:lineRule="auto"/>
        <w:ind w:left="0" w:firstLine="709"/>
        <w:jc w:val="both"/>
        <w:rPr>
          <w:rFonts w:ascii="Times New Roman" w:eastAsia="Times New Roman" w:hAnsi="Times New Roman" w:cs="Times New Roman"/>
          <w:sz w:val="24"/>
          <w:szCs w:val="24"/>
          <w:lang w:eastAsia="lt-LT"/>
        </w:rPr>
      </w:pPr>
      <w:r w:rsidRPr="00297307">
        <w:rPr>
          <w:rFonts w:ascii="Times New Roman" w:eastAsia="Times New Roman" w:hAnsi="Times New Roman" w:cs="Times New Roman"/>
          <w:sz w:val="24"/>
          <w:szCs w:val="24"/>
          <w:lang w:eastAsia="lt-LT"/>
        </w:rPr>
        <w:t>Nuo 2023 m. gegužės mėn. pradėtos teikti dienos socialinės globos paslaugos asmens namuose. Turime 7 paslaugų gavėjus.</w:t>
      </w:r>
    </w:p>
    <w:p w14:paraId="2BDCE5CF" w14:textId="77777777" w:rsidR="00297307" w:rsidRPr="00297307" w:rsidRDefault="00297307" w:rsidP="00297307">
      <w:pPr>
        <w:pStyle w:val="Sraopastraipa"/>
        <w:spacing w:after="0" w:line="240" w:lineRule="auto"/>
        <w:ind w:left="0" w:firstLine="709"/>
        <w:jc w:val="both"/>
        <w:rPr>
          <w:rFonts w:ascii="Times New Roman" w:eastAsia="Times New Roman" w:hAnsi="Times New Roman" w:cs="Times New Roman"/>
          <w:sz w:val="24"/>
          <w:szCs w:val="24"/>
          <w:lang w:eastAsia="lt-LT"/>
        </w:rPr>
      </w:pPr>
    </w:p>
    <w:p w14:paraId="049BEF59" w14:textId="77777777" w:rsidR="003829BA" w:rsidRDefault="00A30251" w:rsidP="00297307">
      <w:pPr>
        <w:pStyle w:val="Sraopastraipa"/>
        <w:spacing w:after="0" w:line="240" w:lineRule="auto"/>
        <w:ind w:left="0" w:firstLine="709"/>
        <w:jc w:val="center"/>
        <w:rPr>
          <w:rFonts w:ascii="Times New Roman" w:hAnsi="Times New Roman" w:cs="Times New Roman"/>
          <w:b/>
          <w:sz w:val="24"/>
          <w:szCs w:val="24"/>
        </w:rPr>
      </w:pPr>
      <w:r w:rsidRPr="00CF57D6">
        <w:rPr>
          <w:rFonts w:ascii="Times New Roman" w:hAnsi="Times New Roman" w:cs="Times New Roman"/>
          <w:b/>
          <w:sz w:val="24"/>
          <w:szCs w:val="24"/>
        </w:rPr>
        <w:t>DIENOS CENTRO SUAUGUSIE</w:t>
      </w:r>
      <w:r w:rsidR="003829BA">
        <w:rPr>
          <w:rFonts w:ascii="Times New Roman" w:hAnsi="Times New Roman" w:cs="Times New Roman"/>
          <w:b/>
          <w:sz w:val="24"/>
          <w:szCs w:val="24"/>
        </w:rPr>
        <w:t xml:space="preserve">MS ASMENIMS SU NEGALIA </w:t>
      </w:r>
    </w:p>
    <w:p w14:paraId="155B36A2" w14:textId="77777777" w:rsidR="00297307" w:rsidRDefault="00297307" w:rsidP="00297307">
      <w:pPr>
        <w:pStyle w:val="Sraopastraipa"/>
        <w:spacing w:after="0" w:line="240" w:lineRule="auto"/>
        <w:ind w:left="0" w:firstLine="709"/>
        <w:jc w:val="center"/>
        <w:rPr>
          <w:rFonts w:ascii="Times New Roman" w:hAnsi="Times New Roman" w:cs="Times New Roman"/>
          <w:b/>
          <w:sz w:val="24"/>
          <w:szCs w:val="24"/>
        </w:rPr>
      </w:pPr>
    </w:p>
    <w:p w14:paraId="22084D56" w14:textId="6EF6D741" w:rsidR="00A30251" w:rsidRPr="003829BA" w:rsidRDefault="004122E9" w:rsidP="00297307">
      <w:pPr>
        <w:pStyle w:val="Sraopastraipa"/>
        <w:spacing w:after="0" w:line="240" w:lineRule="auto"/>
        <w:ind w:left="0" w:firstLine="709"/>
        <w:jc w:val="both"/>
        <w:rPr>
          <w:rFonts w:ascii="Times New Roman" w:hAnsi="Times New Roman" w:cs="Times New Roman"/>
          <w:sz w:val="24"/>
          <w:szCs w:val="24"/>
        </w:rPr>
      </w:pPr>
      <w:r w:rsidRPr="00CF57D6">
        <w:rPr>
          <w:rFonts w:ascii="Times New Roman" w:hAnsi="Times New Roman" w:cs="Times New Roman"/>
          <w:sz w:val="24"/>
          <w:szCs w:val="24"/>
        </w:rPr>
        <w:t>D</w:t>
      </w:r>
      <w:r w:rsidR="00A30251" w:rsidRPr="00CF57D6">
        <w:rPr>
          <w:rFonts w:ascii="Times New Roman" w:hAnsi="Times New Roman" w:cs="Times New Roman"/>
          <w:sz w:val="24"/>
          <w:szCs w:val="24"/>
        </w:rPr>
        <w:t xml:space="preserve">ienos centro padalinį </w:t>
      </w:r>
      <w:r w:rsidR="00A30251" w:rsidRPr="003829BA">
        <w:rPr>
          <w:rFonts w:ascii="Times New Roman" w:hAnsi="Times New Roman" w:cs="Times New Roman"/>
          <w:sz w:val="24"/>
          <w:szCs w:val="24"/>
        </w:rPr>
        <w:t xml:space="preserve">lanko </w:t>
      </w:r>
      <w:r w:rsidR="00EA7CF0" w:rsidRPr="003829BA">
        <w:rPr>
          <w:rFonts w:ascii="Times New Roman" w:hAnsi="Times New Roman" w:cs="Times New Roman"/>
          <w:bCs/>
          <w:sz w:val="24"/>
          <w:szCs w:val="24"/>
        </w:rPr>
        <w:t>30</w:t>
      </w:r>
      <w:r w:rsidR="003829BA" w:rsidRPr="003829BA">
        <w:rPr>
          <w:rFonts w:ascii="Times New Roman" w:hAnsi="Times New Roman" w:cs="Times New Roman"/>
          <w:sz w:val="24"/>
          <w:szCs w:val="24"/>
        </w:rPr>
        <w:t xml:space="preserve"> suaugusių asmenų</w:t>
      </w:r>
      <w:r w:rsidR="00A30251" w:rsidRPr="003829BA">
        <w:rPr>
          <w:rFonts w:ascii="Times New Roman" w:hAnsi="Times New Roman" w:cs="Times New Roman"/>
          <w:sz w:val="24"/>
          <w:szCs w:val="24"/>
        </w:rPr>
        <w:t xml:space="preserve">  su negalia. Dienos socialinės globos paslaugas institucijoje teikiamos </w:t>
      </w:r>
      <w:r w:rsidR="00EA7CF0" w:rsidRPr="003829BA">
        <w:rPr>
          <w:rFonts w:ascii="Times New Roman" w:hAnsi="Times New Roman" w:cs="Times New Roman"/>
          <w:bCs/>
          <w:sz w:val="24"/>
          <w:szCs w:val="24"/>
        </w:rPr>
        <w:t>17</w:t>
      </w:r>
      <w:r w:rsidR="00A30251" w:rsidRPr="003829BA">
        <w:rPr>
          <w:rFonts w:ascii="Times New Roman" w:hAnsi="Times New Roman" w:cs="Times New Roman"/>
          <w:bCs/>
          <w:sz w:val="24"/>
          <w:szCs w:val="24"/>
        </w:rPr>
        <w:t xml:space="preserve"> </w:t>
      </w:r>
      <w:r w:rsidR="00A30251" w:rsidRPr="003829BA">
        <w:rPr>
          <w:rFonts w:ascii="Times New Roman" w:hAnsi="Times New Roman" w:cs="Times New Roman"/>
          <w:sz w:val="24"/>
          <w:szCs w:val="24"/>
        </w:rPr>
        <w:t xml:space="preserve">asmenų su sunkia negalia, kuriems nustatytas nuolatinės slaugos poreikis. Socialinės priežiūros - socialinių įgūdžių ugdymo ir palaikymo paslaugos teikiamos </w:t>
      </w:r>
      <w:r w:rsidR="00EA7CF0" w:rsidRPr="003829BA">
        <w:rPr>
          <w:rFonts w:ascii="Times New Roman" w:hAnsi="Times New Roman" w:cs="Times New Roman"/>
          <w:bCs/>
          <w:sz w:val="24"/>
          <w:szCs w:val="24"/>
        </w:rPr>
        <w:t>13</w:t>
      </w:r>
      <w:r w:rsidR="00A30251" w:rsidRPr="003829BA">
        <w:rPr>
          <w:rFonts w:ascii="Times New Roman" w:hAnsi="Times New Roman" w:cs="Times New Roman"/>
          <w:bCs/>
          <w:sz w:val="24"/>
          <w:szCs w:val="24"/>
        </w:rPr>
        <w:t xml:space="preserve"> </w:t>
      </w:r>
      <w:r w:rsidR="00A30251" w:rsidRPr="003829BA">
        <w:rPr>
          <w:rFonts w:ascii="Times New Roman" w:hAnsi="Times New Roman" w:cs="Times New Roman"/>
          <w:sz w:val="24"/>
          <w:szCs w:val="24"/>
        </w:rPr>
        <w:t xml:space="preserve">asmenų, kurie pripažinti nedarbingi, ar iš dalies darbingi, kuriems nustatytas nuolatinės priežiūros poreikis. </w:t>
      </w:r>
    </w:p>
    <w:p w14:paraId="653E491F" w14:textId="652E4320" w:rsidR="004252A0" w:rsidRDefault="00910F41" w:rsidP="00297307">
      <w:pPr>
        <w:pStyle w:val="Sraopastraipa"/>
        <w:spacing w:after="0" w:line="240" w:lineRule="auto"/>
        <w:ind w:firstLine="709"/>
        <w:jc w:val="center"/>
        <w:rPr>
          <w:rFonts w:ascii="Times New Roman" w:hAnsi="Times New Roman" w:cs="Times New Roman"/>
          <w:b/>
          <w:sz w:val="24"/>
          <w:szCs w:val="24"/>
        </w:rPr>
      </w:pPr>
      <w:r w:rsidRPr="00CF57D6">
        <w:rPr>
          <w:rFonts w:ascii="Times New Roman" w:hAnsi="Times New Roman" w:cs="Times New Roman"/>
          <w:b/>
          <w:sz w:val="24"/>
          <w:szCs w:val="24"/>
        </w:rPr>
        <w:t>GLO</w:t>
      </w:r>
      <w:r w:rsidR="00CF57D6" w:rsidRPr="00CF57D6">
        <w:rPr>
          <w:rFonts w:ascii="Times New Roman" w:hAnsi="Times New Roman" w:cs="Times New Roman"/>
          <w:b/>
          <w:sz w:val="24"/>
          <w:szCs w:val="24"/>
        </w:rPr>
        <w:t>BOS CENTRAS</w:t>
      </w:r>
    </w:p>
    <w:p w14:paraId="54690FBD" w14:textId="77777777" w:rsidR="00297307" w:rsidRPr="00CF57D6" w:rsidRDefault="00297307" w:rsidP="00297307">
      <w:pPr>
        <w:pStyle w:val="Sraopastraipa"/>
        <w:spacing w:after="0" w:line="240" w:lineRule="auto"/>
        <w:ind w:firstLine="709"/>
        <w:jc w:val="center"/>
        <w:rPr>
          <w:rFonts w:ascii="Times New Roman" w:hAnsi="Times New Roman" w:cs="Times New Roman"/>
          <w:b/>
          <w:sz w:val="24"/>
          <w:szCs w:val="24"/>
        </w:rPr>
      </w:pPr>
    </w:p>
    <w:p w14:paraId="4CB20609" w14:textId="5182CA57" w:rsidR="00CF57D6" w:rsidRPr="00CF57D6" w:rsidRDefault="00CF57D6" w:rsidP="00297307">
      <w:pPr>
        <w:shd w:val="clear" w:color="auto" w:fill="FFFFFF"/>
        <w:spacing w:after="0" w:line="240" w:lineRule="auto"/>
        <w:ind w:firstLine="709"/>
        <w:jc w:val="both"/>
        <w:rPr>
          <w:rFonts w:ascii="Times New Roman" w:eastAsia="Times New Roman" w:hAnsi="Times New Roman" w:cs="Times New Roman"/>
          <w:sz w:val="24"/>
          <w:szCs w:val="24"/>
          <w:lang w:eastAsia="lt-LT"/>
        </w:rPr>
      </w:pPr>
      <w:r w:rsidRPr="00CF57D6">
        <w:rPr>
          <w:rFonts w:ascii="Times New Roman" w:eastAsia="Times New Roman" w:hAnsi="Times New Roman" w:cs="Times New Roman"/>
          <w:sz w:val="24"/>
          <w:szCs w:val="24"/>
          <w:lang w:eastAsia="lt-LT"/>
        </w:rPr>
        <w:t>Globos centras organizuoja pagalbą būsimiems ir esamiems budintiems globotojams, globėjams (rūpintojams) ir be tėvų globos likusiems vaikams, esant prašymui – įtėviams bei</w:t>
      </w:r>
      <w:r w:rsidR="003829BA">
        <w:rPr>
          <w:rFonts w:ascii="Times New Roman" w:eastAsia="Times New Roman" w:hAnsi="Times New Roman" w:cs="Times New Roman"/>
          <w:sz w:val="24"/>
          <w:szCs w:val="24"/>
          <w:lang w:eastAsia="lt-LT"/>
        </w:rPr>
        <w:t xml:space="preserve"> įvaikiams ir B</w:t>
      </w:r>
      <w:r w:rsidRPr="00CF57D6">
        <w:rPr>
          <w:rFonts w:ascii="Times New Roman" w:eastAsia="Times New Roman" w:hAnsi="Times New Roman" w:cs="Times New Roman"/>
          <w:sz w:val="24"/>
          <w:szCs w:val="24"/>
          <w:lang w:eastAsia="lt-LT"/>
        </w:rPr>
        <w:t>endruomeninių vaikų globos namų darbuotojams.</w:t>
      </w:r>
    </w:p>
    <w:p w14:paraId="649E6B26" w14:textId="1C27BD4A" w:rsidR="00CF57D6" w:rsidRPr="00297307" w:rsidRDefault="00CF57D6" w:rsidP="00297307">
      <w:pPr>
        <w:shd w:val="clear" w:color="auto" w:fill="FFFFFF"/>
        <w:spacing w:after="0" w:line="240" w:lineRule="auto"/>
        <w:ind w:firstLine="709"/>
        <w:jc w:val="both"/>
        <w:rPr>
          <w:rFonts w:ascii="Times New Roman" w:eastAsia="Times New Roman" w:hAnsi="Times New Roman" w:cs="Times New Roman"/>
          <w:sz w:val="24"/>
          <w:szCs w:val="24"/>
          <w:lang w:eastAsia="lt-LT"/>
        </w:rPr>
      </w:pPr>
      <w:r w:rsidRPr="00297307">
        <w:rPr>
          <w:rFonts w:ascii="Times New Roman" w:eastAsia="Times New Roman" w:hAnsi="Times New Roman" w:cs="Times New Roman"/>
          <w:sz w:val="24"/>
          <w:szCs w:val="24"/>
          <w:lang w:eastAsia="lt-LT"/>
        </w:rPr>
        <w:t>Bendras Globos centro koordinuojamų globų (rūpybų) skaičius – </w:t>
      </w:r>
      <w:r w:rsidRPr="00297307">
        <w:rPr>
          <w:rFonts w:ascii="Times New Roman" w:eastAsia="Times New Roman" w:hAnsi="Times New Roman" w:cs="Times New Roman"/>
          <w:bCs/>
          <w:sz w:val="24"/>
          <w:szCs w:val="24"/>
          <w:lang w:eastAsia="lt-LT"/>
        </w:rPr>
        <w:t>66</w:t>
      </w:r>
      <w:r w:rsidRPr="00297307">
        <w:rPr>
          <w:rFonts w:ascii="Times New Roman" w:eastAsia="Times New Roman" w:hAnsi="Times New Roman" w:cs="Times New Roman"/>
          <w:sz w:val="24"/>
          <w:szCs w:val="24"/>
          <w:lang w:eastAsia="lt-LT"/>
        </w:rPr>
        <w:t> tėvų globos netekę vaikai, gyvenantys </w:t>
      </w:r>
      <w:r w:rsidRPr="00297307">
        <w:rPr>
          <w:rFonts w:ascii="Times New Roman" w:eastAsia="Times New Roman" w:hAnsi="Times New Roman" w:cs="Times New Roman"/>
          <w:bCs/>
          <w:sz w:val="24"/>
          <w:szCs w:val="24"/>
          <w:lang w:eastAsia="lt-LT"/>
        </w:rPr>
        <w:t>50</w:t>
      </w:r>
      <w:r w:rsidRPr="00297307">
        <w:rPr>
          <w:rFonts w:ascii="Times New Roman" w:eastAsia="Times New Roman" w:hAnsi="Times New Roman" w:cs="Times New Roman"/>
          <w:sz w:val="24"/>
          <w:szCs w:val="24"/>
          <w:lang w:eastAsia="lt-LT"/>
        </w:rPr>
        <w:t> Plungės rajono  budinčių globotojų, globėjų (rūpintojų) šeimų.</w:t>
      </w:r>
    </w:p>
    <w:p w14:paraId="48C3168A" w14:textId="77777777" w:rsidR="003829BA" w:rsidRPr="00297307" w:rsidRDefault="00CF57D6" w:rsidP="00297307">
      <w:pPr>
        <w:shd w:val="clear" w:color="auto" w:fill="FFFFFF"/>
        <w:spacing w:after="0" w:line="240" w:lineRule="auto"/>
        <w:ind w:firstLine="709"/>
        <w:jc w:val="both"/>
        <w:rPr>
          <w:rFonts w:ascii="Times New Roman" w:eastAsia="Times New Roman" w:hAnsi="Times New Roman" w:cs="Times New Roman"/>
          <w:sz w:val="24"/>
          <w:szCs w:val="24"/>
          <w:lang w:eastAsia="lt-LT"/>
        </w:rPr>
      </w:pPr>
      <w:r w:rsidRPr="00297307">
        <w:rPr>
          <w:rFonts w:ascii="Times New Roman" w:eastAsia="Times New Roman" w:hAnsi="Times New Roman" w:cs="Times New Roman"/>
          <w:sz w:val="24"/>
          <w:szCs w:val="24"/>
          <w:lang w:eastAsia="lt-LT"/>
        </w:rPr>
        <w:t>Dirbama su globėjų šeimomis, iš kurių yra:</w:t>
      </w:r>
    </w:p>
    <w:p w14:paraId="64DE1FBC" w14:textId="44DCFF1C" w:rsidR="003829BA" w:rsidRPr="00297307" w:rsidRDefault="00CF57D6" w:rsidP="00297307">
      <w:pPr>
        <w:pStyle w:val="Sraopastraipa"/>
        <w:numPr>
          <w:ilvl w:val="0"/>
          <w:numId w:val="19"/>
        </w:numPr>
        <w:shd w:val="clear" w:color="auto" w:fill="FFFFFF"/>
        <w:tabs>
          <w:tab w:val="left" w:pos="1701"/>
        </w:tabs>
        <w:spacing w:after="0" w:line="240" w:lineRule="auto"/>
        <w:ind w:firstLine="709"/>
        <w:jc w:val="both"/>
        <w:rPr>
          <w:rFonts w:ascii="Times New Roman" w:eastAsia="Times New Roman" w:hAnsi="Times New Roman" w:cs="Times New Roman"/>
          <w:sz w:val="24"/>
          <w:szCs w:val="24"/>
          <w:lang w:eastAsia="lt-LT"/>
        </w:rPr>
      </w:pPr>
      <w:r w:rsidRPr="00297307">
        <w:rPr>
          <w:rFonts w:ascii="Times New Roman" w:eastAsia="Times New Roman" w:hAnsi="Times New Roman" w:cs="Times New Roman"/>
          <w:sz w:val="24"/>
          <w:szCs w:val="24"/>
          <w:lang w:eastAsia="lt-LT"/>
        </w:rPr>
        <w:t>Globėjai, nesusiję giminystės ryšiais su globojamais (rūpinamais) vaikais – </w:t>
      </w:r>
      <w:r w:rsidRPr="00297307">
        <w:rPr>
          <w:rFonts w:ascii="Times New Roman" w:eastAsia="Times New Roman" w:hAnsi="Times New Roman" w:cs="Times New Roman"/>
          <w:bCs/>
          <w:sz w:val="24"/>
          <w:szCs w:val="24"/>
          <w:lang w:eastAsia="lt-LT"/>
        </w:rPr>
        <w:t>42</w:t>
      </w:r>
      <w:r w:rsidR="003829BA" w:rsidRPr="00297307">
        <w:rPr>
          <w:rFonts w:ascii="Times New Roman" w:eastAsia="Times New Roman" w:hAnsi="Times New Roman" w:cs="Times New Roman"/>
          <w:sz w:val="24"/>
          <w:szCs w:val="24"/>
          <w:lang w:eastAsia="lt-LT"/>
        </w:rPr>
        <w:t> asmenys</w:t>
      </w:r>
      <w:r w:rsidRPr="00297307">
        <w:rPr>
          <w:rFonts w:ascii="Times New Roman" w:eastAsia="Times New Roman" w:hAnsi="Times New Roman" w:cs="Times New Roman"/>
          <w:sz w:val="24"/>
          <w:szCs w:val="24"/>
          <w:lang w:eastAsia="lt-LT"/>
        </w:rPr>
        <w:t>/ </w:t>
      </w:r>
      <w:r w:rsidRPr="00297307">
        <w:rPr>
          <w:rFonts w:ascii="Times New Roman" w:eastAsia="Times New Roman" w:hAnsi="Times New Roman" w:cs="Times New Roman"/>
          <w:bCs/>
          <w:sz w:val="24"/>
          <w:szCs w:val="24"/>
          <w:lang w:eastAsia="lt-LT"/>
        </w:rPr>
        <w:t>24</w:t>
      </w:r>
      <w:r w:rsidRPr="00297307">
        <w:rPr>
          <w:rFonts w:ascii="Times New Roman" w:eastAsia="Times New Roman" w:hAnsi="Times New Roman" w:cs="Times New Roman"/>
          <w:sz w:val="24"/>
          <w:szCs w:val="24"/>
          <w:lang w:eastAsia="lt-LT"/>
        </w:rPr>
        <w:t> šeimos (globoja (rūpina) </w:t>
      </w:r>
      <w:r w:rsidRPr="00297307">
        <w:rPr>
          <w:rFonts w:ascii="Times New Roman" w:eastAsia="Times New Roman" w:hAnsi="Times New Roman" w:cs="Times New Roman"/>
          <w:bCs/>
          <w:sz w:val="24"/>
          <w:szCs w:val="24"/>
          <w:lang w:eastAsia="lt-LT"/>
        </w:rPr>
        <w:t>32</w:t>
      </w:r>
      <w:r w:rsidRPr="00297307">
        <w:rPr>
          <w:rFonts w:ascii="Times New Roman" w:eastAsia="Times New Roman" w:hAnsi="Times New Roman" w:cs="Times New Roman"/>
          <w:sz w:val="24"/>
          <w:szCs w:val="24"/>
          <w:lang w:eastAsia="lt-LT"/>
        </w:rPr>
        <w:t> vaikus);</w:t>
      </w:r>
    </w:p>
    <w:p w14:paraId="1D28FC52" w14:textId="44ACB48F" w:rsidR="00CF57D6" w:rsidRPr="003829BA" w:rsidRDefault="00CF57D6" w:rsidP="00297307">
      <w:pPr>
        <w:pStyle w:val="Sraopastraipa"/>
        <w:numPr>
          <w:ilvl w:val="0"/>
          <w:numId w:val="19"/>
        </w:numPr>
        <w:shd w:val="clear" w:color="auto" w:fill="FFFFFF"/>
        <w:tabs>
          <w:tab w:val="left" w:pos="1843"/>
        </w:tabs>
        <w:spacing w:after="0" w:line="240" w:lineRule="auto"/>
        <w:ind w:firstLine="709"/>
        <w:jc w:val="both"/>
        <w:rPr>
          <w:rFonts w:ascii="Times New Roman" w:eastAsia="Times New Roman" w:hAnsi="Times New Roman" w:cs="Times New Roman"/>
          <w:sz w:val="24"/>
          <w:szCs w:val="24"/>
          <w:lang w:eastAsia="lt-LT"/>
        </w:rPr>
      </w:pPr>
      <w:r w:rsidRPr="003829BA">
        <w:rPr>
          <w:rFonts w:ascii="Times New Roman" w:eastAsia="Times New Roman" w:hAnsi="Times New Roman" w:cs="Times New Roman"/>
          <w:sz w:val="24"/>
          <w:szCs w:val="24"/>
          <w:lang w:eastAsia="lt-LT"/>
        </w:rPr>
        <w:lastRenderedPageBreak/>
        <w:t xml:space="preserve">Globėjai artimi giminaičiai (močiutės, seneliai, broliai, seserys) </w:t>
      </w:r>
      <w:r w:rsidRPr="00297307">
        <w:rPr>
          <w:rFonts w:ascii="Times New Roman" w:eastAsia="Times New Roman" w:hAnsi="Times New Roman" w:cs="Times New Roman"/>
          <w:sz w:val="24"/>
          <w:szCs w:val="24"/>
          <w:lang w:eastAsia="lt-LT"/>
        </w:rPr>
        <w:t>– </w:t>
      </w:r>
      <w:r w:rsidRPr="00297307">
        <w:rPr>
          <w:rFonts w:ascii="Times New Roman" w:eastAsia="Times New Roman" w:hAnsi="Times New Roman" w:cs="Times New Roman"/>
          <w:bCs/>
          <w:sz w:val="24"/>
          <w:szCs w:val="24"/>
          <w:lang w:eastAsia="lt-LT"/>
        </w:rPr>
        <w:t>36</w:t>
      </w:r>
      <w:r w:rsidR="003829BA" w:rsidRPr="00297307">
        <w:rPr>
          <w:rFonts w:ascii="Times New Roman" w:eastAsia="Times New Roman" w:hAnsi="Times New Roman" w:cs="Times New Roman"/>
          <w:sz w:val="24"/>
          <w:szCs w:val="24"/>
          <w:lang w:eastAsia="lt-LT"/>
        </w:rPr>
        <w:t> asmenys/</w:t>
      </w:r>
      <w:r w:rsidRPr="00297307">
        <w:rPr>
          <w:rFonts w:ascii="Times New Roman" w:eastAsia="Times New Roman" w:hAnsi="Times New Roman" w:cs="Times New Roman"/>
          <w:bCs/>
          <w:sz w:val="24"/>
          <w:szCs w:val="24"/>
          <w:lang w:eastAsia="lt-LT"/>
        </w:rPr>
        <w:t>25</w:t>
      </w:r>
      <w:r w:rsidRPr="00297307">
        <w:rPr>
          <w:rFonts w:ascii="Times New Roman" w:eastAsia="Times New Roman" w:hAnsi="Times New Roman" w:cs="Times New Roman"/>
          <w:sz w:val="24"/>
          <w:szCs w:val="24"/>
          <w:lang w:eastAsia="lt-LT"/>
        </w:rPr>
        <w:t> šeimos (globoja (rūpina) </w:t>
      </w:r>
      <w:r w:rsidRPr="00297307">
        <w:rPr>
          <w:rFonts w:ascii="Times New Roman" w:eastAsia="Times New Roman" w:hAnsi="Times New Roman" w:cs="Times New Roman"/>
          <w:bCs/>
          <w:sz w:val="24"/>
          <w:szCs w:val="24"/>
          <w:lang w:eastAsia="lt-LT"/>
        </w:rPr>
        <w:t>34</w:t>
      </w:r>
      <w:r w:rsidRPr="00297307">
        <w:rPr>
          <w:rFonts w:ascii="Times New Roman" w:eastAsia="Times New Roman" w:hAnsi="Times New Roman" w:cs="Times New Roman"/>
          <w:sz w:val="24"/>
          <w:szCs w:val="24"/>
          <w:lang w:eastAsia="lt-LT"/>
        </w:rPr>
        <w:t> vaikus);</w:t>
      </w:r>
    </w:p>
    <w:p w14:paraId="55E13121" w14:textId="0CA7EC56" w:rsidR="00CF57D6" w:rsidRPr="003829BA" w:rsidRDefault="00CF57D6" w:rsidP="00297307">
      <w:pPr>
        <w:pStyle w:val="Sraopastraipa"/>
        <w:numPr>
          <w:ilvl w:val="0"/>
          <w:numId w:val="19"/>
        </w:numPr>
        <w:shd w:val="clear" w:color="auto" w:fill="FFFFFF"/>
        <w:tabs>
          <w:tab w:val="left" w:pos="1843"/>
        </w:tabs>
        <w:spacing w:after="0" w:line="240" w:lineRule="auto"/>
        <w:ind w:firstLine="709"/>
        <w:jc w:val="both"/>
        <w:rPr>
          <w:rFonts w:ascii="Times New Roman" w:eastAsia="Times New Roman" w:hAnsi="Times New Roman" w:cs="Times New Roman"/>
          <w:sz w:val="24"/>
          <w:szCs w:val="24"/>
          <w:lang w:eastAsia="lt-LT"/>
        </w:rPr>
      </w:pPr>
      <w:r w:rsidRPr="003829BA">
        <w:rPr>
          <w:rFonts w:ascii="Times New Roman" w:eastAsia="Times New Roman" w:hAnsi="Times New Roman" w:cs="Times New Roman"/>
          <w:sz w:val="24"/>
          <w:szCs w:val="24"/>
          <w:lang w:eastAsia="lt-LT"/>
        </w:rPr>
        <w:t>Tarpusavio bendradarbiavimo ir paslaugų teikimo sutartis pasirašyta su </w:t>
      </w:r>
      <w:r w:rsidRPr="003829BA">
        <w:rPr>
          <w:rFonts w:ascii="Times New Roman" w:eastAsia="Times New Roman" w:hAnsi="Times New Roman" w:cs="Times New Roman"/>
          <w:bCs/>
          <w:sz w:val="24"/>
          <w:szCs w:val="24"/>
          <w:lang w:eastAsia="lt-LT"/>
        </w:rPr>
        <w:t>viena budinčia globotoja</w:t>
      </w:r>
      <w:r w:rsidRPr="003829BA">
        <w:rPr>
          <w:rFonts w:ascii="Times New Roman" w:eastAsia="Times New Roman" w:hAnsi="Times New Roman" w:cs="Times New Roman"/>
          <w:sz w:val="24"/>
          <w:szCs w:val="24"/>
          <w:lang w:eastAsia="lt-LT"/>
        </w:rPr>
        <w:t>, </w:t>
      </w:r>
      <w:r w:rsidRPr="003829BA">
        <w:rPr>
          <w:rFonts w:ascii="Times New Roman" w:eastAsia="Times New Roman" w:hAnsi="Times New Roman" w:cs="Times New Roman"/>
          <w:bCs/>
          <w:sz w:val="24"/>
          <w:szCs w:val="24"/>
          <w:lang w:eastAsia="lt-LT"/>
        </w:rPr>
        <w:t>kuri šiuo metu yra laukime (priima vieną vaiką iki 6 m.).</w:t>
      </w:r>
    </w:p>
    <w:p w14:paraId="3BE0791F" w14:textId="4BF831AF" w:rsidR="003829BA" w:rsidRDefault="00CF57D6" w:rsidP="00297307">
      <w:pPr>
        <w:shd w:val="clear" w:color="auto" w:fill="FFFFFF"/>
        <w:spacing w:after="0" w:line="240" w:lineRule="auto"/>
        <w:ind w:firstLine="709"/>
        <w:jc w:val="both"/>
        <w:rPr>
          <w:rFonts w:ascii="Times New Roman" w:eastAsia="Times New Roman" w:hAnsi="Times New Roman" w:cs="Times New Roman"/>
          <w:sz w:val="24"/>
          <w:szCs w:val="24"/>
          <w:lang w:eastAsia="lt-LT"/>
        </w:rPr>
      </w:pPr>
      <w:r w:rsidRPr="00CF57D6">
        <w:rPr>
          <w:rFonts w:ascii="Times New Roman" w:eastAsia="Times New Roman" w:hAnsi="Times New Roman" w:cs="Times New Roman"/>
          <w:bCs/>
          <w:sz w:val="24"/>
          <w:szCs w:val="24"/>
          <w:lang w:eastAsia="lt-LT"/>
        </w:rPr>
        <w:t xml:space="preserve">Nuo 2023-07-01 pradėtas projekto „Paslaugų, skatinančių ir efektyviai palaikančių globą šeimos aplinkoje, vystymas“ įgyvendinimas. Projektas finansuojamas </w:t>
      </w:r>
      <w:r w:rsidRPr="003829BA">
        <w:rPr>
          <w:rFonts w:ascii="Times New Roman" w:eastAsia="Times New Roman" w:hAnsi="Times New Roman" w:cs="Times New Roman"/>
          <w:bCs/>
          <w:sz w:val="24"/>
          <w:szCs w:val="24"/>
          <w:lang w:eastAsia="lt-LT"/>
        </w:rPr>
        <w:t xml:space="preserve">iš </w:t>
      </w:r>
      <w:r w:rsidRPr="00CF57D6">
        <w:rPr>
          <w:rFonts w:ascii="Times New Roman" w:eastAsia="Times New Roman" w:hAnsi="Times New Roman" w:cs="Times New Roman"/>
          <w:bCs/>
          <w:sz w:val="24"/>
          <w:szCs w:val="24"/>
          <w:lang w:eastAsia="lt-LT"/>
        </w:rPr>
        <w:t>2021-2027 metų ES investicijų programos ir Lietuvos Respublikos valstybės biudžeto lėšomis.</w:t>
      </w:r>
    </w:p>
    <w:p w14:paraId="3AD213B1" w14:textId="1D4C72F9" w:rsidR="00CF57D6" w:rsidRPr="003829BA" w:rsidRDefault="00CF57D6" w:rsidP="00297307">
      <w:pPr>
        <w:shd w:val="clear" w:color="auto" w:fill="FFFFFF"/>
        <w:spacing w:after="0" w:line="240" w:lineRule="auto"/>
        <w:ind w:firstLine="709"/>
        <w:jc w:val="both"/>
        <w:rPr>
          <w:rFonts w:ascii="Times New Roman" w:eastAsia="Times New Roman" w:hAnsi="Times New Roman" w:cs="Times New Roman"/>
          <w:sz w:val="24"/>
          <w:szCs w:val="24"/>
          <w:lang w:eastAsia="lt-LT"/>
        </w:rPr>
      </w:pPr>
      <w:r w:rsidRPr="00CF57D6">
        <w:rPr>
          <w:rFonts w:ascii="Times New Roman" w:eastAsia="Times New Roman" w:hAnsi="Times New Roman" w:cs="Times New Roman"/>
          <w:sz w:val="24"/>
          <w:szCs w:val="24"/>
          <w:lang w:eastAsia="lt-LT"/>
        </w:rPr>
        <w:t>Globos centras intensyviai vykdo savo veiklų viešinimą.</w:t>
      </w:r>
    </w:p>
    <w:p w14:paraId="6C55162D" w14:textId="3ACC313A" w:rsidR="00AD01E8" w:rsidRPr="00CF57D6" w:rsidRDefault="00AD01E8" w:rsidP="00297307">
      <w:pPr>
        <w:tabs>
          <w:tab w:val="left" w:pos="851"/>
        </w:tabs>
        <w:suppressAutoHyphens/>
        <w:spacing w:after="0" w:line="240" w:lineRule="auto"/>
        <w:ind w:firstLine="709"/>
        <w:contextualSpacing/>
        <w:jc w:val="both"/>
        <w:rPr>
          <w:rFonts w:ascii="Times New Roman" w:eastAsia="Calibri" w:hAnsi="Times New Roman" w:cs="Times New Roman"/>
          <w:sz w:val="24"/>
          <w:szCs w:val="24"/>
        </w:rPr>
      </w:pPr>
    </w:p>
    <w:p w14:paraId="101B79F8" w14:textId="7F9077EF" w:rsidR="00A30251" w:rsidRPr="00CF57D6" w:rsidRDefault="00A30251" w:rsidP="00297307">
      <w:pPr>
        <w:pStyle w:val="Sraopastraipa"/>
        <w:suppressAutoHyphens/>
        <w:spacing w:after="0" w:line="240" w:lineRule="auto"/>
        <w:ind w:firstLine="709"/>
        <w:jc w:val="center"/>
        <w:rPr>
          <w:rFonts w:ascii="Times New Roman" w:eastAsia="Times New Roman" w:hAnsi="Times New Roman" w:cs="Times New Roman"/>
          <w:b/>
          <w:sz w:val="24"/>
          <w:szCs w:val="24"/>
          <w:lang w:eastAsia="lt-LT"/>
        </w:rPr>
      </w:pPr>
      <w:r w:rsidRPr="00CF57D6">
        <w:rPr>
          <w:rFonts w:ascii="Times New Roman" w:eastAsia="Times New Roman" w:hAnsi="Times New Roman" w:cs="Times New Roman"/>
          <w:b/>
          <w:sz w:val="24"/>
          <w:szCs w:val="24"/>
          <w:lang w:eastAsia="lt-LT"/>
        </w:rPr>
        <w:t>INTEGRALIOS PAGALBOS (SOCIALINĖS GLOBOS IR SLAUGOS) Į NAMUS TEIKIMAS PLUNGĖS</w:t>
      </w:r>
      <w:r w:rsidR="00886A92" w:rsidRPr="00CF57D6">
        <w:rPr>
          <w:rFonts w:ascii="Times New Roman" w:eastAsia="Times New Roman" w:hAnsi="Times New Roman" w:cs="Times New Roman"/>
          <w:b/>
          <w:sz w:val="24"/>
          <w:szCs w:val="24"/>
          <w:lang w:eastAsia="lt-LT"/>
        </w:rPr>
        <w:t xml:space="preserve"> RAJONE</w:t>
      </w:r>
    </w:p>
    <w:p w14:paraId="5360BD88" w14:textId="77777777" w:rsidR="00AD01E8" w:rsidRPr="00CF57D6" w:rsidRDefault="00AD01E8" w:rsidP="00297307">
      <w:pPr>
        <w:pStyle w:val="Sraopastraipa"/>
        <w:suppressAutoHyphens/>
        <w:spacing w:after="0" w:line="240" w:lineRule="auto"/>
        <w:ind w:firstLine="709"/>
        <w:jc w:val="both"/>
        <w:rPr>
          <w:rFonts w:ascii="Times New Roman" w:eastAsia="Times New Roman" w:hAnsi="Times New Roman" w:cs="Times New Roman"/>
          <w:b/>
          <w:sz w:val="24"/>
          <w:szCs w:val="24"/>
          <w:lang w:eastAsia="lt-LT"/>
        </w:rPr>
      </w:pPr>
    </w:p>
    <w:p w14:paraId="0922C5C3" w14:textId="13BDB07C" w:rsidR="00A30251" w:rsidRPr="00CF57D6" w:rsidRDefault="00A30251" w:rsidP="00297307">
      <w:pPr>
        <w:spacing w:after="0" w:line="240" w:lineRule="auto"/>
        <w:ind w:firstLine="709"/>
        <w:jc w:val="both"/>
        <w:rPr>
          <w:rFonts w:ascii="Times New Roman" w:eastAsia="Times New Roman" w:hAnsi="Times New Roman" w:cs="Times New Roman"/>
          <w:sz w:val="24"/>
          <w:szCs w:val="24"/>
          <w:lang w:eastAsia="lt-LT"/>
        </w:rPr>
      </w:pPr>
      <w:r w:rsidRPr="00CF57D6">
        <w:rPr>
          <w:rFonts w:ascii="Times New Roman" w:eastAsia="Times New Roman" w:hAnsi="Times New Roman" w:cs="Times New Roman"/>
          <w:sz w:val="24"/>
          <w:szCs w:val="24"/>
          <w:lang w:eastAsia="lt-LT"/>
        </w:rPr>
        <w:t>Integrali pagalba</w:t>
      </w:r>
      <w:r w:rsidRPr="00CF57D6">
        <w:rPr>
          <w:rFonts w:ascii="Times New Roman" w:eastAsia="Times New Roman" w:hAnsi="Times New Roman" w:cs="Times New Roman"/>
          <w:b/>
          <w:bCs/>
          <w:sz w:val="24"/>
          <w:szCs w:val="24"/>
          <w:lang w:eastAsia="lt-LT"/>
        </w:rPr>
        <w:t> </w:t>
      </w:r>
      <w:r w:rsidRPr="00CF57D6">
        <w:rPr>
          <w:rFonts w:ascii="Times New Roman" w:eastAsia="Times New Roman" w:hAnsi="Times New Roman" w:cs="Times New Roman"/>
          <w:sz w:val="24"/>
          <w:szCs w:val="24"/>
          <w:lang w:eastAsia="lt-LT"/>
        </w:rPr>
        <w:t xml:space="preserve">asmens namuose yra </w:t>
      </w:r>
      <w:r w:rsidRPr="00CF57D6">
        <w:rPr>
          <w:rFonts w:ascii="Times New Roman" w:eastAsia="Times New Roman" w:hAnsi="Times New Roman" w:cs="Times New Roman"/>
          <w:bCs/>
          <w:sz w:val="24"/>
          <w:szCs w:val="24"/>
          <w:lang w:eastAsia="lt-LT"/>
        </w:rPr>
        <w:t>teikiama komandos</w:t>
      </w:r>
      <w:r w:rsidR="00EA7CF0" w:rsidRPr="00CF57D6">
        <w:rPr>
          <w:rFonts w:ascii="Times New Roman" w:eastAsia="Times New Roman" w:hAnsi="Times New Roman" w:cs="Times New Roman"/>
          <w:bCs/>
          <w:sz w:val="24"/>
          <w:szCs w:val="24"/>
          <w:lang w:eastAsia="lt-LT"/>
        </w:rPr>
        <w:t xml:space="preserve"> </w:t>
      </w:r>
      <w:r w:rsidRPr="00CF57D6">
        <w:rPr>
          <w:rFonts w:ascii="Times New Roman" w:eastAsia="Times New Roman" w:hAnsi="Times New Roman" w:cs="Times New Roman"/>
          <w:bCs/>
          <w:sz w:val="24"/>
          <w:szCs w:val="24"/>
          <w:lang w:eastAsia="lt-LT"/>
        </w:rPr>
        <w:t>principu</w:t>
      </w:r>
      <w:r w:rsidR="003829BA">
        <w:rPr>
          <w:rFonts w:ascii="Times New Roman" w:eastAsia="Times New Roman" w:hAnsi="Times New Roman" w:cs="Times New Roman"/>
          <w:bCs/>
          <w:sz w:val="24"/>
          <w:szCs w:val="24"/>
          <w:lang w:eastAsia="lt-LT"/>
        </w:rPr>
        <w:t xml:space="preserve"> (yra 3 komandos)</w:t>
      </w:r>
      <w:r w:rsidR="003829BA">
        <w:rPr>
          <w:rFonts w:ascii="Times New Roman" w:eastAsia="Times New Roman" w:hAnsi="Times New Roman" w:cs="Times New Roman"/>
          <w:sz w:val="24"/>
          <w:szCs w:val="24"/>
          <w:lang w:eastAsia="lt-LT"/>
        </w:rPr>
        <w:t xml:space="preserve">. </w:t>
      </w:r>
      <w:r w:rsidRPr="00CF57D6">
        <w:rPr>
          <w:rFonts w:ascii="Times New Roman" w:eastAsia="Times New Roman" w:hAnsi="Times New Roman" w:cs="Times New Roman"/>
          <w:sz w:val="24"/>
          <w:szCs w:val="24"/>
          <w:lang w:eastAsia="lt-LT"/>
        </w:rPr>
        <w:t> </w:t>
      </w:r>
      <w:r w:rsidR="003829BA">
        <w:rPr>
          <w:rFonts w:ascii="Times New Roman" w:eastAsia="Times New Roman" w:hAnsi="Times New Roman" w:cs="Times New Roman"/>
          <w:bCs/>
          <w:sz w:val="24"/>
          <w:szCs w:val="24"/>
          <w:lang w:eastAsia="lt-LT"/>
        </w:rPr>
        <w:t>T</w:t>
      </w:r>
      <w:r w:rsidRPr="00CF57D6">
        <w:rPr>
          <w:rFonts w:ascii="Times New Roman" w:eastAsia="Times New Roman" w:hAnsi="Times New Roman" w:cs="Times New Roman"/>
          <w:bCs/>
          <w:sz w:val="24"/>
          <w:szCs w:val="24"/>
          <w:lang w:eastAsia="lt-LT"/>
        </w:rPr>
        <w:t>ikslas</w:t>
      </w:r>
      <w:r w:rsidRPr="00CF57D6">
        <w:rPr>
          <w:rFonts w:ascii="Times New Roman" w:eastAsia="Times New Roman" w:hAnsi="Times New Roman" w:cs="Times New Roman"/>
          <w:sz w:val="24"/>
          <w:szCs w:val="24"/>
          <w:lang w:eastAsia="lt-LT"/>
        </w:rPr>
        <w:t> – išsiaiškinti asmens socialinės globos ir slaugos namuose paslaugų poreikį, organizuoti ir teikti šias paslaugas, taikant efektyvias slaugos priemones bei socialines paslaugas.</w:t>
      </w:r>
    </w:p>
    <w:p w14:paraId="3F3284BF" w14:textId="78E731FD" w:rsidR="00A30251" w:rsidRPr="00CF57D6" w:rsidRDefault="00A30251" w:rsidP="00297307">
      <w:pPr>
        <w:spacing w:after="0" w:line="240" w:lineRule="auto"/>
        <w:ind w:firstLine="709"/>
        <w:jc w:val="both"/>
        <w:rPr>
          <w:rFonts w:ascii="Times New Roman" w:eastAsia="Times New Roman" w:hAnsi="Times New Roman" w:cs="Times New Roman"/>
          <w:bCs/>
          <w:sz w:val="24"/>
          <w:szCs w:val="24"/>
          <w:lang w:eastAsia="lt-LT"/>
        </w:rPr>
      </w:pPr>
      <w:r w:rsidRPr="00CF57D6">
        <w:rPr>
          <w:rFonts w:ascii="Times New Roman" w:eastAsia="Times New Roman" w:hAnsi="Times New Roman" w:cs="Times New Roman"/>
          <w:bCs/>
          <w:sz w:val="24"/>
          <w:szCs w:val="24"/>
          <w:lang w:eastAsia="lt-LT"/>
        </w:rPr>
        <w:t>Paslaugų gavėjai:</w:t>
      </w:r>
      <w:r w:rsidR="00442254" w:rsidRPr="00CF57D6">
        <w:rPr>
          <w:rFonts w:ascii="Times New Roman" w:eastAsia="Times New Roman" w:hAnsi="Times New Roman" w:cs="Times New Roman"/>
          <w:bCs/>
          <w:sz w:val="24"/>
          <w:szCs w:val="24"/>
          <w:lang w:eastAsia="lt-LT"/>
        </w:rPr>
        <w:t xml:space="preserve"> </w:t>
      </w:r>
      <w:r w:rsidR="00442254" w:rsidRPr="00CF57D6">
        <w:rPr>
          <w:rFonts w:ascii="Times New Roman" w:hAnsi="Times New Roman" w:cs="Times New Roman"/>
          <w:sz w:val="24"/>
          <w:szCs w:val="24"/>
        </w:rPr>
        <w:t>š</w:t>
      </w:r>
      <w:r w:rsidRPr="00CF57D6">
        <w:rPr>
          <w:rFonts w:ascii="Times New Roman" w:hAnsi="Times New Roman" w:cs="Times New Roman"/>
          <w:sz w:val="24"/>
          <w:szCs w:val="24"/>
        </w:rPr>
        <w:t>iuo metu integralios pagalbo</w:t>
      </w:r>
      <w:r w:rsidR="003829BA">
        <w:rPr>
          <w:rFonts w:ascii="Times New Roman" w:hAnsi="Times New Roman" w:cs="Times New Roman"/>
          <w:sz w:val="24"/>
          <w:szCs w:val="24"/>
        </w:rPr>
        <w:t>s (socialinės globos ir slaugos</w:t>
      </w:r>
      <w:r w:rsidRPr="00CF57D6">
        <w:rPr>
          <w:rFonts w:ascii="Times New Roman" w:hAnsi="Times New Roman" w:cs="Times New Roman"/>
          <w:sz w:val="24"/>
          <w:szCs w:val="24"/>
        </w:rPr>
        <w:t xml:space="preserve">)  paslaugas teikiame  </w:t>
      </w:r>
      <w:r w:rsidR="00EA7CF0" w:rsidRPr="00CF57D6">
        <w:rPr>
          <w:rFonts w:ascii="Times New Roman" w:hAnsi="Times New Roman" w:cs="Times New Roman"/>
          <w:bCs/>
          <w:sz w:val="24"/>
          <w:szCs w:val="24"/>
        </w:rPr>
        <w:t>34</w:t>
      </w:r>
      <w:r w:rsidRPr="00CF57D6">
        <w:rPr>
          <w:rFonts w:ascii="Times New Roman" w:hAnsi="Times New Roman" w:cs="Times New Roman"/>
          <w:sz w:val="24"/>
          <w:szCs w:val="24"/>
        </w:rPr>
        <w:t xml:space="preserve"> asme</w:t>
      </w:r>
      <w:r w:rsidR="00AD01E8" w:rsidRPr="00CF57D6">
        <w:rPr>
          <w:rFonts w:ascii="Times New Roman" w:hAnsi="Times New Roman" w:cs="Times New Roman"/>
          <w:sz w:val="24"/>
          <w:szCs w:val="24"/>
        </w:rPr>
        <w:t xml:space="preserve">nims. </w:t>
      </w:r>
      <w:r w:rsidRPr="00CF57D6">
        <w:rPr>
          <w:rFonts w:ascii="Times New Roman" w:hAnsi="Times New Roman" w:cs="Times New Roman"/>
          <w:sz w:val="24"/>
          <w:szCs w:val="24"/>
        </w:rPr>
        <w:t xml:space="preserve">Plungės mieste turime  </w:t>
      </w:r>
      <w:r w:rsidR="00B401D9" w:rsidRPr="00CF57D6">
        <w:rPr>
          <w:rFonts w:ascii="Times New Roman" w:hAnsi="Times New Roman" w:cs="Times New Roman"/>
          <w:sz w:val="24"/>
          <w:szCs w:val="24"/>
        </w:rPr>
        <w:t xml:space="preserve">20 </w:t>
      </w:r>
      <w:r w:rsidRPr="00CF57D6">
        <w:rPr>
          <w:rFonts w:ascii="Times New Roman" w:hAnsi="Times New Roman" w:cs="Times New Roman"/>
          <w:sz w:val="24"/>
          <w:szCs w:val="24"/>
        </w:rPr>
        <w:t xml:space="preserve"> paslaugų gavėjų, seniūnijose </w:t>
      </w:r>
      <w:r w:rsidR="00B401D9" w:rsidRPr="00CF57D6">
        <w:rPr>
          <w:rFonts w:ascii="Times New Roman" w:hAnsi="Times New Roman" w:cs="Times New Roman"/>
          <w:bCs/>
          <w:sz w:val="24"/>
          <w:szCs w:val="24"/>
        </w:rPr>
        <w:t>9</w:t>
      </w:r>
      <w:r w:rsidRPr="00CF57D6">
        <w:rPr>
          <w:rFonts w:ascii="Times New Roman" w:hAnsi="Times New Roman" w:cs="Times New Roman"/>
          <w:bCs/>
          <w:sz w:val="24"/>
          <w:szCs w:val="24"/>
        </w:rPr>
        <w:t xml:space="preserve"> </w:t>
      </w:r>
      <w:r w:rsidRPr="00CF57D6">
        <w:rPr>
          <w:rFonts w:ascii="Times New Roman" w:hAnsi="Times New Roman" w:cs="Times New Roman"/>
          <w:sz w:val="24"/>
          <w:szCs w:val="24"/>
        </w:rPr>
        <w:t>paslaugų gavėjus</w:t>
      </w:r>
      <w:r w:rsidR="00AD01E8" w:rsidRPr="00CF57D6">
        <w:rPr>
          <w:rFonts w:ascii="Times New Roman" w:hAnsi="Times New Roman" w:cs="Times New Roman"/>
          <w:sz w:val="24"/>
          <w:szCs w:val="24"/>
        </w:rPr>
        <w:t xml:space="preserve">. </w:t>
      </w:r>
      <w:r w:rsidRPr="00CF57D6">
        <w:rPr>
          <w:rFonts w:ascii="Times New Roman" w:hAnsi="Times New Roman" w:cs="Times New Roman"/>
          <w:sz w:val="24"/>
          <w:szCs w:val="24"/>
        </w:rPr>
        <w:t xml:space="preserve">Integralios pagalbos (socialinės globos ir slaugos) paslaugos į namus poreikis nepatenkintas, nes eilėje  laukia </w:t>
      </w:r>
      <w:r w:rsidR="00B401D9" w:rsidRPr="00CF57D6">
        <w:rPr>
          <w:rFonts w:ascii="Times New Roman" w:hAnsi="Times New Roman" w:cs="Times New Roman"/>
          <w:bCs/>
          <w:sz w:val="24"/>
          <w:szCs w:val="24"/>
        </w:rPr>
        <w:t>29</w:t>
      </w:r>
      <w:r w:rsidRPr="00CF57D6">
        <w:rPr>
          <w:rFonts w:ascii="Times New Roman" w:hAnsi="Times New Roman" w:cs="Times New Roman"/>
          <w:sz w:val="24"/>
          <w:szCs w:val="24"/>
        </w:rPr>
        <w:t xml:space="preserve"> asmenys.</w:t>
      </w:r>
    </w:p>
    <w:p w14:paraId="5F26FE0B" w14:textId="50EC6F38" w:rsidR="00A30251" w:rsidRDefault="00A30251" w:rsidP="00297307">
      <w:pPr>
        <w:pStyle w:val="Sraopastraipa"/>
        <w:spacing w:after="0" w:line="240" w:lineRule="auto"/>
        <w:ind w:firstLine="709"/>
        <w:jc w:val="center"/>
        <w:rPr>
          <w:rFonts w:ascii="Times New Roman" w:hAnsi="Times New Roman" w:cs="Times New Roman"/>
          <w:b/>
          <w:sz w:val="24"/>
          <w:szCs w:val="24"/>
        </w:rPr>
      </w:pPr>
      <w:r w:rsidRPr="00CF57D6">
        <w:rPr>
          <w:rFonts w:ascii="Times New Roman" w:hAnsi="Times New Roman" w:cs="Times New Roman"/>
          <w:b/>
          <w:sz w:val="24"/>
          <w:szCs w:val="24"/>
        </w:rPr>
        <w:t xml:space="preserve">LABDAROS </w:t>
      </w:r>
      <w:r w:rsidR="00886A92" w:rsidRPr="00CF57D6">
        <w:rPr>
          <w:rFonts w:ascii="Times New Roman" w:hAnsi="Times New Roman" w:cs="Times New Roman"/>
          <w:b/>
          <w:sz w:val="24"/>
          <w:szCs w:val="24"/>
        </w:rPr>
        <w:t>VALGYKLOS VEIKLA</w:t>
      </w:r>
    </w:p>
    <w:p w14:paraId="5D8DA1D2" w14:textId="77777777" w:rsidR="00297307" w:rsidRPr="00CF57D6" w:rsidRDefault="00297307" w:rsidP="00297307">
      <w:pPr>
        <w:pStyle w:val="Sraopastraipa"/>
        <w:spacing w:after="0" w:line="240" w:lineRule="auto"/>
        <w:ind w:firstLine="709"/>
        <w:jc w:val="center"/>
        <w:rPr>
          <w:rFonts w:ascii="Times New Roman" w:hAnsi="Times New Roman" w:cs="Times New Roman"/>
          <w:b/>
          <w:sz w:val="24"/>
          <w:szCs w:val="24"/>
        </w:rPr>
      </w:pPr>
    </w:p>
    <w:p w14:paraId="1E8474AF" w14:textId="0B96D3D4" w:rsidR="00FA036F" w:rsidRDefault="00FA036F" w:rsidP="00297307">
      <w:pPr>
        <w:spacing w:after="0" w:line="240" w:lineRule="auto"/>
        <w:ind w:firstLine="709"/>
        <w:jc w:val="both"/>
        <w:rPr>
          <w:rFonts w:ascii="Times New Roman" w:hAnsi="Times New Roman" w:cs="Times New Roman"/>
          <w:sz w:val="24"/>
          <w:szCs w:val="24"/>
        </w:rPr>
      </w:pPr>
      <w:r w:rsidRPr="00CF57D6">
        <w:rPr>
          <w:rFonts w:ascii="Times New Roman" w:hAnsi="Times New Roman" w:cs="Times New Roman"/>
          <w:sz w:val="24"/>
          <w:szCs w:val="24"/>
        </w:rPr>
        <w:t xml:space="preserve">2023 m. iki spalio mėnesio buvo priimti 9 sprendimai skirti nemokamą maitinimą labdaros valgykloje. 4 sprendimai buvo priimti paslaugos nutraukimui. </w:t>
      </w:r>
    </w:p>
    <w:p w14:paraId="1D85DF2A" w14:textId="77777777" w:rsidR="00297307" w:rsidRPr="00CF57D6" w:rsidRDefault="00297307" w:rsidP="00297307">
      <w:pPr>
        <w:spacing w:after="0" w:line="240" w:lineRule="auto"/>
        <w:ind w:firstLine="709"/>
        <w:jc w:val="both"/>
        <w:rPr>
          <w:rFonts w:ascii="Times New Roman" w:hAnsi="Times New Roman" w:cs="Times New Roman"/>
          <w:sz w:val="24"/>
          <w:szCs w:val="24"/>
        </w:rPr>
      </w:pPr>
    </w:p>
    <w:p w14:paraId="225F6FCC" w14:textId="629C1979" w:rsidR="00A30251" w:rsidRDefault="00A30251" w:rsidP="00297307">
      <w:pPr>
        <w:pStyle w:val="Sraopastraipa"/>
        <w:spacing w:after="0" w:line="240" w:lineRule="auto"/>
        <w:ind w:firstLine="709"/>
        <w:jc w:val="center"/>
        <w:rPr>
          <w:rFonts w:ascii="Times New Roman" w:hAnsi="Times New Roman" w:cs="Times New Roman"/>
          <w:b/>
          <w:sz w:val="24"/>
          <w:szCs w:val="24"/>
        </w:rPr>
      </w:pPr>
      <w:r w:rsidRPr="00CF57D6">
        <w:rPr>
          <w:rFonts w:ascii="Times New Roman" w:hAnsi="Times New Roman" w:cs="Times New Roman"/>
          <w:b/>
          <w:sz w:val="24"/>
          <w:szCs w:val="24"/>
        </w:rPr>
        <w:t>NEĮGALIŲJŲ APRŪPINIMAS TECHNINĖS PAGALBOS PRIEMONĖMIS</w:t>
      </w:r>
    </w:p>
    <w:p w14:paraId="33CF1AFC" w14:textId="77777777" w:rsidR="00297307" w:rsidRPr="00CF57D6" w:rsidRDefault="00297307" w:rsidP="00297307">
      <w:pPr>
        <w:pStyle w:val="Sraopastraipa"/>
        <w:spacing w:after="0" w:line="240" w:lineRule="auto"/>
        <w:ind w:firstLine="709"/>
        <w:jc w:val="center"/>
        <w:rPr>
          <w:rFonts w:ascii="Times New Roman" w:hAnsi="Times New Roman" w:cs="Times New Roman"/>
          <w:b/>
          <w:sz w:val="24"/>
          <w:szCs w:val="24"/>
        </w:rPr>
      </w:pPr>
    </w:p>
    <w:p w14:paraId="60AF52C4" w14:textId="500ADA8C" w:rsidR="00FA036F" w:rsidRDefault="00FA036F" w:rsidP="00297307">
      <w:pPr>
        <w:spacing w:after="0" w:line="240" w:lineRule="auto"/>
        <w:ind w:firstLine="709"/>
        <w:jc w:val="both"/>
        <w:rPr>
          <w:rFonts w:ascii="Times New Roman" w:hAnsi="Times New Roman" w:cs="Times New Roman"/>
          <w:sz w:val="24"/>
          <w:szCs w:val="24"/>
        </w:rPr>
      </w:pPr>
      <w:r w:rsidRPr="00CF57D6">
        <w:rPr>
          <w:rFonts w:ascii="Times New Roman" w:hAnsi="Times New Roman" w:cs="Times New Roman"/>
          <w:sz w:val="24"/>
          <w:szCs w:val="24"/>
        </w:rPr>
        <w:t>2023 metais iki spalio mėnesio buvo priimta  354 prašymai kompensacinei technikai išduoti. Sudarytos 354 sutartys ir išduotos reikiamos priemonės asmenims. 190 vienetų kompensacinės technikos priemonių buvo grąžinta Plungės socialinių paslaugų centrui.</w:t>
      </w:r>
    </w:p>
    <w:p w14:paraId="2B4B0F63" w14:textId="77777777" w:rsidR="00297307" w:rsidRPr="00CF57D6" w:rsidRDefault="00297307" w:rsidP="00297307">
      <w:pPr>
        <w:spacing w:after="0" w:line="240" w:lineRule="auto"/>
        <w:ind w:firstLine="709"/>
        <w:jc w:val="both"/>
        <w:rPr>
          <w:rFonts w:ascii="Times New Roman" w:hAnsi="Times New Roman" w:cs="Times New Roman"/>
          <w:sz w:val="24"/>
          <w:szCs w:val="24"/>
        </w:rPr>
      </w:pPr>
    </w:p>
    <w:p w14:paraId="79D24558" w14:textId="2990239C" w:rsidR="00FA036F" w:rsidRDefault="00886A92" w:rsidP="00297307">
      <w:pPr>
        <w:pStyle w:val="Sraopastraipa"/>
        <w:spacing w:after="0" w:line="240" w:lineRule="auto"/>
        <w:ind w:firstLine="709"/>
        <w:jc w:val="center"/>
        <w:rPr>
          <w:rFonts w:ascii="Times New Roman" w:hAnsi="Times New Roman" w:cs="Times New Roman"/>
          <w:b/>
          <w:sz w:val="24"/>
          <w:szCs w:val="24"/>
        </w:rPr>
      </w:pPr>
      <w:r w:rsidRPr="00CF57D6">
        <w:rPr>
          <w:rFonts w:ascii="Times New Roman" w:hAnsi="Times New Roman" w:cs="Times New Roman"/>
          <w:b/>
          <w:sz w:val="24"/>
          <w:szCs w:val="24"/>
        </w:rPr>
        <w:t xml:space="preserve">SPECIALAUS </w:t>
      </w:r>
      <w:r w:rsidR="00A30251" w:rsidRPr="00CF57D6">
        <w:rPr>
          <w:rFonts w:ascii="Times New Roman" w:hAnsi="Times New Roman" w:cs="Times New Roman"/>
          <w:b/>
          <w:sz w:val="24"/>
          <w:szCs w:val="24"/>
        </w:rPr>
        <w:t>TRANSPORTO PASLAUGOS TEIKIMAS</w:t>
      </w:r>
    </w:p>
    <w:p w14:paraId="799A1AA2" w14:textId="77777777" w:rsidR="00297307" w:rsidRPr="00CF57D6" w:rsidRDefault="00297307" w:rsidP="00297307">
      <w:pPr>
        <w:pStyle w:val="Sraopastraipa"/>
        <w:spacing w:after="0" w:line="240" w:lineRule="auto"/>
        <w:ind w:firstLine="709"/>
        <w:jc w:val="center"/>
        <w:rPr>
          <w:rFonts w:ascii="Times New Roman" w:hAnsi="Times New Roman" w:cs="Times New Roman"/>
          <w:b/>
          <w:sz w:val="24"/>
          <w:szCs w:val="24"/>
        </w:rPr>
      </w:pPr>
    </w:p>
    <w:p w14:paraId="5DD78A57" w14:textId="14FD07AC" w:rsidR="00A30251" w:rsidRPr="00297307" w:rsidRDefault="00A30251" w:rsidP="00297307">
      <w:pPr>
        <w:spacing w:after="0" w:line="240" w:lineRule="auto"/>
        <w:ind w:firstLine="709"/>
        <w:jc w:val="both"/>
        <w:rPr>
          <w:rFonts w:ascii="Times New Roman" w:hAnsi="Times New Roman" w:cs="Times New Roman"/>
          <w:sz w:val="24"/>
          <w:szCs w:val="24"/>
        </w:rPr>
      </w:pPr>
      <w:r w:rsidRPr="00CF57D6">
        <w:rPr>
          <w:rFonts w:ascii="Times New Roman" w:eastAsia="Times New Roman" w:hAnsi="Times New Roman" w:cs="Times New Roman"/>
          <w:sz w:val="24"/>
          <w:szCs w:val="24"/>
          <w:lang w:eastAsia="lt-LT"/>
        </w:rPr>
        <w:t>Vienkartini</w:t>
      </w:r>
      <w:r w:rsidR="00EA7CF0" w:rsidRPr="00CF57D6">
        <w:rPr>
          <w:rFonts w:ascii="Times New Roman" w:eastAsia="Times New Roman" w:hAnsi="Times New Roman" w:cs="Times New Roman"/>
          <w:sz w:val="24"/>
          <w:szCs w:val="24"/>
          <w:lang w:eastAsia="lt-LT"/>
        </w:rPr>
        <w:t>ų spec. transportų paslaugų 2023 m.  suteikta 19 kartų</w:t>
      </w:r>
      <w:r w:rsidR="003829BA">
        <w:rPr>
          <w:rFonts w:ascii="Times New Roman" w:eastAsia="Times New Roman" w:hAnsi="Times New Roman" w:cs="Times New Roman"/>
          <w:sz w:val="24"/>
          <w:szCs w:val="24"/>
          <w:lang w:eastAsia="lt-LT"/>
        </w:rPr>
        <w:t xml:space="preserve"> </w:t>
      </w:r>
      <w:r w:rsidRPr="00CF57D6">
        <w:rPr>
          <w:rFonts w:ascii="Times New Roman" w:eastAsia="Times New Roman" w:hAnsi="Times New Roman" w:cs="Times New Roman"/>
          <w:sz w:val="24"/>
          <w:szCs w:val="24"/>
          <w:lang w:eastAsia="lt-LT"/>
        </w:rPr>
        <w:t xml:space="preserve">( klientus vežėme į gydymo įstaigas  esančias Klaipėdoje, Vilniuje, Kaune ir kt. miestus </w:t>
      </w:r>
      <w:r w:rsidR="00AD01E8" w:rsidRPr="00CF57D6">
        <w:rPr>
          <w:rFonts w:ascii="Times New Roman" w:eastAsia="Times New Roman" w:hAnsi="Times New Roman" w:cs="Times New Roman"/>
          <w:sz w:val="24"/>
          <w:szCs w:val="24"/>
          <w:lang w:eastAsia="lt-LT"/>
        </w:rPr>
        <w:t>).</w:t>
      </w:r>
      <w:r w:rsidR="003829BA">
        <w:rPr>
          <w:rFonts w:ascii="Times New Roman" w:eastAsia="Times New Roman" w:hAnsi="Times New Roman" w:cs="Times New Roman"/>
          <w:sz w:val="24"/>
          <w:szCs w:val="24"/>
          <w:lang w:eastAsia="lt-LT"/>
        </w:rPr>
        <w:t xml:space="preserve"> </w:t>
      </w:r>
      <w:r w:rsidR="00297307" w:rsidRPr="00297307">
        <w:rPr>
          <w:rFonts w:ascii="Times New Roman" w:eastAsia="Times New Roman" w:hAnsi="Times New Roman" w:cs="Times New Roman"/>
          <w:sz w:val="24"/>
          <w:szCs w:val="24"/>
          <w:lang w:eastAsia="lt-LT"/>
        </w:rPr>
        <w:t>N</w:t>
      </w:r>
      <w:r w:rsidRPr="00297307">
        <w:rPr>
          <w:rFonts w:ascii="Times New Roman" w:eastAsia="Times New Roman" w:hAnsi="Times New Roman" w:cs="Times New Roman"/>
          <w:sz w:val="24"/>
          <w:szCs w:val="24"/>
          <w:lang w:eastAsia="lt-LT"/>
        </w:rPr>
        <w:t>uolatinėmis spec. tra</w:t>
      </w:r>
      <w:r w:rsidR="00EA7CF0" w:rsidRPr="00297307">
        <w:rPr>
          <w:rFonts w:ascii="Times New Roman" w:eastAsia="Times New Roman" w:hAnsi="Times New Roman" w:cs="Times New Roman"/>
          <w:sz w:val="24"/>
          <w:szCs w:val="24"/>
          <w:lang w:eastAsia="lt-LT"/>
        </w:rPr>
        <w:t>nsporto paslaugomis</w:t>
      </w:r>
      <w:r w:rsidR="00297307" w:rsidRPr="00297307">
        <w:rPr>
          <w:rFonts w:ascii="Times New Roman" w:eastAsia="Times New Roman" w:hAnsi="Times New Roman" w:cs="Times New Roman"/>
          <w:sz w:val="24"/>
          <w:szCs w:val="24"/>
          <w:lang w:eastAsia="lt-LT"/>
        </w:rPr>
        <w:t xml:space="preserve"> (vykimui į hemodializes) </w:t>
      </w:r>
      <w:r w:rsidR="00311DF4" w:rsidRPr="00297307">
        <w:rPr>
          <w:rFonts w:ascii="Times New Roman" w:eastAsia="Times New Roman" w:hAnsi="Times New Roman" w:cs="Times New Roman"/>
          <w:sz w:val="24"/>
          <w:szCs w:val="24"/>
          <w:lang w:eastAsia="lt-LT"/>
        </w:rPr>
        <w:t>n</w:t>
      </w:r>
      <w:r w:rsidR="003829BA" w:rsidRPr="00297307">
        <w:rPr>
          <w:rFonts w:ascii="Times New Roman" w:eastAsia="Times New Roman" w:hAnsi="Times New Roman" w:cs="Times New Roman"/>
          <w:sz w:val="24"/>
          <w:szCs w:val="24"/>
          <w:lang w:eastAsia="lt-LT"/>
        </w:rPr>
        <w:t xml:space="preserve">audojasi </w:t>
      </w:r>
      <w:r w:rsidR="00EA7CF0" w:rsidRPr="00297307">
        <w:rPr>
          <w:rFonts w:ascii="Times New Roman" w:eastAsia="Times New Roman" w:hAnsi="Times New Roman" w:cs="Times New Roman"/>
          <w:sz w:val="24"/>
          <w:szCs w:val="24"/>
          <w:lang w:eastAsia="lt-LT"/>
        </w:rPr>
        <w:t>10</w:t>
      </w:r>
      <w:r w:rsidRPr="00297307">
        <w:rPr>
          <w:rFonts w:ascii="Times New Roman" w:eastAsia="Times New Roman" w:hAnsi="Times New Roman" w:cs="Times New Roman"/>
          <w:sz w:val="24"/>
          <w:szCs w:val="24"/>
          <w:lang w:eastAsia="lt-LT"/>
        </w:rPr>
        <w:t xml:space="preserve"> asme</w:t>
      </w:r>
      <w:r w:rsidR="00EA7CF0" w:rsidRPr="00297307">
        <w:rPr>
          <w:rFonts w:ascii="Times New Roman" w:eastAsia="Times New Roman" w:hAnsi="Times New Roman" w:cs="Times New Roman"/>
          <w:sz w:val="24"/>
          <w:szCs w:val="24"/>
          <w:lang w:eastAsia="lt-LT"/>
        </w:rPr>
        <w:t>nų turinčių sunkią negalią.</w:t>
      </w:r>
      <w:r w:rsidR="00FA036F" w:rsidRPr="00297307">
        <w:rPr>
          <w:rFonts w:ascii="Times New Roman" w:hAnsi="Times New Roman" w:cs="Times New Roman"/>
          <w:sz w:val="24"/>
          <w:szCs w:val="24"/>
        </w:rPr>
        <w:t xml:space="preserve"> Asmenys gaunantys šią paslaugą paimami iš savo gyvenamosios vietos esančios Plungės rajone ir vežami dializės procedūrai Į Plungės SG kliniką.</w:t>
      </w:r>
      <w:r w:rsidR="00297307" w:rsidRPr="00297307">
        <w:rPr>
          <w:rFonts w:ascii="Times New Roman" w:hAnsi="Times New Roman" w:cs="Times New Roman"/>
          <w:sz w:val="24"/>
          <w:szCs w:val="24"/>
        </w:rPr>
        <w:t xml:space="preserve"> </w:t>
      </w:r>
      <w:r w:rsidR="00EA7CF0" w:rsidRPr="00CF57D6">
        <w:rPr>
          <w:rFonts w:ascii="Times New Roman" w:eastAsia="Times New Roman" w:hAnsi="Times New Roman" w:cs="Times New Roman"/>
          <w:sz w:val="24"/>
          <w:szCs w:val="24"/>
          <w:lang w:eastAsia="lt-LT"/>
        </w:rPr>
        <w:t>2023</w:t>
      </w:r>
      <w:r w:rsidRPr="00CF57D6">
        <w:rPr>
          <w:rFonts w:ascii="Times New Roman" w:eastAsia="Times New Roman" w:hAnsi="Times New Roman" w:cs="Times New Roman"/>
          <w:sz w:val="24"/>
          <w:szCs w:val="24"/>
          <w:lang w:eastAsia="lt-LT"/>
        </w:rPr>
        <w:t xml:space="preserve"> m. suteikta nuolatinių spec. transporto paslaugų</w:t>
      </w:r>
      <w:r w:rsidR="003829BA">
        <w:rPr>
          <w:rFonts w:ascii="Times New Roman" w:eastAsia="Times New Roman" w:hAnsi="Times New Roman" w:cs="Times New Roman"/>
          <w:sz w:val="24"/>
          <w:szCs w:val="24"/>
          <w:lang w:eastAsia="lt-LT"/>
        </w:rPr>
        <w:t xml:space="preserve"> 16  Dienos centro neįgal</w:t>
      </w:r>
      <w:r w:rsidR="00EA7CF0" w:rsidRPr="00CF57D6">
        <w:rPr>
          <w:rFonts w:ascii="Times New Roman" w:eastAsia="Times New Roman" w:hAnsi="Times New Roman" w:cs="Times New Roman"/>
          <w:sz w:val="24"/>
          <w:szCs w:val="24"/>
          <w:lang w:eastAsia="lt-LT"/>
        </w:rPr>
        <w:t>iųjų</w:t>
      </w:r>
      <w:r w:rsidRPr="00CF57D6">
        <w:rPr>
          <w:rFonts w:ascii="Times New Roman" w:eastAsia="Times New Roman" w:hAnsi="Times New Roman" w:cs="Times New Roman"/>
          <w:sz w:val="24"/>
          <w:szCs w:val="24"/>
          <w:lang w:eastAsia="lt-LT"/>
        </w:rPr>
        <w:t xml:space="preserve">.  </w:t>
      </w:r>
    </w:p>
    <w:p w14:paraId="0A1AF555" w14:textId="62BC7166" w:rsidR="00752B4A" w:rsidRDefault="00A30251" w:rsidP="00297307">
      <w:pPr>
        <w:spacing w:after="0" w:line="240" w:lineRule="auto"/>
        <w:ind w:firstLine="709"/>
        <w:jc w:val="both"/>
        <w:rPr>
          <w:rFonts w:ascii="Times New Roman" w:eastAsia="Times New Roman" w:hAnsi="Times New Roman" w:cs="Times New Roman"/>
          <w:sz w:val="24"/>
          <w:szCs w:val="24"/>
          <w:lang w:eastAsia="lt-LT"/>
        </w:rPr>
      </w:pPr>
      <w:r w:rsidRPr="00CF57D6">
        <w:rPr>
          <w:rFonts w:ascii="Times New Roman" w:eastAsia="Times New Roman" w:hAnsi="Times New Roman" w:cs="Times New Roman"/>
          <w:sz w:val="24"/>
          <w:szCs w:val="24"/>
          <w:lang w:eastAsia="lt-LT"/>
        </w:rPr>
        <w:t xml:space="preserve">Įstaigos  transportas naudojamas ne tik spec. transporto paslaugoms teikti, bet ir vaikams gyvenantiems Bendruomeniniuose </w:t>
      </w:r>
      <w:r w:rsidR="00AD01E8" w:rsidRPr="00CF57D6">
        <w:rPr>
          <w:rFonts w:ascii="Times New Roman" w:eastAsia="Times New Roman" w:hAnsi="Times New Roman" w:cs="Times New Roman"/>
          <w:sz w:val="24"/>
          <w:szCs w:val="24"/>
          <w:lang w:eastAsia="lt-LT"/>
        </w:rPr>
        <w:t xml:space="preserve">vaikų globos namuose </w:t>
      </w:r>
      <w:r w:rsidRPr="00CF57D6">
        <w:rPr>
          <w:rFonts w:ascii="Times New Roman" w:eastAsia="Times New Roman" w:hAnsi="Times New Roman" w:cs="Times New Roman"/>
          <w:sz w:val="24"/>
          <w:szCs w:val="24"/>
          <w:lang w:eastAsia="lt-LT"/>
        </w:rPr>
        <w:t xml:space="preserve">ir Krizių centre gyvenančioms šeimoms.  Įstaigos  transportas naudojamas  ir kitoms pavestoms </w:t>
      </w:r>
      <w:r w:rsidR="00AD01E8" w:rsidRPr="00CF57D6">
        <w:rPr>
          <w:rFonts w:ascii="Times New Roman" w:eastAsia="Times New Roman" w:hAnsi="Times New Roman" w:cs="Times New Roman"/>
          <w:sz w:val="24"/>
          <w:szCs w:val="24"/>
          <w:lang w:eastAsia="lt-LT"/>
        </w:rPr>
        <w:t>įstaigos funkcijoms vykdyti.</w:t>
      </w:r>
    </w:p>
    <w:p w14:paraId="27FCB89B" w14:textId="77777777" w:rsidR="00297307" w:rsidRPr="00CF57D6" w:rsidRDefault="00297307" w:rsidP="00297307">
      <w:pPr>
        <w:spacing w:after="0" w:line="240" w:lineRule="auto"/>
        <w:ind w:firstLine="709"/>
        <w:jc w:val="both"/>
        <w:rPr>
          <w:rFonts w:ascii="Times New Roman" w:eastAsia="Times New Roman" w:hAnsi="Times New Roman" w:cs="Times New Roman"/>
          <w:sz w:val="24"/>
          <w:szCs w:val="24"/>
          <w:lang w:eastAsia="lt-LT"/>
        </w:rPr>
      </w:pPr>
    </w:p>
    <w:p w14:paraId="39EE91CC" w14:textId="73D46196" w:rsidR="000F44CE" w:rsidRDefault="000F44CE" w:rsidP="00297307">
      <w:pPr>
        <w:spacing w:after="0" w:line="240" w:lineRule="auto"/>
        <w:ind w:firstLine="709"/>
        <w:jc w:val="center"/>
        <w:rPr>
          <w:rFonts w:ascii="Times New Roman" w:eastAsia="Times New Roman" w:hAnsi="Times New Roman" w:cs="Times New Roman"/>
          <w:b/>
          <w:sz w:val="24"/>
          <w:szCs w:val="24"/>
          <w:lang w:eastAsia="lt-LT"/>
        </w:rPr>
      </w:pPr>
      <w:r w:rsidRPr="00CF57D6">
        <w:rPr>
          <w:rFonts w:ascii="Times New Roman" w:eastAsia="Times New Roman" w:hAnsi="Times New Roman" w:cs="Times New Roman"/>
          <w:b/>
          <w:sz w:val="24"/>
          <w:szCs w:val="24"/>
          <w:lang w:eastAsia="lt-LT"/>
        </w:rPr>
        <w:t>PAGALBOS VAIKUI IR ŠEIMAI PADALINYS (BENDRUOMENINIAI VAIKŲ GLOBOS NAMAI, PALYDĖJIMO PASLAUGA JAUNUOLIAMS, KRIZIŲ CENTRAS)</w:t>
      </w:r>
    </w:p>
    <w:p w14:paraId="2542E09C" w14:textId="77777777" w:rsidR="00297307" w:rsidRPr="003829BA" w:rsidRDefault="00297307" w:rsidP="00297307">
      <w:pPr>
        <w:spacing w:after="0" w:line="240" w:lineRule="auto"/>
        <w:ind w:firstLine="709"/>
        <w:jc w:val="center"/>
        <w:rPr>
          <w:rFonts w:ascii="Times New Roman" w:eastAsia="Times New Roman" w:hAnsi="Times New Roman" w:cs="Times New Roman"/>
          <w:b/>
          <w:sz w:val="24"/>
          <w:szCs w:val="24"/>
          <w:lang w:eastAsia="lt-LT"/>
        </w:rPr>
      </w:pPr>
    </w:p>
    <w:p w14:paraId="1B1330F2" w14:textId="1C55C4EF" w:rsidR="005C100A" w:rsidRPr="00CF57D6" w:rsidRDefault="003B7D03" w:rsidP="00297307">
      <w:pPr>
        <w:tabs>
          <w:tab w:val="left" w:pos="142"/>
          <w:tab w:val="left" w:pos="567"/>
        </w:tabs>
        <w:suppressAutoHyphens/>
        <w:spacing w:after="0" w:line="240" w:lineRule="auto"/>
        <w:ind w:firstLine="709"/>
        <w:jc w:val="both"/>
        <w:rPr>
          <w:rFonts w:ascii="Times New Roman" w:hAnsi="Times New Roman" w:cs="Times New Roman"/>
          <w:sz w:val="24"/>
          <w:szCs w:val="24"/>
        </w:rPr>
      </w:pPr>
      <w:r w:rsidRPr="003B7D03">
        <w:rPr>
          <w:rFonts w:ascii="Times New Roman" w:hAnsi="Times New Roman" w:cs="Times New Roman"/>
          <w:b/>
          <w:sz w:val="24"/>
          <w:szCs w:val="24"/>
        </w:rPr>
        <w:t>Bendruomeniniai vaikų globos namai (toliau – BVGN).</w:t>
      </w:r>
      <w:r>
        <w:rPr>
          <w:rFonts w:ascii="Times New Roman" w:hAnsi="Times New Roman" w:cs="Times New Roman"/>
          <w:sz w:val="24"/>
          <w:szCs w:val="24"/>
        </w:rPr>
        <w:t xml:space="preserve"> </w:t>
      </w:r>
      <w:r w:rsidR="005C100A" w:rsidRPr="00CF57D6">
        <w:rPr>
          <w:rFonts w:ascii="Times New Roman" w:hAnsi="Times New Roman" w:cs="Times New Roman"/>
          <w:sz w:val="24"/>
          <w:szCs w:val="24"/>
        </w:rPr>
        <w:t xml:space="preserve">Šiuo metu </w:t>
      </w:r>
      <w:r w:rsidR="003B4313" w:rsidRPr="00CF57D6">
        <w:rPr>
          <w:rFonts w:ascii="Times New Roman" w:hAnsi="Times New Roman" w:cs="Times New Roman"/>
          <w:sz w:val="24"/>
          <w:szCs w:val="24"/>
        </w:rPr>
        <w:t xml:space="preserve"> </w:t>
      </w:r>
      <w:r w:rsidR="005C100A" w:rsidRPr="00CF57D6">
        <w:rPr>
          <w:rFonts w:ascii="Times New Roman" w:hAnsi="Times New Roman" w:cs="Times New Roman"/>
          <w:sz w:val="24"/>
          <w:szCs w:val="24"/>
        </w:rPr>
        <w:t>BVGN</w:t>
      </w:r>
      <w:r w:rsidR="008829CF" w:rsidRPr="00CF57D6">
        <w:rPr>
          <w:rFonts w:ascii="Times New Roman" w:hAnsi="Times New Roman" w:cs="Times New Roman"/>
          <w:b/>
          <w:sz w:val="24"/>
          <w:szCs w:val="24"/>
        </w:rPr>
        <w:t xml:space="preserve"> </w:t>
      </w:r>
      <w:r w:rsidR="00CC50A6" w:rsidRPr="00CF57D6">
        <w:rPr>
          <w:rFonts w:ascii="Times New Roman" w:hAnsi="Times New Roman" w:cs="Times New Roman"/>
          <w:sz w:val="24"/>
          <w:szCs w:val="24"/>
        </w:rPr>
        <w:t>gyvena 8 vaikai</w:t>
      </w:r>
      <w:r w:rsidR="000F44CE" w:rsidRPr="00CF57D6">
        <w:rPr>
          <w:rFonts w:ascii="Times New Roman" w:hAnsi="Times New Roman" w:cs="Times New Roman"/>
          <w:sz w:val="24"/>
          <w:szCs w:val="24"/>
        </w:rPr>
        <w:t>. 6</w:t>
      </w:r>
      <w:r w:rsidR="005956E3" w:rsidRPr="00CF57D6">
        <w:rPr>
          <w:rFonts w:ascii="Times New Roman" w:hAnsi="Times New Roman" w:cs="Times New Roman"/>
          <w:sz w:val="24"/>
          <w:szCs w:val="24"/>
        </w:rPr>
        <w:t xml:space="preserve"> </w:t>
      </w:r>
      <w:r w:rsidR="005C100A" w:rsidRPr="00CF57D6">
        <w:rPr>
          <w:rFonts w:ascii="Times New Roman" w:hAnsi="Times New Roman" w:cs="Times New Roman"/>
          <w:sz w:val="24"/>
          <w:szCs w:val="24"/>
        </w:rPr>
        <w:t>vaikams teismo spendimu nustatyta nuolatinė globa/rūpyba.</w:t>
      </w:r>
      <w:r w:rsidR="005956E3" w:rsidRPr="00CF57D6">
        <w:rPr>
          <w:rFonts w:ascii="Times New Roman" w:hAnsi="Times New Roman" w:cs="Times New Roman"/>
          <w:sz w:val="24"/>
          <w:szCs w:val="24"/>
        </w:rPr>
        <w:t xml:space="preserve"> </w:t>
      </w:r>
      <w:r w:rsidR="001D55AE" w:rsidRPr="00CF57D6">
        <w:rPr>
          <w:rFonts w:ascii="Times New Roman" w:hAnsi="Times New Roman" w:cs="Times New Roman"/>
          <w:sz w:val="24"/>
          <w:szCs w:val="24"/>
        </w:rPr>
        <w:t>Vienam vaikui</w:t>
      </w:r>
      <w:r w:rsidR="000F44CE" w:rsidRPr="00CF57D6">
        <w:rPr>
          <w:rFonts w:ascii="Times New Roman" w:hAnsi="Times New Roman" w:cs="Times New Roman"/>
          <w:sz w:val="24"/>
          <w:szCs w:val="24"/>
        </w:rPr>
        <w:t xml:space="preserve"> </w:t>
      </w:r>
      <w:r w:rsidR="005956E3" w:rsidRPr="00CF57D6">
        <w:rPr>
          <w:rFonts w:ascii="Times New Roman" w:hAnsi="Times New Roman" w:cs="Times New Roman"/>
          <w:sz w:val="24"/>
          <w:szCs w:val="24"/>
        </w:rPr>
        <w:t>Plungės rajono savivaldybės direktoriaus įsakymu</w:t>
      </w:r>
      <w:r w:rsidR="005C100A" w:rsidRPr="00CF57D6">
        <w:rPr>
          <w:rFonts w:ascii="Times New Roman" w:hAnsi="Times New Roman" w:cs="Times New Roman"/>
          <w:sz w:val="24"/>
          <w:szCs w:val="24"/>
        </w:rPr>
        <w:t xml:space="preserve"> </w:t>
      </w:r>
      <w:r w:rsidR="005956E3" w:rsidRPr="00CF57D6">
        <w:rPr>
          <w:rFonts w:ascii="Times New Roman" w:hAnsi="Times New Roman" w:cs="Times New Roman"/>
          <w:sz w:val="24"/>
          <w:szCs w:val="24"/>
        </w:rPr>
        <w:t>nustatyta laik</w:t>
      </w:r>
      <w:r w:rsidR="000F44CE" w:rsidRPr="00CF57D6">
        <w:rPr>
          <w:rFonts w:ascii="Times New Roman" w:hAnsi="Times New Roman" w:cs="Times New Roman"/>
          <w:sz w:val="24"/>
          <w:szCs w:val="24"/>
        </w:rPr>
        <w:t xml:space="preserve">inoji rūpyba. </w:t>
      </w:r>
      <w:r w:rsidR="001D55AE" w:rsidRPr="00CF57D6">
        <w:rPr>
          <w:rFonts w:ascii="Times New Roman" w:hAnsi="Times New Roman" w:cs="Times New Roman"/>
          <w:sz w:val="24"/>
          <w:szCs w:val="24"/>
        </w:rPr>
        <w:t xml:space="preserve">Dar vienas vaikas laikinai apgyvendintas BVGN. </w:t>
      </w:r>
      <w:r w:rsidR="000F44CE" w:rsidRPr="00CF57D6">
        <w:rPr>
          <w:rFonts w:ascii="Times New Roman" w:hAnsi="Times New Roman" w:cs="Times New Roman"/>
          <w:sz w:val="24"/>
          <w:szCs w:val="24"/>
        </w:rPr>
        <w:t>Vaikų amžius nuo 8 iki 16</w:t>
      </w:r>
      <w:r w:rsidR="005C100A" w:rsidRPr="00CF57D6">
        <w:rPr>
          <w:rFonts w:ascii="Times New Roman" w:hAnsi="Times New Roman" w:cs="Times New Roman"/>
          <w:sz w:val="24"/>
          <w:szCs w:val="24"/>
        </w:rPr>
        <w:t xml:space="preserve"> metų. </w:t>
      </w:r>
      <w:r w:rsidR="001D55AE" w:rsidRPr="00CF57D6">
        <w:rPr>
          <w:rFonts w:ascii="Times New Roman" w:hAnsi="Times New Roman" w:cs="Times New Roman"/>
          <w:sz w:val="24"/>
          <w:szCs w:val="24"/>
        </w:rPr>
        <w:t xml:space="preserve">Nuo </w:t>
      </w:r>
      <w:r w:rsidR="001D55AE" w:rsidRPr="00266D82">
        <w:rPr>
          <w:rFonts w:ascii="Times New Roman" w:hAnsi="Times New Roman" w:cs="Times New Roman"/>
          <w:sz w:val="24"/>
          <w:szCs w:val="24"/>
        </w:rPr>
        <w:t xml:space="preserve">2023 rugsėjo 1 d. globojami (rūpinami) </w:t>
      </w:r>
      <w:r w:rsidR="001D55AE" w:rsidRPr="00266D82">
        <w:rPr>
          <w:rFonts w:ascii="Times New Roman" w:hAnsi="Times New Roman" w:cs="Times New Roman"/>
          <w:sz w:val="24"/>
          <w:szCs w:val="24"/>
        </w:rPr>
        <w:lastRenderedPageBreak/>
        <w:t>vaikai įsikėlė gyventi į naujus BVGN, ad</w:t>
      </w:r>
      <w:r w:rsidR="005850F2" w:rsidRPr="00266D82">
        <w:rPr>
          <w:rFonts w:ascii="Times New Roman" w:hAnsi="Times New Roman" w:cs="Times New Roman"/>
          <w:sz w:val="24"/>
          <w:szCs w:val="24"/>
        </w:rPr>
        <w:t xml:space="preserve">resu </w:t>
      </w:r>
      <w:proofErr w:type="spellStart"/>
      <w:r w:rsidR="005850F2" w:rsidRPr="00266D82">
        <w:rPr>
          <w:rFonts w:ascii="Times New Roman" w:hAnsi="Times New Roman" w:cs="Times New Roman"/>
          <w:sz w:val="24"/>
          <w:szCs w:val="24"/>
        </w:rPr>
        <w:t>Gandingos</w:t>
      </w:r>
      <w:proofErr w:type="spellEnd"/>
      <w:r w:rsidR="005850F2" w:rsidRPr="00266D82">
        <w:rPr>
          <w:rFonts w:ascii="Times New Roman" w:hAnsi="Times New Roman" w:cs="Times New Roman"/>
          <w:sz w:val="24"/>
          <w:szCs w:val="24"/>
        </w:rPr>
        <w:t xml:space="preserve"> g. 11B., Plungė (prieš tai butuose, 1 buto licencija socia</w:t>
      </w:r>
      <w:r w:rsidR="00266D82" w:rsidRPr="00266D82">
        <w:rPr>
          <w:rFonts w:ascii="Times New Roman" w:hAnsi="Times New Roman" w:cs="Times New Roman"/>
          <w:sz w:val="24"/>
          <w:szCs w:val="24"/>
        </w:rPr>
        <w:t>linei globai teikti panaikinta)</w:t>
      </w:r>
    </w:p>
    <w:p w14:paraId="1769DAE9" w14:textId="555C8887" w:rsidR="000F44CE" w:rsidRPr="00CF57D6" w:rsidRDefault="003B7D03" w:rsidP="00297307">
      <w:pPr>
        <w:tabs>
          <w:tab w:val="left" w:pos="142"/>
          <w:tab w:val="left" w:pos="567"/>
        </w:tabs>
        <w:suppressAutoHyphens/>
        <w:spacing w:after="0" w:line="240" w:lineRule="auto"/>
        <w:ind w:firstLine="709"/>
        <w:jc w:val="both"/>
        <w:rPr>
          <w:rFonts w:ascii="Times New Roman" w:hAnsi="Times New Roman" w:cs="Times New Roman"/>
          <w:sz w:val="24"/>
          <w:szCs w:val="24"/>
        </w:rPr>
      </w:pPr>
      <w:r w:rsidRPr="003B7D03">
        <w:rPr>
          <w:rFonts w:ascii="Times New Roman" w:hAnsi="Times New Roman" w:cs="Times New Roman"/>
          <w:b/>
          <w:sz w:val="24"/>
          <w:szCs w:val="24"/>
        </w:rPr>
        <w:t>Palydėjimo paslauga</w:t>
      </w:r>
      <w:r w:rsidR="00690B1D" w:rsidRPr="003B7D03">
        <w:rPr>
          <w:rFonts w:ascii="Times New Roman" w:hAnsi="Times New Roman" w:cs="Times New Roman"/>
          <w:b/>
          <w:sz w:val="24"/>
          <w:szCs w:val="24"/>
        </w:rPr>
        <w:t xml:space="preserve"> jaunuoliams </w:t>
      </w:r>
      <w:r w:rsidR="00F77E70" w:rsidRPr="003B7D03">
        <w:rPr>
          <w:rFonts w:ascii="Times New Roman" w:hAnsi="Times New Roman" w:cs="Times New Roman"/>
          <w:b/>
          <w:sz w:val="24"/>
          <w:szCs w:val="24"/>
        </w:rPr>
        <w:t>(toliau</w:t>
      </w:r>
      <w:r w:rsidR="00266D82" w:rsidRPr="003B7D03">
        <w:rPr>
          <w:rFonts w:ascii="Times New Roman" w:hAnsi="Times New Roman" w:cs="Times New Roman"/>
          <w:b/>
          <w:sz w:val="24"/>
          <w:szCs w:val="24"/>
        </w:rPr>
        <w:t xml:space="preserve"> </w:t>
      </w:r>
      <w:r w:rsidR="00F77E70" w:rsidRPr="003B7D03">
        <w:rPr>
          <w:rFonts w:ascii="Times New Roman" w:hAnsi="Times New Roman" w:cs="Times New Roman"/>
          <w:b/>
          <w:sz w:val="24"/>
          <w:szCs w:val="24"/>
        </w:rPr>
        <w:t>- PPJ)</w:t>
      </w:r>
      <w:r w:rsidRPr="003B7D03">
        <w:rPr>
          <w:rFonts w:ascii="Times New Roman" w:hAnsi="Times New Roman" w:cs="Times New Roman"/>
          <w:b/>
          <w:sz w:val="24"/>
          <w:szCs w:val="24"/>
        </w:rPr>
        <w:t>.</w:t>
      </w:r>
      <w:r>
        <w:rPr>
          <w:rFonts w:ascii="Times New Roman" w:hAnsi="Times New Roman" w:cs="Times New Roman"/>
          <w:sz w:val="24"/>
          <w:szCs w:val="24"/>
        </w:rPr>
        <w:t xml:space="preserve"> PPJ</w:t>
      </w:r>
      <w:r w:rsidR="00F77E70" w:rsidRPr="00CF57D6">
        <w:rPr>
          <w:rFonts w:ascii="Times New Roman" w:hAnsi="Times New Roman" w:cs="Times New Roman"/>
          <w:sz w:val="24"/>
          <w:szCs w:val="24"/>
        </w:rPr>
        <w:t xml:space="preserve"> </w:t>
      </w:r>
      <w:r w:rsidR="00266D82">
        <w:rPr>
          <w:rFonts w:ascii="Times New Roman" w:hAnsi="Times New Roman" w:cs="Times New Roman"/>
          <w:sz w:val="24"/>
          <w:szCs w:val="24"/>
        </w:rPr>
        <w:t>t</w:t>
      </w:r>
      <w:r w:rsidR="00690B1D" w:rsidRPr="00CF57D6">
        <w:rPr>
          <w:rFonts w:ascii="Times New Roman" w:hAnsi="Times New Roman" w:cs="Times New Roman"/>
          <w:sz w:val="24"/>
          <w:szCs w:val="24"/>
        </w:rPr>
        <w:t>eikimo tikslas</w:t>
      </w:r>
      <w:r w:rsidR="00690B1D" w:rsidRPr="00CF57D6">
        <w:rPr>
          <w:rFonts w:ascii="Times New Roman" w:eastAsia="Calibri" w:hAnsi="Times New Roman" w:cs="Times New Roman"/>
          <w:sz w:val="24"/>
          <w:szCs w:val="24"/>
        </w:rPr>
        <w:t xml:space="preserve"> – padėti jaunuoliams</w:t>
      </w:r>
      <w:r w:rsidR="006F3EB1" w:rsidRPr="00CF57D6">
        <w:rPr>
          <w:rFonts w:ascii="Times New Roman" w:hAnsi="Times New Roman" w:cs="Times New Roman"/>
          <w:sz w:val="24"/>
          <w:szCs w:val="24"/>
        </w:rPr>
        <w:t xml:space="preserve">, kurie iki pilnametystės gyveno socialinę riziką patiriančiose šeimose ar globos įstaigose, </w:t>
      </w:r>
      <w:r w:rsidR="00690B1D" w:rsidRPr="00CF57D6">
        <w:rPr>
          <w:rFonts w:ascii="Times New Roman" w:eastAsia="Calibri" w:hAnsi="Times New Roman" w:cs="Times New Roman"/>
          <w:sz w:val="24"/>
          <w:szCs w:val="24"/>
        </w:rPr>
        <w:t>prisitaikyti prie socialinės aplinkos, ugdyti jų gebėjimus spręsti kylančias socialines ir kitas problemas. Apg</w:t>
      </w:r>
      <w:r w:rsidR="00690B1D" w:rsidRPr="00CF57D6">
        <w:rPr>
          <w:rFonts w:ascii="Times New Roman" w:hAnsi="Times New Roman" w:cs="Times New Roman"/>
          <w:sz w:val="24"/>
          <w:szCs w:val="24"/>
        </w:rPr>
        <w:t xml:space="preserve">yvendinimo paslaugą </w:t>
      </w:r>
      <w:r w:rsidR="00690B1D" w:rsidRPr="00CF57D6">
        <w:rPr>
          <w:rFonts w:ascii="Times New Roman" w:eastAsia="Calibri" w:hAnsi="Times New Roman" w:cs="Times New Roman"/>
          <w:sz w:val="24"/>
          <w:szCs w:val="24"/>
        </w:rPr>
        <w:t xml:space="preserve">vienu metu </w:t>
      </w:r>
      <w:r w:rsidR="008829CF" w:rsidRPr="00CF57D6">
        <w:rPr>
          <w:rFonts w:ascii="Times New Roman" w:hAnsi="Times New Roman" w:cs="Times New Roman"/>
          <w:sz w:val="24"/>
          <w:szCs w:val="24"/>
        </w:rPr>
        <w:t>gali gauti</w:t>
      </w:r>
      <w:r w:rsidR="00690B1D" w:rsidRPr="00CF57D6">
        <w:rPr>
          <w:rFonts w:ascii="Times New Roman" w:hAnsi="Times New Roman" w:cs="Times New Roman"/>
          <w:sz w:val="24"/>
          <w:szCs w:val="24"/>
        </w:rPr>
        <w:t xml:space="preserve"> iki 5 asmenų</w:t>
      </w:r>
      <w:r w:rsidR="006F3EB1" w:rsidRPr="00CF57D6">
        <w:rPr>
          <w:rFonts w:ascii="Times New Roman" w:hAnsi="Times New Roman" w:cs="Times New Roman"/>
          <w:sz w:val="24"/>
          <w:szCs w:val="24"/>
        </w:rPr>
        <w:t xml:space="preserve">. </w:t>
      </w:r>
      <w:r w:rsidR="000F44CE" w:rsidRPr="00CF57D6">
        <w:rPr>
          <w:rFonts w:ascii="Times New Roman" w:hAnsi="Times New Roman" w:cs="Times New Roman"/>
          <w:sz w:val="24"/>
          <w:szCs w:val="24"/>
        </w:rPr>
        <w:t>Šiuo metu PPJ gyvena 2 jaunuoliai.</w:t>
      </w:r>
      <w:r w:rsidR="006F3EB1" w:rsidRPr="00CF57D6">
        <w:rPr>
          <w:rFonts w:ascii="Times New Roman" w:hAnsi="Times New Roman" w:cs="Times New Roman"/>
          <w:sz w:val="24"/>
          <w:szCs w:val="24"/>
        </w:rPr>
        <w:t xml:space="preserve"> </w:t>
      </w:r>
    </w:p>
    <w:p w14:paraId="52FFC9D3" w14:textId="317C4FF8" w:rsidR="000F44CE" w:rsidRPr="00CF57D6" w:rsidRDefault="003B7D03" w:rsidP="00297307">
      <w:pPr>
        <w:spacing w:after="0" w:line="240" w:lineRule="auto"/>
        <w:ind w:firstLine="709"/>
        <w:jc w:val="both"/>
        <w:rPr>
          <w:rFonts w:ascii="Times New Roman" w:hAnsi="Times New Roman" w:cs="Times New Roman"/>
          <w:sz w:val="24"/>
          <w:szCs w:val="24"/>
        </w:rPr>
      </w:pPr>
      <w:r w:rsidRPr="003B7D03">
        <w:rPr>
          <w:rFonts w:ascii="Times New Roman" w:hAnsi="Times New Roman" w:cs="Times New Roman"/>
          <w:b/>
          <w:sz w:val="24"/>
          <w:szCs w:val="24"/>
        </w:rPr>
        <w:t>Krizių centras</w:t>
      </w:r>
      <w:r>
        <w:rPr>
          <w:rFonts w:ascii="Times New Roman" w:hAnsi="Times New Roman" w:cs="Times New Roman"/>
          <w:sz w:val="24"/>
          <w:szCs w:val="24"/>
        </w:rPr>
        <w:t xml:space="preserve">. </w:t>
      </w:r>
      <w:r w:rsidR="00266D82">
        <w:rPr>
          <w:rFonts w:ascii="Times New Roman" w:hAnsi="Times New Roman" w:cs="Times New Roman"/>
          <w:sz w:val="24"/>
          <w:szCs w:val="24"/>
        </w:rPr>
        <w:t>2023 m.</w:t>
      </w:r>
      <w:r w:rsidR="000F44CE" w:rsidRPr="00CF57D6">
        <w:rPr>
          <w:rFonts w:ascii="Times New Roman" w:hAnsi="Times New Roman" w:cs="Times New Roman"/>
          <w:sz w:val="24"/>
          <w:szCs w:val="24"/>
        </w:rPr>
        <w:t xml:space="preserve"> </w:t>
      </w:r>
      <w:r w:rsidR="000F44CE" w:rsidRPr="00CF57D6">
        <w:rPr>
          <w:rFonts w:ascii="Times New Roman" w:eastAsia="Calibri" w:hAnsi="Times New Roman" w:cs="Times New Roman"/>
          <w:sz w:val="24"/>
          <w:szCs w:val="24"/>
        </w:rPr>
        <w:t>intensyvi krizių į</w:t>
      </w:r>
      <w:r w:rsidR="00266D82">
        <w:rPr>
          <w:rFonts w:ascii="Times New Roman" w:eastAsia="Calibri" w:hAnsi="Times New Roman" w:cs="Times New Roman"/>
          <w:sz w:val="24"/>
          <w:szCs w:val="24"/>
        </w:rPr>
        <w:t xml:space="preserve">veikimo pagalba buvo suteikta </w:t>
      </w:r>
      <w:r w:rsidR="000A6365" w:rsidRPr="00CF57D6">
        <w:rPr>
          <w:rFonts w:ascii="Times New Roman" w:eastAsia="Calibri" w:hAnsi="Times New Roman" w:cs="Times New Roman"/>
          <w:sz w:val="24"/>
          <w:szCs w:val="24"/>
        </w:rPr>
        <w:t>7</w:t>
      </w:r>
      <w:r w:rsidR="000F44CE" w:rsidRPr="00CF57D6">
        <w:rPr>
          <w:rFonts w:ascii="Times New Roman" w:eastAsia="Calibri" w:hAnsi="Times New Roman" w:cs="Times New Roman"/>
          <w:sz w:val="24"/>
          <w:szCs w:val="24"/>
        </w:rPr>
        <w:t xml:space="preserve"> suaugu</w:t>
      </w:r>
      <w:r w:rsidR="00FD30FD" w:rsidRPr="00CF57D6">
        <w:rPr>
          <w:rFonts w:ascii="Times New Roman" w:eastAsia="Calibri" w:hAnsi="Times New Roman" w:cs="Times New Roman"/>
          <w:sz w:val="24"/>
          <w:szCs w:val="24"/>
        </w:rPr>
        <w:t>siems asmenims ir 14</w:t>
      </w:r>
      <w:r w:rsidR="00266D82">
        <w:rPr>
          <w:rFonts w:ascii="Times New Roman" w:eastAsia="Calibri" w:hAnsi="Times New Roman" w:cs="Times New Roman"/>
          <w:sz w:val="24"/>
          <w:szCs w:val="24"/>
        </w:rPr>
        <w:t xml:space="preserve"> </w:t>
      </w:r>
      <w:r w:rsidR="000F44CE" w:rsidRPr="00CF57D6">
        <w:rPr>
          <w:rFonts w:ascii="Times New Roman" w:eastAsia="Calibri" w:hAnsi="Times New Roman" w:cs="Times New Roman"/>
          <w:sz w:val="24"/>
          <w:szCs w:val="24"/>
        </w:rPr>
        <w:t>vaikų. Šiuo metu Krizių centre gyvena 3 šeimos</w:t>
      </w:r>
      <w:r w:rsidR="00FD30FD" w:rsidRPr="00CF57D6">
        <w:rPr>
          <w:rFonts w:ascii="Times New Roman" w:eastAsia="Calibri" w:hAnsi="Times New Roman" w:cs="Times New Roman"/>
          <w:sz w:val="24"/>
          <w:szCs w:val="24"/>
        </w:rPr>
        <w:t xml:space="preserve"> </w:t>
      </w:r>
      <w:r w:rsidR="000F44CE" w:rsidRPr="00CF57D6">
        <w:rPr>
          <w:rFonts w:ascii="Times New Roman" w:eastAsia="Calibri" w:hAnsi="Times New Roman" w:cs="Times New Roman"/>
          <w:sz w:val="24"/>
          <w:szCs w:val="24"/>
        </w:rPr>
        <w:t xml:space="preserve">- 3 suaugę ir 5 vaikai. </w:t>
      </w:r>
    </w:p>
    <w:p w14:paraId="0E6FE38D" w14:textId="4CA5B57E" w:rsidR="001D586C" w:rsidRPr="00CF57D6" w:rsidRDefault="001D586C" w:rsidP="00297307">
      <w:pPr>
        <w:tabs>
          <w:tab w:val="left" w:pos="142"/>
          <w:tab w:val="left" w:pos="567"/>
        </w:tabs>
        <w:suppressAutoHyphens/>
        <w:spacing w:after="0" w:line="240" w:lineRule="auto"/>
        <w:ind w:firstLine="709"/>
        <w:jc w:val="both"/>
        <w:rPr>
          <w:rFonts w:ascii="Times New Roman" w:hAnsi="Times New Roman" w:cs="Times New Roman"/>
          <w:b/>
          <w:sz w:val="24"/>
          <w:szCs w:val="24"/>
        </w:rPr>
      </w:pPr>
    </w:p>
    <w:p w14:paraId="2D45521A" w14:textId="4556DE5B" w:rsidR="00A30251" w:rsidRPr="00CF57D6" w:rsidRDefault="00A30251" w:rsidP="00297307">
      <w:pPr>
        <w:pStyle w:val="Sraopastraipa"/>
        <w:spacing w:after="0" w:line="240" w:lineRule="auto"/>
        <w:ind w:firstLine="709"/>
        <w:jc w:val="center"/>
        <w:rPr>
          <w:rFonts w:ascii="Times New Roman" w:hAnsi="Times New Roman" w:cs="Times New Roman"/>
          <w:b/>
          <w:sz w:val="24"/>
          <w:szCs w:val="24"/>
        </w:rPr>
      </w:pPr>
      <w:r w:rsidRPr="00CF57D6">
        <w:rPr>
          <w:rFonts w:ascii="Times New Roman" w:hAnsi="Times New Roman" w:cs="Times New Roman"/>
          <w:b/>
          <w:sz w:val="24"/>
          <w:szCs w:val="24"/>
        </w:rPr>
        <w:t>EUROPOS PAGALBOS  LABIAUSIAI SKURSTANTIEMS ASMENIMS PARAMA</w:t>
      </w:r>
    </w:p>
    <w:p w14:paraId="5BF8ADE1" w14:textId="0914A7BA" w:rsidR="00FA036F" w:rsidRDefault="00266D82" w:rsidP="0029730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Per 2023 m. į</w:t>
      </w:r>
      <w:r w:rsidR="00FA036F" w:rsidRPr="00CF57D6">
        <w:rPr>
          <w:rFonts w:ascii="Times New Roman" w:hAnsi="Times New Roman" w:cs="Times New Roman"/>
          <w:sz w:val="24"/>
          <w:szCs w:val="24"/>
        </w:rPr>
        <w:t xml:space="preserve">vyko keturi </w:t>
      </w:r>
      <w:r>
        <w:rPr>
          <w:rFonts w:ascii="Times New Roman" w:hAnsi="Times New Roman" w:cs="Times New Roman"/>
          <w:sz w:val="24"/>
          <w:szCs w:val="24"/>
        </w:rPr>
        <w:t>Europos pagalbos labiausiai skurstantiem</w:t>
      </w:r>
      <w:r w:rsidR="003B7D03">
        <w:rPr>
          <w:rFonts w:ascii="Times New Roman" w:hAnsi="Times New Roman" w:cs="Times New Roman"/>
          <w:sz w:val="24"/>
          <w:szCs w:val="24"/>
        </w:rPr>
        <w:t>s</w:t>
      </w:r>
      <w:r>
        <w:rPr>
          <w:rFonts w:ascii="Times New Roman" w:hAnsi="Times New Roman" w:cs="Times New Roman"/>
          <w:sz w:val="24"/>
          <w:szCs w:val="24"/>
        </w:rPr>
        <w:t xml:space="preserve"> </w:t>
      </w:r>
      <w:r w:rsidR="00FA036F" w:rsidRPr="00CF57D6">
        <w:rPr>
          <w:rFonts w:ascii="Times New Roman" w:hAnsi="Times New Roman" w:cs="Times New Roman"/>
          <w:sz w:val="24"/>
          <w:szCs w:val="24"/>
        </w:rPr>
        <w:t>dalinimai.</w:t>
      </w:r>
      <w:r w:rsidR="00FA036F" w:rsidRPr="00CF57D6">
        <w:rPr>
          <w:rFonts w:ascii="Times New Roman" w:hAnsi="Times New Roman" w:cs="Times New Roman"/>
          <w:b/>
          <w:sz w:val="24"/>
          <w:szCs w:val="24"/>
        </w:rPr>
        <w:t xml:space="preserve"> </w:t>
      </w:r>
      <w:r w:rsidR="00FA036F" w:rsidRPr="00CF57D6">
        <w:rPr>
          <w:rFonts w:ascii="Times New Roman" w:hAnsi="Times New Roman" w:cs="Times New Roman"/>
          <w:sz w:val="24"/>
          <w:szCs w:val="24"/>
        </w:rPr>
        <w:t xml:space="preserve">Per keturis dalinimus Plungės miesto ir Plungės r. </w:t>
      </w:r>
      <w:proofErr w:type="spellStart"/>
      <w:r w:rsidR="00FA036F" w:rsidRPr="00CF57D6">
        <w:rPr>
          <w:rFonts w:ascii="Times New Roman" w:hAnsi="Times New Roman" w:cs="Times New Roman"/>
          <w:sz w:val="24"/>
          <w:szCs w:val="24"/>
        </w:rPr>
        <w:t>sav</w:t>
      </w:r>
      <w:proofErr w:type="spellEnd"/>
      <w:r w:rsidR="00FA036F" w:rsidRPr="00CF57D6">
        <w:rPr>
          <w:rFonts w:ascii="Times New Roman" w:hAnsi="Times New Roman" w:cs="Times New Roman"/>
          <w:sz w:val="24"/>
          <w:szCs w:val="24"/>
        </w:rPr>
        <w:t xml:space="preserve"> seniūnijoms, parama skirta</w:t>
      </w:r>
      <w:r w:rsidR="00FA036F" w:rsidRPr="00297307">
        <w:rPr>
          <w:rFonts w:ascii="Times New Roman" w:hAnsi="Times New Roman" w:cs="Times New Roman"/>
          <w:sz w:val="24"/>
          <w:szCs w:val="24"/>
        </w:rPr>
        <w:t xml:space="preserve"> 10527</w:t>
      </w:r>
      <w:r w:rsidR="00FA036F" w:rsidRPr="00CF57D6">
        <w:rPr>
          <w:rFonts w:ascii="Times New Roman" w:hAnsi="Times New Roman" w:cs="Times New Roman"/>
          <w:sz w:val="24"/>
          <w:szCs w:val="24"/>
        </w:rPr>
        <w:t xml:space="preserve"> asmenims. Neišdalinti maisto produktai perduoti labdaros valgyklai ir panaudoti maisto gamybai, kiti produktai panaudoti maisto paketams ir išdalinti nepasiturintiems Plungės r. sav. gyventojams bei perduoti Plungės krizių centrui. Dalis likusių higienos priemonių perduota Plungės krizių centrui bei </w:t>
      </w:r>
      <w:r>
        <w:rPr>
          <w:rFonts w:ascii="Times New Roman" w:hAnsi="Times New Roman" w:cs="Times New Roman"/>
          <w:sz w:val="24"/>
          <w:szCs w:val="24"/>
        </w:rPr>
        <w:t>BVGN.</w:t>
      </w:r>
    </w:p>
    <w:p w14:paraId="11AF9365" w14:textId="77777777" w:rsidR="00297307" w:rsidRPr="00CF57D6" w:rsidRDefault="00297307" w:rsidP="00297307">
      <w:pPr>
        <w:spacing w:after="0" w:line="240" w:lineRule="auto"/>
        <w:ind w:firstLine="709"/>
        <w:jc w:val="both"/>
        <w:rPr>
          <w:rFonts w:ascii="Times New Roman" w:hAnsi="Times New Roman" w:cs="Times New Roman"/>
          <w:sz w:val="24"/>
          <w:szCs w:val="24"/>
        </w:rPr>
      </w:pPr>
    </w:p>
    <w:p w14:paraId="2AF7AABA" w14:textId="4F21D441" w:rsidR="00A30251" w:rsidRDefault="00A30251" w:rsidP="00297307">
      <w:pPr>
        <w:spacing w:after="0" w:line="240" w:lineRule="auto"/>
        <w:ind w:firstLine="709"/>
        <w:jc w:val="center"/>
        <w:rPr>
          <w:rFonts w:ascii="Times New Roman" w:eastAsiaTheme="minorEastAsia" w:hAnsi="Times New Roman" w:cs="Times New Roman"/>
          <w:b/>
          <w:kern w:val="24"/>
          <w:sz w:val="24"/>
          <w:szCs w:val="24"/>
          <w:lang w:eastAsia="lt-LT"/>
        </w:rPr>
      </w:pPr>
      <w:r w:rsidRPr="00CF57D6">
        <w:rPr>
          <w:rFonts w:ascii="Times New Roman" w:eastAsiaTheme="minorEastAsia" w:hAnsi="Times New Roman" w:cs="Times New Roman"/>
          <w:b/>
          <w:kern w:val="24"/>
          <w:sz w:val="24"/>
          <w:szCs w:val="24"/>
          <w:lang w:eastAsia="lt-LT"/>
        </w:rPr>
        <w:t>MAISTO PRODUKTŲ RINKINIŲ NUPIRKIMAS</w:t>
      </w:r>
    </w:p>
    <w:p w14:paraId="17B6518D" w14:textId="77777777" w:rsidR="00297307" w:rsidRPr="00CF57D6" w:rsidRDefault="00297307" w:rsidP="00297307">
      <w:pPr>
        <w:spacing w:after="0" w:line="240" w:lineRule="auto"/>
        <w:ind w:firstLine="709"/>
        <w:jc w:val="center"/>
        <w:rPr>
          <w:rFonts w:ascii="Times New Roman" w:eastAsiaTheme="minorEastAsia" w:hAnsi="Times New Roman" w:cs="Times New Roman"/>
          <w:b/>
          <w:kern w:val="24"/>
          <w:sz w:val="24"/>
          <w:szCs w:val="24"/>
          <w:lang w:eastAsia="lt-LT"/>
        </w:rPr>
      </w:pPr>
    </w:p>
    <w:p w14:paraId="323BA761" w14:textId="41C7B138" w:rsidR="00FA036F" w:rsidRDefault="00266D82" w:rsidP="00297307">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2023 m. iki spalio mėnesio</w:t>
      </w:r>
      <w:r w:rsidR="00FA036F" w:rsidRPr="00CF57D6">
        <w:rPr>
          <w:rFonts w:ascii="Times New Roman" w:hAnsi="Times New Roman" w:cs="Times New Roman"/>
          <w:sz w:val="24"/>
          <w:szCs w:val="24"/>
        </w:rPr>
        <w:t xml:space="preserve"> buvo apipirkta 20 asmenų. Iš jų 3 asmenims buvo skirta  po 2 apipirkimus  pagal nustatytą bazinės socialinės išmokos dydį (BSI).</w:t>
      </w:r>
    </w:p>
    <w:p w14:paraId="4863491E" w14:textId="77777777" w:rsidR="00297307" w:rsidRPr="00CF57D6" w:rsidRDefault="00297307" w:rsidP="00297307">
      <w:pPr>
        <w:spacing w:after="0" w:line="240" w:lineRule="auto"/>
        <w:ind w:firstLine="709"/>
        <w:rPr>
          <w:rFonts w:ascii="Times New Roman" w:hAnsi="Times New Roman" w:cs="Times New Roman"/>
          <w:sz w:val="24"/>
          <w:szCs w:val="24"/>
        </w:rPr>
      </w:pPr>
    </w:p>
    <w:p w14:paraId="7C7165FA" w14:textId="5B2C2192" w:rsidR="00A30251" w:rsidRPr="00CF57D6" w:rsidRDefault="00A30251" w:rsidP="00297307">
      <w:pPr>
        <w:pStyle w:val="Sraopastraipa"/>
        <w:spacing w:after="0" w:line="240" w:lineRule="auto"/>
        <w:ind w:firstLine="709"/>
        <w:jc w:val="center"/>
        <w:rPr>
          <w:rFonts w:ascii="Times New Roman" w:hAnsi="Times New Roman" w:cs="Times New Roman"/>
          <w:b/>
          <w:sz w:val="24"/>
          <w:szCs w:val="24"/>
        </w:rPr>
      </w:pPr>
      <w:r w:rsidRPr="00CF57D6">
        <w:rPr>
          <w:rFonts w:ascii="Times New Roman" w:hAnsi="Times New Roman" w:cs="Times New Roman"/>
          <w:b/>
          <w:sz w:val="24"/>
          <w:szCs w:val="24"/>
        </w:rPr>
        <w:t>ASMENS GEBĖJIMO PASIRŪPINTI SAVIMI IR PRIIMTI KASDIENINIUS SPRENDIMUS NUSTATYMAS</w:t>
      </w:r>
    </w:p>
    <w:p w14:paraId="25621644" w14:textId="77777777" w:rsidR="00A30251" w:rsidRPr="00CF57D6" w:rsidRDefault="00A30251" w:rsidP="00297307">
      <w:pPr>
        <w:spacing w:after="0" w:line="240" w:lineRule="auto"/>
        <w:ind w:firstLine="709"/>
        <w:jc w:val="both"/>
        <w:rPr>
          <w:rFonts w:ascii="Times New Roman" w:hAnsi="Times New Roman" w:cs="Times New Roman"/>
          <w:sz w:val="24"/>
          <w:szCs w:val="24"/>
        </w:rPr>
      </w:pPr>
    </w:p>
    <w:p w14:paraId="4F40FD9F" w14:textId="37A24F2D" w:rsidR="00FA036F" w:rsidRPr="00CF57D6" w:rsidRDefault="00A30251" w:rsidP="00297307">
      <w:pPr>
        <w:spacing w:after="0" w:line="240" w:lineRule="auto"/>
        <w:ind w:firstLine="709"/>
        <w:jc w:val="both"/>
        <w:rPr>
          <w:rFonts w:ascii="Times New Roman" w:hAnsi="Times New Roman" w:cs="Times New Roman"/>
          <w:sz w:val="24"/>
          <w:szCs w:val="24"/>
        </w:rPr>
      </w:pPr>
      <w:r w:rsidRPr="00CF57D6">
        <w:rPr>
          <w:rFonts w:ascii="Times New Roman" w:hAnsi="Times New Roman" w:cs="Times New Roman"/>
          <w:sz w:val="24"/>
          <w:szCs w:val="24"/>
        </w:rPr>
        <w:t xml:space="preserve">Socialinės  </w:t>
      </w:r>
      <w:r w:rsidR="00081AB0" w:rsidRPr="00CF57D6">
        <w:rPr>
          <w:rFonts w:ascii="Times New Roman" w:hAnsi="Times New Roman" w:cs="Times New Roman"/>
          <w:sz w:val="24"/>
          <w:szCs w:val="24"/>
        </w:rPr>
        <w:t>d</w:t>
      </w:r>
      <w:r w:rsidRPr="00CF57D6">
        <w:rPr>
          <w:rFonts w:ascii="Times New Roman" w:hAnsi="Times New Roman" w:cs="Times New Roman"/>
          <w:sz w:val="24"/>
          <w:szCs w:val="24"/>
        </w:rPr>
        <w:t>arbuotojos vertina asmens gebėjimą pasirūpinti savimi ir priimti kasdieninius sprendimus savarankiškai ar naudojantis pagalba konkrečioje</w:t>
      </w:r>
      <w:r w:rsidR="00BB18AD" w:rsidRPr="00CF57D6">
        <w:rPr>
          <w:rFonts w:ascii="Times New Roman" w:hAnsi="Times New Roman" w:cs="Times New Roman"/>
          <w:sz w:val="24"/>
          <w:szCs w:val="24"/>
        </w:rPr>
        <w:t xml:space="preserve"> srityje ir rengia išvadas. </w:t>
      </w:r>
      <w:r w:rsidR="00FA036F" w:rsidRPr="00CF57D6">
        <w:rPr>
          <w:rFonts w:ascii="Times New Roman" w:hAnsi="Times New Roman" w:cs="Times New Roman"/>
          <w:sz w:val="24"/>
          <w:szCs w:val="24"/>
        </w:rPr>
        <w:t>2023 metais iki spalio mėnesio buvo pateikti 6 pirminiai vertinimai dėl asmens gebėjimo pasirūpinti savimi.  Pakartotinas būklės peržiūrėjimas atliktas 47 asmenims.</w:t>
      </w:r>
    </w:p>
    <w:p w14:paraId="6BF91FAC" w14:textId="77777777" w:rsidR="00FA036F" w:rsidRPr="00CF57D6" w:rsidRDefault="00FA036F" w:rsidP="00297307">
      <w:pPr>
        <w:spacing w:after="0" w:line="240" w:lineRule="auto"/>
        <w:ind w:firstLine="709"/>
        <w:jc w:val="both"/>
        <w:rPr>
          <w:rFonts w:ascii="Times New Roman" w:hAnsi="Times New Roman" w:cs="Times New Roman"/>
          <w:sz w:val="24"/>
          <w:szCs w:val="24"/>
        </w:rPr>
      </w:pPr>
    </w:p>
    <w:p w14:paraId="1B02A38D" w14:textId="10DBFFE4" w:rsidR="00A30251" w:rsidRPr="00CF57D6" w:rsidRDefault="00A30251" w:rsidP="00297307">
      <w:pPr>
        <w:spacing w:after="0" w:line="240" w:lineRule="auto"/>
        <w:ind w:firstLine="709"/>
        <w:rPr>
          <w:rFonts w:ascii="Times New Roman" w:eastAsiaTheme="minorEastAsia" w:hAnsi="Times New Roman" w:cs="Times New Roman"/>
          <w:b/>
          <w:kern w:val="24"/>
          <w:sz w:val="24"/>
          <w:szCs w:val="24"/>
          <w:lang w:eastAsia="lt-LT"/>
        </w:rPr>
      </w:pPr>
    </w:p>
    <w:p w14:paraId="6A33B98F" w14:textId="1A13449E" w:rsidR="0099520C" w:rsidRPr="00CF57D6" w:rsidRDefault="00A30251" w:rsidP="00297307">
      <w:pPr>
        <w:pStyle w:val="Sraopastraipa"/>
        <w:spacing w:after="0" w:line="240" w:lineRule="auto"/>
        <w:ind w:firstLine="709"/>
        <w:jc w:val="center"/>
        <w:rPr>
          <w:rFonts w:ascii="Times New Roman" w:hAnsi="Times New Roman" w:cs="Times New Roman"/>
          <w:b/>
          <w:sz w:val="24"/>
          <w:szCs w:val="24"/>
        </w:rPr>
      </w:pPr>
      <w:r w:rsidRPr="00CF57D6">
        <w:rPr>
          <w:rFonts w:ascii="Times New Roman" w:eastAsiaTheme="minorEastAsia" w:hAnsi="Times New Roman" w:cs="Times New Roman"/>
          <w:b/>
          <w:kern w:val="24"/>
          <w:sz w:val="24"/>
          <w:szCs w:val="24"/>
          <w:lang w:eastAsia="lt-LT"/>
        </w:rPr>
        <w:t>BENDRADARBIAVIMAS SU ,, MAISTO BANKU ‘‘</w:t>
      </w:r>
    </w:p>
    <w:p w14:paraId="5D628E2C" w14:textId="3DE05FF1" w:rsidR="0099520C" w:rsidRPr="00CF57D6" w:rsidRDefault="0099520C" w:rsidP="00297307">
      <w:pPr>
        <w:spacing w:after="0" w:line="240" w:lineRule="auto"/>
        <w:ind w:firstLine="709"/>
        <w:jc w:val="both"/>
        <w:rPr>
          <w:rFonts w:ascii="Times New Roman" w:hAnsi="Times New Roman" w:cs="Times New Roman"/>
          <w:sz w:val="24"/>
          <w:szCs w:val="24"/>
        </w:rPr>
      </w:pPr>
      <w:r w:rsidRPr="00CF57D6">
        <w:rPr>
          <w:rFonts w:ascii="Times New Roman" w:hAnsi="Times New Roman" w:cs="Times New Roman"/>
          <w:sz w:val="24"/>
          <w:szCs w:val="24"/>
          <w:shd w:val="clear" w:color="auto" w:fill="FFFFFF"/>
        </w:rPr>
        <w:t xml:space="preserve">Įstaiga 2 kartus metuose (pavasarį ir rudenį) dalyvauja „ Maisto banko“ akcijoje. 2023 m. iš ,,pavasarinės“ maisto banko akcijos suformuoti ir  išdalinti 73 maisto produktų paketai socialinių paslaugų </w:t>
      </w:r>
      <w:r w:rsidR="00266D82">
        <w:rPr>
          <w:rFonts w:ascii="Times New Roman" w:hAnsi="Times New Roman" w:cs="Times New Roman"/>
          <w:sz w:val="24"/>
          <w:szCs w:val="24"/>
          <w:shd w:val="clear" w:color="auto" w:fill="FFFFFF"/>
        </w:rPr>
        <w:t>centro paslaugų gavėjams. 2023 </w:t>
      </w:r>
      <w:r w:rsidRPr="00CF57D6">
        <w:rPr>
          <w:rFonts w:ascii="Times New Roman" w:hAnsi="Times New Roman" w:cs="Times New Roman"/>
          <w:sz w:val="24"/>
          <w:szCs w:val="24"/>
          <w:shd w:val="clear" w:color="auto" w:fill="FFFFFF"/>
        </w:rPr>
        <w:t>m. iš parduotuvių paskutinės galiojimo dienos maisto produktų sudaryti  1252  maisto produktų paketai.</w:t>
      </w:r>
    </w:p>
    <w:p w14:paraId="523A8831" w14:textId="77777777" w:rsidR="008F1EF9" w:rsidRPr="00CF57D6" w:rsidRDefault="008F1EF9" w:rsidP="00297307">
      <w:pPr>
        <w:spacing w:after="0" w:line="240" w:lineRule="auto"/>
        <w:ind w:firstLine="709"/>
        <w:jc w:val="both"/>
        <w:rPr>
          <w:rFonts w:ascii="Times New Roman" w:hAnsi="Times New Roman" w:cs="Times New Roman"/>
          <w:sz w:val="24"/>
          <w:szCs w:val="24"/>
        </w:rPr>
      </w:pPr>
    </w:p>
    <w:p w14:paraId="0C115736" w14:textId="7C623C21" w:rsidR="00A30251" w:rsidRDefault="00A30251" w:rsidP="00297307">
      <w:pPr>
        <w:pStyle w:val="Sraopastraipa"/>
        <w:spacing w:after="0" w:line="240" w:lineRule="auto"/>
        <w:ind w:firstLine="709"/>
        <w:jc w:val="center"/>
        <w:rPr>
          <w:rFonts w:ascii="Times New Roman" w:hAnsi="Times New Roman" w:cs="Times New Roman"/>
          <w:b/>
          <w:sz w:val="24"/>
          <w:szCs w:val="24"/>
        </w:rPr>
      </w:pPr>
      <w:r w:rsidRPr="00CF57D6">
        <w:rPr>
          <w:rFonts w:ascii="Times New Roman" w:hAnsi="Times New Roman" w:cs="Times New Roman"/>
          <w:b/>
          <w:sz w:val="24"/>
          <w:szCs w:val="24"/>
        </w:rPr>
        <w:t xml:space="preserve">ASMENINĖS  PAGALBOS  </w:t>
      </w:r>
      <w:r w:rsidR="00F77E70" w:rsidRPr="00CF57D6">
        <w:rPr>
          <w:rFonts w:ascii="Times New Roman" w:hAnsi="Times New Roman" w:cs="Times New Roman"/>
          <w:b/>
          <w:sz w:val="24"/>
          <w:szCs w:val="24"/>
        </w:rPr>
        <w:t>TEIKIMAS</w:t>
      </w:r>
    </w:p>
    <w:p w14:paraId="63CD7644" w14:textId="77777777" w:rsidR="00266D82" w:rsidRPr="00CF57D6" w:rsidRDefault="00266D82" w:rsidP="00297307">
      <w:pPr>
        <w:pStyle w:val="Sraopastraipa"/>
        <w:spacing w:after="0" w:line="240" w:lineRule="auto"/>
        <w:ind w:firstLine="709"/>
        <w:jc w:val="center"/>
        <w:rPr>
          <w:rFonts w:ascii="Times New Roman" w:hAnsi="Times New Roman" w:cs="Times New Roman"/>
          <w:b/>
          <w:sz w:val="24"/>
          <w:szCs w:val="24"/>
        </w:rPr>
      </w:pPr>
    </w:p>
    <w:p w14:paraId="37F75420" w14:textId="211A5D69" w:rsidR="00A30251" w:rsidRPr="00CF57D6" w:rsidRDefault="00266D82" w:rsidP="0029730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Šiuo metu a</w:t>
      </w:r>
      <w:r w:rsidR="00A30251" w:rsidRPr="00CF57D6">
        <w:rPr>
          <w:rFonts w:ascii="Times New Roman" w:hAnsi="Times New Roman" w:cs="Times New Roman"/>
          <w:sz w:val="24"/>
          <w:szCs w:val="24"/>
        </w:rPr>
        <w:t>smeni</w:t>
      </w:r>
      <w:r w:rsidR="00BB18AD" w:rsidRPr="00CF57D6">
        <w:rPr>
          <w:rFonts w:ascii="Times New Roman" w:hAnsi="Times New Roman" w:cs="Times New Roman"/>
          <w:sz w:val="24"/>
          <w:szCs w:val="24"/>
        </w:rPr>
        <w:t>nio  asistento paslaugą gauna 14</w:t>
      </w:r>
      <w:r w:rsidR="00A30251" w:rsidRPr="00CF57D6">
        <w:rPr>
          <w:rFonts w:ascii="Times New Roman" w:hAnsi="Times New Roman" w:cs="Times New Roman"/>
          <w:sz w:val="24"/>
          <w:szCs w:val="24"/>
        </w:rPr>
        <w:t xml:space="preserve"> asmenų su negalia. Asmeninę pagalbą </w:t>
      </w:r>
      <w:r w:rsidR="00BB18AD" w:rsidRPr="00CF57D6">
        <w:rPr>
          <w:rFonts w:ascii="Times New Roman" w:hAnsi="Times New Roman" w:cs="Times New Roman"/>
          <w:sz w:val="24"/>
          <w:szCs w:val="24"/>
        </w:rPr>
        <w:t>teikia 4</w:t>
      </w:r>
      <w:r w:rsidR="00A30251" w:rsidRPr="00CF57D6">
        <w:rPr>
          <w:rFonts w:ascii="Times New Roman" w:hAnsi="Times New Roman" w:cs="Times New Roman"/>
          <w:sz w:val="24"/>
          <w:szCs w:val="24"/>
        </w:rPr>
        <w:t xml:space="preserve"> asmeniniai asistentai iš jų 2 pa</w:t>
      </w:r>
      <w:r w:rsidR="00BB18AD" w:rsidRPr="00CF57D6">
        <w:rPr>
          <w:rFonts w:ascii="Times New Roman" w:hAnsi="Times New Roman" w:cs="Times New Roman"/>
          <w:sz w:val="24"/>
          <w:szCs w:val="24"/>
        </w:rPr>
        <w:t>sirinkti neįgaliojo asmens. 2023</w:t>
      </w:r>
      <w:r w:rsidR="00A30251" w:rsidRPr="00CF57D6">
        <w:rPr>
          <w:rFonts w:ascii="Times New Roman" w:hAnsi="Times New Roman" w:cs="Times New Roman"/>
          <w:sz w:val="24"/>
          <w:szCs w:val="24"/>
        </w:rPr>
        <w:t xml:space="preserve"> m. sute</w:t>
      </w:r>
      <w:r w:rsidR="00BB18AD" w:rsidRPr="00CF57D6">
        <w:rPr>
          <w:rFonts w:ascii="Times New Roman" w:hAnsi="Times New Roman" w:cs="Times New Roman"/>
          <w:sz w:val="24"/>
          <w:szCs w:val="24"/>
        </w:rPr>
        <w:t xml:space="preserve">ikta </w:t>
      </w:r>
      <w:r w:rsidR="00A30251" w:rsidRPr="00CF57D6">
        <w:rPr>
          <w:rFonts w:ascii="Times New Roman" w:hAnsi="Times New Roman" w:cs="Times New Roman"/>
          <w:sz w:val="24"/>
          <w:szCs w:val="24"/>
        </w:rPr>
        <w:t xml:space="preserve"> </w:t>
      </w:r>
      <w:r w:rsidR="00BB18AD" w:rsidRPr="00CF57D6">
        <w:rPr>
          <w:rFonts w:ascii="Times New Roman" w:hAnsi="Times New Roman" w:cs="Times New Roman"/>
          <w:sz w:val="24"/>
          <w:szCs w:val="24"/>
        </w:rPr>
        <w:t xml:space="preserve">2794 </w:t>
      </w:r>
      <w:r w:rsidR="00A30251" w:rsidRPr="00CF57D6">
        <w:rPr>
          <w:rFonts w:ascii="Times New Roman" w:hAnsi="Times New Roman" w:cs="Times New Roman"/>
          <w:sz w:val="24"/>
          <w:szCs w:val="24"/>
        </w:rPr>
        <w:t>v</w:t>
      </w:r>
      <w:r>
        <w:rPr>
          <w:rFonts w:ascii="Times New Roman" w:hAnsi="Times New Roman" w:cs="Times New Roman"/>
          <w:sz w:val="24"/>
          <w:szCs w:val="24"/>
        </w:rPr>
        <w:t>al. (kontaktinės</w:t>
      </w:r>
      <w:r w:rsidR="00BB18AD" w:rsidRPr="00CF57D6">
        <w:rPr>
          <w:rFonts w:ascii="Times New Roman" w:hAnsi="Times New Roman" w:cs="Times New Roman"/>
          <w:sz w:val="24"/>
          <w:szCs w:val="24"/>
        </w:rPr>
        <w:t xml:space="preserve">) ir 112,25 val. (nekontaktinių) asmeninės pagalbos paslaugų. </w:t>
      </w:r>
    </w:p>
    <w:p w14:paraId="2663141D" w14:textId="77777777" w:rsidR="00A30251" w:rsidRPr="00CF57D6" w:rsidRDefault="00A30251" w:rsidP="00297307">
      <w:pPr>
        <w:spacing w:after="0" w:line="240" w:lineRule="auto"/>
        <w:rPr>
          <w:rFonts w:ascii="Times New Roman" w:hAnsi="Times New Roman" w:cs="Times New Roman"/>
          <w:sz w:val="24"/>
          <w:szCs w:val="24"/>
        </w:rPr>
      </w:pPr>
      <w:r w:rsidRPr="00CF57D6">
        <w:rPr>
          <w:rFonts w:ascii="Times New Roman" w:hAnsi="Times New Roman" w:cs="Times New Roman"/>
          <w:sz w:val="24"/>
          <w:szCs w:val="24"/>
        </w:rPr>
        <w:t xml:space="preserve">     </w:t>
      </w:r>
    </w:p>
    <w:p w14:paraId="559D98AE" w14:textId="44396225" w:rsidR="001D586C" w:rsidRPr="00CF57D6" w:rsidRDefault="001D586C" w:rsidP="008F1EF9">
      <w:pPr>
        <w:spacing w:after="0" w:line="240" w:lineRule="auto"/>
        <w:rPr>
          <w:rFonts w:ascii="Times New Roman" w:hAnsi="Times New Roman" w:cs="Times New Roman"/>
          <w:sz w:val="24"/>
          <w:szCs w:val="24"/>
        </w:rPr>
      </w:pPr>
    </w:p>
    <w:sectPr w:rsidR="001D586C" w:rsidRPr="00CF57D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95D46"/>
    <w:multiLevelType w:val="hybridMultilevel"/>
    <w:tmpl w:val="45F410DC"/>
    <w:lvl w:ilvl="0" w:tplc="C48488DA">
      <w:start w:val="1"/>
      <w:numFmt w:val="bullet"/>
      <w:lvlText w:val=""/>
      <w:lvlJc w:val="left"/>
      <w:pPr>
        <w:ind w:left="720" w:hanging="360"/>
      </w:pPr>
      <w:rPr>
        <w:rFonts w:ascii="Symbol" w:hAnsi="Symbol" w:hint="default"/>
        <w:sz w:val="16"/>
        <w:szCs w:val="16"/>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1589630B"/>
    <w:multiLevelType w:val="hybridMultilevel"/>
    <w:tmpl w:val="D5AE1952"/>
    <w:lvl w:ilvl="0" w:tplc="1E16A48C">
      <w:start w:val="1"/>
      <w:numFmt w:val="bullet"/>
      <w:suff w:val="space"/>
      <w:lvlText w:val=""/>
      <w:lvlJc w:val="left"/>
      <w:pPr>
        <w:ind w:left="720" w:hanging="360"/>
      </w:pPr>
      <w:rPr>
        <w:rFonts w:ascii="Symbol" w:hAnsi="Symbol" w:hint="default"/>
        <w:sz w:val="16"/>
        <w:szCs w:val="16"/>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2109075B"/>
    <w:multiLevelType w:val="hybridMultilevel"/>
    <w:tmpl w:val="F4A04162"/>
    <w:lvl w:ilvl="0" w:tplc="B0787BB2">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69260F8"/>
    <w:multiLevelType w:val="hybridMultilevel"/>
    <w:tmpl w:val="98768298"/>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CFF6ABE"/>
    <w:multiLevelType w:val="hybridMultilevel"/>
    <w:tmpl w:val="969E9C2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2F6D2289"/>
    <w:multiLevelType w:val="hybridMultilevel"/>
    <w:tmpl w:val="41C235CA"/>
    <w:lvl w:ilvl="0" w:tplc="04270001">
      <w:start w:val="1"/>
      <w:numFmt w:val="bullet"/>
      <w:lvlText w:val=""/>
      <w:lvlJc w:val="left"/>
      <w:pPr>
        <w:ind w:left="720" w:hanging="360"/>
      </w:pPr>
      <w:rPr>
        <w:rFonts w:ascii="Symbol" w:hAnsi="Symbol"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5DD63A4"/>
    <w:multiLevelType w:val="hybridMultilevel"/>
    <w:tmpl w:val="851AA7F6"/>
    <w:lvl w:ilvl="0" w:tplc="3D4A91B6">
      <w:start w:val="1"/>
      <w:numFmt w:val="decimal"/>
      <w:lvlText w:val="%1."/>
      <w:lvlJc w:val="left"/>
      <w:pPr>
        <w:ind w:left="720"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22A5C8C"/>
    <w:multiLevelType w:val="hybridMultilevel"/>
    <w:tmpl w:val="32BA68A8"/>
    <w:lvl w:ilvl="0" w:tplc="3766BD0E">
      <w:start w:val="1"/>
      <w:numFmt w:val="decimal"/>
      <w:lvlText w:val="%1."/>
      <w:lvlJc w:val="left"/>
      <w:pPr>
        <w:tabs>
          <w:tab w:val="num" w:pos="720"/>
        </w:tabs>
        <w:ind w:left="720" w:hanging="360"/>
      </w:pPr>
    </w:lvl>
    <w:lvl w:ilvl="1" w:tplc="74741220">
      <w:start w:val="1"/>
      <w:numFmt w:val="decimal"/>
      <w:lvlText w:val="%2."/>
      <w:lvlJc w:val="left"/>
      <w:pPr>
        <w:tabs>
          <w:tab w:val="num" w:pos="1440"/>
        </w:tabs>
        <w:ind w:left="1440" w:hanging="360"/>
      </w:pPr>
    </w:lvl>
    <w:lvl w:ilvl="2" w:tplc="BB9E3F5A">
      <w:start w:val="1"/>
      <w:numFmt w:val="decimal"/>
      <w:lvlText w:val="%3."/>
      <w:lvlJc w:val="left"/>
      <w:pPr>
        <w:tabs>
          <w:tab w:val="num" w:pos="2160"/>
        </w:tabs>
        <w:ind w:left="2160" w:hanging="360"/>
      </w:pPr>
    </w:lvl>
    <w:lvl w:ilvl="3" w:tplc="F0EAFEEA">
      <w:start w:val="1"/>
      <w:numFmt w:val="decimal"/>
      <w:lvlText w:val="%4."/>
      <w:lvlJc w:val="left"/>
      <w:pPr>
        <w:tabs>
          <w:tab w:val="num" w:pos="2880"/>
        </w:tabs>
        <w:ind w:left="2880" w:hanging="360"/>
      </w:pPr>
    </w:lvl>
    <w:lvl w:ilvl="4" w:tplc="F8766DDC">
      <w:start w:val="1"/>
      <w:numFmt w:val="decimal"/>
      <w:lvlText w:val="%5."/>
      <w:lvlJc w:val="left"/>
      <w:pPr>
        <w:tabs>
          <w:tab w:val="num" w:pos="3600"/>
        </w:tabs>
        <w:ind w:left="3600" w:hanging="360"/>
      </w:pPr>
    </w:lvl>
    <w:lvl w:ilvl="5" w:tplc="0DC0E5EC">
      <w:start w:val="1"/>
      <w:numFmt w:val="decimal"/>
      <w:lvlText w:val="%6."/>
      <w:lvlJc w:val="left"/>
      <w:pPr>
        <w:tabs>
          <w:tab w:val="num" w:pos="4320"/>
        </w:tabs>
        <w:ind w:left="4320" w:hanging="360"/>
      </w:pPr>
    </w:lvl>
    <w:lvl w:ilvl="6" w:tplc="50B6CE8C">
      <w:start w:val="1"/>
      <w:numFmt w:val="decimal"/>
      <w:lvlText w:val="%7."/>
      <w:lvlJc w:val="left"/>
      <w:pPr>
        <w:tabs>
          <w:tab w:val="num" w:pos="5040"/>
        </w:tabs>
        <w:ind w:left="5040" w:hanging="360"/>
      </w:pPr>
    </w:lvl>
    <w:lvl w:ilvl="7" w:tplc="726E420A">
      <w:start w:val="1"/>
      <w:numFmt w:val="decimal"/>
      <w:lvlText w:val="%8."/>
      <w:lvlJc w:val="left"/>
      <w:pPr>
        <w:tabs>
          <w:tab w:val="num" w:pos="5760"/>
        </w:tabs>
        <w:ind w:left="5760" w:hanging="360"/>
      </w:pPr>
    </w:lvl>
    <w:lvl w:ilvl="8" w:tplc="DD24463C">
      <w:start w:val="1"/>
      <w:numFmt w:val="decimal"/>
      <w:lvlText w:val="%9."/>
      <w:lvlJc w:val="left"/>
      <w:pPr>
        <w:tabs>
          <w:tab w:val="num" w:pos="6480"/>
        </w:tabs>
        <w:ind w:left="6480" w:hanging="360"/>
      </w:pPr>
    </w:lvl>
  </w:abstractNum>
  <w:abstractNum w:abstractNumId="8" w15:restartNumberingAfterBreak="0">
    <w:nsid w:val="537C01B3"/>
    <w:multiLevelType w:val="hybridMultilevel"/>
    <w:tmpl w:val="BADABE38"/>
    <w:lvl w:ilvl="0" w:tplc="F89C0C7E">
      <w:numFmt w:val="bullet"/>
      <w:lvlText w:val="-"/>
      <w:lvlJc w:val="left"/>
      <w:pPr>
        <w:ind w:left="1080" w:hanging="360"/>
      </w:pPr>
      <w:rPr>
        <w:rFonts w:ascii="Times New Roman" w:eastAsiaTheme="minorEastAsia" w:hAnsi="Times New Roman" w:cs="Times New Roman" w:hint="default"/>
        <w:color w:val="000000"/>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15:restartNumberingAfterBreak="0">
    <w:nsid w:val="5DA24CA7"/>
    <w:multiLevelType w:val="multilevel"/>
    <w:tmpl w:val="DA1A91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E92422E"/>
    <w:multiLevelType w:val="hybridMultilevel"/>
    <w:tmpl w:val="D75C8C02"/>
    <w:lvl w:ilvl="0" w:tplc="6B841C16">
      <w:start w:val="1"/>
      <w:numFmt w:val="bullet"/>
      <w:suff w:val="space"/>
      <w:lvlText w:val=""/>
      <w:lvlJc w:val="left"/>
      <w:pPr>
        <w:ind w:left="720" w:hanging="360"/>
      </w:pPr>
      <w:rPr>
        <w:rFonts w:ascii="Symbol" w:hAnsi="Symbol" w:hint="default"/>
        <w:sz w:val="16"/>
        <w:szCs w:val="16"/>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6A0045B6"/>
    <w:multiLevelType w:val="hybridMultilevel"/>
    <w:tmpl w:val="8B54B376"/>
    <w:lvl w:ilvl="0" w:tplc="00029758">
      <w:start w:val="1"/>
      <w:numFmt w:val="bullet"/>
      <w:suff w:val="space"/>
      <w:lvlText w:val=""/>
      <w:lvlJc w:val="left"/>
      <w:pPr>
        <w:ind w:left="720" w:hanging="360"/>
      </w:pPr>
      <w:rPr>
        <w:rFonts w:ascii="Symbol" w:hAnsi="Symbol" w:hint="default"/>
        <w:sz w:val="16"/>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11575E9"/>
    <w:multiLevelType w:val="hybridMultilevel"/>
    <w:tmpl w:val="EB1C301A"/>
    <w:lvl w:ilvl="0" w:tplc="B9603B72">
      <w:start w:val="1"/>
      <w:numFmt w:val="bullet"/>
      <w:lvlText w:val=""/>
      <w:lvlJc w:val="left"/>
      <w:pPr>
        <w:ind w:left="720" w:hanging="360"/>
      </w:pPr>
      <w:rPr>
        <w:rFonts w:ascii="Symbol" w:hAnsi="Symbol" w:hint="default"/>
        <w:sz w:val="16"/>
        <w:szCs w:val="16"/>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0"/>
  </w:num>
  <w:num w:numId="6">
    <w:abstractNumId w:val="0"/>
  </w:num>
  <w:num w:numId="7">
    <w:abstractNumId w:val="12"/>
  </w:num>
  <w:num w:numId="8">
    <w:abstractNumId w:val="8"/>
  </w:num>
  <w:num w:numId="9">
    <w:abstractNumId w:val="10"/>
  </w:num>
  <w:num w:numId="10">
    <w:abstractNumId w:val="0"/>
  </w:num>
  <w:num w:numId="11">
    <w:abstractNumId w:val="12"/>
  </w:num>
  <w:num w:numId="12">
    <w:abstractNumId w:val="8"/>
  </w:num>
  <w:num w:numId="13">
    <w:abstractNumId w:val="4"/>
  </w:num>
  <w:num w:numId="14">
    <w:abstractNumId w:val="2"/>
  </w:num>
  <w:num w:numId="15">
    <w:abstractNumId w:val="1"/>
  </w:num>
  <w:num w:numId="16">
    <w:abstractNumId w:val="11"/>
  </w:num>
  <w:num w:numId="17">
    <w:abstractNumId w:val="6"/>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B4A"/>
    <w:rsid w:val="00020E28"/>
    <w:rsid w:val="000530FE"/>
    <w:rsid w:val="00081AB0"/>
    <w:rsid w:val="000A6365"/>
    <w:rsid w:val="000C1440"/>
    <w:rsid w:val="000F44CE"/>
    <w:rsid w:val="00120712"/>
    <w:rsid w:val="0012477F"/>
    <w:rsid w:val="00125A51"/>
    <w:rsid w:val="00136660"/>
    <w:rsid w:val="00153880"/>
    <w:rsid w:val="0016610C"/>
    <w:rsid w:val="001D4634"/>
    <w:rsid w:val="001D55AE"/>
    <w:rsid w:val="001D586C"/>
    <w:rsid w:val="001D5D36"/>
    <w:rsid w:val="001E0453"/>
    <w:rsid w:val="0020377E"/>
    <w:rsid w:val="00242FF6"/>
    <w:rsid w:val="0024702C"/>
    <w:rsid w:val="00250A65"/>
    <w:rsid w:val="00250CFB"/>
    <w:rsid w:val="00266D82"/>
    <w:rsid w:val="00297307"/>
    <w:rsid w:val="002A546A"/>
    <w:rsid w:val="002D7BD2"/>
    <w:rsid w:val="002E1B4D"/>
    <w:rsid w:val="002E3442"/>
    <w:rsid w:val="00311DF4"/>
    <w:rsid w:val="00354614"/>
    <w:rsid w:val="003829BA"/>
    <w:rsid w:val="003B4313"/>
    <w:rsid w:val="003B6095"/>
    <w:rsid w:val="003B7D03"/>
    <w:rsid w:val="003C0291"/>
    <w:rsid w:val="004122E9"/>
    <w:rsid w:val="0041553A"/>
    <w:rsid w:val="004252A0"/>
    <w:rsid w:val="0043218D"/>
    <w:rsid w:val="00442254"/>
    <w:rsid w:val="00443836"/>
    <w:rsid w:val="004818BB"/>
    <w:rsid w:val="00491CAC"/>
    <w:rsid w:val="00495F88"/>
    <w:rsid w:val="00535EFB"/>
    <w:rsid w:val="0054423D"/>
    <w:rsid w:val="00554F83"/>
    <w:rsid w:val="005850F2"/>
    <w:rsid w:val="00590EA1"/>
    <w:rsid w:val="005956E3"/>
    <w:rsid w:val="005A23B3"/>
    <w:rsid w:val="005C100A"/>
    <w:rsid w:val="005C256D"/>
    <w:rsid w:val="005E1EE4"/>
    <w:rsid w:val="005F0D9B"/>
    <w:rsid w:val="00661189"/>
    <w:rsid w:val="00680322"/>
    <w:rsid w:val="00690A18"/>
    <w:rsid w:val="00690B1D"/>
    <w:rsid w:val="00691089"/>
    <w:rsid w:val="006F3EB1"/>
    <w:rsid w:val="00710E20"/>
    <w:rsid w:val="007160E1"/>
    <w:rsid w:val="0072044F"/>
    <w:rsid w:val="00752B4A"/>
    <w:rsid w:val="0075735A"/>
    <w:rsid w:val="007A5D9A"/>
    <w:rsid w:val="007C7F91"/>
    <w:rsid w:val="007D17D7"/>
    <w:rsid w:val="00814C98"/>
    <w:rsid w:val="00856606"/>
    <w:rsid w:val="00864167"/>
    <w:rsid w:val="008829CF"/>
    <w:rsid w:val="00886A92"/>
    <w:rsid w:val="008C37BC"/>
    <w:rsid w:val="008F1EF9"/>
    <w:rsid w:val="00902010"/>
    <w:rsid w:val="00902B05"/>
    <w:rsid w:val="00910F41"/>
    <w:rsid w:val="009277BA"/>
    <w:rsid w:val="00943123"/>
    <w:rsid w:val="0095220F"/>
    <w:rsid w:val="00955161"/>
    <w:rsid w:val="0096496C"/>
    <w:rsid w:val="0099520C"/>
    <w:rsid w:val="00A05753"/>
    <w:rsid w:val="00A30251"/>
    <w:rsid w:val="00A30893"/>
    <w:rsid w:val="00A42ED9"/>
    <w:rsid w:val="00A82F23"/>
    <w:rsid w:val="00A84E60"/>
    <w:rsid w:val="00AB0430"/>
    <w:rsid w:val="00AB4155"/>
    <w:rsid w:val="00AD01E8"/>
    <w:rsid w:val="00B12FD8"/>
    <w:rsid w:val="00B16849"/>
    <w:rsid w:val="00B3120F"/>
    <w:rsid w:val="00B401D9"/>
    <w:rsid w:val="00BB18AD"/>
    <w:rsid w:val="00BC0B5C"/>
    <w:rsid w:val="00BD1DF6"/>
    <w:rsid w:val="00BE793C"/>
    <w:rsid w:val="00C07F30"/>
    <w:rsid w:val="00C84775"/>
    <w:rsid w:val="00CC50A6"/>
    <w:rsid w:val="00CE3021"/>
    <w:rsid w:val="00CE7406"/>
    <w:rsid w:val="00CF57D6"/>
    <w:rsid w:val="00D15A2F"/>
    <w:rsid w:val="00D32C28"/>
    <w:rsid w:val="00D333E7"/>
    <w:rsid w:val="00D93670"/>
    <w:rsid w:val="00D964E5"/>
    <w:rsid w:val="00DF5BE7"/>
    <w:rsid w:val="00E47A0D"/>
    <w:rsid w:val="00E65F19"/>
    <w:rsid w:val="00E9459A"/>
    <w:rsid w:val="00EA7CF0"/>
    <w:rsid w:val="00F16DFC"/>
    <w:rsid w:val="00F34A05"/>
    <w:rsid w:val="00F444B0"/>
    <w:rsid w:val="00F70865"/>
    <w:rsid w:val="00F77E70"/>
    <w:rsid w:val="00F92690"/>
    <w:rsid w:val="00FA036F"/>
    <w:rsid w:val="00FA374C"/>
    <w:rsid w:val="00FB16DA"/>
    <w:rsid w:val="00FB3AC5"/>
    <w:rsid w:val="00FB524D"/>
    <w:rsid w:val="00FD30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E2D66"/>
  <w15:chartTrackingRefBased/>
  <w15:docId w15:val="{67F512FB-6C4F-4EE0-BEB7-ECA05A316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semiHidden/>
    <w:unhideWhenUsed/>
    <w:rsid w:val="001D586C"/>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etarp">
    <w:name w:val="No Spacing"/>
    <w:uiPriority w:val="1"/>
    <w:qFormat/>
    <w:rsid w:val="0043218D"/>
    <w:pPr>
      <w:spacing w:after="0" w:line="240" w:lineRule="auto"/>
    </w:pPr>
  </w:style>
  <w:style w:type="paragraph" w:styleId="Sraopastraipa">
    <w:name w:val="List Paragraph"/>
    <w:basedOn w:val="prastasis"/>
    <w:uiPriority w:val="34"/>
    <w:qFormat/>
    <w:rsid w:val="0043218D"/>
    <w:pPr>
      <w:spacing w:after="200" w:line="276" w:lineRule="auto"/>
      <w:ind w:left="720"/>
      <w:contextualSpacing/>
    </w:pPr>
  </w:style>
  <w:style w:type="paragraph" w:customStyle="1" w:styleId="Tekstas">
    <w:name w:val="Tekstas"/>
    <w:basedOn w:val="prastasis"/>
    <w:rsid w:val="005C100A"/>
    <w:pPr>
      <w:tabs>
        <w:tab w:val="center" w:pos="3119"/>
      </w:tabs>
      <w:spacing w:after="0" w:line="240" w:lineRule="auto"/>
      <w:ind w:left="1134" w:firstLine="851"/>
    </w:pPr>
    <w:rPr>
      <w:rFonts w:ascii="Times New Roman" w:eastAsia="Times New Roman" w:hAnsi="Times New Roman" w:cs="Times New Roman"/>
      <w:sz w:val="24"/>
      <w:szCs w:val="20"/>
    </w:rPr>
  </w:style>
  <w:style w:type="character" w:customStyle="1" w:styleId="acopre1">
    <w:name w:val="acopre1"/>
    <w:rsid w:val="005C1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46498">
      <w:bodyDiv w:val="1"/>
      <w:marLeft w:val="0"/>
      <w:marRight w:val="0"/>
      <w:marTop w:val="0"/>
      <w:marBottom w:val="0"/>
      <w:divBdr>
        <w:top w:val="none" w:sz="0" w:space="0" w:color="auto"/>
        <w:left w:val="none" w:sz="0" w:space="0" w:color="auto"/>
        <w:bottom w:val="none" w:sz="0" w:space="0" w:color="auto"/>
        <w:right w:val="none" w:sz="0" w:space="0" w:color="auto"/>
      </w:divBdr>
    </w:div>
    <w:div w:id="512063979">
      <w:bodyDiv w:val="1"/>
      <w:marLeft w:val="0"/>
      <w:marRight w:val="0"/>
      <w:marTop w:val="0"/>
      <w:marBottom w:val="0"/>
      <w:divBdr>
        <w:top w:val="none" w:sz="0" w:space="0" w:color="auto"/>
        <w:left w:val="none" w:sz="0" w:space="0" w:color="auto"/>
        <w:bottom w:val="none" w:sz="0" w:space="0" w:color="auto"/>
        <w:right w:val="none" w:sz="0" w:space="0" w:color="auto"/>
      </w:divBdr>
      <w:divsChild>
        <w:div w:id="1853181690">
          <w:marLeft w:val="0"/>
          <w:marRight w:val="0"/>
          <w:marTop w:val="0"/>
          <w:marBottom w:val="0"/>
          <w:divBdr>
            <w:top w:val="none" w:sz="0" w:space="0" w:color="auto"/>
            <w:left w:val="none" w:sz="0" w:space="0" w:color="auto"/>
            <w:bottom w:val="none" w:sz="0" w:space="0" w:color="auto"/>
            <w:right w:val="none" w:sz="0" w:space="0" w:color="auto"/>
          </w:divBdr>
        </w:div>
        <w:div w:id="1903297598">
          <w:marLeft w:val="0"/>
          <w:marRight w:val="0"/>
          <w:marTop w:val="0"/>
          <w:marBottom w:val="0"/>
          <w:divBdr>
            <w:top w:val="none" w:sz="0" w:space="0" w:color="auto"/>
            <w:left w:val="none" w:sz="0" w:space="0" w:color="auto"/>
            <w:bottom w:val="none" w:sz="0" w:space="0" w:color="auto"/>
            <w:right w:val="none" w:sz="0" w:space="0" w:color="auto"/>
          </w:divBdr>
        </w:div>
        <w:div w:id="1190028327">
          <w:marLeft w:val="0"/>
          <w:marRight w:val="0"/>
          <w:marTop w:val="0"/>
          <w:marBottom w:val="0"/>
          <w:divBdr>
            <w:top w:val="none" w:sz="0" w:space="0" w:color="auto"/>
            <w:left w:val="none" w:sz="0" w:space="0" w:color="auto"/>
            <w:bottom w:val="none" w:sz="0" w:space="0" w:color="auto"/>
            <w:right w:val="none" w:sz="0" w:space="0" w:color="auto"/>
          </w:divBdr>
        </w:div>
        <w:div w:id="1581017440">
          <w:marLeft w:val="0"/>
          <w:marRight w:val="0"/>
          <w:marTop w:val="0"/>
          <w:marBottom w:val="0"/>
          <w:divBdr>
            <w:top w:val="none" w:sz="0" w:space="0" w:color="auto"/>
            <w:left w:val="none" w:sz="0" w:space="0" w:color="auto"/>
            <w:bottom w:val="none" w:sz="0" w:space="0" w:color="auto"/>
            <w:right w:val="none" w:sz="0" w:space="0" w:color="auto"/>
          </w:divBdr>
        </w:div>
      </w:divsChild>
    </w:div>
    <w:div w:id="636954053">
      <w:bodyDiv w:val="1"/>
      <w:marLeft w:val="0"/>
      <w:marRight w:val="0"/>
      <w:marTop w:val="0"/>
      <w:marBottom w:val="0"/>
      <w:divBdr>
        <w:top w:val="none" w:sz="0" w:space="0" w:color="auto"/>
        <w:left w:val="none" w:sz="0" w:space="0" w:color="auto"/>
        <w:bottom w:val="none" w:sz="0" w:space="0" w:color="auto"/>
        <w:right w:val="none" w:sz="0" w:space="0" w:color="auto"/>
      </w:divBdr>
    </w:div>
    <w:div w:id="766342575">
      <w:bodyDiv w:val="1"/>
      <w:marLeft w:val="0"/>
      <w:marRight w:val="0"/>
      <w:marTop w:val="0"/>
      <w:marBottom w:val="0"/>
      <w:divBdr>
        <w:top w:val="none" w:sz="0" w:space="0" w:color="auto"/>
        <w:left w:val="none" w:sz="0" w:space="0" w:color="auto"/>
        <w:bottom w:val="none" w:sz="0" w:space="0" w:color="auto"/>
        <w:right w:val="none" w:sz="0" w:space="0" w:color="auto"/>
      </w:divBdr>
    </w:div>
    <w:div w:id="1014266137">
      <w:bodyDiv w:val="1"/>
      <w:marLeft w:val="0"/>
      <w:marRight w:val="0"/>
      <w:marTop w:val="0"/>
      <w:marBottom w:val="0"/>
      <w:divBdr>
        <w:top w:val="none" w:sz="0" w:space="0" w:color="auto"/>
        <w:left w:val="none" w:sz="0" w:space="0" w:color="auto"/>
        <w:bottom w:val="none" w:sz="0" w:space="0" w:color="auto"/>
        <w:right w:val="none" w:sz="0" w:space="0" w:color="auto"/>
      </w:divBdr>
      <w:divsChild>
        <w:div w:id="531192931">
          <w:marLeft w:val="0"/>
          <w:marRight w:val="0"/>
          <w:marTop w:val="0"/>
          <w:marBottom w:val="0"/>
          <w:divBdr>
            <w:top w:val="none" w:sz="0" w:space="0" w:color="auto"/>
            <w:left w:val="none" w:sz="0" w:space="0" w:color="auto"/>
            <w:bottom w:val="none" w:sz="0" w:space="0" w:color="auto"/>
            <w:right w:val="none" w:sz="0" w:space="0" w:color="auto"/>
          </w:divBdr>
        </w:div>
        <w:div w:id="1444231796">
          <w:marLeft w:val="0"/>
          <w:marRight w:val="0"/>
          <w:marTop w:val="0"/>
          <w:marBottom w:val="0"/>
          <w:divBdr>
            <w:top w:val="none" w:sz="0" w:space="0" w:color="auto"/>
            <w:left w:val="none" w:sz="0" w:space="0" w:color="auto"/>
            <w:bottom w:val="none" w:sz="0" w:space="0" w:color="auto"/>
            <w:right w:val="none" w:sz="0" w:space="0" w:color="auto"/>
          </w:divBdr>
        </w:div>
        <w:div w:id="55588720">
          <w:marLeft w:val="0"/>
          <w:marRight w:val="0"/>
          <w:marTop w:val="0"/>
          <w:marBottom w:val="0"/>
          <w:divBdr>
            <w:top w:val="none" w:sz="0" w:space="0" w:color="auto"/>
            <w:left w:val="none" w:sz="0" w:space="0" w:color="auto"/>
            <w:bottom w:val="none" w:sz="0" w:space="0" w:color="auto"/>
            <w:right w:val="none" w:sz="0" w:space="0" w:color="auto"/>
          </w:divBdr>
        </w:div>
        <w:div w:id="1502617887">
          <w:marLeft w:val="0"/>
          <w:marRight w:val="0"/>
          <w:marTop w:val="0"/>
          <w:marBottom w:val="0"/>
          <w:divBdr>
            <w:top w:val="none" w:sz="0" w:space="0" w:color="auto"/>
            <w:left w:val="none" w:sz="0" w:space="0" w:color="auto"/>
            <w:bottom w:val="none" w:sz="0" w:space="0" w:color="auto"/>
            <w:right w:val="none" w:sz="0" w:space="0" w:color="auto"/>
          </w:divBdr>
        </w:div>
      </w:divsChild>
    </w:div>
    <w:div w:id="1370685531">
      <w:bodyDiv w:val="1"/>
      <w:marLeft w:val="0"/>
      <w:marRight w:val="0"/>
      <w:marTop w:val="0"/>
      <w:marBottom w:val="0"/>
      <w:divBdr>
        <w:top w:val="none" w:sz="0" w:space="0" w:color="auto"/>
        <w:left w:val="none" w:sz="0" w:space="0" w:color="auto"/>
        <w:bottom w:val="none" w:sz="0" w:space="0" w:color="auto"/>
        <w:right w:val="none" w:sz="0" w:space="0" w:color="auto"/>
      </w:divBdr>
    </w:div>
    <w:div w:id="1744520039">
      <w:bodyDiv w:val="1"/>
      <w:marLeft w:val="0"/>
      <w:marRight w:val="0"/>
      <w:marTop w:val="0"/>
      <w:marBottom w:val="0"/>
      <w:divBdr>
        <w:top w:val="none" w:sz="0" w:space="0" w:color="auto"/>
        <w:left w:val="none" w:sz="0" w:space="0" w:color="auto"/>
        <w:bottom w:val="none" w:sz="0" w:space="0" w:color="auto"/>
        <w:right w:val="none" w:sz="0" w:space="0" w:color="auto"/>
      </w:divBdr>
    </w:div>
    <w:div w:id="1890922084">
      <w:bodyDiv w:val="1"/>
      <w:marLeft w:val="0"/>
      <w:marRight w:val="0"/>
      <w:marTop w:val="0"/>
      <w:marBottom w:val="0"/>
      <w:divBdr>
        <w:top w:val="none" w:sz="0" w:space="0" w:color="auto"/>
        <w:left w:val="none" w:sz="0" w:space="0" w:color="auto"/>
        <w:bottom w:val="none" w:sz="0" w:space="0" w:color="auto"/>
        <w:right w:val="none" w:sz="0" w:space="0" w:color="auto"/>
      </w:divBdr>
    </w:div>
    <w:div w:id="191053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09F11-3DA0-4EF7-B3B9-19D93560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5470</Words>
  <Characters>3118</Characters>
  <Application>Microsoft Office Word</Application>
  <DocSecurity>0</DocSecurity>
  <Lines>25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Irma Kvizikevičienė</cp:lastModifiedBy>
  <cp:revision>2</cp:revision>
  <dcterms:created xsi:type="dcterms:W3CDTF">2023-10-06T06:20:00Z</dcterms:created>
  <dcterms:modified xsi:type="dcterms:W3CDTF">2023-10-06T06:20:00Z</dcterms:modified>
</cp:coreProperties>
</file>