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47E5E" w14:textId="2A679F4E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6A1471">
        <w:rPr>
          <w:rFonts w:ascii="Times New Roman" w:hAnsi="Times New Roman" w:cs="Times New Roman"/>
          <w:sz w:val="24"/>
          <w:szCs w:val="24"/>
        </w:rPr>
        <w:t>3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5C0E18">
        <w:rPr>
          <w:rFonts w:ascii="Times New Roman" w:hAnsi="Times New Roman" w:cs="Times New Roman"/>
          <w:sz w:val="24"/>
          <w:szCs w:val="24"/>
        </w:rPr>
        <w:t>spalio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 w:rsidR="005C0E18">
        <w:rPr>
          <w:rFonts w:ascii="Times New Roman" w:hAnsi="Times New Roman" w:cs="Times New Roman"/>
          <w:sz w:val="24"/>
          <w:szCs w:val="24"/>
        </w:rPr>
        <w:t>6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  <w:r w:rsidR="007C5A6C">
        <w:rPr>
          <w:rFonts w:ascii="Times New Roman" w:hAnsi="Times New Roman" w:cs="Times New Roman"/>
          <w:sz w:val="24"/>
          <w:szCs w:val="24"/>
        </w:rPr>
        <w:t>275</w:t>
      </w:r>
      <w:bookmarkStart w:id="0" w:name="_GoBack"/>
      <w:bookmarkEnd w:id="0"/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22CBF432" w:rsidR="00B00E20" w:rsidRPr="00DD6528" w:rsidRDefault="006A1471" w:rsidP="00430080">
      <w:pPr>
        <w:pStyle w:val="Sraopastraipa"/>
        <w:numPr>
          <w:ilvl w:val="0"/>
          <w:numId w:val="1"/>
        </w:numPr>
        <w:jc w:val="center"/>
        <w:rPr>
          <w:rFonts w:ascii="Times New Roman" w:hAnsi="Times New Roman" w:cs="Times New Roman"/>
          <w:sz w:val="24"/>
          <w:szCs w:val="24"/>
        </w:rPr>
      </w:pPr>
      <w:r w:rsidRPr="00DD6528"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DD6528">
        <w:rPr>
          <w:rFonts w:ascii="Times New Roman" w:hAnsi="Times New Roman" w:cs="Times New Roman"/>
          <w:sz w:val="24"/>
          <w:szCs w:val="24"/>
        </w:rPr>
        <w:t>emės sklypas</w:t>
      </w:r>
      <w:r w:rsidR="005C0E18" w:rsidRPr="00DD6528">
        <w:rPr>
          <w:rFonts w:ascii="Times New Roman" w:hAnsi="Times New Roman" w:cs="Times New Roman"/>
          <w:sz w:val="24"/>
          <w:szCs w:val="24"/>
        </w:rPr>
        <w:t xml:space="preserve"> (kadastrinis Nr. Nr. 6834/0002:327)</w:t>
      </w:r>
      <w:r w:rsidRPr="00DD6528"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r w:rsidR="005C0E18" w:rsidRPr="00DD6528">
        <w:rPr>
          <w:rFonts w:ascii="Times New Roman" w:hAnsi="Times New Roman" w:cs="Times New Roman"/>
          <w:sz w:val="24"/>
          <w:szCs w:val="24"/>
        </w:rPr>
        <w:t>Nausodžio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sen., </w:t>
      </w:r>
      <w:proofErr w:type="spellStart"/>
      <w:r w:rsidR="005C0E18" w:rsidRPr="00DD6528">
        <w:rPr>
          <w:rFonts w:ascii="Times New Roman" w:hAnsi="Times New Roman" w:cs="Times New Roman"/>
          <w:sz w:val="24"/>
          <w:szCs w:val="24"/>
        </w:rPr>
        <w:t>Mažiavų</w:t>
      </w:r>
      <w:proofErr w:type="spellEnd"/>
      <w:r w:rsidR="00B00E20" w:rsidRPr="00DD6528">
        <w:rPr>
          <w:rFonts w:ascii="Times New Roman" w:hAnsi="Times New Roman" w:cs="Times New Roman"/>
          <w:sz w:val="24"/>
          <w:szCs w:val="24"/>
        </w:rPr>
        <w:t xml:space="preserve"> k.,</w:t>
      </w:r>
      <w:r w:rsidRPr="00DD6528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siūlomas </w:t>
      </w:r>
      <w:r w:rsidRPr="00DD6528">
        <w:rPr>
          <w:rFonts w:ascii="Times New Roman" w:hAnsi="Times New Roman" w:cs="Times New Roman"/>
          <w:sz w:val="24"/>
          <w:szCs w:val="24"/>
        </w:rPr>
        <w:t>įrašyti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į neprivatizuo</w:t>
      </w:r>
      <w:r w:rsidR="00E22586" w:rsidRPr="00DD6528">
        <w:rPr>
          <w:rFonts w:ascii="Times New Roman" w:hAnsi="Times New Roman" w:cs="Times New Roman"/>
          <w:sz w:val="24"/>
          <w:szCs w:val="24"/>
        </w:rPr>
        <w:t>jamų</w:t>
      </w:r>
      <w:r w:rsidR="00B00E20" w:rsidRPr="00DD6528">
        <w:rPr>
          <w:rFonts w:ascii="Times New Roman" w:hAnsi="Times New Roman" w:cs="Times New Roman"/>
          <w:sz w:val="24"/>
          <w:szCs w:val="24"/>
        </w:rPr>
        <w:t xml:space="preserve"> žemės sklypų sąrašą</w:t>
      </w:r>
    </w:p>
    <w:p w14:paraId="3347B09F" w14:textId="1D3A7148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5C0E18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5C0E18">
        <w:rPr>
          <w:rFonts w:ascii="Times New Roman" w:hAnsi="Times New Roman" w:cs="Times New Roman"/>
          <w:sz w:val="24"/>
          <w:szCs w:val="24"/>
        </w:rPr>
        <w:t>5352</w:t>
      </w:r>
      <w:r w:rsidR="006A1471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04F8ADE" w14:textId="21CD6833" w:rsidR="00A27E30" w:rsidRDefault="005C0E18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2061020B" wp14:editId="21A0BE04">
            <wp:extent cx="5130970" cy="7257250"/>
            <wp:effectExtent l="0" t="0" r="0" b="127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ana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0901" cy="7271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64428" w14:textId="4E8A9B5C" w:rsidR="00430080" w:rsidRPr="00430080" w:rsidRDefault="00430080" w:rsidP="00430080">
      <w:pPr>
        <w:pStyle w:val="Sraopastraipa"/>
        <w:numPr>
          <w:ilvl w:val="0"/>
          <w:numId w:val="1"/>
        </w:numPr>
        <w:jc w:val="center"/>
        <w:rPr>
          <w:rFonts w:ascii="Times New Roman" w:hAnsi="Times New Roman" w:cs="Times New Roman"/>
          <w:sz w:val="24"/>
          <w:szCs w:val="24"/>
        </w:rPr>
      </w:pPr>
      <w:r w:rsidRPr="00430080">
        <w:rPr>
          <w:rFonts w:ascii="Times New Roman" w:hAnsi="Times New Roman" w:cs="Times New Roman"/>
          <w:sz w:val="24"/>
          <w:szCs w:val="24"/>
        </w:rPr>
        <w:lastRenderedPageBreak/>
        <w:t>Valstybinės žemės sklypas (kadastrinis Nr. Nr. 6830/0004:61), esantis Plungės r. sav., Žlibinų sen., Marcių k., siūlomas įrašyti į neprivatizuojamų žemės sklypų sąrašą</w:t>
      </w:r>
    </w:p>
    <w:p w14:paraId="60232073" w14:textId="7BA1A159" w:rsidR="00430080" w:rsidRDefault="00430080" w:rsidP="00430080">
      <w:pPr>
        <w:jc w:val="center"/>
        <w:rPr>
          <w:rFonts w:ascii="Times New Roman" w:hAnsi="Times New Roman" w:cs="Times New Roman"/>
          <w:sz w:val="24"/>
          <w:szCs w:val="24"/>
        </w:rPr>
      </w:pPr>
      <w:r w:rsidRPr="00430080">
        <w:rPr>
          <w:rFonts w:ascii="Times New Roman" w:hAnsi="Times New Roman" w:cs="Times New Roman"/>
          <w:sz w:val="24"/>
          <w:szCs w:val="24"/>
        </w:rPr>
        <w:t>Plotas – apie 2,7614 ha</w:t>
      </w:r>
    </w:p>
    <w:p w14:paraId="4B8FDC23" w14:textId="7F30192E" w:rsidR="00430080" w:rsidRDefault="0043008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7342E5FB" wp14:editId="687DBA27">
            <wp:extent cx="5233035" cy="7401613"/>
            <wp:effectExtent l="0" t="0" r="5715" b="889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nas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1453" cy="742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3008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36684"/>
    <w:multiLevelType w:val="hybridMultilevel"/>
    <w:tmpl w:val="E73449DA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E20"/>
    <w:rsid w:val="000B2D5A"/>
    <w:rsid w:val="0022257F"/>
    <w:rsid w:val="00430080"/>
    <w:rsid w:val="00483B22"/>
    <w:rsid w:val="005C0E18"/>
    <w:rsid w:val="006A1471"/>
    <w:rsid w:val="007C5A6C"/>
    <w:rsid w:val="00946FAE"/>
    <w:rsid w:val="00A27E30"/>
    <w:rsid w:val="00A95EBE"/>
    <w:rsid w:val="00B00E20"/>
    <w:rsid w:val="00DD6528"/>
    <w:rsid w:val="00E2258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  <w15:chartTrackingRefBased/>
  <w15:docId w15:val="{9C5C9E04-B739-4475-9014-4111AA745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Sraopastraipa">
    <w:name w:val="List Paragraph"/>
    <w:basedOn w:val="prastasis"/>
    <w:uiPriority w:val="34"/>
    <w:qFormat/>
    <w:rsid w:val="00DD65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Irmantė Kurmienė</cp:lastModifiedBy>
  <cp:revision>3</cp:revision>
  <dcterms:created xsi:type="dcterms:W3CDTF">2023-10-09T13:27:00Z</dcterms:created>
  <dcterms:modified xsi:type="dcterms:W3CDTF">2023-10-26T14:10:00Z</dcterms:modified>
</cp:coreProperties>
</file>