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47E5E" w14:textId="1F0480CC"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  <w:r w:rsidRPr="00B00E20">
        <w:rPr>
          <w:rFonts w:ascii="Times New Roman" w:hAnsi="Times New Roman" w:cs="Times New Roman"/>
          <w:sz w:val="24"/>
          <w:szCs w:val="24"/>
        </w:rPr>
        <w:t xml:space="preserve">Plungės rajono savivaldybės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00E20">
        <w:rPr>
          <w:rFonts w:ascii="Times New Roman" w:hAnsi="Times New Roman" w:cs="Times New Roman"/>
          <w:sz w:val="24"/>
          <w:szCs w:val="24"/>
        </w:rPr>
        <w:t>tarybos 202</w:t>
      </w:r>
      <w:r w:rsidR="006A1471">
        <w:rPr>
          <w:rFonts w:ascii="Times New Roman" w:hAnsi="Times New Roman" w:cs="Times New Roman"/>
          <w:sz w:val="24"/>
          <w:szCs w:val="24"/>
        </w:rPr>
        <w:t>3</w:t>
      </w:r>
      <w:r w:rsidRPr="00B00E20">
        <w:rPr>
          <w:rFonts w:ascii="Times New Roman" w:hAnsi="Times New Roman" w:cs="Times New Roman"/>
          <w:sz w:val="24"/>
          <w:szCs w:val="24"/>
        </w:rPr>
        <w:t xml:space="preserve"> m. </w:t>
      </w:r>
      <w:r w:rsidR="006A1471">
        <w:rPr>
          <w:rFonts w:ascii="Times New Roman" w:hAnsi="Times New Roman" w:cs="Times New Roman"/>
          <w:sz w:val="24"/>
          <w:szCs w:val="24"/>
        </w:rPr>
        <w:t>rugsėjo</w:t>
      </w:r>
      <w:r w:rsidRPr="00B00E20">
        <w:rPr>
          <w:rFonts w:ascii="Times New Roman" w:hAnsi="Times New Roman" w:cs="Times New Roman"/>
          <w:sz w:val="24"/>
          <w:szCs w:val="24"/>
        </w:rPr>
        <w:t xml:space="preserve"> 2</w:t>
      </w:r>
      <w:r w:rsidR="006A1471">
        <w:rPr>
          <w:rFonts w:ascii="Times New Roman" w:hAnsi="Times New Roman" w:cs="Times New Roman"/>
          <w:sz w:val="24"/>
          <w:szCs w:val="24"/>
        </w:rPr>
        <w:t>8</w:t>
      </w:r>
      <w:r w:rsidRPr="00B00E20">
        <w:rPr>
          <w:rFonts w:ascii="Times New Roman" w:hAnsi="Times New Roman" w:cs="Times New Roman"/>
          <w:sz w:val="24"/>
          <w:szCs w:val="24"/>
        </w:rPr>
        <w:t xml:space="preserve"> 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E20">
        <w:rPr>
          <w:rFonts w:ascii="Times New Roman" w:hAnsi="Times New Roman" w:cs="Times New Roman"/>
          <w:sz w:val="24"/>
          <w:szCs w:val="24"/>
        </w:rPr>
        <w:t xml:space="preserve"> sprendimo Nr. T1-</w:t>
      </w:r>
    </w:p>
    <w:p w14:paraId="5260922C" w14:textId="77777777"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B00E20">
        <w:rPr>
          <w:rFonts w:ascii="Times New Roman" w:hAnsi="Times New Roman" w:cs="Times New Roman"/>
          <w:sz w:val="24"/>
          <w:szCs w:val="24"/>
        </w:rPr>
        <w:t>riedas</w:t>
      </w:r>
    </w:p>
    <w:p w14:paraId="5DD47A66" w14:textId="77777777"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</w:p>
    <w:p w14:paraId="3B6881C8" w14:textId="2A3C4C9E" w:rsidR="00B00E20" w:rsidRDefault="006A1471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Valstybinės ž</w:t>
      </w:r>
      <w:r w:rsidR="00B00E20" w:rsidRPr="00B00E20">
        <w:rPr>
          <w:rFonts w:ascii="Times New Roman" w:hAnsi="Times New Roman" w:cs="Times New Roman"/>
          <w:sz w:val="24"/>
          <w:szCs w:val="24"/>
        </w:rPr>
        <w:t>emės sklypas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esantis Plungės r. sav., </w:t>
      </w:r>
      <w:r w:rsidR="00347C10">
        <w:rPr>
          <w:rFonts w:ascii="Times New Roman" w:hAnsi="Times New Roman" w:cs="Times New Roman"/>
          <w:sz w:val="24"/>
          <w:szCs w:val="24"/>
        </w:rPr>
        <w:t>Platelių</w:t>
      </w:r>
      <w:r w:rsidR="00B00E20">
        <w:rPr>
          <w:rFonts w:ascii="Times New Roman" w:hAnsi="Times New Roman" w:cs="Times New Roman"/>
          <w:sz w:val="24"/>
          <w:szCs w:val="24"/>
        </w:rPr>
        <w:t xml:space="preserve"> sen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., </w:t>
      </w:r>
      <w:r w:rsidR="00347C10">
        <w:rPr>
          <w:rFonts w:ascii="Times New Roman" w:hAnsi="Times New Roman" w:cs="Times New Roman"/>
          <w:sz w:val="24"/>
          <w:szCs w:val="24"/>
        </w:rPr>
        <w:t>Platelių</w:t>
      </w:r>
      <w:r w:rsidR="00B00E20">
        <w:rPr>
          <w:rFonts w:ascii="Times New Roman" w:hAnsi="Times New Roman" w:cs="Times New Roman"/>
          <w:sz w:val="24"/>
          <w:szCs w:val="24"/>
        </w:rPr>
        <w:t xml:space="preserve"> k.,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siūlomas </w:t>
      </w:r>
      <w:r>
        <w:rPr>
          <w:rFonts w:ascii="Times New Roman" w:hAnsi="Times New Roman" w:cs="Times New Roman"/>
          <w:sz w:val="24"/>
          <w:szCs w:val="24"/>
        </w:rPr>
        <w:t>įrašyti</w:t>
      </w:r>
      <w:r w:rsidR="00774225">
        <w:rPr>
          <w:rFonts w:ascii="Times New Roman" w:hAnsi="Times New Roman" w:cs="Times New Roman"/>
          <w:sz w:val="24"/>
          <w:szCs w:val="24"/>
        </w:rPr>
        <w:t xml:space="preserve"> į neprivatizuojamų</w:t>
      </w:r>
      <w:bookmarkStart w:id="0" w:name="_GoBack"/>
      <w:bookmarkEnd w:id="0"/>
      <w:r w:rsidR="00B00E20">
        <w:rPr>
          <w:rFonts w:ascii="Times New Roman" w:hAnsi="Times New Roman" w:cs="Times New Roman"/>
          <w:sz w:val="24"/>
          <w:szCs w:val="24"/>
        </w:rPr>
        <w:t xml:space="preserve"> </w:t>
      </w:r>
      <w:r w:rsidR="00B00E20" w:rsidRPr="00B00E20">
        <w:rPr>
          <w:rFonts w:ascii="Times New Roman" w:hAnsi="Times New Roman" w:cs="Times New Roman"/>
          <w:sz w:val="24"/>
          <w:szCs w:val="24"/>
        </w:rPr>
        <w:t>žemės sklypų sąrašą</w:t>
      </w:r>
    </w:p>
    <w:p w14:paraId="3347B09F" w14:textId="5DDECBB6" w:rsidR="00EF7A4C" w:rsidRDefault="00B00E20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 w:rsidRPr="00B00E20">
        <w:rPr>
          <w:rFonts w:ascii="Times New Roman" w:hAnsi="Times New Roman" w:cs="Times New Roman"/>
          <w:sz w:val="24"/>
          <w:szCs w:val="24"/>
        </w:rPr>
        <w:t>Plotas –</w:t>
      </w:r>
      <w:r w:rsidR="00A27E30">
        <w:rPr>
          <w:rFonts w:ascii="Times New Roman" w:hAnsi="Times New Roman" w:cs="Times New Roman"/>
          <w:sz w:val="24"/>
          <w:szCs w:val="24"/>
        </w:rPr>
        <w:t xml:space="preserve"> </w:t>
      </w:r>
      <w:r w:rsidR="006A1471">
        <w:rPr>
          <w:rFonts w:ascii="Times New Roman" w:hAnsi="Times New Roman" w:cs="Times New Roman"/>
          <w:sz w:val="24"/>
          <w:szCs w:val="24"/>
        </w:rPr>
        <w:t xml:space="preserve">apie </w:t>
      </w:r>
      <w:r w:rsidR="00347C10">
        <w:rPr>
          <w:rFonts w:ascii="Times New Roman" w:hAnsi="Times New Roman" w:cs="Times New Roman"/>
          <w:sz w:val="24"/>
          <w:szCs w:val="24"/>
        </w:rPr>
        <w:t>1</w:t>
      </w:r>
      <w:r w:rsidRPr="00B00E20">
        <w:rPr>
          <w:rFonts w:ascii="Times New Roman" w:hAnsi="Times New Roman" w:cs="Times New Roman"/>
          <w:sz w:val="24"/>
          <w:szCs w:val="24"/>
        </w:rPr>
        <w:t>,</w:t>
      </w:r>
      <w:r w:rsidR="00347C10">
        <w:rPr>
          <w:rFonts w:ascii="Times New Roman" w:hAnsi="Times New Roman" w:cs="Times New Roman"/>
          <w:sz w:val="24"/>
          <w:szCs w:val="24"/>
        </w:rPr>
        <w:t>15</w:t>
      </w:r>
      <w:r w:rsidR="006A1471">
        <w:rPr>
          <w:rFonts w:ascii="Times New Roman" w:hAnsi="Times New Roman" w:cs="Times New Roman"/>
          <w:sz w:val="24"/>
          <w:szCs w:val="24"/>
        </w:rPr>
        <w:t xml:space="preserve">00 </w:t>
      </w:r>
      <w:r w:rsidRPr="00B00E20">
        <w:rPr>
          <w:rFonts w:ascii="Times New Roman" w:hAnsi="Times New Roman" w:cs="Times New Roman"/>
          <w:sz w:val="24"/>
          <w:szCs w:val="24"/>
        </w:rPr>
        <w:t>ha</w:t>
      </w:r>
    </w:p>
    <w:p w14:paraId="604F8ADE" w14:textId="25E9049D" w:rsidR="00A27E30" w:rsidRDefault="00347C10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lt-LT"/>
        </w:rPr>
        <w:drawing>
          <wp:inline distT="0" distB="0" distL="0" distR="0" wp14:anchorId="7762AFC8" wp14:editId="1C402B92">
            <wp:extent cx="5291872" cy="7485380"/>
            <wp:effectExtent l="0" t="0" r="4445" b="1270"/>
            <wp:docPr id="913196824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196824" name="Paveikslėlis 91319682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7098" cy="7492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7E30" w:rsidSect="00483B2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E20"/>
    <w:rsid w:val="000B2D5A"/>
    <w:rsid w:val="00167329"/>
    <w:rsid w:val="00347C10"/>
    <w:rsid w:val="00483B22"/>
    <w:rsid w:val="006A1471"/>
    <w:rsid w:val="00774225"/>
    <w:rsid w:val="00946FAE"/>
    <w:rsid w:val="00A27E30"/>
    <w:rsid w:val="00B00E20"/>
    <w:rsid w:val="00EF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9D2D"/>
  <w15:chartTrackingRefBased/>
  <w15:docId w15:val="{9C5C9E04-B739-4475-9014-4111AA74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483B22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73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73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Baumilė</dc:creator>
  <cp:keywords/>
  <dc:description/>
  <cp:lastModifiedBy>Irma Kvizikevičienė</cp:lastModifiedBy>
  <cp:revision>3</cp:revision>
  <cp:lastPrinted>2023-09-08T09:01:00Z</cp:lastPrinted>
  <dcterms:created xsi:type="dcterms:W3CDTF">2023-09-08T09:01:00Z</dcterms:created>
  <dcterms:modified xsi:type="dcterms:W3CDTF">2023-09-13T08:26:00Z</dcterms:modified>
</cp:coreProperties>
</file>