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22E" w:rsidRPr="0086222E" w:rsidRDefault="0086222E" w:rsidP="0072093A">
      <w:pPr>
        <w:jc w:val="right"/>
        <w:rPr>
          <w:b/>
        </w:rPr>
      </w:pPr>
      <w:bookmarkStart w:id="0" w:name="_GoBack"/>
      <w:bookmarkEnd w:id="0"/>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DĖL NEGYVENAMŲJŲ PATALPŲ NUOMOS SUTAR</w:t>
      </w:r>
      <w:r w:rsidR="00FA2AF0">
        <w:rPr>
          <w:b/>
          <w:sz w:val="28"/>
          <w:szCs w:val="28"/>
        </w:rPr>
        <w:t>TIES</w:t>
      </w:r>
      <w:r w:rsidRPr="00A34FA4">
        <w:rPr>
          <w:b/>
          <w:sz w:val="28"/>
          <w:szCs w:val="28"/>
        </w:rPr>
        <w:t xml:space="preserve"> PRATĘSIMO</w:t>
      </w:r>
    </w:p>
    <w:p w:rsidR="00A34FA4" w:rsidRDefault="00A34FA4" w:rsidP="003D03E4"/>
    <w:p w:rsidR="00A34FA4" w:rsidRDefault="00FA2AF0" w:rsidP="003D03E4">
      <w:pPr>
        <w:jc w:val="center"/>
      </w:pPr>
      <w:r>
        <w:t>2023</w:t>
      </w:r>
      <w:r w:rsidR="00A34FA4">
        <w:t xml:space="preserve"> m. </w:t>
      </w:r>
      <w:r>
        <w:t>rugsėjo 28</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6222E" w:rsidP="003D03E4">
      <w:pPr>
        <w:ind w:firstLine="720"/>
        <w:jc w:val="both"/>
      </w:pPr>
      <w:r w:rsidRPr="004A6216">
        <w:t xml:space="preserve">Vadovaudamasi Lietuvos Respublikos vietos savivaldos įstatymo </w:t>
      </w:r>
      <w:r w:rsidR="00833314">
        <w:t>15 straipsnio 2 dalies 19</w:t>
      </w:r>
      <w:r w:rsidRPr="004A6216">
        <w:t xml:space="preserve"> punktu, Lietuvos Respublikos valstybės ir savivaldybių turto valdymo, naudojimo ir disponavimo juo įstatymo 15 straipsniu</w:t>
      </w:r>
      <w:r w:rsidR="0042784F">
        <w:t xml:space="preserve">, </w:t>
      </w:r>
      <w:r w:rsidRPr="004A6216">
        <w:t>Savivaldybės materialiojo ir nematerialiojo turto valdymo, naudojimo ir disponavimo juo tvarkos aprašo, patvirtinto Plungės rajono savivaldybės tarybos 2</w:t>
      </w:r>
      <w:r>
        <w:t>021</w:t>
      </w:r>
      <w:r w:rsidRPr="004A6216">
        <w:t xml:space="preserve"> m. </w:t>
      </w:r>
      <w:r>
        <w:t>sausio</w:t>
      </w:r>
      <w:r w:rsidRPr="004A6216">
        <w:t xml:space="preserve"> </w:t>
      </w:r>
      <w:r>
        <w:t>28</w:t>
      </w:r>
      <w:r w:rsidRPr="004A6216">
        <w:t xml:space="preserve"> d. sprendimu Nr. T1-</w:t>
      </w:r>
      <w:r>
        <w:t>14</w:t>
      </w:r>
      <w:r w:rsidRPr="004A6216">
        <w:t>,</w:t>
      </w:r>
      <w:r>
        <w:t xml:space="preserve"> 24 ir 64 punktais </w:t>
      </w:r>
      <w:r w:rsidR="0042784F">
        <w:t xml:space="preserve">bei atsižvelgdama į </w:t>
      </w:r>
      <w:r w:rsidR="00833314">
        <w:t>SĮ „Plungės būstas“ 2023</w:t>
      </w:r>
      <w:r>
        <w:t xml:space="preserve"> m. </w:t>
      </w:r>
      <w:r w:rsidR="00170619">
        <w:t>rugpjūčio 17</w:t>
      </w:r>
      <w:r w:rsidR="0042784F">
        <w:t xml:space="preserve"> d. </w:t>
      </w:r>
      <w:r w:rsidR="00833314">
        <w:t>raštą</w:t>
      </w:r>
      <w:r w:rsidR="00170619">
        <w:t xml:space="preserve"> Nr. D2-629</w:t>
      </w:r>
      <w:r w:rsidR="0042784F" w:rsidRPr="00833314">
        <w:rPr>
          <w:color w:val="FF0000"/>
        </w:rPr>
        <w:t xml:space="preserve"> </w:t>
      </w:r>
      <w:r w:rsidR="0042784F" w:rsidRPr="00170619">
        <w:t xml:space="preserve">„Dėl </w:t>
      </w:r>
      <w:r w:rsidR="00170619" w:rsidRPr="00170619">
        <w:t>negyvenamųjų patalpų nuomos sutarties pratęsimo</w:t>
      </w:r>
      <w:r w:rsidR="0042784F" w:rsidRPr="00170619">
        <w:t>“</w:t>
      </w:r>
      <w:r w:rsidR="00A53727" w:rsidRPr="00170619">
        <w:t>,</w:t>
      </w:r>
      <w:r w:rsidR="00A34FA4">
        <w:t xml:space="preserve"> </w:t>
      </w:r>
      <w:r w:rsidR="0042784F">
        <w:t xml:space="preserve">Plungės rajono savivaldybės taryba </w:t>
      </w:r>
      <w:r w:rsidR="0042784F" w:rsidRPr="00DE2EB2">
        <w:rPr>
          <w:spacing w:val="40"/>
        </w:rPr>
        <w:t>nusprendžia</w:t>
      </w:r>
      <w:r w:rsidR="0042784F">
        <w:t>:</w:t>
      </w:r>
    </w:p>
    <w:p w:rsidR="00EE0854" w:rsidRDefault="00CA01FD" w:rsidP="00170619">
      <w:pPr>
        <w:numPr>
          <w:ilvl w:val="0"/>
          <w:numId w:val="2"/>
        </w:numPr>
        <w:tabs>
          <w:tab w:val="left" w:pos="993"/>
        </w:tabs>
        <w:ind w:left="0" w:firstLine="720"/>
        <w:jc w:val="both"/>
      </w:pPr>
      <w:r>
        <w:t xml:space="preserve">Pratęsti </w:t>
      </w:r>
      <w:r w:rsidR="00170619">
        <w:t xml:space="preserve">nuo 2023 m. spalio 23 d. </w:t>
      </w:r>
      <w:r w:rsidRPr="00CE54F5">
        <w:t xml:space="preserve">iki </w:t>
      </w:r>
      <w:r w:rsidR="00DA035A">
        <w:t>202</w:t>
      </w:r>
      <w:r w:rsidR="00A36A91">
        <w:t>3</w:t>
      </w:r>
      <w:r w:rsidR="00CB0EC9" w:rsidRPr="00CE54F5">
        <w:t xml:space="preserve"> </w:t>
      </w:r>
      <w:r w:rsidRPr="00CE54F5">
        <w:t xml:space="preserve">m. </w:t>
      </w:r>
      <w:r w:rsidR="00A36A91">
        <w:t>gruodžio 31</w:t>
      </w:r>
      <w:r w:rsidRPr="00CE54F5">
        <w:t xml:space="preserve"> d.</w:t>
      </w:r>
      <w:r w:rsidR="00DA035A">
        <w:t xml:space="preserve"> </w:t>
      </w:r>
      <w:r w:rsidR="00A36A91" w:rsidRPr="00A36A91">
        <w:t>Plungės rajono savivaldybei</w:t>
      </w:r>
      <w:r w:rsidR="00A36A91">
        <w:t xml:space="preserve"> nuosavybės teise priklausančių</w:t>
      </w:r>
      <w:r w:rsidR="00A36A91" w:rsidRPr="00A36A91">
        <w:t xml:space="preserve"> Savivaldybės įmonės „Plungės būstas“ patikėjimo teise valdom</w:t>
      </w:r>
      <w:r w:rsidR="00A36A91">
        <w:t>ų</w:t>
      </w:r>
      <w:r w:rsidR="00A36A91" w:rsidRPr="00A36A91">
        <w:t xml:space="preserve"> negyvenam</w:t>
      </w:r>
      <w:r w:rsidR="00A36A91">
        <w:t>ųjų patalpų</w:t>
      </w:r>
      <w:r w:rsidR="00A36A91" w:rsidRPr="00A36A91">
        <w:t xml:space="preserve"> Administraciniame pastate (registro </w:t>
      </w:r>
      <w:r w:rsidR="004369D9">
        <w:t xml:space="preserve">Nr. </w:t>
      </w:r>
      <w:r w:rsidR="00A36A91" w:rsidRPr="00A36A91">
        <w:t xml:space="preserve">80/13661, unikalus </w:t>
      </w:r>
      <w:r w:rsidR="004369D9">
        <w:t xml:space="preserve">Nr. </w:t>
      </w:r>
      <w:r w:rsidR="00A36A91" w:rsidRPr="00A36A91">
        <w:t>6893-3002-1016, pažym</w:t>
      </w:r>
      <w:r w:rsidR="004369D9">
        <w:t>ėjimas plane</w:t>
      </w:r>
      <w:r w:rsidR="00A36A91" w:rsidRPr="00A36A91">
        <w:t xml:space="preserve"> 1B1p), </w:t>
      </w:r>
      <w:r w:rsidR="004369D9">
        <w:t>esančių</w:t>
      </w:r>
      <w:r w:rsidR="00A36A91" w:rsidRPr="00A36A91">
        <w:t xml:space="preserve"> Vytauto g. 23, Plungės m</w:t>
      </w:r>
      <w:r w:rsidR="00A36A91">
        <w:t xml:space="preserve">., </w:t>
      </w:r>
      <w:r w:rsidR="00A36A91" w:rsidRPr="00A36A91">
        <w:t>patalpos pažymėtos indeksais: 1-1 (19,35 kv. m), 1-2 (12,40 kv. m), 1-3 (34,23 kv. m), 1-7 (14,91 kv. m) 1-8 (5,25 kv. m), 1-9 (20,20 kv. m), 1-11 (1,65 kv. m), 1-12 (7,02 kv. m), 2-1 (4,28 kv. m), 2-2 (34,93 kv. m), 2-3 (25,26 kv. m), 2-4 (45,17 kv. m), 2-5 (1,63 kv. m), 2-6 (2,03 kv. m), 2-7 (2,94 kv. m), 2-8 (3,06 kv. m), 2-9 (26,75 kv. m), su dalimi bendro naudojimo patalpų, pažymėtų indeksu 1-4 (6,75 kv. m), bei su rūsio patalpa, pažymėta indeksu R-1 (17,85 kv. m); bendras plotas – 285,66 kv. m</w:t>
      </w:r>
      <w:r w:rsidR="00A36A91">
        <w:t>,</w:t>
      </w:r>
      <w:r w:rsidR="00A36A91" w:rsidRPr="00A36A91">
        <w:t xml:space="preserve"> </w:t>
      </w:r>
      <w:r w:rsidR="00A36A91" w:rsidRPr="00CE54F5">
        <w:t>20</w:t>
      </w:r>
      <w:r w:rsidR="00A36A91">
        <w:t>18</w:t>
      </w:r>
      <w:r w:rsidR="00A36A91" w:rsidRPr="00CE54F5">
        <w:t xml:space="preserve"> m. </w:t>
      </w:r>
      <w:r w:rsidR="00A36A91">
        <w:t xml:space="preserve">spalio 22 </w:t>
      </w:r>
      <w:r w:rsidR="00A36A91" w:rsidRPr="00CE54F5">
        <w:t xml:space="preserve">d. </w:t>
      </w:r>
      <w:r w:rsidR="00A36A91">
        <w:t xml:space="preserve">Savivaldybės turto </w:t>
      </w:r>
      <w:r w:rsidR="00A36A91" w:rsidRPr="00CE54F5">
        <w:t xml:space="preserve">nuomos sutartį Nr. </w:t>
      </w:r>
      <w:r w:rsidR="00A36A91">
        <w:t xml:space="preserve">TS-20 </w:t>
      </w:r>
      <w:r w:rsidR="00A36A91" w:rsidRPr="00CE54F5">
        <w:t xml:space="preserve">su </w:t>
      </w:r>
      <w:r w:rsidR="00A36A91">
        <w:t>viešąja įstaiga Plungės vaikų globos agentūra</w:t>
      </w:r>
      <w:r w:rsidR="00A36A91" w:rsidRPr="00A36A91">
        <w:t xml:space="preserve"> „</w:t>
      </w:r>
      <w:proofErr w:type="spellStart"/>
      <w:r w:rsidR="00A36A91" w:rsidRPr="00A36A91">
        <w:t>Cyrulis</w:t>
      </w:r>
      <w:proofErr w:type="spellEnd"/>
      <w:r w:rsidR="00A36A91" w:rsidRPr="00A36A91">
        <w:t>“</w:t>
      </w:r>
      <w:r w:rsidR="007F37B2">
        <w:t xml:space="preserve">, </w:t>
      </w:r>
      <w:r w:rsidR="00EE0854">
        <w:t>nustatant</w:t>
      </w:r>
      <w:r w:rsidR="00EE0854" w:rsidRPr="00EB432A">
        <w:t xml:space="preserve"> patalpų nuomos mokestį –</w:t>
      </w:r>
      <w:r w:rsidR="00EE0854" w:rsidRPr="00EB432A">
        <w:rPr>
          <w:color w:val="FF0000"/>
        </w:rPr>
        <w:t xml:space="preserve"> </w:t>
      </w:r>
      <w:r w:rsidR="00A36A91" w:rsidRPr="00A36A91">
        <w:t xml:space="preserve">1 </w:t>
      </w:r>
      <w:proofErr w:type="spellStart"/>
      <w:r w:rsidR="00A36A91" w:rsidRPr="00A36A91">
        <w:t>Eur</w:t>
      </w:r>
      <w:proofErr w:type="spellEnd"/>
      <w:r w:rsidR="00A36A91" w:rsidRPr="00A36A91">
        <w:t>/mėn</w:t>
      </w:r>
      <w:r w:rsidR="00EE0854" w:rsidRPr="00EB432A">
        <w:t>.</w:t>
      </w:r>
    </w:p>
    <w:p w:rsidR="00B56D75" w:rsidRDefault="00A36A91" w:rsidP="003D03E4">
      <w:pPr>
        <w:ind w:firstLine="720"/>
        <w:jc w:val="both"/>
      </w:pPr>
      <w:r>
        <w:t>2</w:t>
      </w:r>
      <w:r w:rsidR="00CE54F5">
        <w:t xml:space="preserve">. </w:t>
      </w:r>
      <w:r w:rsidR="00B56D75">
        <w:t xml:space="preserve">Įgalioti </w:t>
      </w:r>
      <w:r>
        <w:t>savivaldybės įmonės „Plungės būstas“</w:t>
      </w:r>
      <w:r w:rsidR="00BB398F">
        <w:t xml:space="preserve"> direktorių</w:t>
      </w:r>
      <w:r w:rsidR="00CE54F5">
        <w:t xml:space="preserve"> pasirašyti papildom</w:t>
      </w:r>
      <w:r w:rsidR="00BB398F">
        <w:t>ą susitarimą</w:t>
      </w:r>
      <w:r w:rsidR="00CE54F5">
        <w:t xml:space="preserve"> su </w:t>
      </w:r>
      <w:r w:rsidRPr="00A36A91">
        <w:t>viešąja įstaiga Plungės vaikų globos agentūra „</w:t>
      </w:r>
      <w:proofErr w:type="spellStart"/>
      <w:r w:rsidRPr="00A36A91">
        <w:t>Cyrulis</w:t>
      </w:r>
      <w:proofErr w:type="spellEnd"/>
      <w:r w:rsidRPr="00A36A91">
        <w:t>“</w:t>
      </w:r>
      <w:r>
        <w:t xml:space="preserve"> </w:t>
      </w:r>
      <w:r w:rsidR="0025370C">
        <w:t xml:space="preserve">dėl </w:t>
      </w:r>
      <w:r w:rsidR="00CE54F5">
        <w:t>sprendimo 1 punkte nurodytos nuomos sutarties pratęsimo.</w:t>
      </w:r>
    </w:p>
    <w:p w:rsidR="0089024C" w:rsidRDefault="0089024C" w:rsidP="00594FDA">
      <w:pPr>
        <w:jc w:val="both"/>
      </w:pPr>
    </w:p>
    <w:p w:rsidR="0038615E" w:rsidRDefault="0038615E" w:rsidP="00EE1BF8">
      <w:pPr>
        <w:jc w:val="both"/>
        <w:rPr>
          <w:lang w:eastAsia="en-US"/>
        </w:rPr>
      </w:pPr>
    </w:p>
    <w:p w:rsidR="00EE1BF8" w:rsidRPr="00EE1BF8" w:rsidRDefault="00EE1BF8" w:rsidP="00EE1BF8">
      <w:pPr>
        <w:jc w:val="both"/>
        <w:rPr>
          <w:lang w:eastAsia="en-US"/>
        </w:rPr>
      </w:pPr>
      <w:r w:rsidRPr="00EE1BF8">
        <w:rPr>
          <w:lang w:eastAsia="en-US"/>
        </w:rPr>
        <w:t>Savivaldybės meras</w:t>
      </w:r>
    </w:p>
    <w:p w:rsidR="00EE1BF8" w:rsidRPr="00EE1BF8" w:rsidRDefault="00EE1BF8" w:rsidP="00EE1BF8">
      <w:pPr>
        <w:tabs>
          <w:tab w:val="num" w:pos="-3261"/>
        </w:tabs>
        <w:ind w:firstLine="720"/>
        <w:jc w:val="both"/>
        <w:rPr>
          <w:lang w:eastAsia="en-US"/>
        </w:rPr>
      </w:pPr>
      <w:r w:rsidRPr="00EE1BF8">
        <w:rPr>
          <w:lang w:eastAsia="en-US"/>
        </w:rPr>
        <w:t xml:space="preserve">                                                                                                                                                                                                                                                                                                                                                                                                                                                                                                                                                                                                                                                                                                                                                                                                                                                                                                                                                                                                                                                                                                                                                                                                                                                                                                                                                                                                                                                                                                                                                                                                                                                                                                                                                                                                                                                                                                                                                                                                                                                                                                                                                                                                                                                                                                                                                                                                                                                                                                                                                                                                                                                                                                                                                                                                                                                                                                                                                                                                                                                                                                                                                                                                                                                                                                                                                                                                                                                                                                                                                                                                                                                                                                                                                                                                                                                                                                                                                                                                                                                                                                                                                                                                                                                                                                                                                                                                                                                                                                                                                                                                                                                                                                                                                                                                                                                                                                                                                                                                                                                                                                                                                                                                                                                                                                                                                                                                                                                                                                                                                                                                                                                                                                                                                                                                                                                                                                                                                                                                                                                                                                                                                                                                                                                                                                                                                                                                                                                                                                                                                                                                                                                                                                                                                                                                                                                                                                                                                                                                                                                                                                                                                                                                                                                                                                                                                                                                                                                                                                                                                                                                                                                                                                                                                                                                                                                                                                                                                                                                                                                                                                                                                                                                                                                                                                                                                                                                                                                                                                                                                                                                                                                                                                                                                                                                                                                                                                                                                                                                                                                                                                                                                                                                                                                                                                                                                                                                                                                                                                                                                                                                                                                                                                                                                                                                                                                                                                                                                                                                                                                                                                                                                                        </w:t>
      </w:r>
    </w:p>
    <w:p w:rsidR="00170619" w:rsidRDefault="00170619" w:rsidP="00A36A91">
      <w:pPr>
        <w:rPr>
          <w:lang w:eastAsia="en-US"/>
        </w:rPr>
      </w:pPr>
    </w:p>
    <w:p w:rsidR="00170619" w:rsidRDefault="00170619" w:rsidP="00A36A91">
      <w:pPr>
        <w:rPr>
          <w:lang w:eastAsia="en-US"/>
        </w:rPr>
      </w:pPr>
    </w:p>
    <w:p w:rsidR="0038615E" w:rsidRDefault="0038615E" w:rsidP="00A36A91">
      <w:pPr>
        <w:rPr>
          <w:lang w:eastAsia="en-US"/>
        </w:rPr>
      </w:pPr>
    </w:p>
    <w:p w:rsidR="0038615E" w:rsidRDefault="0038615E" w:rsidP="00A36A91">
      <w:pPr>
        <w:rPr>
          <w:lang w:eastAsia="en-US"/>
        </w:rPr>
      </w:pPr>
    </w:p>
    <w:p w:rsidR="0038615E" w:rsidRDefault="0038615E" w:rsidP="00A36A91">
      <w:pPr>
        <w:rPr>
          <w:lang w:eastAsia="en-US"/>
        </w:rPr>
      </w:pPr>
    </w:p>
    <w:p w:rsidR="0038615E" w:rsidRDefault="0038615E" w:rsidP="00A36A91">
      <w:pPr>
        <w:rPr>
          <w:lang w:eastAsia="en-US"/>
        </w:rPr>
      </w:pPr>
    </w:p>
    <w:p w:rsidR="0038615E" w:rsidRDefault="0038615E" w:rsidP="00A36A91">
      <w:pPr>
        <w:rPr>
          <w:lang w:eastAsia="en-US"/>
        </w:rPr>
      </w:pPr>
    </w:p>
    <w:p w:rsidR="00A36A91" w:rsidRPr="00A36A91" w:rsidRDefault="00A36A91" w:rsidP="00A36A91">
      <w:pPr>
        <w:rPr>
          <w:lang w:eastAsia="en-US"/>
        </w:rPr>
      </w:pPr>
      <w:r w:rsidRPr="00A36A91">
        <w:rPr>
          <w:lang w:eastAsia="en-US"/>
        </w:rPr>
        <w:t>SUDERINTA:</w:t>
      </w:r>
    </w:p>
    <w:p w:rsidR="00A36A91" w:rsidRPr="00A36A91" w:rsidRDefault="00A36A91" w:rsidP="00A36A91">
      <w:pPr>
        <w:rPr>
          <w:lang w:eastAsia="en-US"/>
        </w:rPr>
      </w:pPr>
      <w:r w:rsidRPr="00A36A91">
        <w:rPr>
          <w:lang w:eastAsia="en-US"/>
        </w:rPr>
        <w:t>Savivaldybės meras Audrius Klišonis</w:t>
      </w:r>
    </w:p>
    <w:p w:rsidR="00A36A91" w:rsidRPr="00A36A91" w:rsidRDefault="00A36A91" w:rsidP="00A36A91">
      <w:pPr>
        <w:rPr>
          <w:lang w:eastAsia="en-US"/>
        </w:rPr>
      </w:pPr>
      <w:r w:rsidRPr="00A36A91">
        <w:rPr>
          <w:lang w:eastAsia="en-US"/>
        </w:rPr>
        <w:t>Administracijos direktorius Dalius Pečiulis</w:t>
      </w:r>
    </w:p>
    <w:p w:rsidR="00A36A91" w:rsidRPr="00A36A91" w:rsidRDefault="00A36A91" w:rsidP="00A36A91">
      <w:pPr>
        <w:rPr>
          <w:lang w:eastAsia="en-US"/>
        </w:rPr>
      </w:pPr>
      <w:r w:rsidRPr="00A36A91">
        <w:rPr>
          <w:lang w:eastAsia="en-US"/>
        </w:rPr>
        <w:t xml:space="preserve">Savivaldybės tarybos posėdžių sekretorė Irmantė Kurmienė </w:t>
      </w:r>
    </w:p>
    <w:p w:rsidR="00A36A91" w:rsidRPr="00A36A91" w:rsidRDefault="00A36A91" w:rsidP="00A36A91">
      <w:pPr>
        <w:rPr>
          <w:lang w:eastAsia="en-US"/>
        </w:rPr>
      </w:pPr>
      <w:r w:rsidRPr="00A36A91">
        <w:rPr>
          <w:lang w:eastAsia="en-US"/>
        </w:rPr>
        <w:t>Juridinio ir personalo administravimo skyriaus vedėjas Vytautas Tumas</w:t>
      </w:r>
    </w:p>
    <w:p w:rsidR="00A36A91" w:rsidRPr="00A36A91" w:rsidRDefault="00A36A91" w:rsidP="00A36A91">
      <w:pPr>
        <w:rPr>
          <w:lang w:eastAsia="en-US"/>
        </w:rPr>
      </w:pPr>
    </w:p>
    <w:p w:rsidR="00A36A91" w:rsidRPr="00A36A91" w:rsidRDefault="00A36A91" w:rsidP="00A36A91">
      <w:r w:rsidRPr="00A36A91">
        <w:rPr>
          <w:lang w:eastAsia="en-US"/>
        </w:rPr>
        <w:t>Sprendimą rengė Turto skyriaus vyr. specialistė Inga Daublienė</w:t>
      </w:r>
    </w:p>
    <w:p w:rsidR="00EE1BF8" w:rsidRPr="00EE1BF8" w:rsidRDefault="00EE1BF8" w:rsidP="0072093A">
      <w:pPr>
        <w:rPr>
          <w:b/>
          <w:caps/>
          <w:szCs w:val="20"/>
          <w:lang w:eastAsia="my-MM" w:bidi="my-MM"/>
        </w:rPr>
      </w:pPr>
    </w:p>
    <w:p w:rsidR="00EE1BF8" w:rsidRPr="00EE1BF8" w:rsidRDefault="00EE1BF8" w:rsidP="00EE1BF8">
      <w:pPr>
        <w:widowControl w:val="0"/>
        <w:ind w:firstLine="720"/>
        <w:jc w:val="center"/>
        <w:rPr>
          <w:b/>
          <w:caps/>
          <w:szCs w:val="20"/>
          <w:lang w:eastAsia="my-MM" w:bidi="my-MM"/>
        </w:rPr>
      </w:pPr>
    </w:p>
    <w:p w:rsidR="00EE1BF8" w:rsidRPr="00EE1BF8" w:rsidRDefault="00EE1BF8" w:rsidP="00EE1BF8">
      <w:pPr>
        <w:widowControl w:val="0"/>
        <w:ind w:firstLine="720"/>
        <w:jc w:val="center"/>
        <w:rPr>
          <w:b/>
          <w:caps/>
          <w:szCs w:val="20"/>
          <w:lang w:eastAsia="my-MM" w:bidi="my-MM"/>
        </w:rPr>
      </w:pPr>
      <w:r w:rsidRPr="00EE1BF8">
        <w:rPr>
          <w:b/>
          <w:caps/>
          <w:szCs w:val="20"/>
          <w:lang w:eastAsia="my-MM" w:bidi="my-MM"/>
        </w:rPr>
        <w:lastRenderedPageBreak/>
        <w:t>TURTO SKYRIUS</w:t>
      </w:r>
    </w:p>
    <w:p w:rsidR="00EE1BF8" w:rsidRPr="00EE1BF8" w:rsidRDefault="00EE1BF8" w:rsidP="00EE1BF8">
      <w:pPr>
        <w:widowControl w:val="0"/>
        <w:ind w:firstLine="720"/>
        <w:jc w:val="center"/>
        <w:rPr>
          <w:rFonts w:eastAsia="Lucida Sans Unicode"/>
          <w:kern w:val="1"/>
          <w:szCs w:val="20"/>
        </w:rPr>
      </w:pPr>
    </w:p>
    <w:p w:rsidR="00EE1BF8" w:rsidRPr="00EE1BF8" w:rsidRDefault="00EE1BF8" w:rsidP="00EE1BF8">
      <w:pPr>
        <w:widowControl w:val="0"/>
        <w:ind w:firstLine="720"/>
        <w:jc w:val="center"/>
        <w:rPr>
          <w:rFonts w:eastAsia="Lucida Sans Unicode"/>
          <w:b/>
          <w:kern w:val="1"/>
          <w:szCs w:val="20"/>
        </w:rPr>
      </w:pPr>
      <w:r w:rsidRPr="00EE1BF8">
        <w:rPr>
          <w:rFonts w:eastAsia="Lucida Sans Unicode"/>
          <w:b/>
          <w:kern w:val="1"/>
          <w:szCs w:val="20"/>
        </w:rPr>
        <w:t>AIŠKINAMASIS RAŠTAS</w:t>
      </w:r>
    </w:p>
    <w:p w:rsidR="00EE1BF8" w:rsidRPr="00EE1BF8" w:rsidRDefault="00EE1BF8" w:rsidP="00EE1BF8">
      <w:pPr>
        <w:widowControl w:val="0"/>
        <w:ind w:firstLine="720"/>
        <w:jc w:val="center"/>
        <w:rPr>
          <w:rFonts w:eastAsia="Lucida Sans Unicode" w:cs="Tahoma"/>
          <w:b/>
          <w:kern w:val="1"/>
          <w:szCs w:val="20"/>
        </w:rPr>
      </w:pPr>
      <w:r w:rsidRPr="00EE1BF8">
        <w:rPr>
          <w:rFonts w:eastAsia="Lucida Sans Unicode" w:cs="Tahoma"/>
          <w:b/>
          <w:kern w:val="1"/>
          <w:szCs w:val="20"/>
        </w:rPr>
        <w:t xml:space="preserve">PRIE PLUNGĖS RAJONO SAVIVALDYBĖS TARYBOS SPRENDIMO PROJEKTO </w:t>
      </w:r>
    </w:p>
    <w:p w:rsidR="00EE1BF8" w:rsidRPr="00EE1BF8" w:rsidRDefault="00EE1BF8" w:rsidP="00EE1BF8">
      <w:pPr>
        <w:jc w:val="center"/>
        <w:rPr>
          <w:rFonts w:eastAsia="Lucida Sans Unicode" w:cs="Tahoma"/>
          <w:b/>
          <w:kern w:val="1"/>
        </w:rPr>
      </w:pPr>
      <w:r w:rsidRPr="00EE1BF8">
        <w:rPr>
          <w:rFonts w:eastAsia="Lucida Sans Unicode" w:cs="Tahoma"/>
          <w:b/>
          <w:kern w:val="1"/>
        </w:rPr>
        <w:t>„</w:t>
      </w:r>
      <w:r w:rsidRPr="00EE1BF8">
        <w:rPr>
          <w:b/>
        </w:rPr>
        <w:t>DĖL NEGYVENAMŲJŲ PATALPŲ NUOMOS SUTARČIŲ PRATĘSIMO</w:t>
      </w:r>
      <w:r w:rsidRPr="00EE1BF8">
        <w:rPr>
          <w:b/>
          <w:caps/>
          <w:lang w:eastAsia="en-US"/>
        </w:rPr>
        <w:t>“</w:t>
      </w:r>
      <w:r w:rsidRPr="00EE1BF8">
        <w:rPr>
          <w:rFonts w:eastAsia="Lucida Sans Unicode" w:cs="Tahoma"/>
          <w:b/>
          <w:kern w:val="1"/>
        </w:rPr>
        <w:t xml:space="preserve"> </w:t>
      </w:r>
    </w:p>
    <w:p w:rsidR="00EE1BF8" w:rsidRPr="00EE1BF8" w:rsidRDefault="00EE1BF8" w:rsidP="00EE1BF8">
      <w:pPr>
        <w:widowControl w:val="0"/>
        <w:ind w:firstLine="720"/>
        <w:jc w:val="center"/>
        <w:rPr>
          <w:rFonts w:eastAsia="Lucida Sans Unicode" w:cs="Tahoma"/>
          <w:b/>
          <w:kern w:val="1"/>
        </w:rPr>
      </w:pPr>
    </w:p>
    <w:p w:rsidR="00EE1BF8" w:rsidRPr="00EE1BF8" w:rsidRDefault="004369D9" w:rsidP="00EE1BF8">
      <w:pPr>
        <w:widowControl w:val="0"/>
        <w:ind w:firstLine="720"/>
        <w:jc w:val="center"/>
        <w:rPr>
          <w:rFonts w:eastAsia="Lucida Sans Unicode" w:cs="Tahoma"/>
          <w:kern w:val="1"/>
          <w:szCs w:val="20"/>
        </w:rPr>
      </w:pPr>
      <w:r>
        <w:rPr>
          <w:rFonts w:eastAsia="Lucida Sans Unicode" w:cs="Tahoma"/>
          <w:kern w:val="1"/>
          <w:szCs w:val="20"/>
        </w:rPr>
        <w:t>2023</w:t>
      </w:r>
      <w:r w:rsidR="00EE1BF8" w:rsidRPr="00EE1BF8">
        <w:rPr>
          <w:rFonts w:eastAsia="Lucida Sans Unicode" w:cs="Tahoma"/>
          <w:kern w:val="1"/>
          <w:szCs w:val="20"/>
        </w:rPr>
        <w:t xml:space="preserve"> m. </w:t>
      </w:r>
      <w:r>
        <w:rPr>
          <w:rFonts w:eastAsia="Lucida Sans Unicode" w:cs="Tahoma"/>
          <w:kern w:val="1"/>
          <w:szCs w:val="20"/>
        </w:rPr>
        <w:t>rug</w:t>
      </w:r>
      <w:r w:rsidR="00170619">
        <w:rPr>
          <w:rFonts w:eastAsia="Lucida Sans Unicode" w:cs="Tahoma"/>
          <w:kern w:val="1"/>
          <w:szCs w:val="20"/>
        </w:rPr>
        <w:t>pjūčio 28</w:t>
      </w:r>
      <w:r w:rsidR="00EE1BF8" w:rsidRPr="00EE1BF8">
        <w:rPr>
          <w:rFonts w:eastAsia="Lucida Sans Unicode" w:cs="Tahoma"/>
          <w:kern w:val="1"/>
          <w:szCs w:val="20"/>
        </w:rPr>
        <w:t xml:space="preserve"> d.</w:t>
      </w:r>
    </w:p>
    <w:p w:rsidR="00EE1BF8" w:rsidRPr="00EE1BF8" w:rsidRDefault="00EE1BF8" w:rsidP="00EE1BF8">
      <w:pPr>
        <w:widowControl w:val="0"/>
        <w:ind w:firstLine="720"/>
        <w:jc w:val="center"/>
        <w:rPr>
          <w:rFonts w:eastAsia="Lucida Sans Unicode" w:cs="Tahoma"/>
          <w:kern w:val="1"/>
          <w:szCs w:val="20"/>
        </w:rPr>
      </w:pPr>
      <w:r w:rsidRPr="00EE1BF8">
        <w:rPr>
          <w:rFonts w:eastAsia="Lucida Sans Unicode" w:cs="Tahoma"/>
          <w:kern w:val="1"/>
          <w:szCs w:val="20"/>
        </w:rPr>
        <w:t>Plungė</w:t>
      </w:r>
    </w:p>
    <w:p w:rsidR="00EE1BF8" w:rsidRPr="00EE1BF8" w:rsidRDefault="00EE1BF8" w:rsidP="00EE1BF8">
      <w:pPr>
        <w:widowControl w:val="0"/>
        <w:ind w:firstLine="720"/>
        <w:jc w:val="center"/>
        <w:rPr>
          <w:rFonts w:eastAsia="Lucida Sans Unicode" w:cs="Tahoma"/>
          <w:kern w:val="1"/>
          <w:szCs w:val="20"/>
        </w:rPr>
      </w:pPr>
    </w:p>
    <w:p w:rsidR="0092034E" w:rsidRPr="00F3057F" w:rsidRDefault="0092034E" w:rsidP="0072093A">
      <w:pPr>
        <w:tabs>
          <w:tab w:val="num" w:pos="-3261"/>
        </w:tabs>
        <w:ind w:firstLine="720"/>
        <w:jc w:val="both"/>
        <w:rPr>
          <w:rFonts w:eastAsia="Lucida Sans Unicode"/>
          <w:kern w:val="1"/>
        </w:rPr>
      </w:pPr>
      <w:r w:rsidRPr="00F3057F">
        <w:rPr>
          <w:b/>
        </w:rPr>
        <w:t xml:space="preserve">1. Parengto sprendimo projekto tikslai, uždaviniai. </w:t>
      </w:r>
      <w:r w:rsidRPr="0092034E">
        <w:rPr>
          <w:rFonts w:eastAsia="Lucida Sans Unicode"/>
          <w:kern w:val="1"/>
        </w:rPr>
        <w:t>Pratęsti</w:t>
      </w:r>
      <w:r w:rsidR="00170619">
        <w:rPr>
          <w:rFonts w:eastAsia="Lucida Sans Unicode"/>
          <w:kern w:val="1"/>
        </w:rPr>
        <w:t xml:space="preserve"> nuo </w:t>
      </w:r>
      <w:r w:rsidR="00170619" w:rsidRPr="00170619">
        <w:rPr>
          <w:rFonts w:eastAsia="Lucida Sans Unicode"/>
          <w:kern w:val="1"/>
        </w:rPr>
        <w:t xml:space="preserve">2023 m. spalio 23 d. </w:t>
      </w:r>
      <w:r w:rsidRPr="0092034E">
        <w:rPr>
          <w:rFonts w:eastAsia="Lucida Sans Unicode"/>
          <w:kern w:val="1"/>
        </w:rPr>
        <w:t>iki 2023 m. gruodžio 31 d. Plungės rajono savivaldybei nuosavybės teise priklausančių Savivaldybės įmonės „Plungės būstas“ patikėjimo teise valdomų negyvenamųjų patalpų Administraciniame pastate (registro Nr. 80/13661, unikalus Nr. 6893-3002-1016, pažymėjimas plane 1B1p), esančių Vytauto g. 23, Plungės m., patalpos pažymėtos indeksais: 1-1 (19,35 kv. m), 1-2 (12,40 kv. m), 1-3 (34,23 kv. m), 1-7 (14,91 kv. m) 1-8 (5,25 kv. m), 1-9 (20,20 kv. m), 1-11 (1,65 kv. m), 1-12 (7,02 kv. m), 2-1 (4,28 kv. m), 2-2 (34,93 kv. m), 2-3 (25,26 kv. m), 2-4 (45,17 kv. m), 2-5 (1,63 kv. m), 2-6 (2,03 kv. m), 2-7 (2,94 kv. m), 2-8 (3,06 kv. m), 2-9 (26,75 kv. m), su dalimi bendro naudojimo patalpų, pažymėtų indeksu 1-4 (6,75 kv. m), bei su rūsio patalpa, pažymėta indeksu R-1 (17,85 kv. m); bendras plotas – 285,66 kv. m, 2018 m. spalio 22 d. Savivaldybės turto nuomos sutartį Nr. TS-20 su viešąja įstaiga Plungės vaikų globos agentūra „</w:t>
      </w:r>
      <w:proofErr w:type="spellStart"/>
      <w:r w:rsidRPr="0092034E">
        <w:rPr>
          <w:rFonts w:eastAsia="Lucida Sans Unicode"/>
          <w:kern w:val="1"/>
        </w:rPr>
        <w:t>Cyrulis</w:t>
      </w:r>
      <w:proofErr w:type="spellEnd"/>
      <w:r w:rsidRPr="0092034E">
        <w:rPr>
          <w:rFonts w:eastAsia="Lucida Sans Unicode"/>
          <w:kern w:val="1"/>
        </w:rPr>
        <w:t xml:space="preserve">“, nustatant patalpų nuomos mokestį – 1 </w:t>
      </w:r>
      <w:proofErr w:type="spellStart"/>
      <w:r w:rsidRPr="0092034E">
        <w:rPr>
          <w:rFonts w:eastAsia="Lucida Sans Unicode"/>
          <w:kern w:val="1"/>
        </w:rPr>
        <w:t>Eur</w:t>
      </w:r>
      <w:proofErr w:type="spellEnd"/>
      <w:r w:rsidRPr="0092034E">
        <w:rPr>
          <w:rFonts w:eastAsia="Lucida Sans Unicode"/>
          <w:kern w:val="1"/>
        </w:rPr>
        <w:t>/mėn.</w:t>
      </w:r>
    </w:p>
    <w:p w:rsidR="0092034E" w:rsidRPr="00F3057F" w:rsidRDefault="0092034E" w:rsidP="0072093A">
      <w:pPr>
        <w:tabs>
          <w:tab w:val="num" w:pos="-3261"/>
        </w:tabs>
        <w:ind w:firstLine="720"/>
        <w:jc w:val="both"/>
        <w:rPr>
          <w:rFonts w:eastAsia="TimesNewRomanPSMT"/>
          <w:b/>
        </w:rPr>
      </w:pPr>
      <w:r w:rsidRPr="00F3057F">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2034E">
        <w:rPr>
          <w:bCs/>
        </w:rPr>
        <w:t>Vadovaujantis Savivaldybės materialiojo ir nematerialiojo turto valdymo, naudojimo ir disponavimo juo tvarkos aprašo, patvirtinto Plungės rajono savivaldybės tarybos 2021 m. sausio 28 d. sprendimu Nr. T1-14, 64 punktu administracija parengė spre</w:t>
      </w:r>
      <w:r>
        <w:rPr>
          <w:bCs/>
        </w:rPr>
        <w:t>ndimo projektą dėl nuomos sutarties</w:t>
      </w:r>
      <w:r w:rsidRPr="0092034E">
        <w:rPr>
          <w:bCs/>
        </w:rPr>
        <w:t xml:space="preserve"> pratęsim</w:t>
      </w:r>
      <w:r>
        <w:rPr>
          <w:bCs/>
        </w:rPr>
        <w:t>o</w:t>
      </w:r>
      <w:r w:rsidRPr="0092034E">
        <w:rPr>
          <w:bCs/>
        </w:rPr>
        <w:t>, nes patalpų nuomos terminas neviršija 10 metų, kaip nustatyta Lietuvos Respublikos valstybės ir savivaldybių turto valdymo, naudojimo ir disponavimo juo įstatyme.</w:t>
      </w:r>
    </w:p>
    <w:p w:rsidR="00833314" w:rsidRDefault="0092034E" w:rsidP="0072093A">
      <w:pPr>
        <w:ind w:firstLine="720"/>
        <w:jc w:val="both"/>
      </w:pPr>
      <w:r w:rsidRPr="00F3057F">
        <w:rPr>
          <w:rFonts w:eastAsia="TimesNewRomanPSMT"/>
          <w:b/>
        </w:rPr>
        <w:t>3.</w:t>
      </w:r>
      <w:r w:rsidRPr="00F3057F">
        <w:rPr>
          <w:b/>
        </w:rPr>
        <w:t xml:space="preserve"> Kodėl būtina priimti sprendimą, kokių pozityvių rezultatų laukiama. </w:t>
      </w:r>
      <w:r w:rsidRPr="00EE0ACE">
        <w:t xml:space="preserve">Patikėtinis patikėjimo teise valdomo ir naudojamo nekilnojamojo ar kilnojamojo turto nuomą organizuoja vadovaudamasis Savivaldybės tarybos sprendimų nustatyta tvarka. Savivaldybės ilgalaikis materialusis turtas išnuomojamas ne konkurso būdu, kai </w:t>
      </w:r>
      <w:r w:rsidR="00833314" w:rsidRPr="00833314">
        <w:t>nuomojamos patalpos subjektams, įgyvendinantiems savivaldybės funkcijas. VšĮ Plungės vaikų globos agentūra „</w:t>
      </w:r>
      <w:proofErr w:type="spellStart"/>
      <w:r w:rsidR="00833314" w:rsidRPr="00833314">
        <w:t>Cyrulis</w:t>
      </w:r>
      <w:proofErr w:type="spellEnd"/>
      <w:r w:rsidR="00833314" w:rsidRPr="00833314">
        <w:t xml:space="preserve">“ atlieka savivaldybės savarankiškąją funkciją </w:t>
      </w:r>
      <w:r w:rsidR="0038615E">
        <w:t>–</w:t>
      </w:r>
      <w:r w:rsidR="00833314" w:rsidRPr="00833314">
        <w:t xml:space="preserve"> vaikų ir jaunimo užimtumo organizavimas.</w:t>
      </w:r>
    </w:p>
    <w:p w:rsidR="00833314" w:rsidRDefault="0092034E" w:rsidP="0072093A">
      <w:pPr>
        <w:ind w:firstLine="720"/>
        <w:jc w:val="both"/>
      </w:pPr>
      <w:r w:rsidRPr="00F3057F">
        <w:rPr>
          <w:rFonts w:eastAsia="TimesNewRomanPSMT"/>
          <w:b/>
        </w:rPr>
        <w:t xml:space="preserve">4. </w:t>
      </w:r>
      <w:r w:rsidRPr="00F3057F">
        <w:rPr>
          <w:b/>
        </w:rPr>
        <w:t xml:space="preserve">Lėšų poreikis ir finansavimo šaltiniai. </w:t>
      </w:r>
      <w:r w:rsidRPr="00F3057F">
        <w:t xml:space="preserve">Lėšų nereikės. </w:t>
      </w:r>
    </w:p>
    <w:p w:rsidR="00833314" w:rsidRDefault="0092034E" w:rsidP="0072093A">
      <w:pPr>
        <w:ind w:firstLine="720"/>
        <w:jc w:val="both"/>
      </w:pPr>
      <w:r w:rsidRPr="00F3057F">
        <w:rPr>
          <w:b/>
        </w:rPr>
        <w:t xml:space="preserve">5. Pateikti </w:t>
      </w:r>
      <w:r w:rsidRPr="00F3057F">
        <w:rPr>
          <w:rFonts w:eastAsia="TimesNewRomanPSMT"/>
          <w:b/>
        </w:rPr>
        <w:t xml:space="preserve">kitus sprendimui priimti reikalingus </w:t>
      </w:r>
      <w:proofErr w:type="spellStart"/>
      <w:r w:rsidRPr="00F3057F">
        <w:rPr>
          <w:rFonts w:eastAsia="TimesNewRomanPSMT"/>
          <w:b/>
        </w:rPr>
        <w:t>pagrindimus</w:t>
      </w:r>
      <w:proofErr w:type="spellEnd"/>
      <w:r w:rsidRPr="00F3057F">
        <w:rPr>
          <w:rFonts w:eastAsia="TimesNewRomanPSMT"/>
          <w:b/>
        </w:rPr>
        <w:t xml:space="preserve">, skaičiavimus ar paaiškinimus. </w:t>
      </w:r>
      <w:r w:rsidR="00833314">
        <w:rPr>
          <w:rFonts w:eastAsia="TimesNewRomanPSMT"/>
        </w:rPr>
        <w:t>Nėra.</w:t>
      </w:r>
    </w:p>
    <w:p w:rsidR="00833314" w:rsidRDefault="0092034E" w:rsidP="0072093A">
      <w:pPr>
        <w:ind w:firstLine="720"/>
        <w:jc w:val="both"/>
        <w:rPr>
          <w:rFonts w:eastAsia="TimesNewRomanPSMT"/>
        </w:rPr>
      </w:pPr>
      <w:r w:rsidRPr="00F3057F">
        <w:rPr>
          <w:b/>
        </w:rPr>
        <w:t xml:space="preserve">6. Pateikti </w:t>
      </w:r>
      <w:r w:rsidRPr="00F3057F">
        <w:rPr>
          <w:rFonts w:eastAsia="TimesNewRomanPSMT"/>
          <w:b/>
        </w:rPr>
        <w:t xml:space="preserve">sprendimo projekto lyginamąjį variantą, jeigu teikiamas sprendimo pakeitimo projektas. </w:t>
      </w:r>
      <w:r w:rsidRPr="00170619">
        <w:rPr>
          <w:rFonts w:eastAsia="TimesNewRomanPSMT"/>
        </w:rPr>
        <w:t>Projekto lyginamojo varianto nėra.</w:t>
      </w:r>
      <w:r w:rsidR="00833314">
        <w:rPr>
          <w:rFonts w:eastAsia="TimesNewRomanPSMT"/>
        </w:rPr>
        <w:t xml:space="preserve"> </w:t>
      </w:r>
    </w:p>
    <w:p w:rsidR="00833314" w:rsidRDefault="0092034E" w:rsidP="0072093A">
      <w:pPr>
        <w:ind w:firstLine="720"/>
        <w:jc w:val="both"/>
      </w:pPr>
      <w:r w:rsidRPr="00F3057F">
        <w:rPr>
          <w:rFonts w:eastAsia="TimesNewRomanPSMT"/>
          <w:b/>
        </w:rPr>
        <w:t xml:space="preserve">7. </w:t>
      </w:r>
      <w:r w:rsidRPr="00F3057F">
        <w:rPr>
          <w:b/>
        </w:rPr>
        <w:t xml:space="preserve">Sprendimo projekto antikorupcinis vertinimas. </w:t>
      </w:r>
      <w:r w:rsidRPr="00F3057F">
        <w:t>Korupcijos pasireiškimo tikimybės nėra. Vertinimas neatliekamas.</w:t>
      </w:r>
      <w:r w:rsidR="00833314">
        <w:t xml:space="preserve"> </w:t>
      </w:r>
    </w:p>
    <w:p w:rsidR="00833314" w:rsidRDefault="0092034E" w:rsidP="0072093A">
      <w:pPr>
        <w:ind w:firstLine="720"/>
        <w:jc w:val="both"/>
      </w:pPr>
      <w:r w:rsidRPr="00F3057F">
        <w:rPr>
          <w:b/>
        </w:rPr>
        <w:t xml:space="preserve">8. Nurodyti, kieno iniciatyva sprendimo projektas yra parengtas. </w:t>
      </w:r>
      <w:r>
        <w:t>Viešosios įstaigos</w:t>
      </w:r>
      <w:r w:rsidR="00833314">
        <w:t xml:space="preserve"> </w:t>
      </w:r>
      <w:r w:rsidR="00833314" w:rsidRPr="00833314">
        <w:t>Plungės vaikų globos agentūra „</w:t>
      </w:r>
      <w:proofErr w:type="spellStart"/>
      <w:r w:rsidR="00833314" w:rsidRPr="00833314">
        <w:t>Cyrulis</w:t>
      </w:r>
      <w:proofErr w:type="spellEnd"/>
      <w:r w:rsidR="00833314" w:rsidRPr="00833314">
        <w:t>“</w:t>
      </w:r>
      <w:r w:rsidR="00833314">
        <w:t xml:space="preserve"> prašymu ir SĮ „Plungės būstas“ raštu. </w:t>
      </w:r>
    </w:p>
    <w:p w:rsidR="00833314" w:rsidRDefault="00833314" w:rsidP="0072093A">
      <w:pPr>
        <w:ind w:firstLine="720"/>
        <w:jc w:val="both"/>
      </w:pPr>
      <w:r w:rsidRPr="00833314">
        <w:rPr>
          <w:b/>
        </w:rPr>
        <w:t>9</w:t>
      </w:r>
      <w:r w:rsidR="0092034E" w:rsidRPr="00833314">
        <w:rPr>
          <w:b/>
        </w:rPr>
        <w:t>.</w:t>
      </w:r>
      <w:r w:rsidR="0092034E" w:rsidRPr="00F3057F">
        <w:rPr>
          <w:b/>
        </w:rPr>
        <w:t xml:space="preserve"> Nurodyti, kuri sprendimo projekto ar pridedamos medžiagos dalis (remiantis teisės aktais) yra neskelbtina. </w:t>
      </w:r>
      <w:r w:rsidR="0092034E" w:rsidRPr="00F3057F">
        <w:t>Nėra.</w:t>
      </w:r>
      <w:r>
        <w:t xml:space="preserve"> </w:t>
      </w:r>
    </w:p>
    <w:p w:rsidR="00833314" w:rsidRDefault="0092034E" w:rsidP="0072093A">
      <w:pPr>
        <w:ind w:firstLine="720"/>
        <w:jc w:val="both"/>
      </w:pPr>
      <w:r w:rsidRPr="00F3057F">
        <w:rPr>
          <w:b/>
        </w:rPr>
        <w:t xml:space="preserve">10. Kam (institucijoms, skyriams, organizacijoms ir t. t.) patvirtintas sprendimas turi būti išsiųstas. </w:t>
      </w:r>
      <w:r w:rsidR="00833314">
        <w:t>SĮ „Plungės būstas“</w:t>
      </w:r>
      <w:r>
        <w:t>.</w:t>
      </w:r>
      <w:r w:rsidR="00833314">
        <w:t xml:space="preserve"> </w:t>
      </w:r>
    </w:p>
    <w:p w:rsidR="0092034E" w:rsidRPr="00F3057F" w:rsidRDefault="0092034E" w:rsidP="0072093A">
      <w:pPr>
        <w:ind w:firstLine="720"/>
        <w:jc w:val="both"/>
      </w:pPr>
      <w:r w:rsidRPr="00F3057F">
        <w:rPr>
          <w:b/>
        </w:rPr>
        <w:t>11. Kita svarbi informacija</w:t>
      </w:r>
      <w:r w:rsidRPr="00F3057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F3057F">
        <w:lastRenderedPageBreak/>
        <w:t>konsultavimosi rezultatai (nurodoma, su kokiomis suinteresuotomis grupėmis buvo konsultuotasi, ar atsižvelgta į suinteresuotų grupių pateiktus siūlymus, kiek į juos atsižvelgta) ir kita.). Nėra.</w:t>
      </w:r>
    </w:p>
    <w:p w:rsidR="0092034E" w:rsidRPr="00F3057F" w:rsidRDefault="0092034E" w:rsidP="0092034E">
      <w:pPr>
        <w:rPr>
          <w:b/>
        </w:rPr>
      </w:pPr>
      <w:r w:rsidRPr="00F3057F">
        <w:rPr>
          <w:b/>
        </w:rPr>
        <w:t>12.</w:t>
      </w:r>
      <w:r w:rsidRPr="00F3057F">
        <w:t xml:space="preserve"> </w:t>
      </w:r>
      <w:r w:rsidRPr="00F3057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2034E" w:rsidRPr="00F3057F" w:rsidTr="00D2400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2034E" w:rsidRPr="00F3057F" w:rsidRDefault="0092034E" w:rsidP="00D2400F">
            <w:pPr>
              <w:widowControl w:val="0"/>
              <w:jc w:val="center"/>
              <w:rPr>
                <w:rFonts w:eastAsia="Lucida Sans Unicode"/>
                <w:b/>
                <w:kern w:val="1"/>
                <w:lang w:bidi="lo-LA"/>
              </w:rPr>
            </w:pPr>
            <w:r w:rsidRPr="00F3057F">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2034E" w:rsidRPr="00F3057F" w:rsidRDefault="0092034E" w:rsidP="00D2400F">
            <w:pPr>
              <w:widowControl w:val="0"/>
              <w:jc w:val="center"/>
              <w:rPr>
                <w:rFonts w:eastAsia="Lucida Sans Unicode"/>
                <w:b/>
                <w:bCs/>
                <w:kern w:val="1"/>
              </w:rPr>
            </w:pPr>
            <w:r w:rsidRPr="00F3057F">
              <w:rPr>
                <w:rFonts w:eastAsia="Lucida Sans Unicode"/>
                <w:b/>
                <w:bCs/>
                <w:kern w:val="1"/>
              </w:rPr>
              <w:t>Numatomo teisinio reguliavimo poveikio vertinimo rezultatai</w:t>
            </w:r>
          </w:p>
        </w:tc>
      </w:tr>
      <w:tr w:rsidR="0092034E" w:rsidRPr="00F3057F" w:rsidTr="00D2400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2034E" w:rsidRPr="00F3057F" w:rsidRDefault="0092034E" w:rsidP="00D2400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2034E" w:rsidRPr="00F3057F" w:rsidRDefault="0092034E" w:rsidP="00D2400F">
            <w:pPr>
              <w:widowControl w:val="0"/>
              <w:jc w:val="center"/>
              <w:rPr>
                <w:rFonts w:eastAsia="Lucida Sans Unicode"/>
                <w:b/>
                <w:kern w:val="1"/>
              </w:rPr>
            </w:pPr>
            <w:r w:rsidRPr="00F3057F">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2034E" w:rsidRPr="00F3057F" w:rsidRDefault="0092034E" w:rsidP="00D2400F">
            <w:pPr>
              <w:widowControl w:val="0"/>
              <w:jc w:val="center"/>
              <w:rPr>
                <w:rFonts w:eastAsia="Lucida Sans Unicode"/>
                <w:b/>
                <w:kern w:val="1"/>
                <w:lang w:bidi="lo-LA"/>
              </w:rPr>
            </w:pPr>
            <w:r w:rsidRPr="00F3057F">
              <w:rPr>
                <w:rFonts w:eastAsia="Lucida Sans Unicode"/>
                <w:b/>
                <w:kern w:val="1"/>
              </w:rPr>
              <w:t>Neigiamas poveikis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 xml:space="preserve">Nenumatomas </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72093A">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72093A">
        <w:tc>
          <w:tcPr>
            <w:tcW w:w="3118" w:type="dxa"/>
            <w:tcBorders>
              <w:top w:val="single" w:sz="4" w:space="0" w:color="000000"/>
              <w:left w:val="single" w:sz="4" w:space="0" w:color="000000"/>
              <w:bottom w:val="single" w:sz="4" w:space="0" w:color="auto"/>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auto"/>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auto"/>
              <w:right w:val="single" w:sz="4" w:space="0" w:color="000000"/>
            </w:tcBorders>
          </w:tcPr>
          <w:p w:rsidR="0092034E" w:rsidRPr="00F3057F" w:rsidRDefault="0092034E" w:rsidP="00D2400F">
            <w:pPr>
              <w:jc w:val="center"/>
              <w:rPr>
                <w:i/>
              </w:rPr>
            </w:pPr>
            <w:r w:rsidRPr="00F3057F">
              <w:rPr>
                <w:i/>
              </w:rPr>
              <w:t>Nenumatomas</w:t>
            </w:r>
          </w:p>
        </w:tc>
      </w:tr>
    </w:tbl>
    <w:p w:rsidR="0092034E" w:rsidRPr="00F3057F" w:rsidRDefault="0092034E" w:rsidP="0092034E">
      <w:pPr>
        <w:widowControl w:val="0"/>
        <w:rPr>
          <w:rFonts w:eastAsia="Lucida Sans Unicode"/>
          <w:kern w:val="1"/>
          <w:lang w:bidi="lo-LA"/>
        </w:rPr>
      </w:pPr>
    </w:p>
    <w:p w:rsidR="0092034E" w:rsidRPr="00F3057F" w:rsidRDefault="0092034E" w:rsidP="00170619">
      <w:pPr>
        <w:jc w:val="both"/>
      </w:pPr>
      <w:r w:rsidRPr="00F3057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2034E" w:rsidRPr="00F3057F" w:rsidRDefault="0092034E" w:rsidP="0092034E">
      <w:pPr>
        <w:widowControl w:val="0"/>
        <w:rPr>
          <w:rFonts w:eastAsia="Lucida Sans Unicode"/>
          <w:kern w:val="2"/>
        </w:rPr>
      </w:pPr>
    </w:p>
    <w:p w:rsidR="0092034E" w:rsidRPr="00F3057F" w:rsidRDefault="0092034E" w:rsidP="0092034E">
      <w:pPr>
        <w:widowControl w:val="0"/>
        <w:rPr>
          <w:rFonts w:eastAsia="Lucida Sans Unicode"/>
          <w:kern w:val="1"/>
        </w:rPr>
      </w:pPr>
    </w:p>
    <w:p w:rsidR="0092034E" w:rsidRPr="00F3057F" w:rsidRDefault="0092034E" w:rsidP="0092034E">
      <w:pPr>
        <w:widowControl w:val="0"/>
        <w:rPr>
          <w:rFonts w:eastAsia="Lucida Sans Unicode"/>
          <w:kern w:val="1"/>
        </w:rPr>
      </w:pPr>
      <w:r w:rsidRPr="00F3057F">
        <w:rPr>
          <w:rFonts w:eastAsia="Lucida Sans Unicode"/>
          <w:kern w:val="1"/>
        </w:rPr>
        <w:t>Rengėja</w:t>
      </w:r>
    </w:p>
    <w:p w:rsidR="0092034E" w:rsidRDefault="0092034E" w:rsidP="0092034E">
      <w:pPr>
        <w:widowControl w:val="0"/>
      </w:pPr>
      <w:r w:rsidRPr="00F3057F">
        <w:rPr>
          <w:rFonts w:eastAsia="Lucida Sans Unicode"/>
          <w:kern w:val="1"/>
        </w:rPr>
        <w:t xml:space="preserve">Turto skyriaus vyr. specialistė </w:t>
      </w:r>
      <w:r w:rsidRPr="00F3057F">
        <w:rPr>
          <w:rFonts w:eastAsia="Lucida Sans Unicode"/>
          <w:kern w:val="1"/>
        </w:rPr>
        <w:tab/>
      </w:r>
      <w:r w:rsidRPr="00F3057F">
        <w:rPr>
          <w:rFonts w:eastAsia="Lucida Sans Unicode"/>
          <w:kern w:val="1"/>
        </w:rPr>
        <w:tab/>
      </w:r>
      <w:r w:rsidRPr="00F3057F">
        <w:rPr>
          <w:rFonts w:eastAsia="Lucida Sans Unicode"/>
          <w:kern w:val="1"/>
        </w:rPr>
        <w:tab/>
      </w:r>
      <w:r w:rsidRPr="00F3057F">
        <w:rPr>
          <w:rFonts w:eastAsia="Lucida Sans Unicode"/>
          <w:kern w:val="1"/>
        </w:rPr>
        <w:tab/>
        <w:t>Inga Daublienė</w:t>
      </w:r>
    </w:p>
    <w:p w:rsidR="0092034E" w:rsidRDefault="0092034E" w:rsidP="00EE1BF8">
      <w:pPr>
        <w:ind w:firstLine="720"/>
        <w:jc w:val="both"/>
        <w:rPr>
          <w:b/>
        </w:rPr>
      </w:pPr>
    </w:p>
    <w:sectPr w:rsidR="0092034E" w:rsidSect="0089024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27F3B25"/>
    <w:multiLevelType w:val="hybridMultilevel"/>
    <w:tmpl w:val="FDA655FC"/>
    <w:lvl w:ilvl="0" w:tplc="940AD6C6">
      <w:start w:val="1"/>
      <w:numFmt w:val="decimal"/>
      <w:lvlText w:val="%1."/>
      <w:lvlJc w:val="left"/>
      <w:pPr>
        <w:ind w:left="1695" w:hanging="97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C0"/>
    <w:rsid w:val="00040145"/>
    <w:rsid w:val="00072080"/>
    <w:rsid w:val="0008106E"/>
    <w:rsid w:val="00082EE0"/>
    <w:rsid w:val="000A04A7"/>
    <w:rsid w:val="000C7049"/>
    <w:rsid w:val="000D0B1B"/>
    <w:rsid w:val="00170619"/>
    <w:rsid w:val="001767B0"/>
    <w:rsid w:val="001A42E8"/>
    <w:rsid w:val="0025370C"/>
    <w:rsid w:val="002662FD"/>
    <w:rsid w:val="00267763"/>
    <w:rsid w:val="002C7DEB"/>
    <w:rsid w:val="002E25C0"/>
    <w:rsid w:val="002E5472"/>
    <w:rsid w:val="002F086E"/>
    <w:rsid w:val="0030142A"/>
    <w:rsid w:val="00353310"/>
    <w:rsid w:val="0038615E"/>
    <w:rsid w:val="00395865"/>
    <w:rsid w:val="003C67B0"/>
    <w:rsid w:val="003D03E4"/>
    <w:rsid w:val="003E4700"/>
    <w:rsid w:val="0041223D"/>
    <w:rsid w:val="004152BF"/>
    <w:rsid w:val="0042784F"/>
    <w:rsid w:val="004369D9"/>
    <w:rsid w:val="00491AD9"/>
    <w:rsid w:val="00523F59"/>
    <w:rsid w:val="00574979"/>
    <w:rsid w:val="00576F75"/>
    <w:rsid w:val="00577823"/>
    <w:rsid w:val="00587F67"/>
    <w:rsid w:val="00594FDA"/>
    <w:rsid w:val="005E1008"/>
    <w:rsid w:val="005F4633"/>
    <w:rsid w:val="00612569"/>
    <w:rsid w:val="00640923"/>
    <w:rsid w:val="00666797"/>
    <w:rsid w:val="00682A8F"/>
    <w:rsid w:val="006F5609"/>
    <w:rsid w:val="0072093A"/>
    <w:rsid w:val="007B3B02"/>
    <w:rsid w:val="007D381A"/>
    <w:rsid w:val="007D46EC"/>
    <w:rsid w:val="007F37B2"/>
    <w:rsid w:val="00811305"/>
    <w:rsid w:val="00833314"/>
    <w:rsid w:val="0086222E"/>
    <w:rsid w:val="0089024C"/>
    <w:rsid w:val="008A324B"/>
    <w:rsid w:val="008F5ACA"/>
    <w:rsid w:val="009027B9"/>
    <w:rsid w:val="00914F86"/>
    <w:rsid w:val="0092034E"/>
    <w:rsid w:val="00970EA9"/>
    <w:rsid w:val="009828FE"/>
    <w:rsid w:val="00984176"/>
    <w:rsid w:val="009859FF"/>
    <w:rsid w:val="009A433B"/>
    <w:rsid w:val="009B344B"/>
    <w:rsid w:val="009D2E81"/>
    <w:rsid w:val="00A0606B"/>
    <w:rsid w:val="00A34FA4"/>
    <w:rsid w:val="00A36A91"/>
    <w:rsid w:val="00A46169"/>
    <w:rsid w:val="00A53727"/>
    <w:rsid w:val="00A66ABC"/>
    <w:rsid w:val="00AB31F4"/>
    <w:rsid w:val="00AC7FAE"/>
    <w:rsid w:val="00AF0040"/>
    <w:rsid w:val="00B43074"/>
    <w:rsid w:val="00B56D75"/>
    <w:rsid w:val="00B637F8"/>
    <w:rsid w:val="00B72A00"/>
    <w:rsid w:val="00B83AB8"/>
    <w:rsid w:val="00B968BB"/>
    <w:rsid w:val="00BA7CC8"/>
    <w:rsid w:val="00BB398F"/>
    <w:rsid w:val="00BB51EE"/>
    <w:rsid w:val="00BD0389"/>
    <w:rsid w:val="00BD63E3"/>
    <w:rsid w:val="00BE7143"/>
    <w:rsid w:val="00C9183F"/>
    <w:rsid w:val="00CA01FD"/>
    <w:rsid w:val="00CB00D1"/>
    <w:rsid w:val="00CB0EC9"/>
    <w:rsid w:val="00CC5610"/>
    <w:rsid w:val="00CE54F5"/>
    <w:rsid w:val="00D20630"/>
    <w:rsid w:val="00D2400F"/>
    <w:rsid w:val="00D27EC0"/>
    <w:rsid w:val="00D71956"/>
    <w:rsid w:val="00DA035A"/>
    <w:rsid w:val="00DE0676"/>
    <w:rsid w:val="00DE2EB2"/>
    <w:rsid w:val="00E11ADE"/>
    <w:rsid w:val="00E30E46"/>
    <w:rsid w:val="00E61579"/>
    <w:rsid w:val="00E62E01"/>
    <w:rsid w:val="00E64FD4"/>
    <w:rsid w:val="00E725B7"/>
    <w:rsid w:val="00E7579C"/>
    <w:rsid w:val="00E761A2"/>
    <w:rsid w:val="00E93FED"/>
    <w:rsid w:val="00EB478E"/>
    <w:rsid w:val="00EE0854"/>
    <w:rsid w:val="00EE1BF8"/>
    <w:rsid w:val="00EE3A9B"/>
    <w:rsid w:val="00F01168"/>
    <w:rsid w:val="00F479A4"/>
    <w:rsid w:val="00FA2AF0"/>
    <w:rsid w:val="00FE1F6A"/>
    <w:rsid w:val="00FF0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A3D7A0-6E88-4AEE-B06B-D60D4CD9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10829</Words>
  <Characters>6173</Characters>
  <Application>Microsoft Office Word</Application>
  <DocSecurity>0</DocSecurity>
  <Lines>51</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Simona Grigalauskaitė</cp:lastModifiedBy>
  <cp:revision>3</cp:revision>
  <cp:lastPrinted>2004-11-10T13:39:00Z</cp:lastPrinted>
  <dcterms:created xsi:type="dcterms:W3CDTF">2023-09-13T08:06:00Z</dcterms:created>
  <dcterms:modified xsi:type="dcterms:W3CDTF">2023-09-13T08:22:00Z</dcterms:modified>
</cp:coreProperties>
</file>