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939" w:rsidRDefault="00CF6939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0" distL="114300" distR="114300" simplePos="0" relativeHeight="251659264" behindDoc="0" locked="0" layoutInCell="1" allowOverlap="1" wp14:anchorId="46F4F4C1" wp14:editId="3E5E6F33">
            <wp:simplePos x="1082040" y="922020"/>
            <wp:positionH relativeFrom="margin">
              <wp:align>center</wp:align>
            </wp:positionH>
            <wp:positionV relativeFrom="margin">
              <wp:align>top</wp:align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E9739B" w:rsidRDefault="009E722E" w:rsidP="00E9739B">
      <w:pPr>
        <w:ind w:firstLine="0"/>
        <w:jc w:val="center"/>
        <w:rPr>
          <w:b/>
          <w:sz w:val="28"/>
          <w:szCs w:val="28"/>
        </w:rPr>
      </w:pPr>
      <w:r w:rsidRPr="005C7A33">
        <w:rPr>
          <w:b/>
          <w:sz w:val="28"/>
          <w:szCs w:val="28"/>
        </w:rPr>
        <w:t xml:space="preserve">DĖL </w:t>
      </w:r>
      <w:r w:rsidR="007327C9">
        <w:rPr>
          <w:b/>
          <w:sz w:val="28"/>
          <w:szCs w:val="28"/>
        </w:rPr>
        <w:t xml:space="preserve">VALSTYBĖS NEKILNOJAMOJO TURTO (VIETINĖS REIKŠMĖS KELIŲ) PERĖMIMO </w:t>
      </w:r>
      <w:r w:rsidRPr="005C7A33">
        <w:rPr>
          <w:b/>
          <w:sz w:val="28"/>
          <w:szCs w:val="28"/>
        </w:rPr>
        <w:t>PLUNGĖS RAJONO SAVIVALDYBĖS</w:t>
      </w:r>
      <w:r w:rsidR="007327C9">
        <w:rPr>
          <w:b/>
          <w:sz w:val="28"/>
          <w:szCs w:val="28"/>
        </w:rPr>
        <w:t xml:space="preserve"> NUOSAVYBĖN</w:t>
      </w:r>
      <w:r w:rsidR="006E6DD8">
        <w:rPr>
          <w:b/>
          <w:sz w:val="28"/>
          <w:szCs w:val="28"/>
        </w:rPr>
        <w:t xml:space="preserve"> </w:t>
      </w:r>
      <w:r w:rsidR="007327C9">
        <w:rPr>
          <w:b/>
          <w:sz w:val="28"/>
          <w:szCs w:val="28"/>
        </w:rPr>
        <w:t xml:space="preserve">IR ŠIO TURTO PERDAVIMO </w:t>
      </w:r>
      <w:r w:rsidR="00E9739B" w:rsidRPr="00E9739B">
        <w:rPr>
          <w:b/>
          <w:sz w:val="28"/>
          <w:szCs w:val="28"/>
        </w:rPr>
        <w:t>PLUNGĖS RAJONO SAVIVALDYBĖS ADMINISTRACIJAI VALDYTI, NAUDOTI IR DISPONUOTI</w:t>
      </w:r>
    </w:p>
    <w:p w:rsidR="003E5139" w:rsidRDefault="003A1E0A" w:rsidP="00E9739B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PATIKĖJIMO TEISE</w:t>
      </w:r>
    </w:p>
    <w:p w:rsidR="00BE40B8" w:rsidRPr="003E5139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843910">
        <w:rPr>
          <w:szCs w:val="24"/>
        </w:rPr>
        <w:t>3</w:t>
      </w:r>
      <w:r w:rsidRPr="003E5139">
        <w:rPr>
          <w:szCs w:val="24"/>
        </w:rPr>
        <w:t xml:space="preserve"> m.</w:t>
      </w:r>
      <w:r w:rsidR="00843910">
        <w:rPr>
          <w:szCs w:val="24"/>
        </w:rPr>
        <w:t xml:space="preserve"> </w:t>
      </w:r>
      <w:r w:rsidR="00F37675">
        <w:rPr>
          <w:szCs w:val="24"/>
        </w:rPr>
        <w:t xml:space="preserve"> rugsėjo</w:t>
      </w:r>
      <w:r w:rsidR="00D53D6B">
        <w:rPr>
          <w:szCs w:val="24"/>
        </w:rPr>
        <w:t xml:space="preserve"> 28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70508C">
        <w:rPr>
          <w:szCs w:val="24"/>
        </w:rPr>
        <w:t>254</w:t>
      </w:r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F90DEB" w:rsidRDefault="007327C9" w:rsidP="00F90DEB">
      <w:pPr>
        <w:pStyle w:val="Komentarotekstas"/>
        <w:rPr>
          <w:rFonts w:ascii="Times New Roman" w:hAnsi="Times New Roman"/>
          <w:spacing w:val="0"/>
        </w:rPr>
      </w:pPr>
      <w:r w:rsidRPr="007327C9">
        <w:rPr>
          <w:rFonts w:ascii="Times New Roman" w:hAnsi="Times New Roman"/>
          <w:spacing w:val="0"/>
        </w:rPr>
        <w:t>Vadovaudamasi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Lietuvos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Respublikos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vietos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savivaldos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įstatymo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6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straipsnio</w:t>
      </w:r>
      <w:r>
        <w:rPr>
          <w:rFonts w:ascii="Times New Roman" w:hAnsi="Times New Roman"/>
          <w:spacing w:val="0"/>
        </w:rPr>
        <w:t xml:space="preserve"> </w:t>
      </w:r>
      <w:r w:rsidR="00E4750A">
        <w:rPr>
          <w:rFonts w:ascii="Times New Roman" w:hAnsi="Times New Roman"/>
          <w:spacing w:val="0"/>
        </w:rPr>
        <w:t xml:space="preserve">3 ir </w:t>
      </w:r>
      <w:r w:rsidRPr="007327C9">
        <w:rPr>
          <w:rFonts w:ascii="Times New Roman" w:hAnsi="Times New Roman"/>
          <w:spacing w:val="0"/>
        </w:rPr>
        <w:t>32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punktu</w:t>
      </w:r>
      <w:r>
        <w:rPr>
          <w:rFonts w:ascii="Times New Roman" w:hAnsi="Times New Roman"/>
          <w:spacing w:val="0"/>
        </w:rPr>
        <w:t xml:space="preserve">, </w:t>
      </w:r>
      <w:r w:rsidRPr="007327C9">
        <w:rPr>
          <w:rFonts w:ascii="Times New Roman" w:hAnsi="Times New Roman"/>
          <w:spacing w:val="0"/>
        </w:rPr>
        <w:t>1</w:t>
      </w:r>
      <w:r w:rsidR="00E4750A">
        <w:rPr>
          <w:rFonts w:ascii="Times New Roman" w:hAnsi="Times New Roman"/>
          <w:spacing w:val="0"/>
        </w:rPr>
        <w:t>5</w:t>
      </w:r>
      <w:r w:rsidRPr="007327C9">
        <w:rPr>
          <w:rFonts w:ascii="Times New Roman" w:hAnsi="Times New Roman"/>
          <w:spacing w:val="0"/>
        </w:rPr>
        <w:t xml:space="preserve"> straipsnio 2 dalies </w:t>
      </w:r>
      <w:r w:rsidR="00D75390">
        <w:rPr>
          <w:rFonts w:ascii="Times New Roman" w:hAnsi="Times New Roman"/>
          <w:spacing w:val="0"/>
        </w:rPr>
        <w:t>19</w:t>
      </w:r>
      <w:r w:rsidRPr="007327C9">
        <w:rPr>
          <w:rFonts w:ascii="Times New Roman" w:hAnsi="Times New Roman"/>
          <w:spacing w:val="0"/>
        </w:rPr>
        <w:t xml:space="preserve"> punktu</w:t>
      </w:r>
      <w:r>
        <w:rPr>
          <w:rFonts w:ascii="Times New Roman" w:hAnsi="Times New Roman"/>
          <w:spacing w:val="0"/>
        </w:rPr>
        <w:t xml:space="preserve">, </w:t>
      </w:r>
      <w:r w:rsidRPr="007327C9">
        <w:rPr>
          <w:rFonts w:ascii="Times New Roman" w:hAnsi="Times New Roman"/>
          <w:spacing w:val="0"/>
        </w:rPr>
        <w:t>Lietuvos Respublikos valstybės turto perdavimo savivaldybių nuosavybėn įstatymo 3 straipsnio 1 dalies 2 punktu, 2 dalimi, 4 straipsnio 1</w:t>
      </w:r>
      <w:r w:rsidR="00F9382F">
        <w:rPr>
          <w:rFonts w:ascii="Times New Roman" w:hAnsi="Times New Roman"/>
          <w:spacing w:val="0"/>
        </w:rPr>
        <w:t xml:space="preserve"> dalimi, </w:t>
      </w:r>
      <w:r w:rsidR="00F9382F" w:rsidRPr="00F9382F">
        <w:rPr>
          <w:rFonts w:ascii="Times New Roman" w:hAnsi="Times New Roman"/>
          <w:spacing w:val="0"/>
        </w:rPr>
        <w:t>Lietuvos Respublikos valstybės ir savivaldybių turto valdymo, naudojimo ir disponavimo juo įstatymo 12 straipsnio 1 ir 2 dalimis</w:t>
      </w:r>
      <w:r w:rsidR="00F9382F">
        <w:rPr>
          <w:rFonts w:ascii="Times New Roman" w:hAnsi="Times New Roman"/>
          <w:spacing w:val="0"/>
        </w:rPr>
        <w:t xml:space="preserve">, </w:t>
      </w:r>
      <w:r w:rsidR="00F90DEB" w:rsidRPr="00F90DEB">
        <w:rPr>
          <w:rFonts w:ascii="Times New Roman" w:hAnsi="Times New Roman"/>
          <w:spacing w:val="0"/>
        </w:rPr>
        <w:t>Plungės rajono savivaldybės taryba n u s p r e n d ž i a:</w:t>
      </w:r>
    </w:p>
    <w:p w:rsidR="00F9382F" w:rsidRPr="00F9382F" w:rsidRDefault="00126962" w:rsidP="00F9382F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1. </w:t>
      </w:r>
      <w:r w:rsidR="00F9382F" w:rsidRPr="00F9382F">
        <w:rPr>
          <w:rFonts w:ascii="Times New Roman" w:hAnsi="Times New Roman"/>
          <w:spacing w:val="0"/>
        </w:rPr>
        <w:t xml:space="preserve">Perimti </w:t>
      </w:r>
      <w:r w:rsidR="00F9382F">
        <w:rPr>
          <w:rFonts w:ascii="Times New Roman" w:hAnsi="Times New Roman"/>
          <w:spacing w:val="0"/>
        </w:rPr>
        <w:t>Plungės</w:t>
      </w:r>
      <w:r w:rsidR="00F9382F" w:rsidRPr="00F9382F">
        <w:rPr>
          <w:rFonts w:ascii="Times New Roman" w:hAnsi="Times New Roman"/>
          <w:spacing w:val="0"/>
        </w:rPr>
        <w:t xml:space="preserve"> rajono savivaldybės nuosavybėn </w:t>
      </w:r>
      <w:r w:rsidR="006973CF">
        <w:rPr>
          <w:rFonts w:ascii="Times New Roman" w:hAnsi="Times New Roman"/>
          <w:spacing w:val="0"/>
        </w:rPr>
        <w:t>S</w:t>
      </w:r>
      <w:r w:rsidR="00F9382F" w:rsidRPr="00F9382F">
        <w:rPr>
          <w:rFonts w:ascii="Times New Roman" w:hAnsi="Times New Roman"/>
          <w:spacing w:val="0"/>
        </w:rPr>
        <w:t xml:space="preserve">avivaldybės </w:t>
      </w:r>
      <w:r w:rsidR="001464E7">
        <w:rPr>
          <w:rFonts w:ascii="Times New Roman" w:hAnsi="Times New Roman"/>
          <w:spacing w:val="0"/>
        </w:rPr>
        <w:t xml:space="preserve">faktiškai </w:t>
      </w:r>
      <w:r w:rsidR="00F9382F" w:rsidRPr="00F9382F">
        <w:rPr>
          <w:rFonts w:ascii="Times New Roman" w:hAnsi="Times New Roman"/>
          <w:spacing w:val="0"/>
        </w:rPr>
        <w:t>valdomą valstybės nekilnojamąjį turtą (vietinės reikšmės kelius), nurodytą šio sprendimo priede, savarankiškajai savivaldybių funkcijai (savivaldybių vietinės reikšmės kelių ir gatvių priežiūra, taisymas, tiesimas ir saugaus eismo organizavimas) įgyvendinti.</w:t>
      </w:r>
    </w:p>
    <w:p w:rsidR="00AC359C" w:rsidRDefault="00126962" w:rsidP="00CD4B5B">
      <w:pPr>
        <w:pStyle w:val="Komentarotekstas"/>
        <w:rPr>
          <w:rFonts w:ascii="Times New Roman" w:hAnsi="Times New Roman"/>
          <w:spacing w:val="0"/>
        </w:rPr>
      </w:pPr>
      <w:r w:rsidRPr="00126962">
        <w:rPr>
          <w:rFonts w:ascii="Times New Roman" w:hAnsi="Times New Roman"/>
          <w:spacing w:val="0"/>
        </w:rPr>
        <w:t xml:space="preserve">2. </w:t>
      </w:r>
      <w:r w:rsidR="00CD4B5B" w:rsidRPr="00CD4B5B">
        <w:rPr>
          <w:rFonts w:ascii="Times New Roman" w:hAnsi="Times New Roman"/>
          <w:spacing w:val="0"/>
        </w:rPr>
        <w:t xml:space="preserve">Perėmus šio sprendimo priede nurodytą nekilnojamąjį turtą </w:t>
      </w:r>
      <w:r w:rsidR="00CD4B5B">
        <w:rPr>
          <w:rFonts w:ascii="Times New Roman" w:hAnsi="Times New Roman"/>
          <w:spacing w:val="0"/>
        </w:rPr>
        <w:t>Plungės</w:t>
      </w:r>
      <w:r w:rsidR="00CD4B5B" w:rsidRPr="00CD4B5B">
        <w:rPr>
          <w:rFonts w:ascii="Times New Roman" w:hAnsi="Times New Roman"/>
          <w:spacing w:val="0"/>
        </w:rPr>
        <w:t xml:space="preserve"> rajono savivaldybės nuosavybėn, jį perduoti</w:t>
      </w:r>
      <w:r w:rsidR="00CD4B5B">
        <w:rPr>
          <w:rFonts w:ascii="Times New Roman" w:hAnsi="Times New Roman"/>
          <w:spacing w:val="0"/>
        </w:rPr>
        <w:t xml:space="preserve"> Plungės</w:t>
      </w:r>
      <w:r w:rsidR="00CD4B5B" w:rsidRPr="00CD4B5B">
        <w:rPr>
          <w:rFonts w:ascii="Times New Roman" w:hAnsi="Times New Roman"/>
          <w:spacing w:val="0"/>
        </w:rPr>
        <w:t xml:space="preserve"> rajono savivaldybės administracijai (kodas</w:t>
      </w:r>
      <w:r w:rsidR="00772B1E">
        <w:rPr>
          <w:rFonts w:ascii="Times New Roman" w:hAnsi="Times New Roman"/>
          <w:spacing w:val="0"/>
        </w:rPr>
        <w:t xml:space="preserve"> </w:t>
      </w:r>
      <w:r w:rsidR="00CD4B5B" w:rsidRPr="00CD4B5B">
        <w:rPr>
          <w:rFonts w:ascii="Times New Roman" w:hAnsi="Times New Roman"/>
          <w:spacing w:val="0"/>
        </w:rPr>
        <w:t>188714469) valdyti, naudoti ir disponuoti patikėjimo teise</w:t>
      </w:r>
      <w:r w:rsidR="00CD4B5B">
        <w:rPr>
          <w:rFonts w:ascii="Times New Roman" w:hAnsi="Times New Roman"/>
          <w:spacing w:val="0"/>
        </w:rPr>
        <w:t>.</w:t>
      </w:r>
    </w:p>
    <w:p w:rsidR="00B71B43" w:rsidRDefault="00AE14D7" w:rsidP="00AE14D7">
      <w:pPr>
        <w:pStyle w:val="Komentarotekstas"/>
        <w:rPr>
          <w:rFonts w:ascii="Times New Roman" w:hAnsi="Times New Roman"/>
          <w:szCs w:val="24"/>
        </w:rPr>
      </w:pPr>
      <w:r>
        <w:rPr>
          <w:rFonts w:ascii="Times New Roman" w:hAnsi="Times New Roman"/>
          <w:spacing w:val="0"/>
        </w:rPr>
        <w:t>3.</w:t>
      </w:r>
      <w:r w:rsidRPr="00AE14D7">
        <w:rPr>
          <w:rFonts w:ascii="Times New Roman" w:hAnsi="Times New Roman"/>
          <w:spacing w:val="0"/>
        </w:rPr>
        <w:t xml:space="preserve"> </w:t>
      </w:r>
      <w:r>
        <w:rPr>
          <w:rFonts w:ascii="Times New Roman" w:hAnsi="Times New Roman"/>
          <w:spacing w:val="0"/>
        </w:rPr>
        <w:t xml:space="preserve">Įgalioti </w:t>
      </w:r>
      <w:r w:rsidRPr="00AE14D7">
        <w:rPr>
          <w:rFonts w:ascii="Times New Roman" w:hAnsi="Times New Roman"/>
          <w:spacing w:val="0"/>
        </w:rPr>
        <w:t>Plungės rajono savivaldybės merą, o jo nesant – merą pavaduojantį asmenį, Savivaldybės vardu pasirašyti sprendimo 1 punkte nurodyto turto priėmimo ir perdavimo aktus</w:t>
      </w:r>
      <w:r>
        <w:rPr>
          <w:rFonts w:ascii="Times New Roman" w:hAnsi="Times New Roman"/>
          <w:spacing w:val="0"/>
        </w:rPr>
        <w:t>.</w:t>
      </w:r>
    </w:p>
    <w:p w:rsidR="00AE14D7" w:rsidRDefault="00AE14D7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AE14D7" w:rsidRDefault="00AE14D7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CF6939">
      <w:pPr>
        <w:pStyle w:val="Komentarotekstas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CF6939">
        <w:rPr>
          <w:rFonts w:ascii="Times New Roman" w:hAnsi="Times New Roman"/>
          <w:szCs w:val="24"/>
        </w:rPr>
        <w:tab/>
      </w:r>
      <w:r w:rsidR="00CF6939">
        <w:rPr>
          <w:rFonts w:ascii="Times New Roman" w:hAnsi="Times New Roman"/>
          <w:szCs w:val="24"/>
        </w:rPr>
        <w:tab/>
      </w:r>
      <w:r w:rsidR="00CF6939">
        <w:rPr>
          <w:rFonts w:ascii="Times New Roman" w:hAnsi="Times New Roman"/>
          <w:szCs w:val="24"/>
        </w:rPr>
        <w:tab/>
      </w:r>
      <w:r w:rsidR="00CF6939">
        <w:rPr>
          <w:rFonts w:ascii="Times New Roman" w:hAnsi="Times New Roman"/>
          <w:szCs w:val="24"/>
        </w:rPr>
        <w:tab/>
      </w:r>
      <w:r w:rsidR="00CF6939">
        <w:rPr>
          <w:rFonts w:ascii="Times New Roman" w:hAnsi="Times New Roman"/>
          <w:szCs w:val="24"/>
        </w:rPr>
        <w:tab/>
      </w:r>
      <w:r w:rsidR="00CF6939">
        <w:rPr>
          <w:rFonts w:ascii="Times New Roman" w:hAnsi="Times New Roman"/>
          <w:szCs w:val="24"/>
        </w:rPr>
        <w:tab/>
      </w:r>
      <w:r w:rsidR="00CF6939">
        <w:rPr>
          <w:rFonts w:ascii="Times New Roman" w:hAnsi="Times New Roman"/>
          <w:szCs w:val="24"/>
        </w:rPr>
        <w:tab/>
      </w:r>
      <w:r w:rsidR="00CF6939">
        <w:rPr>
          <w:rFonts w:ascii="Times New Roman" w:hAnsi="Times New Roman"/>
          <w:szCs w:val="24"/>
        </w:rPr>
        <w:tab/>
      </w:r>
      <w:r w:rsidR="00CF6939">
        <w:rPr>
          <w:rFonts w:ascii="Times New Roman" w:hAnsi="Times New Roman"/>
          <w:szCs w:val="24"/>
        </w:rPr>
        <w:tab/>
        <w:t xml:space="preserve">         Audrius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AC359C" w:rsidRPr="002121DE" w:rsidRDefault="00AC359C" w:rsidP="00C21289">
      <w:pPr>
        <w:ind w:left="6379" w:firstLine="101"/>
        <w:jc w:val="left"/>
        <w:rPr>
          <w:rFonts w:ascii="Palemonas" w:hAnsi="Palemonas" w:cs="Palemonas"/>
        </w:rPr>
      </w:pPr>
    </w:p>
    <w:p w:rsidR="00717517" w:rsidRDefault="00717517" w:rsidP="00717517">
      <w:pPr>
        <w:spacing w:line="259" w:lineRule="auto"/>
        <w:ind w:left="8640"/>
        <w:jc w:val="left"/>
        <w:rPr>
          <w:rFonts w:eastAsia="Calibri"/>
          <w:szCs w:val="24"/>
        </w:rPr>
        <w:sectPr w:rsidR="00717517" w:rsidSect="00033AA1">
          <w:pgSz w:w="12240" w:h="15840"/>
          <w:pgMar w:top="1134" w:right="567" w:bottom="1134" w:left="1701" w:header="708" w:footer="708" w:gutter="0"/>
          <w:cols w:space="708"/>
          <w:docGrid w:linePitch="360"/>
        </w:sectPr>
      </w:pPr>
    </w:p>
    <w:p w:rsidR="00717517" w:rsidRPr="00717517" w:rsidRDefault="00717517" w:rsidP="00717517">
      <w:pPr>
        <w:spacing w:line="259" w:lineRule="auto"/>
        <w:ind w:left="8640"/>
        <w:jc w:val="left"/>
        <w:rPr>
          <w:rFonts w:eastAsia="Calibri"/>
          <w:szCs w:val="24"/>
        </w:rPr>
      </w:pPr>
      <w:r w:rsidRPr="00717517">
        <w:rPr>
          <w:rFonts w:eastAsia="Calibri"/>
          <w:szCs w:val="24"/>
        </w:rPr>
        <w:lastRenderedPageBreak/>
        <w:t xml:space="preserve">Plungės rajono savivaldybės </w:t>
      </w:r>
    </w:p>
    <w:p w:rsidR="00717517" w:rsidRPr="00717517" w:rsidRDefault="00717517" w:rsidP="00717517">
      <w:pPr>
        <w:spacing w:line="259" w:lineRule="auto"/>
        <w:ind w:left="7200" w:firstLine="0"/>
        <w:jc w:val="center"/>
        <w:rPr>
          <w:rFonts w:eastAsia="Calibri"/>
          <w:szCs w:val="24"/>
        </w:rPr>
      </w:pPr>
      <w:r w:rsidRPr="00717517">
        <w:rPr>
          <w:rFonts w:eastAsia="Calibri"/>
          <w:szCs w:val="24"/>
        </w:rPr>
        <w:t xml:space="preserve">  </w:t>
      </w:r>
      <w:r>
        <w:rPr>
          <w:rFonts w:eastAsia="Calibri"/>
          <w:szCs w:val="24"/>
        </w:rPr>
        <w:t xml:space="preserve">       </w:t>
      </w:r>
      <w:r w:rsidR="00CF6939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   </w:t>
      </w:r>
      <w:r w:rsidR="00843910">
        <w:rPr>
          <w:rFonts w:eastAsia="Calibri"/>
          <w:szCs w:val="24"/>
        </w:rPr>
        <w:t>tarybos 2023 m.</w:t>
      </w:r>
      <w:r w:rsidR="00F37675">
        <w:rPr>
          <w:rFonts w:eastAsia="Calibri"/>
          <w:szCs w:val="24"/>
        </w:rPr>
        <w:t xml:space="preserve"> rugsėjo</w:t>
      </w:r>
      <w:r w:rsidR="00D9471A">
        <w:rPr>
          <w:rFonts w:eastAsia="Calibri"/>
          <w:szCs w:val="24"/>
        </w:rPr>
        <w:t xml:space="preserve"> 2</w:t>
      </w:r>
      <w:r w:rsidR="00D53D6B">
        <w:rPr>
          <w:rFonts w:eastAsia="Calibri"/>
          <w:szCs w:val="24"/>
        </w:rPr>
        <w:t>8</w:t>
      </w:r>
      <w:r w:rsidRPr="00717517">
        <w:rPr>
          <w:rFonts w:eastAsia="Calibri"/>
          <w:szCs w:val="24"/>
        </w:rPr>
        <w:t xml:space="preserve"> d.  </w:t>
      </w:r>
    </w:p>
    <w:p w:rsidR="00717517" w:rsidRPr="00717517" w:rsidRDefault="00843910" w:rsidP="00717517">
      <w:pPr>
        <w:spacing w:line="259" w:lineRule="auto"/>
        <w:ind w:left="8640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>sprendimo</w:t>
      </w:r>
      <w:r w:rsidR="00717517" w:rsidRPr="00717517">
        <w:rPr>
          <w:rFonts w:eastAsia="Calibri"/>
          <w:szCs w:val="24"/>
        </w:rPr>
        <w:t xml:space="preserve"> Nr. T1-</w:t>
      </w:r>
      <w:r w:rsidR="006D69AD">
        <w:rPr>
          <w:rFonts w:eastAsia="Calibri"/>
          <w:szCs w:val="24"/>
        </w:rPr>
        <w:t>254</w:t>
      </w:r>
    </w:p>
    <w:p w:rsidR="00B71B43" w:rsidRPr="00717517" w:rsidRDefault="00717517" w:rsidP="00717517">
      <w:pPr>
        <w:spacing w:line="259" w:lineRule="auto"/>
        <w:ind w:left="8640"/>
        <w:jc w:val="left"/>
        <w:rPr>
          <w:rFonts w:eastAsia="Calibri"/>
          <w:szCs w:val="24"/>
        </w:rPr>
      </w:pPr>
      <w:r w:rsidRPr="00717517">
        <w:rPr>
          <w:rFonts w:eastAsia="Calibri"/>
          <w:szCs w:val="24"/>
        </w:rPr>
        <w:t>priedas</w:t>
      </w:r>
    </w:p>
    <w:p w:rsidR="00717517" w:rsidRPr="00717517" w:rsidRDefault="00717517" w:rsidP="00717517">
      <w:pPr>
        <w:pBdr>
          <w:bottom w:val="single" w:sz="4" w:space="1" w:color="auto"/>
        </w:pBdr>
        <w:spacing w:line="259" w:lineRule="auto"/>
        <w:ind w:firstLine="0"/>
        <w:jc w:val="center"/>
        <w:rPr>
          <w:rFonts w:eastAsia="Calibri"/>
          <w:b/>
          <w:szCs w:val="24"/>
        </w:rPr>
      </w:pPr>
      <w:r w:rsidRPr="00717517">
        <w:rPr>
          <w:rFonts w:eastAsia="Calibri"/>
          <w:b/>
          <w:szCs w:val="24"/>
        </w:rPr>
        <w:t>PLUNGĖS RAJONO SAVIVALDYBĖS NUOSAVYBĖN PERIMAMŲ KELIŲ IR GATVIŲ SĄRAŠAS</w:t>
      </w:r>
    </w:p>
    <w:tbl>
      <w:tblPr>
        <w:tblW w:w="13980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3402"/>
        <w:gridCol w:w="1757"/>
        <w:gridCol w:w="23"/>
        <w:gridCol w:w="1776"/>
        <w:gridCol w:w="46"/>
        <w:gridCol w:w="944"/>
        <w:gridCol w:w="982"/>
        <w:gridCol w:w="1134"/>
        <w:gridCol w:w="768"/>
        <w:gridCol w:w="1480"/>
      </w:tblGrid>
      <w:tr w:rsidR="00717517" w:rsidRPr="00717517" w:rsidTr="0090379D">
        <w:trPr>
          <w:trHeight w:val="330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Eil.Nr.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Kelio numeris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Seniūnijos, kaimo pavadinimas</w:t>
            </w:r>
          </w:p>
        </w:tc>
        <w:tc>
          <w:tcPr>
            <w:tcW w:w="17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Gatvės pavadinimas</w:t>
            </w:r>
          </w:p>
        </w:tc>
        <w:tc>
          <w:tcPr>
            <w:tcW w:w="179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Kelio danga, m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Ilgis, m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Pastabos</w:t>
            </w:r>
          </w:p>
        </w:tc>
      </w:tr>
      <w:tr w:rsidR="00717517" w:rsidRPr="00717517" w:rsidTr="0090379D">
        <w:trPr>
          <w:trHeight w:val="64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717517">
              <w:rPr>
                <w:b/>
                <w:bCs/>
                <w:szCs w:val="24"/>
              </w:rPr>
              <w:t>Unikalus Nr.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Asfalt-</w:t>
            </w:r>
            <w:r w:rsidRPr="00717517">
              <w:rPr>
                <w:b/>
                <w:bCs/>
                <w:sz w:val="22"/>
                <w:szCs w:val="22"/>
              </w:rPr>
              <w:br/>
              <w:t>betonis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Žvyras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Gruntas</w:t>
            </w:r>
          </w:p>
        </w:tc>
        <w:tc>
          <w:tcPr>
            <w:tcW w:w="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</w:tr>
      <w:tr w:rsidR="00D40C84" w:rsidRPr="00717517" w:rsidTr="00C25C00">
        <w:trPr>
          <w:trHeight w:val="415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C84" w:rsidRPr="00326C8B" w:rsidRDefault="00D40C84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26C8B"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C84" w:rsidRPr="00647713" w:rsidRDefault="00D40C8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PL0077</w:t>
            </w:r>
          </w:p>
        </w:tc>
        <w:tc>
          <w:tcPr>
            <w:tcW w:w="51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C84" w:rsidRPr="00647713" w:rsidRDefault="00D40C84" w:rsidP="00820BF0">
            <w:pPr>
              <w:pStyle w:val="Antrat2"/>
              <w:ind w:hanging="108"/>
              <w:rPr>
                <w:b w:val="0"/>
                <w:color w:val="000000" w:themeColor="text1"/>
                <w:sz w:val="22"/>
                <w:szCs w:val="22"/>
              </w:rPr>
            </w:pPr>
            <w:r w:rsidRPr="00647713">
              <w:rPr>
                <w:b w:val="0"/>
                <w:color w:val="000000" w:themeColor="text1"/>
                <w:sz w:val="22"/>
                <w:szCs w:val="22"/>
              </w:rPr>
              <w:t xml:space="preserve">Plungės r. sav., </w:t>
            </w:r>
            <w:r w:rsidRPr="00617D63">
              <w:rPr>
                <w:b w:val="0"/>
                <w:color w:val="000000" w:themeColor="text1"/>
                <w:sz w:val="22"/>
                <w:szCs w:val="22"/>
              </w:rPr>
              <w:t>Alsėdžių sen., Makščių</w:t>
            </w:r>
            <w:r w:rsidR="007E7732" w:rsidRPr="0053212D">
              <w:rPr>
                <w:b w:val="0"/>
                <w:color w:val="000000" w:themeColor="text1"/>
                <w:sz w:val="22"/>
                <w:szCs w:val="22"/>
              </w:rPr>
              <w:t xml:space="preserve"> k., </w:t>
            </w:r>
            <w:r w:rsidRPr="007E7732">
              <w:rPr>
                <w:b w:val="0"/>
                <w:color w:val="000000" w:themeColor="text1"/>
                <w:sz w:val="22"/>
                <w:szCs w:val="22"/>
              </w:rPr>
              <w:t>Alsėdžių miestelis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C84" w:rsidRPr="00647713" w:rsidRDefault="00D40C8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4400-5443-1490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84" w:rsidRPr="00647713" w:rsidRDefault="00D40C8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84" w:rsidRPr="00647713" w:rsidRDefault="00D40C8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84" w:rsidRPr="00647713" w:rsidRDefault="00D40C8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40C84" w:rsidRPr="00647713" w:rsidRDefault="00D40C8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C84" w:rsidRPr="00647713" w:rsidRDefault="00D40C84" w:rsidP="00D40C8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44/2508548</w:t>
            </w:r>
          </w:p>
        </w:tc>
      </w:tr>
      <w:tr w:rsidR="00DB6717" w:rsidRPr="00717517" w:rsidTr="00326C8B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17" w:rsidRPr="00326C8B" w:rsidRDefault="00DB67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26C8B">
              <w:rPr>
                <w:sz w:val="22"/>
                <w:szCs w:val="22"/>
              </w:rPr>
              <w:t>2.</w:t>
            </w:r>
          </w:p>
          <w:p w:rsidR="00DB6717" w:rsidRPr="00326C8B" w:rsidRDefault="00DB6717" w:rsidP="00717517">
            <w:pPr>
              <w:jc w:val="center"/>
              <w:rPr>
                <w:sz w:val="22"/>
                <w:szCs w:val="22"/>
              </w:rPr>
            </w:pPr>
            <w:r w:rsidRPr="00326C8B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B6717" w:rsidRPr="00647713" w:rsidRDefault="00DB6717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PL0139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B6717" w:rsidRPr="00647713" w:rsidRDefault="00DB6717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sav., Glaudžių k.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B67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Raudyno g.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7" w:rsidRPr="00647713" w:rsidRDefault="00DB6717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4400-5319-6326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7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7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7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67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445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717" w:rsidRPr="00647713" w:rsidRDefault="00DB6717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44/2382611</w:t>
            </w:r>
          </w:p>
        </w:tc>
      </w:tr>
      <w:tr w:rsidR="00DB6717" w:rsidRPr="00717517" w:rsidTr="00326C8B">
        <w:trPr>
          <w:trHeight w:val="315"/>
        </w:trPr>
        <w:tc>
          <w:tcPr>
            <w:tcW w:w="6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17" w:rsidRPr="00326C8B" w:rsidRDefault="00DB6717" w:rsidP="007175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717" w:rsidRPr="00647713" w:rsidRDefault="00DB6717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717" w:rsidRPr="00647713" w:rsidRDefault="00DB6717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7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717" w:rsidRPr="00647713" w:rsidRDefault="00DB6717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4400-6072-2405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7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7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7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DB67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396</w:t>
            </w: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717" w:rsidRPr="00647713" w:rsidRDefault="00DB6717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07548" w:rsidRPr="00717517" w:rsidTr="00647713">
        <w:trPr>
          <w:trHeight w:val="372"/>
        </w:trPr>
        <w:tc>
          <w:tcPr>
            <w:tcW w:w="67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548" w:rsidRPr="00326C8B" w:rsidRDefault="00647713" w:rsidP="00647713">
            <w:pPr>
              <w:ind w:left="-73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26C8B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48" w:rsidRPr="00647713" w:rsidRDefault="00A07548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PL0273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48" w:rsidRPr="00647713" w:rsidRDefault="00A07548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sav., Truikių k</w:t>
            </w:r>
            <w:r w:rsidR="006428AE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7548" w:rsidRPr="00647713" w:rsidRDefault="00A0754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Paplentės g.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48" w:rsidRPr="00647713" w:rsidRDefault="006D377D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D377D">
              <w:rPr>
                <w:color w:val="000000" w:themeColor="text1"/>
                <w:sz w:val="22"/>
                <w:szCs w:val="22"/>
              </w:rPr>
              <w:t>4400-6153-1395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7548" w:rsidRPr="00647713" w:rsidRDefault="005D54C3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7548" w:rsidRPr="00647713" w:rsidRDefault="00A0754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7548" w:rsidRPr="00647713" w:rsidRDefault="00A0754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A07548" w:rsidRPr="00647713" w:rsidRDefault="007F5319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140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548" w:rsidRPr="00647713" w:rsidRDefault="006D377D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D377D">
              <w:rPr>
                <w:color w:val="000000" w:themeColor="text1"/>
                <w:sz w:val="22"/>
                <w:szCs w:val="22"/>
              </w:rPr>
              <w:t>44/3247384</w:t>
            </w:r>
          </w:p>
        </w:tc>
      </w:tr>
      <w:tr w:rsidR="0090379D" w:rsidRPr="00717517" w:rsidTr="00647713">
        <w:trPr>
          <w:trHeight w:val="372"/>
        </w:trPr>
        <w:tc>
          <w:tcPr>
            <w:tcW w:w="67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79D" w:rsidRDefault="0090379D" w:rsidP="00647713">
            <w:pPr>
              <w:ind w:left="-73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79D" w:rsidRPr="00647713" w:rsidRDefault="0090379D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PL0408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79D" w:rsidRPr="00647713" w:rsidRDefault="0090379D" w:rsidP="0090379D">
            <w:pPr>
              <w:ind w:left="-250" w:firstLine="142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Plungės r.</w:t>
            </w:r>
            <w:r w:rsidRPr="0090379D">
              <w:rPr>
                <w:color w:val="000000" w:themeColor="text1"/>
                <w:sz w:val="22"/>
                <w:szCs w:val="22"/>
              </w:rPr>
              <w:t>sav. Didžiųjų Mostaičių k.</w:t>
            </w:r>
          </w:p>
        </w:tc>
        <w:tc>
          <w:tcPr>
            <w:tcW w:w="17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79D" w:rsidRPr="00647713" w:rsidRDefault="0090379D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90379D">
              <w:rPr>
                <w:color w:val="000000" w:themeColor="text1"/>
                <w:sz w:val="22"/>
                <w:szCs w:val="22"/>
              </w:rPr>
              <w:t>Pelkinės g.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79D" w:rsidRPr="006D377D" w:rsidRDefault="0090379D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90379D">
              <w:rPr>
                <w:color w:val="000000" w:themeColor="text1"/>
                <w:sz w:val="22"/>
                <w:szCs w:val="22"/>
              </w:rPr>
              <w:t>4400-6153-1419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79D" w:rsidRDefault="0090379D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79D" w:rsidRPr="00647713" w:rsidRDefault="0090379D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79D" w:rsidRPr="00647713" w:rsidRDefault="0090379D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90379D" w:rsidRDefault="0090379D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841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79D" w:rsidRPr="006D377D" w:rsidRDefault="0090379D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90379D">
              <w:rPr>
                <w:color w:val="000000" w:themeColor="text1"/>
                <w:sz w:val="22"/>
                <w:szCs w:val="22"/>
              </w:rPr>
              <w:t>44/3247385</w:t>
            </w:r>
          </w:p>
        </w:tc>
      </w:tr>
      <w:tr w:rsidR="006D377D" w:rsidRPr="00717517" w:rsidTr="00647713">
        <w:trPr>
          <w:trHeight w:val="372"/>
        </w:trPr>
        <w:tc>
          <w:tcPr>
            <w:tcW w:w="67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77D" w:rsidRDefault="0090379D" w:rsidP="00647713">
            <w:pPr>
              <w:ind w:left="-73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B389A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7D" w:rsidRPr="00647713" w:rsidRDefault="006D377D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PL0550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7D" w:rsidRPr="00647713" w:rsidRDefault="006D377D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D377D">
              <w:rPr>
                <w:color w:val="000000" w:themeColor="text1"/>
                <w:sz w:val="22"/>
                <w:szCs w:val="22"/>
              </w:rPr>
              <w:t>Plungės r. sav. Varkalių k.</w:t>
            </w:r>
          </w:p>
        </w:tc>
        <w:tc>
          <w:tcPr>
            <w:tcW w:w="17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377D" w:rsidRPr="00647713" w:rsidRDefault="006D377D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D377D">
              <w:rPr>
                <w:color w:val="000000" w:themeColor="text1"/>
                <w:sz w:val="22"/>
                <w:szCs w:val="22"/>
              </w:rPr>
              <w:t>Obelų g. atšaka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7D" w:rsidRPr="00647713" w:rsidRDefault="006D377D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D377D">
              <w:rPr>
                <w:color w:val="000000" w:themeColor="text1"/>
                <w:sz w:val="22"/>
                <w:szCs w:val="22"/>
              </w:rPr>
              <w:t>4400-6153-1426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377D" w:rsidRPr="00647713" w:rsidRDefault="006D377D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377D" w:rsidRPr="00647713" w:rsidRDefault="0096472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377D" w:rsidRPr="00647713" w:rsidRDefault="0096472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D377D" w:rsidRPr="00647713" w:rsidRDefault="007F5319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317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377D" w:rsidRPr="00647713" w:rsidRDefault="006D377D" w:rsidP="00F22E75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D377D">
              <w:rPr>
                <w:color w:val="000000" w:themeColor="text1"/>
                <w:sz w:val="22"/>
                <w:szCs w:val="22"/>
              </w:rPr>
              <w:t>44/3247386</w:t>
            </w:r>
          </w:p>
        </w:tc>
      </w:tr>
      <w:tr w:rsidR="00DB6717" w:rsidRPr="00717517" w:rsidTr="007F5319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17" w:rsidRPr="00326C8B" w:rsidRDefault="00DB6717" w:rsidP="0090379D">
            <w:pPr>
              <w:jc w:val="center"/>
              <w:rPr>
                <w:sz w:val="22"/>
                <w:szCs w:val="22"/>
              </w:rPr>
            </w:pPr>
            <w:r w:rsidRPr="00326C8B">
              <w:rPr>
                <w:sz w:val="22"/>
                <w:szCs w:val="22"/>
              </w:rPr>
              <w:t>2</w:t>
            </w:r>
            <w:r w:rsidR="0090379D">
              <w:rPr>
                <w:sz w:val="22"/>
                <w:szCs w:val="22"/>
              </w:rPr>
              <w:t>6</w:t>
            </w:r>
            <w:r w:rsidRPr="00326C8B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7" w:rsidRPr="00647713" w:rsidRDefault="00DB6717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PL0659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7" w:rsidRPr="00647713" w:rsidRDefault="00DB6717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sav., Karklėnų k.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17" w:rsidRPr="00647713" w:rsidRDefault="00DB6717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Pamiškės g.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7" w:rsidRPr="00647713" w:rsidRDefault="00DB6717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4400-6091-5979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17" w:rsidRPr="00647713" w:rsidRDefault="00DB6717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17" w:rsidRPr="00647713" w:rsidRDefault="00DB6717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17" w:rsidRPr="00647713" w:rsidRDefault="00DB6717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B6717" w:rsidRPr="00647713" w:rsidRDefault="00DB6717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152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717" w:rsidRPr="00647713" w:rsidRDefault="00DB6717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44/3207548</w:t>
            </w:r>
          </w:p>
        </w:tc>
      </w:tr>
      <w:tr w:rsidR="007F5319" w:rsidRPr="00717517" w:rsidTr="00647713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326C8B" w:rsidRDefault="0090379D" w:rsidP="00A075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5319" w:rsidRPr="00647713" w:rsidRDefault="007F5319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PL2121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319" w:rsidRPr="00647713" w:rsidRDefault="007F5319" w:rsidP="007F5319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7F5319">
              <w:rPr>
                <w:color w:val="000000" w:themeColor="text1"/>
                <w:sz w:val="22"/>
                <w:szCs w:val="22"/>
              </w:rPr>
              <w:t>Plungės r. sav. Kalniškių k</w:t>
            </w:r>
            <w:r>
              <w:rPr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647713" w:rsidRDefault="007F5319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Giraitės</w:t>
            </w:r>
            <w:r w:rsidR="00B65814">
              <w:rPr>
                <w:color w:val="000000" w:themeColor="text1"/>
                <w:sz w:val="22"/>
                <w:szCs w:val="22"/>
              </w:rPr>
              <w:t xml:space="preserve"> g.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319" w:rsidRPr="00647713" w:rsidRDefault="007F5319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7F5319">
              <w:rPr>
                <w:color w:val="000000" w:themeColor="text1"/>
                <w:sz w:val="22"/>
                <w:szCs w:val="22"/>
              </w:rPr>
              <w:t>4400-6153-1430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647713" w:rsidRDefault="007F5319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647713" w:rsidRDefault="007F5319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647713" w:rsidRDefault="007F5319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F5319" w:rsidRPr="00647713" w:rsidRDefault="007F5319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5319" w:rsidRPr="00647713" w:rsidRDefault="007F5319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7F5319">
              <w:rPr>
                <w:color w:val="000000" w:themeColor="text1"/>
                <w:sz w:val="22"/>
                <w:szCs w:val="22"/>
              </w:rPr>
              <w:t>44/3247387</w:t>
            </w:r>
          </w:p>
        </w:tc>
      </w:tr>
      <w:tr w:rsidR="00717517" w:rsidRPr="00717517" w:rsidTr="007F5319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326C8B" w:rsidRDefault="0090379D" w:rsidP="0071751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17517" w:rsidRPr="00326C8B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17517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PL0</w:t>
            </w:r>
            <w:r w:rsidR="00DB6717" w:rsidRPr="00647713">
              <w:rPr>
                <w:color w:val="000000" w:themeColor="text1"/>
                <w:sz w:val="22"/>
                <w:szCs w:val="22"/>
              </w:rPr>
              <w:t>920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sav., Plungės r. sav. teritorija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 xml:space="preserve">Šilinės g. 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DB67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4400-6124-5472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  <w:r w:rsidR="00703A26" w:rsidRPr="00647713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03A26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03A26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573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703A26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</w:t>
            </w:r>
            <w:r w:rsidR="00703A26" w:rsidRPr="00647713">
              <w:rPr>
                <w:color w:val="000000" w:themeColor="text1"/>
                <w:sz w:val="22"/>
                <w:szCs w:val="22"/>
              </w:rPr>
              <w:t>3230142</w:t>
            </w:r>
          </w:p>
        </w:tc>
      </w:tr>
      <w:tr w:rsidR="00FB7858" w:rsidRPr="00717517" w:rsidTr="00326C8B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7858" w:rsidRPr="00326C8B" w:rsidRDefault="0090379D" w:rsidP="0071751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647713" w:rsidRDefault="00FB7858" w:rsidP="00DB67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PL0942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7858" w:rsidRPr="00647713" w:rsidRDefault="00C13BB3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 xml:space="preserve">Plungės r. sav., Dovainių k. 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647713" w:rsidRDefault="00C13BB3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 xml:space="preserve">Malūno g. 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647713" w:rsidRDefault="00FB785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4400-6131-6787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647713" w:rsidRDefault="00FB785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647713" w:rsidRDefault="00C13BB3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647713" w:rsidRDefault="00FB785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647713" w:rsidRDefault="00C13BB3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227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B7858" w:rsidRPr="00647713" w:rsidRDefault="00C13BB3" w:rsidP="00703A26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44/3234212</w:t>
            </w:r>
          </w:p>
        </w:tc>
      </w:tr>
      <w:tr w:rsidR="00717517" w:rsidRPr="00717517" w:rsidTr="00326C8B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326C8B" w:rsidRDefault="0090379D" w:rsidP="0071751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17517" w:rsidRPr="00326C8B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03A26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PL0947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647713" w:rsidRDefault="00703A26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sav., Dovainių k.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03A26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Dvarviečių g.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03A26" w:rsidP="00703A26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4400-5435-9843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03A26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03A26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824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1C481D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44/2</w:t>
            </w:r>
            <w:r w:rsidR="001C481D" w:rsidRPr="00647713">
              <w:rPr>
                <w:color w:val="000000" w:themeColor="text1"/>
                <w:sz w:val="22"/>
                <w:szCs w:val="22"/>
              </w:rPr>
              <w:t>449364</w:t>
            </w:r>
          </w:p>
        </w:tc>
      </w:tr>
      <w:tr w:rsidR="00717517" w:rsidRPr="00717517" w:rsidTr="00326C8B">
        <w:trPr>
          <w:trHeight w:val="33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326C8B" w:rsidRDefault="0090379D" w:rsidP="0071751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17517" w:rsidRPr="00326C8B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647713" w:rsidRDefault="00717517" w:rsidP="001C481D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PL0</w:t>
            </w:r>
            <w:r w:rsidR="001C481D" w:rsidRPr="00647713">
              <w:rPr>
                <w:color w:val="000000" w:themeColor="text1"/>
                <w:sz w:val="22"/>
                <w:szCs w:val="22"/>
              </w:rPr>
              <w:t>950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647713" w:rsidRDefault="00717517" w:rsidP="001C481D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 xml:space="preserve">Plungės r. sav., </w:t>
            </w:r>
            <w:r w:rsidR="001C481D" w:rsidRPr="00647713">
              <w:rPr>
                <w:color w:val="000000" w:themeColor="text1"/>
                <w:sz w:val="22"/>
                <w:szCs w:val="22"/>
              </w:rPr>
              <w:t xml:space="preserve">Zobielių </w:t>
            </w:r>
            <w:r w:rsidRPr="00647713">
              <w:rPr>
                <w:color w:val="000000" w:themeColor="text1"/>
                <w:sz w:val="22"/>
                <w:szCs w:val="22"/>
              </w:rPr>
              <w:t>k</w:t>
            </w:r>
            <w:r w:rsidR="00A33437" w:rsidRPr="0064771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647713" w:rsidRDefault="0038673A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 xml:space="preserve">Notės g. 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647713" w:rsidRDefault="0038673A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4400-6093-8474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647713" w:rsidRDefault="0038673A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1</w:t>
            </w:r>
            <w:r w:rsidR="007E773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47713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17517" w:rsidRPr="00647713" w:rsidRDefault="0038673A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1</w:t>
            </w:r>
            <w:r w:rsidR="007E773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47713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647713" w:rsidRDefault="00717517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</w:t>
            </w:r>
            <w:r w:rsidR="0038673A" w:rsidRPr="00647713">
              <w:rPr>
                <w:color w:val="000000" w:themeColor="text1"/>
                <w:sz w:val="22"/>
                <w:szCs w:val="22"/>
              </w:rPr>
              <w:t>3208665</w:t>
            </w:r>
          </w:p>
        </w:tc>
      </w:tr>
      <w:tr w:rsidR="00717517" w:rsidRPr="00717517" w:rsidTr="00326C8B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326C8B" w:rsidRDefault="0090379D" w:rsidP="0038673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38673A" w:rsidRPr="00326C8B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647713" w:rsidRDefault="00717517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</w:t>
            </w:r>
            <w:r w:rsidR="0038673A" w:rsidRPr="00647713">
              <w:rPr>
                <w:color w:val="000000" w:themeColor="text1"/>
                <w:sz w:val="22"/>
                <w:szCs w:val="22"/>
              </w:rPr>
              <w:t>1012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647713" w:rsidRDefault="0038673A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sav., Plungės r. sav. teritorija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647713" w:rsidRDefault="0038673A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Kadaičių g.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647713" w:rsidRDefault="00717517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</w:t>
            </w:r>
            <w:r w:rsidR="0038673A" w:rsidRPr="00647713">
              <w:rPr>
                <w:color w:val="000000" w:themeColor="text1"/>
                <w:sz w:val="22"/>
                <w:szCs w:val="22"/>
              </w:rPr>
              <w:t>6124-5483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647713" w:rsidRDefault="00717517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647713" w:rsidRDefault="0038673A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1</w:t>
            </w:r>
            <w:r w:rsidR="007E773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47713">
              <w:rPr>
                <w:color w:val="000000" w:themeColor="text1"/>
                <w:sz w:val="22"/>
                <w:szCs w:val="22"/>
              </w:rPr>
              <w:t>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647713" w:rsidRDefault="00717517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38673A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1</w:t>
            </w:r>
            <w:r w:rsidR="007E773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47713">
              <w:rPr>
                <w:color w:val="000000" w:themeColor="text1"/>
                <w:sz w:val="22"/>
                <w:szCs w:val="22"/>
              </w:rPr>
              <w:t>616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647713" w:rsidRDefault="00717517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</w:t>
            </w:r>
            <w:r w:rsidR="0038673A" w:rsidRPr="00647713">
              <w:rPr>
                <w:color w:val="000000" w:themeColor="text1"/>
                <w:sz w:val="22"/>
                <w:szCs w:val="22"/>
              </w:rPr>
              <w:t>3230143</w:t>
            </w:r>
          </w:p>
        </w:tc>
      </w:tr>
      <w:tr w:rsidR="007F5319" w:rsidRPr="00717517" w:rsidTr="00326C8B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Default="0090379D" w:rsidP="0038673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647713" w:rsidRDefault="007F5319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PL1023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319" w:rsidRPr="00647713" w:rsidRDefault="007F5319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7F5319">
              <w:rPr>
                <w:color w:val="000000" w:themeColor="text1"/>
                <w:sz w:val="22"/>
                <w:szCs w:val="22"/>
              </w:rPr>
              <w:t>Plungės r. sav. Šateikių Rūdaičių k.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319" w:rsidRPr="00647713" w:rsidRDefault="007F5319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7F5319">
              <w:rPr>
                <w:color w:val="000000" w:themeColor="text1"/>
                <w:sz w:val="22"/>
                <w:szCs w:val="22"/>
              </w:rPr>
              <w:t>Girios g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647713" w:rsidRDefault="007F5319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7F5319">
              <w:rPr>
                <w:color w:val="000000" w:themeColor="text1"/>
                <w:sz w:val="22"/>
                <w:szCs w:val="22"/>
              </w:rPr>
              <w:t>4400-6153-1451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647713" w:rsidRDefault="007F5319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647713" w:rsidRDefault="007F5319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647713" w:rsidRDefault="007F5319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5319" w:rsidRPr="00647713" w:rsidRDefault="007F5319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5319" w:rsidRPr="00647713" w:rsidRDefault="007F5319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7F5319">
              <w:rPr>
                <w:color w:val="000000" w:themeColor="text1"/>
                <w:sz w:val="22"/>
                <w:szCs w:val="22"/>
              </w:rPr>
              <w:t>44/3247389</w:t>
            </w:r>
          </w:p>
        </w:tc>
      </w:tr>
      <w:tr w:rsidR="005727B5" w:rsidRPr="00717517" w:rsidTr="00326C8B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7B5" w:rsidRPr="00326C8B" w:rsidRDefault="00647713" w:rsidP="0090379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0379D">
              <w:rPr>
                <w:sz w:val="22"/>
                <w:szCs w:val="22"/>
              </w:rPr>
              <w:t>4</w:t>
            </w:r>
            <w:r w:rsidR="005727B5" w:rsidRPr="00326C8B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7B5" w:rsidRPr="00647713" w:rsidRDefault="005727B5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PL1129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B5" w:rsidRPr="00647713" w:rsidRDefault="005727B5" w:rsidP="00772B1E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sav., Plungės r. sav. teritorija</w:t>
            </w:r>
            <w:r w:rsidR="007E7732">
              <w:rPr>
                <w:color w:val="000000" w:themeColor="text1"/>
                <w:sz w:val="22"/>
                <w:szCs w:val="22"/>
              </w:rPr>
              <w:t>,</w:t>
            </w:r>
            <w:r w:rsidR="00772B1E" w:rsidRPr="00647713">
              <w:rPr>
                <w:color w:val="000000" w:themeColor="text1"/>
                <w:sz w:val="22"/>
                <w:szCs w:val="22"/>
              </w:rPr>
              <w:t xml:space="preserve"> Stalgėnų sen.</w:t>
            </w:r>
            <w:r w:rsidR="007E7732">
              <w:rPr>
                <w:color w:val="000000" w:themeColor="text1"/>
                <w:sz w:val="22"/>
                <w:szCs w:val="22"/>
              </w:rPr>
              <w:t>,</w:t>
            </w:r>
            <w:r w:rsidR="00772B1E" w:rsidRPr="00647713">
              <w:rPr>
                <w:color w:val="000000" w:themeColor="text1"/>
                <w:sz w:val="22"/>
                <w:szCs w:val="22"/>
              </w:rPr>
              <w:t xml:space="preserve"> Luknėnų k. 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B5" w:rsidRPr="00647713" w:rsidRDefault="005727B5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Aušros g.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7B5" w:rsidRPr="00647713" w:rsidRDefault="00772B1E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4400-6131-7973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7B5" w:rsidRPr="00647713" w:rsidRDefault="005727B5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7B5" w:rsidRPr="00647713" w:rsidRDefault="00772B1E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7B5" w:rsidRPr="00647713" w:rsidRDefault="005727B5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27B5" w:rsidRPr="00647713" w:rsidRDefault="00772B1E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27B5" w:rsidRPr="00647713" w:rsidRDefault="00772B1E" w:rsidP="0038673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44/2521551</w:t>
            </w:r>
          </w:p>
        </w:tc>
      </w:tr>
      <w:tr w:rsidR="00717517" w:rsidRPr="00717517" w:rsidTr="00326C8B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326C8B" w:rsidRDefault="005727B5" w:rsidP="0090379D">
            <w:pPr>
              <w:ind w:firstLine="0"/>
              <w:jc w:val="center"/>
              <w:rPr>
                <w:sz w:val="22"/>
                <w:szCs w:val="22"/>
              </w:rPr>
            </w:pPr>
            <w:r w:rsidRPr="00326C8B">
              <w:rPr>
                <w:sz w:val="22"/>
                <w:szCs w:val="22"/>
              </w:rPr>
              <w:t>1</w:t>
            </w:r>
            <w:r w:rsidR="0090379D">
              <w:rPr>
                <w:sz w:val="22"/>
                <w:szCs w:val="22"/>
              </w:rPr>
              <w:t>5</w:t>
            </w:r>
            <w:r w:rsidR="00717517" w:rsidRPr="00326C8B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17517" w:rsidP="00E732E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</w:t>
            </w:r>
            <w:r w:rsidR="00E732EA" w:rsidRPr="00647713">
              <w:rPr>
                <w:color w:val="000000" w:themeColor="text1"/>
                <w:sz w:val="22"/>
                <w:szCs w:val="22"/>
              </w:rPr>
              <w:t>1211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647713" w:rsidRDefault="00E732EA" w:rsidP="00E732E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17D63">
              <w:rPr>
                <w:color w:val="000000" w:themeColor="text1"/>
                <w:sz w:val="22"/>
                <w:szCs w:val="22"/>
              </w:rPr>
              <w:t>Plungės r. sav., Godel</w:t>
            </w:r>
            <w:r w:rsidR="007E7732" w:rsidRPr="0053212D">
              <w:rPr>
                <w:color w:val="000000" w:themeColor="text1"/>
                <w:sz w:val="22"/>
                <w:szCs w:val="22"/>
              </w:rPr>
              <w:t>i</w:t>
            </w:r>
            <w:r w:rsidRPr="00617D63">
              <w:rPr>
                <w:color w:val="000000" w:themeColor="text1"/>
                <w:sz w:val="22"/>
                <w:szCs w:val="22"/>
              </w:rPr>
              <w:t>ų k</w:t>
            </w:r>
            <w:r w:rsidR="00717517" w:rsidRPr="00617D6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E732EA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 xml:space="preserve">Žemaitės </w:t>
            </w:r>
            <w:r w:rsidR="00717517" w:rsidRPr="00647713">
              <w:rPr>
                <w:color w:val="000000" w:themeColor="text1"/>
                <w:sz w:val="22"/>
                <w:szCs w:val="22"/>
              </w:rPr>
              <w:t>g.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17517" w:rsidP="00E732E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</w:t>
            </w:r>
            <w:r w:rsidR="00E732EA" w:rsidRPr="00647713">
              <w:rPr>
                <w:color w:val="000000" w:themeColor="text1"/>
                <w:sz w:val="22"/>
                <w:szCs w:val="22"/>
              </w:rPr>
              <w:t>6072-6638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E732EA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E732EA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599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647713" w:rsidRDefault="00717517" w:rsidP="00E732E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</w:t>
            </w:r>
            <w:r w:rsidR="00E732EA" w:rsidRPr="00647713">
              <w:rPr>
                <w:color w:val="000000" w:themeColor="text1"/>
                <w:sz w:val="22"/>
                <w:szCs w:val="22"/>
              </w:rPr>
              <w:t>3195665</w:t>
            </w:r>
          </w:p>
        </w:tc>
      </w:tr>
      <w:tr w:rsidR="00717517" w:rsidRPr="00717517" w:rsidTr="00326C8B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326C8B" w:rsidRDefault="005727B5" w:rsidP="0090379D">
            <w:pPr>
              <w:ind w:firstLine="0"/>
              <w:jc w:val="center"/>
              <w:rPr>
                <w:sz w:val="22"/>
                <w:szCs w:val="22"/>
              </w:rPr>
            </w:pPr>
            <w:r w:rsidRPr="00326C8B">
              <w:rPr>
                <w:sz w:val="22"/>
                <w:szCs w:val="22"/>
              </w:rPr>
              <w:t>1</w:t>
            </w:r>
            <w:r w:rsidR="0090379D">
              <w:rPr>
                <w:sz w:val="22"/>
                <w:szCs w:val="22"/>
              </w:rPr>
              <w:t>6</w:t>
            </w:r>
            <w:r w:rsidR="00717517" w:rsidRPr="00326C8B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647713" w:rsidRDefault="00717517" w:rsidP="00E732EA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</w:t>
            </w:r>
            <w:r w:rsidR="00E732EA" w:rsidRPr="00647713">
              <w:rPr>
                <w:color w:val="000000" w:themeColor="text1"/>
                <w:sz w:val="22"/>
                <w:szCs w:val="22"/>
              </w:rPr>
              <w:t>1470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Default="00E732EA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sav., Plungės r. sav. teritorija</w:t>
            </w:r>
          </w:p>
          <w:p w:rsidR="0090379D" w:rsidRPr="00647713" w:rsidRDefault="0090379D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E732EA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Sruojos</w:t>
            </w:r>
            <w:r w:rsidR="00717517" w:rsidRPr="00647713">
              <w:rPr>
                <w:color w:val="000000" w:themeColor="text1"/>
                <w:sz w:val="22"/>
                <w:szCs w:val="22"/>
              </w:rPr>
              <w:t xml:space="preserve"> g.</w:t>
            </w:r>
            <w:r w:rsidRPr="00647713">
              <w:rPr>
                <w:color w:val="000000" w:themeColor="text1"/>
                <w:sz w:val="22"/>
                <w:szCs w:val="22"/>
              </w:rPr>
              <w:t xml:space="preserve"> atšaka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8E407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</w:t>
            </w:r>
            <w:r w:rsidR="008E4074" w:rsidRPr="00647713">
              <w:rPr>
                <w:color w:val="000000" w:themeColor="text1"/>
                <w:sz w:val="22"/>
                <w:szCs w:val="22"/>
              </w:rPr>
              <w:t>6030-3571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8E407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8E407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265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647713" w:rsidRDefault="00717517" w:rsidP="008E407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</w:t>
            </w:r>
            <w:r w:rsidR="008E4074" w:rsidRPr="00647713">
              <w:rPr>
                <w:color w:val="000000" w:themeColor="text1"/>
                <w:sz w:val="22"/>
                <w:szCs w:val="22"/>
              </w:rPr>
              <w:t>3175281</w:t>
            </w:r>
          </w:p>
        </w:tc>
      </w:tr>
      <w:tr w:rsidR="00717517" w:rsidRPr="00717517" w:rsidTr="00326C8B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90379D" w:rsidRDefault="008E4074" w:rsidP="0090379D">
            <w:pPr>
              <w:ind w:firstLine="0"/>
              <w:jc w:val="center"/>
              <w:rPr>
                <w:sz w:val="22"/>
                <w:szCs w:val="22"/>
              </w:rPr>
            </w:pPr>
            <w:r w:rsidRPr="0090379D">
              <w:rPr>
                <w:sz w:val="22"/>
                <w:szCs w:val="22"/>
              </w:rPr>
              <w:t>1</w:t>
            </w:r>
            <w:r w:rsidR="0090379D" w:rsidRPr="0090379D">
              <w:rPr>
                <w:sz w:val="22"/>
                <w:szCs w:val="22"/>
              </w:rPr>
              <w:t>7</w:t>
            </w:r>
            <w:r w:rsidR="00717517" w:rsidRPr="0090379D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647713" w:rsidRDefault="00717517" w:rsidP="008E407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</w:t>
            </w:r>
            <w:r w:rsidR="008E4074" w:rsidRPr="00647713">
              <w:rPr>
                <w:color w:val="000000" w:themeColor="text1"/>
                <w:sz w:val="22"/>
                <w:szCs w:val="22"/>
              </w:rPr>
              <w:t>1546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BF0" w:rsidRDefault="00820BF0" w:rsidP="008E407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17517" w:rsidRPr="00647713" w:rsidRDefault="00717517" w:rsidP="008E407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</w:t>
            </w:r>
            <w:r w:rsidR="00A33437" w:rsidRPr="0064771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47713">
              <w:rPr>
                <w:color w:val="000000" w:themeColor="text1"/>
                <w:sz w:val="22"/>
                <w:szCs w:val="22"/>
              </w:rPr>
              <w:t xml:space="preserve">sav., </w:t>
            </w:r>
            <w:r w:rsidR="008E4074" w:rsidRPr="00647713">
              <w:rPr>
                <w:color w:val="000000" w:themeColor="text1"/>
                <w:sz w:val="22"/>
                <w:szCs w:val="22"/>
              </w:rPr>
              <w:t>Gegrėnų</w:t>
            </w:r>
            <w:r w:rsidRPr="00647713">
              <w:rPr>
                <w:color w:val="000000" w:themeColor="text1"/>
                <w:sz w:val="22"/>
                <w:szCs w:val="22"/>
              </w:rPr>
              <w:t xml:space="preserve"> k.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647713" w:rsidRDefault="008E407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Dvaro skersgatvio</w:t>
            </w:r>
            <w:r w:rsidR="00717517" w:rsidRPr="00647713">
              <w:rPr>
                <w:color w:val="000000" w:themeColor="text1"/>
                <w:sz w:val="22"/>
                <w:szCs w:val="22"/>
              </w:rPr>
              <w:t xml:space="preserve"> g. atšaka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8E407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</w:t>
            </w:r>
            <w:r w:rsidR="008E4074" w:rsidRPr="00647713">
              <w:rPr>
                <w:color w:val="000000" w:themeColor="text1"/>
                <w:sz w:val="22"/>
                <w:szCs w:val="22"/>
              </w:rPr>
              <w:t>6124-5461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8E407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8E407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426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647713" w:rsidRDefault="008E407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44/3230141</w:t>
            </w:r>
          </w:p>
        </w:tc>
      </w:tr>
      <w:tr w:rsidR="00041D80" w:rsidRPr="00717517" w:rsidTr="00326C8B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80" w:rsidRPr="0090379D" w:rsidRDefault="00647713" w:rsidP="0090379D">
            <w:pPr>
              <w:ind w:firstLine="0"/>
              <w:jc w:val="center"/>
              <w:rPr>
                <w:sz w:val="22"/>
                <w:szCs w:val="22"/>
              </w:rPr>
            </w:pPr>
            <w:r w:rsidRPr="0090379D">
              <w:rPr>
                <w:sz w:val="22"/>
                <w:szCs w:val="22"/>
              </w:rPr>
              <w:t>1</w:t>
            </w:r>
            <w:r w:rsidR="0090379D" w:rsidRPr="0090379D">
              <w:rPr>
                <w:sz w:val="22"/>
                <w:szCs w:val="22"/>
              </w:rPr>
              <w:t>8</w:t>
            </w:r>
            <w:r w:rsidRPr="0090379D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D80" w:rsidRPr="00647713" w:rsidRDefault="00041D80" w:rsidP="008E407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PL1567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D80" w:rsidRPr="00647713" w:rsidRDefault="00041D80" w:rsidP="005A039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sav., P</w:t>
            </w:r>
            <w:r w:rsidR="005A0397" w:rsidRPr="00647713">
              <w:rPr>
                <w:color w:val="000000" w:themeColor="text1"/>
                <w:sz w:val="22"/>
                <w:szCs w:val="22"/>
              </w:rPr>
              <w:t>ū</w:t>
            </w:r>
            <w:r w:rsidRPr="00647713">
              <w:rPr>
                <w:color w:val="000000" w:themeColor="text1"/>
                <w:sz w:val="22"/>
                <w:szCs w:val="22"/>
              </w:rPr>
              <w:t>čkorių k</w:t>
            </w:r>
            <w:r w:rsidR="007E7732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D80" w:rsidRPr="00647713" w:rsidRDefault="005A039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Gėlių g. atšaka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80" w:rsidRPr="00647713" w:rsidRDefault="005A0397" w:rsidP="008E407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4400-5456-2517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80" w:rsidRPr="00647713" w:rsidRDefault="00041D80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80" w:rsidRPr="00647713" w:rsidRDefault="005A039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291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80" w:rsidRPr="00647713" w:rsidRDefault="00041D80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80" w:rsidRPr="00647713" w:rsidRDefault="005A039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291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D80" w:rsidRPr="00647713" w:rsidRDefault="005A039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44/2520582</w:t>
            </w:r>
          </w:p>
        </w:tc>
      </w:tr>
      <w:tr w:rsidR="00717517" w:rsidRPr="00717517" w:rsidTr="00326C8B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90379D" w:rsidRDefault="00717517" w:rsidP="0090379D">
            <w:pPr>
              <w:ind w:firstLine="0"/>
              <w:jc w:val="center"/>
              <w:rPr>
                <w:sz w:val="22"/>
                <w:szCs w:val="22"/>
              </w:rPr>
            </w:pPr>
            <w:r w:rsidRPr="0090379D">
              <w:rPr>
                <w:sz w:val="22"/>
                <w:szCs w:val="22"/>
              </w:rPr>
              <w:t>1</w:t>
            </w:r>
            <w:r w:rsidR="0090379D" w:rsidRPr="0090379D">
              <w:rPr>
                <w:sz w:val="22"/>
                <w:szCs w:val="22"/>
              </w:rPr>
              <w:t>9</w:t>
            </w:r>
            <w:r w:rsidRPr="0090379D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647713" w:rsidRDefault="00717517" w:rsidP="008E407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</w:t>
            </w:r>
            <w:r w:rsidR="008E4074" w:rsidRPr="00647713">
              <w:rPr>
                <w:color w:val="000000" w:themeColor="text1"/>
                <w:sz w:val="22"/>
                <w:szCs w:val="22"/>
              </w:rPr>
              <w:t>1585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647713" w:rsidRDefault="00717517" w:rsidP="008E407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 xml:space="preserve">Plungės r. sav., </w:t>
            </w:r>
            <w:r w:rsidR="008E4074" w:rsidRPr="00647713">
              <w:rPr>
                <w:color w:val="000000" w:themeColor="text1"/>
                <w:sz w:val="22"/>
                <w:szCs w:val="22"/>
              </w:rPr>
              <w:t>Šarnelės</w:t>
            </w:r>
            <w:r w:rsidRPr="00647713">
              <w:rPr>
                <w:color w:val="000000" w:themeColor="text1"/>
                <w:sz w:val="22"/>
                <w:szCs w:val="22"/>
              </w:rPr>
              <w:t xml:space="preserve"> k.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8E407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Bajorkaimio skersgatvis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8E407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</w:t>
            </w:r>
            <w:r w:rsidR="008E4074" w:rsidRPr="00647713">
              <w:rPr>
                <w:color w:val="000000" w:themeColor="text1"/>
                <w:sz w:val="22"/>
                <w:szCs w:val="22"/>
              </w:rPr>
              <w:t>6072-6470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8E407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8E4074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894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8E4074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</w:t>
            </w:r>
            <w:r w:rsidR="008E4074" w:rsidRPr="00647713">
              <w:rPr>
                <w:color w:val="000000" w:themeColor="text1"/>
                <w:sz w:val="22"/>
                <w:szCs w:val="22"/>
              </w:rPr>
              <w:t>3195657</w:t>
            </w:r>
          </w:p>
        </w:tc>
      </w:tr>
      <w:tr w:rsidR="00717517" w:rsidRPr="00717517" w:rsidTr="00326C8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90379D" w:rsidRDefault="0090379D" w:rsidP="00647713">
            <w:pPr>
              <w:ind w:firstLine="0"/>
              <w:jc w:val="center"/>
              <w:rPr>
                <w:sz w:val="22"/>
                <w:szCs w:val="22"/>
              </w:rPr>
            </w:pPr>
            <w:r w:rsidRPr="0090379D">
              <w:rPr>
                <w:sz w:val="22"/>
                <w:szCs w:val="22"/>
              </w:rPr>
              <w:t>20</w:t>
            </w:r>
            <w:r w:rsidR="00717517" w:rsidRPr="0090379D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647713" w:rsidRDefault="00717517" w:rsidP="00C25C00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PL1</w:t>
            </w:r>
            <w:r w:rsidR="00C25C00" w:rsidRPr="00647713">
              <w:rPr>
                <w:color w:val="000000" w:themeColor="text1"/>
                <w:sz w:val="22"/>
                <w:szCs w:val="22"/>
              </w:rPr>
              <w:t>629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647713" w:rsidRDefault="00C25C00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sav., Plungės r. sav. teritorija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647713" w:rsidRDefault="00C25C00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 xml:space="preserve">Knygnešių </w:t>
            </w:r>
            <w:r w:rsidR="00717517" w:rsidRPr="00647713">
              <w:rPr>
                <w:color w:val="000000" w:themeColor="text1"/>
                <w:sz w:val="22"/>
                <w:szCs w:val="22"/>
              </w:rPr>
              <w:t>g.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C25C00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</w:t>
            </w:r>
            <w:r w:rsidR="00C25C00" w:rsidRPr="00647713">
              <w:rPr>
                <w:color w:val="000000" w:themeColor="text1"/>
                <w:sz w:val="22"/>
                <w:szCs w:val="22"/>
              </w:rPr>
              <w:t>6090-9150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C25C00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2</w:t>
            </w:r>
            <w:r w:rsidR="00C25C00" w:rsidRPr="00647713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C25C00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2</w:t>
            </w:r>
            <w:r w:rsidR="00C25C00" w:rsidRPr="00647713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647713" w:rsidRDefault="00717517" w:rsidP="00C25C00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</w:t>
            </w:r>
            <w:r w:rsidR="00C25C00" w:rsidRPr="00647713">
              <w:rPr>
                <w:color w:val="000000" w:themeColor="text1"/>
                <w:sz w:val="22"/>
                <w:szCs w:val="22"/>
              </w:rPr>
              <w:t>3206629</w:t>
            </w:r>
          </w:p>
        </w:tc>
      </w:tr>
      <w:tr w:rsidR="00717517" w:rsidRPr="00717517" w:rsidTr="00326C8B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90379D" w:rsidRDefault="0090379D" w:rsidP="00647713">
            <w:pPr>
              <w:ind w:firstLine="0"/>
              <w:jc w:val="center"/>
              <w:rPr>
                <w:sz w:val="22"/>
                <w:szCs w:val="22"/>
              </w:rPr>
            </w:pPr>
            <w:r w:rsidRPr="0090379D">
              <w:rPr>
                <w:sz w:val="22"/>
                <w:szCs w:val="22"/>
              </w:rPr>
              <w:t>21</w:t>
            </w:r>
            <w:r w:rsidR="00717517" w:rsidRPr="0090379D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647713" w:rsidRDefault="00717517" w:rsidP="00C25C00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PL1</w:t>
            </w:r>
            <w:r w:rsidR="00C25C00" w:rsidRPr="00647713">
              <w:rPr>
                <w:color w:val="000000" w:themeColor="text1"/>
                <w:sz w:val="22"/>
                <w:szCs w:val="22"/>
              </w:rPr>
              <w:t>716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647713" w:rsidRDefault="00717517" w:rsidP="00326C8B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sav., Plungės r. sav. teritorija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647713" w:rsidRDefault="00C25C00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 xml:space="preserve">Paežerio </w:t>
            </w:r>
            <w:r w:rsidR="00717517" w:rsidRPr="00647713">
              <w:rPr>
                <w:color w:val="000000" w:themeColor="text1"/>
                <w:sz w:val="22"/>
                <w:szCs w:val="22"/>
              </w:rPr>
              <w:t>g. atšaka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647713" w:rsidRDefault="00717517" w:rsidP="00C25C00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</w:t>
            </w:r>
            <w:r w:rsidR="00C25C00" w:rsidRPr="00647713">
              <w:rPr>
                <w:color w:val="000000" w:themeColor="text1"/>
                <w:sz w:val="22"/>
                <w:szCs w:val="22"/>
              </w:rPr>
              <w:t>5701-5388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647713" w:rsidRDefault="00C25C00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647713" w:rsidRDefault="00C25C00" w:rsidP="009F1860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647713" w:rsidRDefault="00717517" w:rsidP="00C25C00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44/26</w:t>
            </w:r>
            <w:r w:rsidR="00C25C00" w:rsidRPr="00647713">
              <w:rPr>
                <w:color w:val="000000" w:themeColor="text1"/>
                <w:sz w:val="22"/>
                <w:szCs w:val="22"/>
              </w:rPr>
              <w:t>49348</w:t>
            </w:r>
          </w:p>
        </w:tc>
      </w:tr>
      <w:tr w:rsidR="004201D7" w:rsidRPr="00717517" w:rsidTr="00326C8B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201D7" w:rsidRPr="0090379D" w:rsidRDefault="0090379D" w:rsidP="00647713">
            <w:pPr>
              <w:ind w:firstLine="0"/>
              <w:jc w:val="center"/>
              <w:rPr>
                <w:sz w:val="22"/>
                <w:szCs w:val="22"/>
              </w:rPr>
            </w:pPr>
            <w:r w:rsidRPr="0090379D">
              <w:rPr>
                <w:sz w:val="22"/>
                <w:szCs w:val="22"/>
              </w:rPr>
              <w:t>22</w:t>
            </w:r>
            <w:r w:rsidR="004201D7" w:rsidRPr="0090379D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01D7" w:rsidRPr="00647713" w:rsidRDefault="004201D7" w:rsidP="00C25C00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PL1769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201D7" w:rsidRPr="00647713" w:rsidRDefault="004201D7" w:rsidP="0090379D">
            <w:pPr>
              <w:ind w:firstLine="175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sav., Plungės r. sav. teritorija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201D7" w:rsidRPr="00647713" w:rsidRDefault="004201D7" w:rsidP="00C25C00">
            <w:pPr>
              <w:ind w:firstLine="34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Žlibinų g. atšaka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01D7" w:rsidRPr="00647713" w:rsidRDefault="004201D7" w:rsidP="004201D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4400-5685-4101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01D7" w:rsidRPr="00647713" w:rsidRDefault="004201D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01D7" w:rsidRPr="00647713" w:rsidRDefault="004201D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331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01D7" w:rsidRPr="00647713" w:rsidRDefault="004201D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01D7" w:rsidRPr="00647713" w:rsidRDefault="004201D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331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1D7" w:rsidRPr="00647713" w:rsidRDefault="004201D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44/3172229</w:t>
            </w:r>
          </w:p>
          <w:p w:rsidR="004201D7" w:rsidRPr="00647713" w:rsidRDefault="004201D7" w:rsidP="0071751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4201D7" w:rsidRPr="00717517" w:rsidTr="00326C8B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D7" w:rsidRPr="0090379D" w:rsidRDefault="004201D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D7" w:rsidRPr="00647713" w:rsidRDefault="004201D7" w:rsidP="00717517">
            <w:pPr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1D7" w:rsidRPr="00647713" w:rsidRDefault="004201D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01D7" w:rsidRPr="00647713" w:rsidRDefault="004201D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01D7" w:rsidRPr="00647713" w:rsidRDefault="004201D7" w:rsidP="004201D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4400-6028-3714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01D7" w:rsidRPr="00647713" w:rsidRDefault="004201D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01D7" w:rsidRPr="00647713" w:rsidRDefault="004201D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01D7" w:rsidRPr="00647713" w:rsidRDefault="004201D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01D7" w:rsidRPr="00647713" w:rsidRDefault="004201D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236</w:t>
            </w:r>
          </w:p>
        </w:tc>
        <w:tc>
          <w:tcPr>
            <w:tcW w:w="1480" w:type="dxa"/>
            <w:vMerge/>
            <w:tcBorders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1D7" w:rsidRPr="00647713" w:rsidRDefault="004201D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17517" w:rsidRPr="00717517" w:rsidTr="00326C8B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90379D" w:rsidRDefault="0090379D" w:rsidP="00647713">
            <w:pPr>
              <w:ind w:firstLine="0"/>
              <w:jc w:val="center"/>
              <w:rPr>
                <w:sz w:val="22"/>
                <w:szCs w:val="22"/>
              </w:rPr>
            </w:pPr>
            <w:r w:rsidRPr="0090379D">
              <w:rPr>
                <w:sz w:val="22"/>
                <w:szCs w:val="22"/>
              </w:rPr>
              <w:t>23</w:t>
            </w:r>
            <w:r w:rsidR="00717517" w:rsidRPr="0090379D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17517" w:rsidRPr="00647713" w:rsidRDefault="00717517" w:rsidP="004201D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</w:t>
            </w:r>
            <w:r w:rsidR="004201D7" w:rsidRPr="00647713">
              <w:rPr>
                <w:color w:val="000000" w:themeColor="text1"/>
                <w:sz w:val="22"/>
                <w:szCs w:val="22"/>
              </w:rPr>
              <w:t>163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647713" w:rsidRDefault="00772B1E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r. sav.</w:t>
            </w:r>
            <w:r w:rsidR="007E7732">
              <w:rPr>
                <w:color w:val="000000" w:themeColor="text1"/>
                <w:sz w:val="22"/>
                <w:szCs w:val="22"/>
              </w:rPr>
              <w:t>,</w:t>
            </w:r>
            <w:r w:rsidRPr="00647713">
              <w:rPr>
                <w:color w:val="000000" w:themeColor="text1"/>
                <w:sz w:val="22"/>
                <w:szCs w:val="22"/>
              </w:rPr>
              <w:t xml:space="preserve"> </w:t>
            </w:r>
            <w:r w:rsidR="00A07548" w:rsidRPr="00647713">
              <w:rPr>
                <w:color w:val="000000" w:themeColor="text1"/>
                <w:sz w:val="22"/>
                <w:szCs w:val="22"/>
              </w:rPr>
              <w:t>Plungės miestas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647713" w:rsidRDefault="00A0754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Sukilėlių g.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7517" w:rsidRPr="00647713" w:rsidRDefault="00772B1E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4400-6131-7940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7517" w:rsidRPr="00647713" w:rsidRDefault="00772B1E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7517" w:rsidRPr="00647713" w:rsidRDefault="00717517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17517" w:rsidRPr="00647713" w:rsidRDefault="00B4594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153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17517" w:rsidRPr="00647713" w:rsidRDefault="00B4594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44/1341602</w:t>
            </w:r>
          </w:p>
        </w:tc>
      </w:tr>
      <w:tr w:rsidR="005727B5" w:rsidRPr="00717517" w:rsidTr="00326C8B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27B5" w:rsidRPr="0090379D" w:rsidRDefault="00647713" w:rsidP="0090379D">
            <w:pPr>
              <w:ind w:firstLine="0"/>
              <w:jc w:val="center"/>
              <w:rPr>
                <w:sz w:val="22"/>
                <w:szCs w:val="22"/>
              </w:rPr>
            </w:pPr>
            <w:r w:rsidRPr="0090379D">
              <w:rPr>
                <w:sz w:val="22"/>
                <w:szCs w:val="22"/>
              </w:rPr>
              <w:t>2</w:t>
            </w:r>
            <w:r w:rsidR="0090379D" w:rsidRPr="0090379D">
              <w:rPr>
                <w:sz w:val="22"/>
                <w:szCs w:val="22"/>
              </w:rPr>
              <w:t>4</w:t>
            </w:r>
            <w:r w:rsidR="005727B5" w:rsidRPr="0090379D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B5" w:rsidRPr="00647713" w:rsidRDefault="005727B5" w:rsidP="004201D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PL255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B5" w:rsidRPr="00647713" w:rsidRDefault="005727B5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Plungės m</w:t>
            </w:r>
            <w:r w:rsidR="00AB1810">
              <w:rPr>
                <w:color w:val="000000" w:themeColor="text1"/>
                <w:sz w:val="22"/>
                <w:szCs w:val="22"/>
              </w:rPr>
              <w:t xml:space="preserve">. Telšių g. 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27B5" w:rsidRPr="00647713" w:rsidRDefault="005727B5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Telšių g. atšaka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727B5" w:rsidRPr="00647713" w:rsidRDefault="00AB1810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4400-6145-2402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727B5" w:rsidRPr="00647713" w:rsidRDefault="005727B5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727B5" w:rsidRPr="00647713" w:rsidRDefault="00AB1810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727B5" w:rsidRPr="00647713" w:rsidRDefault="005727B5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5727B5" w:rsidRPr="00647713" w:rsidRDefault="00AB1810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27B5" w:rsidRPr="00647713" w:rsidRDefault="00AB1810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44/3242225</w:t>
            </w:r>
          </w:p>
        </w:tc>
      </w:tr>
      <w:tr w:rsidR="009713D2" w:rsidRPr="00717517" w:rsidTr="00326C8B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13D2" w:rsidRPr="0090379D" w:rsidRDefault="00647713" w:rsidP="0090379D">
            <w:pPr>
              <w:ind w:firstLine="0"/>
              <w:jc w:val="center"/>
              <w:rPr>
                <w:sz w:val="22"/>
                <w:szCs w:val="22"/>
              </w:rPr>
            </w:pPr>
            <w:r w:rsidRPr="0090379D">
              <w:rPr>
                <w:sz w:val="22"/>
                <w:szCs w:val="22"/>
              </w:rPr>
              <w:t>2</w:t>
            </w:r>
            <w:r w:rsidR="0090379D" w:rsidRPr="0090379D">
              <w:rPr>
                <w:sz w:val="22"/>
                <w:szCs w:val="22"/>
              </w:rPr>
              <w:t>5</w:t>
            </w:r>
            <w:r w:rsidRPr="0090379D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13D2" w:rsidRPr="00647713" w:rsidRDefault="00B45948" w:rsidP="004201D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PL259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3D2" w:rsidRPr="00647713" w:rsidRDefault="0090379D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90379D">
              <w:rPr>
                <w:color w:val="000000" w:themeColor="text1"/>
                <w:sz w:val="22"/>
                <w:szCs w:val="22"/>
              </w:rPr>
              <w:t>Plungės r. sav. Plungės m.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3D2" w:rsidRPr="00647713" w:rsidRDefault="00B4594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647713">
              <w:rPr>
                <w:color w:val="000000" w:themeColor="text1"/>
                <w:sz w:val="22"/>
                <w:szCs w:val="22"/>
              </w:rPr>
              <w:t>Giraitės g.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3D2" w:rsidRPr="00647713" w:rsidRDefault="00DB389A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DB389A">
              <w:rPr>
                <w:color w:val="000000" w:themeColor="text1"/>
                <w:sz w:val="22"/>
                <w:szCs w:val="22"/>
              </w:rPr>
              <w:t>4400-6153-1440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3D2" w:rsidRPr="00647713" w:rsidRDefault="0096472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3D2" w:rsidRPr="00647713" w:rsidRDefault="00964728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3D2" w:rsidRPr="00647713" w:rsidRDefault="009713D2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713D2" w:rsidRPr="00647713" w:rsidRDefault="0090379D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13D2" w:rsidRPr="00647713" w:rsidRDefault="00DB389A" w:rsidP="00717517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DB389A">
              <w:rPr>
                <w:color w:val="000000" w:themeColor="text1"/>
                <w:sz w:val="22"/>
                <w:szCs w:val="22"/>
              </w:rPr>
              <w:t>44/3247388</w:t>
            </w:r>
          </w:p>
        </w:tc>
      </w:tr>
    </w:tbl>
    <w:p w:rsidR="00717517" w:rsidRDefault="00717517" w:rsidP="00717517">
      <w:pPr>
        <w:spacing w:line="259" w:lineRule="auto"/>
        <w:ind w:firstLine="0"/>
        <w:jc w:val="left"/>
        <w:rPr>
          <w:rFonts w:eastAsia="Calibri"/>
          <w:b/>
          <w:sz w:val="22"/>
          <w:szCs w:val="22"/>
        </w:rPr>
      </w:pPr>
    </w:p>
    <w:p w:rsidR="007E7732" w:rsidRDefault="00CF6939" w:rsidP="00CF6939">
      <w:pPr>
        <w:spacing w:line="259" w:lineRule="auto"/>
        <w:ind w:firstLine="0"/>
        <w:jc w:val="center"/>
        <w:rPr>
          <w:rFonts w:eastAsia="Calibri"/>
          <w:b/>
          <w:sz w:val="22"/>
          <w:szCs w:val="22"/>
        </w:rPr>
        <w:sectPr w:rsidR="007E7732" w:rsidSect="00033AA1">
          <w:pgSz w:w="15840" w:h="12240" w:orient="landscape"/>
          <w:pgMar w:top="1134" w:right="567" w:bottom="1134" w:left="1701" w:header="709" w:footer="709" w:gutter="0"/>
          <w:cols w:space="708"/>
          <w:docGrid w:linePitch="360"/>
        </w:sectPr>
      </w:pPr>
      <w:r>
        <w:rPr>
          <w:rFonts w:eastAsia="Calibri"/>
          <w:b/>
          <w:sz w:val="22"/>
          <w:szCs w:val="22"/>
        </w:rPr>
        <w:t>________________________</w:t>
      </w:r>
      <w:bookmarkStart w:id="1" w:name="_GoBack"/>
      <w:bookmarkEnd w:id="1"/>
    </w:p>
    <w:p w:rsidR="00675C95" w:rsidRPr="00675C95" w:rsidRDefault="00675C95" w:rsidP="00C96C8D">
      <w:pPr>
        <w:ind w:firstLine="0"/>
        <w:rPr>
          <w:szCs w:val="24"/>
          <w:lang w:eastAsia="lt-LT"/>
        </w:rPr>
      </w:pPr>
    </w:p>
    <w:sectPr w:rsidR="00675C95" w:rsidRPr="00675C95" w:rsidSect="00033AA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A68" w:rsidRDefault="00571A68" w:rsidP="00C21289">
      <w:r>
        <w:separator/>
      </w:r>
    </w:p>
  </w:endnote>
  <w:endnote w:type="continuationSeparator" w:id="0">
    <w:p w:rsidR="00571A68" w:rsidRDefault="00571A68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A68" w:rsidRDefault="00571A68" w:rsidP="00C21289">
      <w:r>
        <w:separator/>
      </w:r>
    </w:p>
  </w:footnote>
  <w:footnote w:type="continuationSeparator" w:id="0">
    <w:p w:rsidR="00571A68" w:rsidRDefault="00571A68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27B2"/>
    <w:multiLevelType w:val="hybridMultilevel"/>
    <w:tmpl w:val="57C6DE6E"/>
    <w:lvl w:ilvl="0" w:tplc="F8E4F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3AA1"/>
    <w:rsid w:val="00034546"/>
    <w:rsid w:val="00041D80"/>
    <w:rsid w:val="000461B1"/>
    <w:rsid w:val="00051156"/>
    <w:rsid w:val="00064AFC"/>
    <w:rsid w:val="000660AB"/>
    <w:rsid w:val="0007436A"/>
    <w:rsid w:val="0007734F"/>
    <w:rsid w:val="00081ABB"/>
    <w:rsid w:val="000A0FE0"/>
    <w:rsid w:val="000A192C"/>
    <w:rsid w:val="000B713D"/>
    <w:rsid w:val="000C2860"/>
    <w:rsid w:val="000C3C5B"/>
    <w:rsid w:val="000E038C"/>
    <w:rsid w:val="000E0CBF"/>
    <w:rsid w:val="00103288"/>
    <w:rsid w:val="00113E12"/>
    <w:rsid w:val="00114FAD"/>
    <w:rsid w:val="00126962"/>
    <w:rsid w:val="0012795A"/>
    <w:rsid w:val="001331DE"/>
    <w:rsid w:val="00143B27"/>
    <w:rsid w:val="00144CD1"/>
    <w:rsid w:val="001464E7"/>
    <w:rsid w:val="00147CE1"/>
    <w:rsid w:val="001508C4"/>
    <w:rsid w:val="00151438"/>
    <w:rsid w:val="001606C9"/>
    <w:rsid w:val="001870B3"/>
    <w:rsid w:val="00197C5B"/>
    <w:rsid w:val="001B5023"/>
    <w:rsid w:val="001C481D"/>
    <w:rsid w:val="001D233C"/>
    <w:rsid w:val="001E2717"/>
    <w:rsid w:val="002011BA"/>
    <w:rsid w:val="002029B1"/>
    <w:rsid w:val="002059C6"/>
    <w:rsid w:val="002064DC"/>
    <w:rsid w:val="00220F76"/>
    <w:rsid w:val="00221DF0"/>
    <w:rsid w:val="00227F8B"/>
    <w:rsid w:val="00240C4D"/>
    <w:rsid w:val="00243C4B"/>
    <w:rsid w:val="002470C1"/>
    <w:rsid w:val="00275C7A"/>
    <w:rsid w:val="00275F14"/>
    <w:rsid w:val="00280BBC"/>
    <w:rsid w:val="00294E7B"/>
    <w:rsid w:val="002A67BF"/>
    <w:rsid w:val="002B0462"/>
    <w:rsid w:val="002B39C1"/>
    <w:rsid w:val="002C1646"/>
    <w:rsid w:val="002D4D0D"/>
    <w:rsid w:val="002E520F"/>
    <w:rsid w:val="00301E48"/>
    <w:rsid w:val="00311166"/>
    <w:rsid w:val="003138DF"/>
    <w:rsid w:val="00314432"/>
    <w:rsid w:val="003261EC"/>
    <w:rsid w:val="00326C8B"/>
    <w:rsid w:val="00333844"/>
    <w:rsid w:val="00352437"/>
    <w:rsid w:val="00353230"/>
    <w:rsid w:val="00362CDE"/>
    <w:rsid w:val="00365DDE"/>
    <w:rsid w:val="0036733B"/>
    <w:rsid w:val="00372CAA"/>
    <w:rsid w:val="00377C49"/>
    <w:rsid w:val="0038673A"/>
    <w:rsid w:val="00392DE4"/>
    <w:rsid w:val="003A1E0A"/>
    <w:rsid w:val="003B5688"/>
    <w:rsid w:val="003C5159"/>
    <w:rsid w:val="003D41F2"/>
    <w:rsid w:val="003E2101"/>
    <w:rsid w:val="003E5139"/>
    <w:rsid w:val="003F07F3"/>
    <w:rsid w:val="003F3A19"/>
    <w:rsid w:val="003F3BD6"/>
    <w:rsid w:val="003F4D61"/>
    <w:rsid w:val="00402186"/>
    <w:rsid w:val="00402591"/>
    <w:rsid w:val="00411715"/>
    <w:rsid w:val="0041468E"/>
    <w:rsid w:val="00414E8E"/>
    <w:rsid w:val="004201D7"/>
    <w:rsid w:val="00422638"/>
    <w:rsid w:val="004410B0"/>
    <w:rsid w:val="00442E03"/>
    <w:rsid w:val="00447648"/>
    <w:rsid w:val="004505F3"/>
    <w:rsid w:val="00455AE1"/>
    <w:rsid w:val="00474C5F"/>
    <w:rsid w:val="0048214B"/>
    <w:rsid w:val="00484302"/>
    <w:rsid w:val="00486AD4"/>
    <w:rsid w:val="004879E9"/>
    <w:rsid w:val="004916CA"/>
    <w:rsid w:val="004972AB"/>
    <w:rsid w:val="004A34E8"/>
    <w:rsid w:val="004C6FF7"/>
    <w:rsid w:val="004E78E2"/>
    <w:rsid w:val="004F08AD"/>
    <w:rsid w:val="004F24F1"/>
    <w:rsid w:val="004F498A"/>
    <w:rsid w:val="004F71D3"/>
    <w:rsid w:val="00500DBC"/>
    <w:rsid w:val="00501C69"/>
    <w:rsid w:val="00517823"/>
    <w:rsid w:val="0053212D"/>
    <w:rsid w:val="00532AA1"/>
    <w:rsid w:val="00532ADE"/>
    <w:rsid w:val="00532C13"/>
    <w:rsid w:val="0055102D"/>
    <w:rsid w:val="0055753A"/>
    <w:rsid w:val="005577BC"/>
    <w:rsid w:val="00560160"/>
    <w:rsid w:val="00564E7A"/>
    <w:rsid w:val="00571A68"/>
    <w:rsid w:val="00571A84"/>
    <w:rsid w:val="005727B5"/>
    <w:rsid w:val="0058109B"/>
    <w:rsid w:val="005A0397"/>
    <w:rsid w:val="005A0870"/>
    <w:rsid w:val="005B3E05"/>
    <w:rsid w:val="005C43BF"/>
    <w:rsid w:val="005C7A33"/>
    <w:rsid w:val="005D4F21"/>
    <w:rsid w:val="005D54C3"/>
    <w:rsid w:val="006141AB"/>
    <w:rsid w:val="00615ECF"/>
    <w:rsid w:val="00617D63"/>
    <w:rsid w:val="006428AE"/>
    <w:rsid w:val="00647713"/>
    <w:rsid w:val="00656F0B"/>
    <w:rsid w:val="00657B1A"/>
    <w:rsid w:val="006673F0"/>
    <w:rsid w:val="00675C95"/>
    <w:rsid w:val="006877F0"/>
    <w:rsid w:val="0069318C"/>
    <w:rsid w:val="00695617"/>
    <w:rsid w:val="006973CF"/>
    <w:rsid w:val="006A3BDD"/>
    <w:rsid w:val="006C4B10"/>
    <w:rsid w:val="006D183E"/>
    <w:rsid w:val="006D1DA3"/>
    <w:rsid w:val="006D377D"/>
    <w:rsid w:val="006D69AD"/>
    <w:rsid w:val="006E6DD8"/>
    <w:rsid w:val="00701545"/>
    <w:rsid w:val="00701C7E"/>
    <w:rsid w:val="00702ED6"/>
    <w:rsid w:val="00703A26"/>
    <w:rsid w:val="0070508C"/>
    <w:rsid w:val="00712450"/>
    <w:rsid w:val="00717517"/>
    <w:rsid w:val="007327C9"/>
    <w:rsid w:val="00742335"/>
    <w:rsid w:val="00744E3D"/>
    <w:rsid w:val="00745F68"/>
    <w:rsid w:val="00771BE5"/>
    <w:rsid w:val="00772B1E"/>
    <w:rsid w:val="00790CB7"/>
    <w:rsid w:val="00793BD8"/>
    <w:rsid w:val="007A0844"/>
    <w:rsid w:val="007B28F6"/>
    <w:rsid w:val="007C0698"/>
    <w:rsid w:val="007C2ABA"/>
    <w:rsid w:val="007E6060"/>
    <w:rsid w:val="007E6C30"/>
    <w:rsid w:val="007E7732"/>
    <w:rsid w:val="007F35DB"/>
    <w:rsid w:val="007F5319"/>
    <w:rsid w:val="00806374"/>
    <w:rsid w:val="00811554"/>
    <w:rsid w:val="00820BF0"/>
    <w:rsid w:val="008210C3"/>
    <w:rsid w:val="00827073"/>
    <w:rsid w:val="00837D7C"/>
    <w:rsid w:val="00843910"/>
    <w:rsid w:val="00870F5E"/>
    <w:rsid w:val="00872E13"/>
    <w:rsid w:val="008975FD"/>
    <w:rsid w:val="008A2DE5"/>
    <w:rsid w:val="008B0557"/>
    <w:rsid w:val="008D0D80"/>
    <w:rsid w:val="008D7F02"/>
    <w:rsid w:val="008E4074"/>
    <w:rsid w:val="0090085D"/>
    <w:rsid w:val="0090379A"/>
    <w:rsid w:val="0090379D"/>
    <w:rsid w:val="009049DB"/>
    <w:rsid w:val="00905C9B"/>
    <w:rsid w:val="00940BB4"/>
    <w:rsid w:val="0095208B"/>
    <w:rsid w:val="009536CE"/>
    <w:rsid w:val="0095532B"/>
    <w:rsid w:val="00956B33"/>
    <w:rsid w:val="00960727"/>
    <w:rsid w:val="0096419C"/>
    <w:rsid w:val="00964728"/>
    <w:rsid w:val="00965B58"/>
    <w:rsid w:val="009713D2"/>
    <w:rsid w:val="00983D04"/>
    <w:rsid w:val="00996B7D"/>
    <w:rsid w:val="009A3D96"/>
    <w:rsid w:val="009B3E6F"/>
    <w:rsid w:val="009B59E5"/>
    <w:rsid w:val="009B5B9D"/>
    <w:rsid w:val="009C0CF9"/>
    <w:rsid w:val="009C2C0D"/>
    <w:rsid w:val="009D0FC6"/>
    <w:rsid w:val="009E722E"/>
    <w:rsid w:val="009F1860"/>
    <w:rsid w:val="009F76F1"/>
    <w:rsid w:val="00A00F3C"/>
    <w:rsid w:val="00A01F13"/>
    <w:rsid w:val="00A05060"/>
    <w:rsid w:val="00A05994"/>
    <w:rsid w:val="00A07548"/>
    <w:rsid w:val="00A160D2"/>
    <w:rsid w:val="00A27F4D"/>
    <w:rsid w:val="00A33437"/>
    <w:rsid w:val="00A45DF3"/>
    <w:rsid w:val="00A47D8C"/>
    <w:rsid w:val="00A5724F"/>
    <w:rsid w:val="00A57A60"/>
    <w:rsid w:val="00A66004"/>
    <w:rsid w:val="00A6653D"/>
    <w:rsid w:val="00A83A8D"/>
    <w:rsid w:val="00A84E07"/>
    <w:rsid w:val="00A90383"/>
    <w:rsid w:val="00A97DF7"/>
    <w:rsid w:val="00AB1810"/>
    <w:rsid w:val="00AB311A"/>
    <w:rsid w:val="00AB4A23"/>
    <w:rsid w:val="00AC359C"/>
    <w:rsid w:val="00AC42BB"/>
    <w:rsid w:val="00AC5EF4"/>
    <w:rsid w:val="00AD0691"/>
    <w:rsid w:val="00AD5524"/>
    <w:rsid w:val="00AD5F96"/>
    <w:rsid w:val="00AD78DE"/>
    <w:rsid w:val="00AE14D7"/>
    <w:rsid w:val="00AE2971"/>
    <w:rsid w:val="00B05E16"/>
    <w:rsid w:val="00B45948"/>
    <w:rsid w:val="00B4700C"/>
    <w:rsid w:val="00B65814"/>
    <w:rsid w:val="00B66F57"/>
    <w:rsid w:val="00B71B43"/>
    <w:rsid w:val="00BB3F2E"/>
    <w:rsid w:val="00BE1740"/>
    <w:rsid w:val="00BE40B8"/>
    <w:rsid w:val="00BE6B2B"/>
    <w:rsid w:val="00BE7CFF"/>
    <w:rsid w:val="00BF3381"/>
    <w:rsid w:val="00BF51B4"/>
    <w:rsid w:val="00C04A46"/>
    <w:rsid w:val="00C13BB3"/>
    <w:rsid w:val="00C14336"/>
    <w:rsid w:val="00C21289"/>
    <w:rsid w:val="00C25C00"/>
    <w:rsid w:val="00C4406B"/>
    <w:rsid w:val="00C96C8D"/>
    <w:rsid w:val="00CB071D"/>
    <w:rsid w:val="00CB0C8F"/>
    <w:rsid w:val="00CB7B0F"/>
    <w:rsid w:val="00CD4B5B"/>
    <w:rsid w:val="00CD69DC"/>
    <w:rsid w:val="00CE48B2"/>
    <w:rsid w:val="00CF3CF3"/>
    <w:rsid w:val="00CF3EE4"/>
    <w:rsid w:val="00CF6939"/>
    <w:rsid w:val="00D07942"/>
    <w:rsid w:val="00D14047"/>
    <w:rsid w:val="00D1488F"/>
    <w:rsid w:val="00D1586F"/>
    <w:rsid w:val="00D15FEB"/>
    <w:rsid w:val="00D20FCA"/>
    <w:rsid w:val="00D3375F"/>
    <w:rsid w:val="00D340BB"/>
    <w:rsid w:val="00D40C84"/>
    <w:rsid w:val="00D44647"/>
    <w:rsid w:val="00D44BE0"/>
    <w:rsid w:val="00D53877"/>
    <w:rsid w:val="00D53D6B"/>
    <w:rsid w:val="00D63339"/>
    <w:rsid w:val="00D75390"/>
    <w:rsid w:val="00D77654"/>
    <w:rsid w:val="00D82E33"/>
    <w:rsid w:val="00D8685F"/>
    <w:rsid w:val="00D93183"/>
    <w:rsid w:val="00D9471A"/>
    <w:rsid w:val="00DA2245"/>
    <w:rsid w:val="00DA35B4"/>
    <w:rsid w:val="00DA675E"/>
    <w:rsid w:val="00DA74D6"/>
    <w:rsid w:val="00DB0989"/>
    <w:rsid w:val="00DB1CB9"/>
    <w:rsid w:val="00DB244E"/>
    <w:rsid w:val="00DB389A"/>
    <w:rsid w:val="00DB6717"/>
    <w:rsid w:val="00DC388E"/>
    <w:rsid w:val="00DC6049"/>
    <w:rsid w:val="00DD049F"/>
    <w:rsid w:val="00DD46A8"/>
    <w:rsid w:val="00DE3CE7"/>
    <w:rsid w:val="00DE5298"/>
    <w:rsid w:val="00E01524"/>
    <w:rsid w:val="00E13A14"/>
    <w:rsid w:val="00E23182"/>
    <w:rsid w:val="00E4750A"/>
    <w:rsid w:val="00E50FA2"/>
    <w:rsid w:val="00E53CAC"/>
    <w:rsid w:val="00E57871"/>
    <w:rsid w:val="00E646D0"/>
    <w:rsid w:val="00E70AC4"/>
    <w:rsid w:val="00E732EA"/>
    <w:rsid w:val="00E77CA5"/>
    <w:rsid w:val="00E83940"/>
    <w:rsid w:val="00E9689C"/>
    <w:rsid w:val="00E9739B"/>
    <w:rsid w:val="00EB3620"/>
    <w:rsid w:val="00EB7996"/>
    <w:rsid w:val="00EC7798"/>
    <w:rsid w:val="00EF42A9"/>
    <w:rsid w:val="00EF490E"/>
    <w:rsid w:val="00EF6C72"/>
    <w:rsid w:val="00EF6CB0"/>
    <w:rsid w:val="00F00114"/>
    <w:rsid w:val="00F02860"/>
    <w:rsid w:val="00F1100C"/>
    <w:rsid w:val="00F229A6"/>
    <w:rsid w:val="00F22E75"/>
    <w:rsid w:val="00F3054C"/>
    <w:rsid w:val="00F37675"/>
    <w:rsid w:val="00F415BE"/>
    <w:rsid w:val="00F46C1D"/>
    <w:rsid w:val="00F533CA"/>
    <w:rsid w:val="00F562D8"/>
    <w:rsid w:val="00F73395"/>
    <w:rsid w:val="00F86981"/>
    <w:rsid w:val="00F87081"/>
    <w:rsid w:val="00F90DEB"/>
    <w:rsid w:val="00F9382F"/>
    <w:rsid w:val="00FA45AB"/>
    <w:rsid w:val="00FB2EC6"/>
    <w:rsid w:val="00FB7858"/>
    <w:rsid w:val="00FC1D56"/>
    <w:rsid w:val="00FD3777"/>
    <w:rsid w:val="00FD716D"/>
    <w:rsid w:val="00FE124D"/>
    <w:rsid w:val="00FE2F21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DAF12"/>
  <w15:docId w15:val="{9295D9B7-C7C1-47D1-92B2-22F5D1C25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niatinklio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05DA3-57E0-44E4-91C8-F7C4DCFB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2842</Words>
  <Characters>1621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Irmantė Kurmienė</cp:lastModifiedBy>
  <cp:revision>10</cp:revision>
  <cp:lastPrinted>2023-07-07T05:41:00Z</cp:lastPrinted>
  <dcterms:created xsi:type="dcterms:W3CDTF">2023-08-08T13:45:00Z</dcterms:created>
  <dcterms:modified xsi:type="dcterms:W3CDTF">2023-09-28T13:25:00Z</dcterms:modified>
</cp:coreProperties>
</file>