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D3" w:rsidRDefault="004926D3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</w:rPr>
        <w:drawing>
          <wp:inline distT="0" distB="0" distL="0" distR="0" wp14:anchorId="6DE7D950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6D3" w:rsidRDefault="004926D3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</w:t>
      </w:r>
      <w:r w:rsidR="006346B0" w:rsidRPr="00B654D6">
        <w:rPr>
          <w:b/>
          <w:sz w:val="28"/>
          <w:szCs w:val="28"/>
        </w:rPr>
        <w:t>JĮ KEITUSI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SPRENDIM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</w:t>
      </w:r>
      <w:r w:rsidRPr="0084391B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123D5C">
        <w:t xml:space="preserve">liepos </w:t>
      </w:r>
      <w:r w:rsidR="00B81BEF">
        <w:t>27</w:t>
      </w:r>
      <w:r w:rsidR="007B75D7">
        <w:t xml:space="preserve"> </w:t>
      </w:r>
      <w:r w:rsidRPr="008218C4">
        <w:t>d. Nr.T1-</w:t>
      </w:r>
      <w:r w:rsidR="00B742CD">
        <w:t>227</w:t>
      </w:r>
      <w:bookmarkStart w:id="1" w:name="_GoBack"/>
      <w:bookmarkEnd w:id="1"/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123D5C">
        <w:t>, 2023 m. birželio 22 d. sprendimu Nr.</w:t>
      </w:r>
      <w:r w:rsidR="005A54A5">
        <w:t xml:space="preserve"> </w:t>
      </w:r>
      <w:r w:rsidR="00123D5C">
        <w:t>T1-190</w:t>
      </w:r>
      <w:r w:rsidR="00487275">
        <w:t>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7B75D7" w:rsidRDefault="00196DFD" w:rsidP="00196DFD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196DFD" w:rsidRPr="00771C33" w:rsidRDefault="00196DFD" w:rsidP="00196DFD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196DFD" w:rsidRPr="00771C33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2. </w:t>
      </w:r>
      <w:r w:rsidRPr="00771C33">
        <w:rPr>
          <w:spacing w:val="-5"/>
          <w:lang w:eastAsia="en-US"/>
        </w:rPr>
        <w:t>2023–2025 metų 002 Ekonominės ir projektinės veiklos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1.2 priedas.</w:t>
      </w:r>
    </w:p>
    <w:p w:rsidR="00196DFD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 xml:space="preserve">. </w:t>
      </w:r>
      <w:r w:rsidR="00196DFD" w:rsidRPr="00196DFD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>.1. 004 Socialiai saugios ir sveikos aplinkos kūrimo programos uždaviniai, priemonės ir jų stebėsenos rodikliai, 2.4 priedas</w:t>
      </w:r>
      <w:r w:rsidR="00196DFD">
        <w:rPr>
          <w:spacing w:val="-5"/>
          <w:lang w:eastAsia="en-US"/>
        </w:rPr>
        <w:t>.</w:t>
      </w:r>
    </w:p>
    <w:p w:rsidR="00D81314" w:rsidRPr="00771C33" w:rsidRDefault="00123D5C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4</w:t>
      </w:r>
      <w:r w:rsidR="00D81314" w:rsidRPr="00771C33">
        <w:rPr>
          <w:spacing w:val="-5"/>
          <w:lang w:eastAsia="en-US"/>
        </w:rPr>
        <w:t>. 2023–2025 metų 006 Kultūros ir turizmo programos uždaviniai, priemonės</w:t>
      </w:r>
      <w:r w:rsidR="00D81314">
        <w:rPr>
          <w:spacing w:val="-5"/>
          <w:lang w:eastAsia="en-US"/>
        </w:rPr>
        <w:t>,</w:t>
      </w:r>
      <w:r w:rsidR="00D81314" w:rsidRPr="00771C33">
        <w:rPr>
          <w:spacing w:val="-5"/>
          <w:lang w:eastAsia="en-US"/>
        </w:rPr>
        <w:t xml:space="preserve">  asignavimai ir kitos lėšos, 1.6 priedas.</w:t>
      </w:r>
    </w:p>
    <w:p w:rsidR="00D81314" w:rsidRPr="00771C33" w:rsidRDefault="00D81314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4.1. 006 Kultūros ir turizmo programos uždaviniai, priemonės ir jų stebėsenos rodikliai, 2.6 priedas.</w:t>
      </w:r>
    </w:p>
    <w:p w:rsidR="00196DFD" w:rsidRPr="00771C33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5. </w:t>
      </w:r>
      <w:r w:rsidRPr="00771C33">
        <w:rPr>
          <w:spacing w:val="-5"/>
          <w:lang w:eastAsia="en-US"/>
        </w:rPr>
        <w:t>2023–2025 metų 007 Savivaldybės veiklos valdymo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1.7 priedas.</w:t>
      </w:r>
    </w:p>
    <w:p w:rsidR="00196DFD" w:rsidRPr="00AA6C40" w:rsidRDefault="00196DFD" w:rsidP="00196DFD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AA6C40" w:rsidRDefault="00196DFD" w:rsidP="00196DFD">
      <w:pPr>
        <w:pStyle w:val="Sraopastraipa"/>
        <w:numPr>
          <w:ilvl w:val="0"/>
          <w:numId w:val="1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1542EA" w:rsidRPr="005B1FE0" w:rsidRDefault="00196DFD" w:rsidP="00196DFD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5A54A5" w:rsidRDefault="005A54A5" w:rsidP="00C54E64">
      <w:pPr>
        <w:tabs>
          <w:tab w:val="left" w:pos="1050"/>
        </w:tabs>
        <w:jc w:val="both"/>
      </w:pPr>
    </w:p>
    <w:p w:rsidR="005A54A5" w:rsidRDefault="005A54A5" w:rsidP="00C54E64">
      <w:pPr>
        <w:tabs>
          <w:tab w:val="left" w:pos="1050"/>
        </w:tabs>
        <w:jc w:val="both"/>
      </w:pPr>
    </w:p>
    <w:p w:rsidR="005A54A5" w:rsidRDefault="00A237D0" w:rsidP="004926D3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</w:t>
      </w:r>
      <w:r w:rsidR="00C54E64">
        <w:t xml:space="preserve">    </w:t>
      </w:r>
      <w:r w:rsidR="004926D3">
        <w:t xml:space="preserve">                                                                                             Audrius Klišonis</w:t>
      </w:r>
    </w:p>
    <w:p w:rsidR="005A54A5" w:rsidRDefault="005A54A5" w:rsidP="004273DB"/>
    <w:p w:rsidR="005A54A5" w:rsidRDefault="005A54A5" w:rsidP="004273DB"/>
    <w:p w:rsidR="005A54A5" w:rsidRDefault="005A54A5" w:rsidP="004273DB"/>
    <w:sectPr w:rsidR="005A54A5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2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9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1"/>
  </w:num>
  <w:num w:numId="5">
    <w:abstractNumId w:val="18"/>
  </w:num>
  <w:num w:numId="6">
    <w:abstractNumId w:val="10"/>
  </w:num>
  <w:num w:numId="7">
    <w:abstractNumId w:val="13"/>
  </w:num>
  <w:num w:numId="8">
    <w:abstractNumId w:val="1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6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2"/>
  </w:num>
  <w:num w:numId="17">
    <w:abstractNumId w:val="0"/>
  </w:num>
  <w:num w:numId="18">
    <w:abstractNumId w:val="4"/>
  </w:num>
  <w:num w:numId="19">
    <w:abstractNumId w:val="5"/>
  </w:num>
  <w:num w:numId="20">
    <w:abstractNumId w:val="1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AF4"/>
    <w:rsid w:val="00044889"/>
    <w:rsid w:val="000450E4"/>
    <w:rsid w:val="000469EA"/>
    <w:rsid w:val="00050EBC"/>
    <w:rsid w:val="000525AB"/>
    <w:rsid w:val="000529A8"/>
    <w:rsid w:val="00056E48"/>
    <w:rsid w:val="00060CA1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11F5"/>
    <w:rsid w:val="001230CC"/>
    <w:rsid w:val="00123D5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74A9"/>
    <w:rsid w:val="001475B0"/>
    <w:rsid w:val="00153168"/>
    <w:rsid w:val="00153983"/>
    <w:rsid w:val="001542EA"/>
    <w:rsid w:val="00155816"/>
    <w:rsid w:val="0016096B"/>
    <w:rsid w:val="0016743D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6DFD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4B89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157A"/>
    <w:rsid w:val="002054F7"/>
    <w:rsid w:val="002058B6"/>
    <w:rsid w:val="00206A57"/>
    <w:rsid w:val="002070E0"/>
    <w:rsid w:val="0021114B"/>
    <w:rsid w:val="00211DC3"/>
    <w:rsid w:val="00213B0A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5E18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6FE"/>
    <w:rsid w:val="003015DB"/>
    <w:rsid w:val="003135EA"/>
    <w:rsid w:val="00314534"/>
    <w:rsid w:val="0031747E"/>
    <w:rsid w:val="00317FD9"/>
    <w:rsid w:val="003210FF"/>
    <w:rsid w:val="003221DC"/>
    <w:rsid w:val="003228F6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1949"/>
    <w:rsid w:val="003E1BD5"/>
    <w:rsid w:val="003E2CC7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E15"/>
    <w:rsid w:val="00442065"/>
    <w:rsid w:val="00442C78"/>
    <w:rsid w:val="00444A4E"/>
    <w:rsid w:val="00446709"/>
    <w:rsid w:val="00456A77"/>
    <w:rsid w:val="00460A57"/>
    <w:rsid w:val="00463B3F"/>
    <w:rsid w:val="004654B0"/>
    <w:rsid w:val="00470EB2"/>
    <w:rsid w:val="00474C8A"/>
    <w:rsid w:val="00475DB1"/>
    <w:rsid w:val="0048279F"/>
    <w:rsid w:val="00486E43"/>
    <w:rsid w:val="00487275"/>
    <w:rsid w:val="004926D3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551D"/>
    <w:rsid w:val="004E12C5"/>
    <w:rsid w:val="004E25AF"/>
    <w:rsid w:val="004F11ED"/>
    <w:rsid w:val="004F7A26"/>
    <w:rsid w:val="005008C9"/>
    <w:rsid w:val="00500E0C"/>
    <w:rsid w:val="00501F13"/>
    <w:rsid w:val="00505BCD"/>
    <w:rsid w:val="00511368"/>
    <w:rsid w:val="00515183"/>
    <w:rsid w:val="00515697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706B"/>
    <w:rsid w:val="00557D66"/>
    <w:rsid w:val="005639F0"/>
    <w:rsid w:val="0057255B"/>
    <w:rsid w:val="005740E0"/>
    <w:rsid w:val="00580378"/>
    <w:rsid w:val="0058051A"/>
    <w:rsid w:val="00585937"/>
    <w:rsid w:val="0058739B"/>
    <w:rsid w:val="00594F07"/>
    <w:rsid w:val="005952B2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893"/>
    <w:rsid w:val="005E5263"/>
    <w:rsid w:val="005E5FB0"/>
    <w:rsid w:val="005E6CC4"/>
    <w:rsid w:val="005E7C54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3ED6"/>
    <w:rsid w:val="006449FF"/>
    <w:rsid w:val="00645C4D"/>
    <w:rsid w:val="0064764A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63F1"/>
    <w:rsid w:val="006A5AD8"/>
    <w:rsid w:val="006A7510"/>
    <w:rsid w:val="006A7B91"/>
    <w:rsid w:val="006A7FFA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21CC"/>
    <w:rsid w:val="00703319"/>
    <w:rsid w:val="00703B89"/>
    <w:rsid w:val="007068F5"/>
    <w:rsid w:val="00707CCF"/>
    <w:rsid w:val="007128D6"/>
    <w:rsid w:val="00713DE9"/>
    <w:rsid w:val="00716BA8"/>
    <w:rsid w:val="00716E41"/>
    <w:rsid w:val="00721706"/>
    <w:rsid w:val="00722F73"/>
    <w:rsid w:val="00727FF2"/>
    <w:rsid w:val="007334D3"/>
    <w:rsid w:val="00735927"/>
    <w:rsid w:val="00737C47"/>
    <w:rsid w:val="00744150"/>
    <w:rsid w:val="00744458"/>
    <w:rsid w:val="00746AC5"/>
    <w:rsid w:val="00752B67"/>
    <w:rsid w:val="00752DD2"/>
    <w:rsid w:val="00753E0F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582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E0"/>
    <w:rsid w:val="007E1CB6"/>
    <w:rsid w:val="007F227E"/>
    <w:rsid w:val="007F4E45"/>
    <w:rsid w:val="007F650C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5221"/>
    <w:rsid w:val="00885FBC"/>
    <w:rsid w:val="00886B85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3203"/>
    <w:rsid w:val="008C510A"/>
    <w:rsid w:val="008C584E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5D34"/>
    <w:rsid w:val="00935EBA"/>
    <w:rsid w:val="0093605C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7F45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31626"/>
    <w:rsid w:val="00A3277D"/>
    <w:rsid w:val="00A34633"/>
    <w:rsid w:val="00A41DE4"/>
    <w:rsid w:val="00A46323"/>
    <w:rsid w:val="00A46D7C"/>
    <w:rsid w:val="00A558BA"/>
    <w:rsid w:val="00A55D34"/>
    <w:rsid w:val="00A61C3B"/>
    <w:rsid w:val="00A61FA5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6C40"/>
    <w:rsid w:val="00AB0EDA"/>
    <w:rsid w:val="00AB6B0B"/>
    <w:rsid w:val="00AC0DDF"/>
    <w:rsid w:val="00AC1ED6"/>
    <w:rsid w:val="00AC2379"/>
    <w:rsid w:val="00AD1264"/>
    <w:rsid w:val="00AD28D3"/>
    <w:rsid w:val="00AD44C1"/>
    <w:rsid w:val="00AD6FA7"/>
    <w:rsid w:val="00AD7D6E"/>
    <w:rsid w:val="00AE09CD"/>
    <w:rsid w:val="00AE3199"/>
    <w:rsid w:val="00AF026D"/>
    <w:rsid w:val="00AF0E22"/>
    <w:rsid w:val="00AF17F4"/>
    <w:rsid w:val="00AF61D0"/>
    <w:rsid w:val="00B013A8"/>
    <w:rsid w:val="00B05FBA"/>
    <w:rsid w:val="00B07EF6"/>
    <w:rsid w:val="00B10CA7"/>
    <w:rsid w:val="00B1501C"/>
    <w:rsid w:val="00B1510A"/>
    <w:rsid w:val="00B1670A"/>
    <w:rsid w:val="00B24186"/>
    <w:rsid w:val="00B24E3B"/>
    <w:rsid w:val="00B2600A"/>
    <w:rsid w:val="00B324F7"/>
    <w:rsid w:val="00B3397A"/>
    <w:rsid w:val="00B45A90"/>
    <w:rsid w:val="00B50E56"/>
    <w:rsid w:val="00B50E75"/>
    <w:rsid w:val="00B519F4"/>
    <w:rsid w:val="00B55F93"/>
    <w:rsid w:val="00B56F0A"/>
    <w:rsid w:val="00B6224D"/>
    <w:rsid w:val="00B63D99"/>
    <w:rsid w:val="00B646E8"/>
    <w:rsid w:val="00B654D6"/>
    <w:rsid w:val="00B67B79"/>
    <w:rsid w:val="00B742CD"/>
    <w:rsid w:val="00B746BA"/>
    <w:rsid w:val="00B757AB"/>
    <w:rsid w:val="00B81BEF"/>
    <w:rsid w:val="00B82439"/>
    <w:rsid w:val="00B82CEE"/>
    <w:rsid w:val="00B8327E"/>
    <w:rsid w:val="00B863B5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6CE2"/>
    <w:rsid w:val="00BE01CB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4208"/>
    <w:rsid w:val="00C64F6F"/>
    <w:rsid w:val="00C655BF"/>
    <w:rsid w:val="00C71220"/>
    <w:rsid w:val="00C735EE"/>
    <w:rsid w:val="00C7413B"/>
    <w:rsid w:val="00C746D7"/>
    <w:rsid w:val="00C74C5F"/>
    <w:rsid w:val="00C832D7"/>
    <w:rsid w:val="00C83A04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909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39B0"/>
    <w:rsid w:val="00CF7006"/>
    <w:rsid w:val="00D006D1"/>
    <w:rsid w:val="00D05139"/>
    <w:rsid w:val="00D053C1"/>
    <w:rsid w:val="00D06E8D"/>
    <w:rsid w:val="00D1008A"/>
    <w:rsid w:val="00D12070"/>
    <w:rsid w:val="00D12C5C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61D1"/>
    <w:rsid w:val="00D866A6"/>
    <w:rsid w:val="00D87DA5"/>
    <w:rsid w:val="00D94916"/>
    <w:rsid w:val="00D9557D"/>
    <w:rsid w:val="00DA1184"/>
    <w:rsid w:val="00DA269B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3AB8"/>
    <w:rsid w:val="00E14591"/>
    <w:rsid w:val="00E22B3C"/>
    <w:rsid w:val="00E231A0"/>
    <w:rsid w:val="00E2352E"/>
    <w:rsid w:val="00E2473D"/>
    <w:rsid w:val="00E265E2"/>
    <w:rsid w:val="00E26A99"/>
    <w:rsid w:val="00E31DE1"/>
    <w:rsid w:val="00E330B9"/>
    <w:rsid w:val="00E3520B"/>
    <w:rsid w:val="00E3595C"/>
    <w:rsid w:val="00E45A6C"/>
    <w:rsid w:val="00E45B68"/>
    <w:rsid w:val="00E45CAA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226F"/>
    <w:rsid w:val="00E724AC"/>
    <w:rsid w:val="00E73FFA"/>
    <w:rsid w:val="00E749A4"/>
    <w:rsid w:val="00E8204C"/>
    <w:rsid w:val="00E845DB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5B30"/>
    <w:rsid w:val="00EC0FAD"/>
    <w:rsid w:val="00EC4024"/>
    <w:rsid w:val="00EC7314"/>
    <w:rsid w:val="00ED38DA"/>
    <w:rsid w:val="00ED3D4F"/>
    <w:rsid w:val="00ED7CD6"/>
    <w:rsid w:val="00EE2351"/>
    <w:rsid w:val="00EE3B72"/>
    <w:rsid w:val="00EE4350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DFD"/>
    <w:rsid w:val="00F353AA"/>
    <w:rsid w:val="00F35F25"/>
    <w:rsid w:val="00F40AB4"/>
    <w:rsid w:val="00F42938"/>
    <w:rsid w:val="00F446D6"/>
    <w:rsid w:val="00F47313"/>
    <w:rsid w:val="00F53EC3"/>
    <w:rsid w:val="00F543E6"/>
    <w:rsid w:val="00F55565"/>
    <w:rsid w:val="00F55BAC"/>
    <w:rsid w:val="00F6131F"/>
    <w:rsid w:val="00F654D1"/>
    <w:rsid w:val="00F66429"/>
    <w:rsid w:val="00F668F7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BFC"/>
    <w:rsid w:val="00FA4D3D"/>
    <w:rsid w:val="00FA5E68"/>
    <w:rsid w:val="00FB0531"/>
    <w:rsid w:val="00FB2FAD"/>
    <w:rsid w:val="00FD222D"/>
    <w:rsid w:val="00FD5901"/>
    <w:rsid w:val="00FD66BB"/>
    <w:rsid w:val="00FD77F5"/>
    <w:rsid w:val="00FD7E77"/>
    <w:rsid w:val="00FE0A95"/>
    <w:rsid w:val="00FE294E"/>
    <w:rsid w:val="00FE3B19"/>
    <w:rsid w:val="00FE5B6D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932BB2"/>
  <w15:docId w15:val="{04942870-9C47-4276-96A5-AAAFDE3A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Jovita</dc:creator>
  <cp:keywords/>
  <cp:lastModifiedBy>Irmantė Kurmienė</cp:lastModifiedBy>
  <cp:revision>13</cp:revision>
  <cp:lastPrinted>2023-05-10T10:27:00Z</cp:lastPrinted>
  <dcterms:created xsi:type="dcterms:W3CDTF">2023-07-11T08:20:00Z</dcterms:created>
  <dcterms:modified xsi:type="dcterms:W3CDTF">2023-07-27T13:40:00Z</dcterms:modified>
</cp:coreProperties>
</file>