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tc>
          <w:tcPr>
            <w:tcW w:w="9854" w:type="dxa"/>
            <w:shd w:val="clear" w:color="auto" w:fill="auto"/>
          </w:tcPr>
          <w:p w:rsidR="00267763" w:rsidRPr="00D21423" w:rsidRDefault="00267763" w:rsidP="00546BE2">
            <w:pPr>
              <w:rPr>
                <w:b/>
              </w:rPr>
            </w:pPr>
          </w:p>
        </w:tc>
      </w:tr>
      <w:tr w:rsidR="002E25C0">
        <w:tc>
          <w:tcPr>
            <w:tcW w:w="9854" w:type="dxa"/>
            <w:shd w:val="clear" w:color="auto" w:fill="auto"/>
          </w:tcPr>
          <w:tbl>
            <w:tblPr>
              <w:tblW w:w="9855" w:type="dxa"/>
              <w:tblLook w:val="01E0" w:firstRow="1" w:lastRow="1" w:firstColumn="1" w:lastColumn="1" w:noHBand="0" w:noVBand="0"/>
            </w:tblPr>
            <w:tblGrid>
              <w:gridCol w:w="9855"/>
            </w:tblGrid>
            <w:tr w:rsidR="00546BE2" w:rsidRPr="00A53E75" w:rsidTr="00EC7F0D">
              <w:trPr>
                <w:trHeight w:val="324"/>
              </w:trPr>
              <w:tc>
                <w:tcPr>
                  <w:tcW w:w="9855" w:type="dxa"/>
                </w:tcPr>
                <w:p w:rsidR="00546BE2" w:rsidRPr="00A53E75" w:rsidRDefault="00546BE2" w:rsidP="00546BE2">
                  <w:pPr>
                    <w:tabs>
                      <w:tab w:val="left" w:pos="2160"/>
                    </w:tabs>
                    <w:jc w:val="center"/>
                    <w:rPr>
                      <w:b/>
                      <w:sz w:val="28"/>
                      <w:szCs w:val="28"/>
                    </w:rPr>
                  </w:pPr>
                  <w:r w:rsidRPr="00A53E75">
                    <w:rPr>
                      <w:b/>
                      <w:sz w:val="28"/>
                      <w:szCs w:val="28"/>
                    </w:rPr>
                    <w:t>PLUNGĖS RAJONO SAVIVALDYBĖS</w:t>
                  </w:r>
                </w:p>
                <w:p w:rsidR="00546BE2" w:rsidRPr="00A53E75" w:rsidRDefault="00546BE2" w:rsidP="00546BE2">
                  <w:pPr>
                    <w:tabs>
                      <w:tab w:val="left" w:pos="2160"/>
                    </w:tabs>
                    <w:jc w:val="center"/>
                    <w:rPr>
                      <w:b/>
                      <w:sz w:val="28"/>
                      <w:szCs w:val="28"/>
                    </w:rPr>
                  </w:pPr>
                  <w:r w:rsidRPr="00A53E75">
                    <w:rPr>
                      <w:b/>
                      <w:sz w:val="28"/>
                      <w:szCs w:val="28"/>
                    </w:rPr>
                    <w:t>TARYBA</w:t>
                  </w:r>
                </w:p>
                <w:p w:rsidR="00546BE2" w:rsidRPr="00A53E75" w:rsidRDefault="00546BE2" w:rsidP="00546BE2">
                  <w:pPr>
                    <w:tabs>
                      <w:tab w:val="left" w:pos="2160"/>
                    </w:tabs>
                    <w:jc w:val="center"/>
                    <w:rPr>
                      <w:b/>
                      <w:sz w:val="28"/>
                      <w:szCs w:val="28"/>
                    </w:rPr>
                  </w:pPr>
                </w:p>
              </w:tc>
            </w:tr>
            <w:tr w:rsidR="00546BE2" w:rsidRPr="00A53E75" w:rsidTr="00EC7F0D">
              <w:trPr>
                <w:trHeight w:val="324"/>
              </w:trPr>
              <w:tc>
                <w:tcPr>
                  <w:tcW w:w="9855" w:type="dxa"/>
                </w:tcPr>
                <w:p w:rsidR="00546BE2" w:rsidRPr="00A53E75" w:rsidRDefault="00546BE2" w:rsidP="00546BE2">
                  <w:pPr>
                    <w:tabs>
                      <w:tab w:val="left" w:pos="2160"/>
                    </w:tabs>
                    <w:jc w:val="center"/>
                    <w:rPr>
                      <w:b/>
                      <w:sz w:val="28"/>
                      <w:szCs w:val="28"/>
                    </w:rPr>
                  </w:pPr>
                  <w:r w:rsidRPr="00A53E75">
                    <w:rPr>
                      <w:b/>
                      <w:sz w:val="28"/>
                      <w:szCs w:val="28"/>
                    </w:rPr>
                    <w:t>SPRENDIMAS</w:t>
                  </w:r>
                </w:p>
              </w:tc>
            </w:tr>
            <w:tr w:rsidR="00546BE2" w:rsidRPr="00A53E75" w:rsidTr="00EC7F0D">
              <w:trPr>
                <w:trHeight w:val="324"/>
              </w:trPr>
              <w:tc>
                <w:tcPr>
                  <w:tcW w:w="9855" w:type="dxa"/>
                </w:tcPr>
                <w:p w:rsidR="00546BE2" w:rsidRPr="00A53E75" w:rsidRDefault="00546BE2" w:rsidP="00B1009A">
                  <w:pPr>
                    <w:jc w:val="center"/>
                    <w:rPr>
                      <w:b/>
                      <w:sz w:val="28"/>
                      <w:szCs w:val="28"/>
                    </w:rPr>
                  </w:pPr>
                  <w:r w:rsidRPr="00094D51">
                    <w:rPr>
                      <w:b/>
                      <w:sz w:val="28"/>
                      <w:szCs w:val="28"/>
                    </w:rPr>
                    <w:t xml:space="preserve">DĖL SUTIKIMO </w:t>
                  </w:r>
                  <w:r>
                    <w:rPr>
                      <w:b/>
                      <w:sz w:val="28"/>
                      <w:szCs w:val="28"/>
                    </w:rPr>
                    <w:t xml:space="preserve">PRATĘSTI </w:t>
                  </w:r>
                  <w:r w:rsidRPr="00094D51">
                    <w:rPr>
                      <w:b/>
                      <w:sz w:val="28"/>
                      <w:szCs w:val="28"/>
                    </w:rPr>
                    <w:t>SAVIVALDYBEI NUOSAVYBĖS TEISE</w:t>
                  </w:r>
                  <w:r w:rsidR="00B1009A">
                    <w:rPr>
                      <w:b/>
                      <w:sz w:val="28"/>
                      <w:szCs w:val="28"/>
                    </w:rPr>
                    <w:t xml:space="preserve"> </w:t>
                  </w:r>
                  <w:r>
                    <w:rPr>
                      <w:b/>
                      <w:sz w:val="28"/>
                      <w:szCs w:val="28"/>
                    </w:rPr>
                    <w:t>PRIKLAUSANČIO ŽEMĖS SKLYPO DALIES NUOMOS SUTARTĮ</w:t>
                  </w:r>
                </w:p>
              </w:tc>
            </w:tr>
            <w:tr w:rsidR="00546BE2" w:rsidRPr="00A53E75" w:rsidTr="00EC7F0D">
              <w:trPr>
                <w:trHeight w:val="324"/>
              </w:trPr>
              <w:tc>
                <w:tcPr>
                  <w:tcW w:w="9855" w:type="dxa"/>
                </w:tcPr>
                <w:p w:rsidR="00546BE2" w:rsidRPr="00A53E75" w:rsidRDefault="00546BE2" w:rsidP="00546BE2">
                  <w:pPr>
                    <w:tabs>
                      <w:tab w:val="left" w:pos="2160"/>
                    </w:tabs>
                    <w:jc w:val="center"/>
                  </w:pPr>
                </w:p>
                <w:p w:rsidR="00546BE2" w:rsidRPr="00546BE2" w:rsidRDefault="00546BE2" w:rsidP="00546BE2">
                  <w:pPr>
                    <w:jc w:val="center"/>
                    <w:rPr>
                      <w:rStyle w:val="Komentaronuoroda"/>
                      <w:b/>
                      <w:sz w:val="24"/>
                    </w:rPr>
                  </w:pPr>
                  <w:r w:rsidRPr="00546BE2">
                    <w:rPr>
                      <w:rStyle w:val="Komentaronuoroda"/>
                      <w:sz w:val="24"/>
                    </w:rPr>
                    <w:t>2023 m. birželio 22 d. Nr. T1-</w:t>
                  </w:r>
                  <w:r w:rsidR="00A2018D">
                    <w:rPr>
                      <w:rStyle w:val="Komentaronuoroda"/>
                      <w:sz w:val="24"/>
                    </w:rPr>
                    <w:t>183</w:t>
                  </w:r>
                  <w:bookmarkStart w:id="0" w:name="_GoBack"/>
                  <w:bookmarkEnd w:id="0"/>
                </w:p>
                <w:p w:rsidR="00546BE2" w:rsidRPr="00A53E75" w:rsidRDefault="00546BE2" w:rsidP="00546BE2">
                  <w:pPr>
                    <w:jc w:val="center"/>
                  </w:pPr>
                  <w:r w:rsidRPr="00546BE2">
                    <w:rPr>
                      <w:rStyle w:val="Komentaronuoroda"/>
                      <w:sz w:val="24"/>
                    </w:rPr>
                    <w:t>Plungė</w:t>
                  </w:r>
                </w:p>
              </w:tc>
            </w:tr>
          </w:tbl>
          <w:p w:rsidR="002E25C0" w:rsidRPr="00D21423" w:rsidRDefault="002E25C0" w:rsidP="00546BE2">
            <w:pPr>
              <w:rPr>
                <w:b/>
                <w:sz w:val="28"/>
                <w:szCs w:val="28"/>
              </w:rPr>
            </w:pPr>
          </w:p>
        </w:tc>
      </w:tr>
    </w:tbl>
    <w:p w:rsidR="00594FDA" w:rsidRDefault="00852478" w:rsidP="00C76DB0">
      <w:r>
        <w:rPr>
          <w:b/>
          <w:noProof/>
          <w:sz w:val="28"/>
          <w:szCs w:val="28"/>
        </w:rPr>
        <w:drawing>
          <wp:anchor distT="0" distB="180340" distL="114300" distR="114300" simplePos="0" relativeHeight="251658240" behindDoc="1" locked="0" layoutInCell="0" allowOverlap="1" wp14:anchorId="5456395D" wp14:editId="0AE3800D">
            <wp:simplePos x="0" y="0"/>
            <wp:positionH relativeFrom="margin">
              <wp:posOffset>2783840</wp:posOffset>
            </wp:positionH>
            <wp:positionV relativeFrom="paragraph">
              <wp:posOffset>-1935480</wp:posOffset>
            </wp:positionV>
            <wp:extent cx="552450" cy="676275"/>
            <wp:effectExtent l="0" t="0" r="0" b="9525"/>
            <wp:wrapSquare wrapText="bothSides"/>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2C9" w:rsidRDefault="00C372C9" w:rsidP="00C76DB0">
      <w:pPr>
        <w:ind w:firstLine="720"/>
        <w:jc w:val="both"/>
      </w:pPr>
      <w:r>
        <w:t xml:space="preserve">Vadovaudamasi Lietuvos Respublikos vietos savivaldos įstatymo </w:t>
      </w:r>
      <w:r w:rsidR="00CA38B8">
        <w:t>6</w:t>
      </w:r>
      <w:r>
        <w:t xml:space="preserve"> straipsnio </w:t>
      </w:r>
      <w:r w:rsidR="00CA38B8">
        <w:t>3</w:t>
      </w:r>
      <w:r>
        <w:t xml:space="preserve"> punktu,</w:t>
      </w:r>
      <w:r w:rsidR="003F465A">
        <w:t xml:space="preserve"> </w:t>
      </w:r>
      <w:r w:rsidR="003B39A0">
        <w:t>Lietuvos Respublikos valstybės ir savivaldybių turto valdymo, naudojimo ir dispon</w:t>
      </w:r>
      <w:r w:rsidR="00C80201">
        <w:t xml:space="preserve">avimo juo įstatymo </w:t>
      </w:r>
      <w:r w:rsidR="00692A89">
        <w:t>20</w:t>
      </w:r>
      <w:r w:rsidR="00C80201">
        <w:t xml:space="preserve"> straipsnio 2 dalies </w:t>
      </w:r>
      <w:r w:rsidR="00FC46B0">
        <w:t>5</w:t>
      </w:r>
      <w:r w:rsidR="00C80201">
        <w:t xml:space="preserve"> punktu</w:t>
      </w:r>
      <w:r w:rsidR="003B39A0">
        <w:t xml:space="preserve">, </w:t>
      </w:r>
      <w:r w:rsidR="00FC46B0">
        <w:t xml:space="preserve">Lietuvos Respublikos žemės įstatymo </w:t>
      </w:r>
      <w:r w:rsidR="00FC0F10">
        <w:t>18 straipsnio 1 ir</w:t>
      </w:r>
      <w:r w:rsidR="00FC46B0">
        <w:t xml:space="preserve"> 2 dalimi</w:t>
      </w:r>
      <w:r w:rsidR="00FC0F10">
        <w:t>s</w:t>
      </w:r>
      <w:r w:rsidR="00FC46B0">
        <w:t xml:space="preserve">, </w:t>
      </w:r>
      <w:r w:rsidR="00EF3721">
        <w:t xml:space="preserve">Plungės rajono savivaldybei nuosavybės teise priklausančios žemės perdavimo patikėjimo teise, perdavimo neatlygintinai naudoti (panaudai), nuomos ir perleidimo tvarkos aprašo, patvirtinto </w:t>
      </w:r>
      <w:r>
        <w:t xml:space="preserve">Plungės rajono savivaldybės tarybos </w:t>
      </w:r>
      <w:r w:rsidR="00C80201">
        <w:t>2019</w:t>
      </w:r>
      <w:r w:rsidR="002B2F3B" w:rsidRPr="00F14EDE">
        <w:t xml:space="preserve"> m. </w:t>
      </w:r>
      <w:r w:rsidR="00C80201">
        <w:t>rugsėjo</w:t>
      </w:r>
      <w:r w:rsidR="002B2F3B">
        <w:t xml:space="preserve"> 26</w:t>
      </w:r>
      <w:r w:rsidR="00692A89">
        <w:t xml:space="preserve"> d. sprendim</w:t>
      </w:r>
      <w:r w:rsidR="00EF3721">
        <w:t>u</w:t>
      </w:r>
      <w:r w:rsidR="002B2F3B" w:rsidRPr="00F14EDE">
        <w:t xml:space="preserve"> Nr. T1-</w:t>
      </w:r>
      <w:r w:rsidR="00C80201">
        <w:t>2</w:t>
      </w:r>
      <w:r w:rsidR="00692A89">
        <w:t>20</w:t>
      </w:r>
      <w:r w:rsidR="00EF3721">
        <w:t>,</w:t>
      </w:r>
      <w:r w:rsidR="002B2F3B" w:rsidRPr="00F14EDE">
        <w:t xml:space="preserve"> </w:t>
      </w:r>
      <w:r w:rsidR="00FC0F10">
        <w:t>26.4</w:t>
      </w:r>
      <w:r w:rsidR="00692A89">
        <w:t xml:space="preserve"> </w:t>
      </w:r>
      <w:r w:rsidR="00F86002">
        <w:t>ir 26.8 p</w:t>
      </w:r>
      <w:r w:rsidR="00256568">
        <w:t>apunkčiais</w:t>
      </w:r>
      <w:r w:rsidR="002B2F3B">
        <w:t xml:space="preserve"> bei atsižvelgdama </w:t>
      </w:r>
      <w:r w:rsidR="002B2F3B" w:rsidRPr="00A25CF1">
        <w:t xml:space="preserve">į </w:t>
      </w:r>
      <w:r w:rsidR="00FC0F10">
        <w:t>Manto Gramausko</w:t>
      </w:r>
      <w:r w:rsidR="00E810EE">
        <w:t xml:space="preserve"> 20</w:t>
      </w:r>
      <w:r w:rsidR="00F86002">
        <w:t>23</w:t>
      </w:r>
      <w:r w:rsidR="00E810EE">
        <w:t xml:space="preserve"> m. </w:t>
      </w:r>
      <w:r w:rsidR="00F86002">
        <w:t>birželio 9</w:t>
      </w:r>
      <w:r w:rsidR="00E810EE">
        <w:t xml:space="preserve"> d. prašymą </w:t>
      </w:r>
      <w:r w:rsidR="00F86002">
        <w:t xml:space="preserve">Nr. A12-1461 </w:t>
      </w:r>
      <w:r w:rsidR="00E810EE">
        <w:t xml:space="preserve">„Dėl žemės </w:t>
      </w:r>
      <w:r w:rsidR="00FC0F10">
        <w:t>sklypo dalies nuomos</w:t>
      </w:r>
      <w:r w:rsidR="00F86002">
        <w:t xml:space="preserve"> sutarties pratęsimo</w:t>
      </w:r>
      <w:r w:rsidR="00E810EE">
        <w:t>“</w:t>
      </w:r>
      <w:r w:rsidR="00EF3721">
        <w:t>,</w:t>
      </w:r>
      <w:r w:rsidR="00692A89">
        <w:t xml:space="preserve"> </w:t>
      </w:r>
      <w:r>
        <w:t xml:space="preserve">Plungės rajono savivaldybės taryba </w:t>
      </w:r>
      <w:r w:rsidRPr="00DE2EB2">
        <w:rPr>
          <w:spacing w:val="40"/>
        </w:rPr>
        <w:t>nusprendžia</w:t>
      </w:r>
      <w:r>
        <w:t>:</w:t>
      </w:r>
    </w:p>
    <w:p w:rsidR="00F86002" w:rsidRDefault="00256568" w:rsidP="00C76DB0">
      <w:pPr>
        <w:numPr>
          <w:ilvl w:val="0"/>
          <w:numId w:val="4"/>
        </w:numPr>
        <w:tabs>
          <w:tab w:val="left" w:pos="0"/>
          <w:tab w:val="left" w:pos="900"/>
        </w:tabs>
        <w:ind w:left="0" w:firstLine="720"/>
        <w:jc w:val="both"/>
      </w:pPr>
      <w:r>
        <w:t xml:space="preserve"> </w:t>
      </w:r>
      <w:r w:rsidR="00F86002">
        <w:t>Leisti pratę</w:t>
      </w:r>
      <w:r w:rsidR="0034786D">
        <w:t>sti penkerių metų laikotarpiui,</w:t>
      </w:r>
      <w:r w:rsidR="00F86002">
        <w:t xml:space="preserve"> nuo 2023 m. liepos 3 d. iki 2028 m. liepos 3</w:t>
      </w:r>
      <w:r>
        <w:t xml:space="preserve"> </w:t>
      </w:r>
      <w:r w:rsidR="00F86002">
        <w:t xml:space="preserve">d., 2020 m. liepos 3 d. Savivaldybės žemės nuomos sutartį Nr. BT6-02-34, sudarytą su piliečiu Mantu Gramausku. </w:t>
      </w:r>
    </w:p>
    <w:p w:rsidR="00276C93" w:rsidRPr="00276C93" w:rsidRDefault="00256568" w:rsidP="00C76DB0">
      <w:pPr>
        <w:numPr>
          <w:ilvl w:val="0"/>
          <w:numId w:val="4"/>
        </w:numPr>
        <w:tabs>
          <w:tab w:val="left" w:pos="0"/>
          <w:tab w:val="left" w:pos="900"/>
        </w:tabs>
        <w:ind w:left="0" w:firstLine="720"/>
        <w:jc w:val="both"/>
      </w:pPr>
      <w:r>
        <w:t xml:space="preserve"> </w:t>
      </w:r>
      <w:r w:rsidR="00F86002">
        <w:t xml:space="preserve">Išnuomoti </w:t>
      </w:r>
      <w:r w:rsidR="00751808">
        <w:t>Plungės rajono savivaldybei nuosavybė</w:t>
      </w:r>
      <w:r w:rsidR="0070505F">
        <w:t>s</w:t>
      </w:r>
      <w:r w:rsidR="00751808">
        <w:t xml:space="preserve"> teise priklausančio žemės sklypo, e</w:t>
      </w:r>
      <w:r w:rsidR="00494BCF">
        <w:t>sančio Laisvės al. 9, Plungėje</w:t>
      </w:r>
      <w:r w:rsidR="00751808">
        <w:t xml:space="preserve"> (registro įrašo numeris 68/1016, unikalus numeris 6854-0010-0003)</w:t>
      </w:r>
      <w:r w:rsidR="00EF3721">
        <w:t>,</w:t>
      </w:r>
      <w:r w:rsidR="00E810EE">
        <w:t xml:space="preserve"> dalį</w:t>
      </w:r>
      <w:r w:rsidR="00751808">
        <w:t xml:space="preserve"> </w:t>
      </w:r>
      <w:r w:rsidR="0063583E">
        <w:t>pagal</w:t>
      </w:r>
      <w:r w:rsidR="00751808">
        <w:t xml:space="preserve"> </w:t>
      </w:r>
      <w:r w:rsidR="00FC0F10">
        <w:t>Savivaldybės tarybos nustatytą žemės nuomos mokesčio tarifą</w:t>
      </w:r>
      <w:r w:rsidR="00751808">
        <w:t>:</w:t>
      </w:r>
    </w:p>
    <w:tbl>
      <w:tblPr>
        <w:tblW w:w="9498" w:type="dxa"/>
        <w:tblInd w:w="108" w:type="dxa"/>
        <w:tblLook w:val="04A0" w:firstRow="1" w:lastRow="0" w:firstColumn="1" w:lastColumn="0" w:noHBand="0" w:noVBand="1"/>
      </w:tblPr>
      <w:tblGrid>
        <w:gridCol w:w="1276"/>
        <w:gridCol w:w="1559"/>
        <w:gridCol w:w="1559"/>
        <w:gridCol w:w="1134"/>
        <w:gridCol w:w="1134"/>
        <w:gridCol w:w="1418"/>
        <w:gridCol w:w="1418"/>
      </w:tblGrid>
      <w:tr w:rsidR="00863634" w:rsidTr="00863634">
        <w:trPr>
          <w:trHeight w:val="15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Adresas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Buto unikalus Nr.</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Buto plotas su bendro naudojimo patalpomis,  m</w:t>
            </w:r>
            <w:r>
              <w:rPr>
                <w:color w:val="000000"/>
                <w:vertAlign w:val="superscript"/>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pPr>
              <w:jc w:val="center"/>
              <w:rPr>
                <w:color w:val="000000"/>
              </w:rPr>
            </w:pPr>
            <w:r>
              <w:rPr>
                <w:color w:val="000000"/>
              </w:rPr>
              <w:t>Butui</w:t>
            </w:r>
            <w:r>
              <w:rPr>
                <w:color w:val="000000"/>
                <w:vertAlign w:val="superscript"/>
              </w:rPr>
              <w:t xml:space="preserve"> </w:t>
            </w:r>
            <w:r>
              <w:rPr>
                <w:color w:val="000000"/>
              </w:rPr>
              <w:t>tenkanti žemės sklypo dalis, ha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3634" w:rsidRDefault="00863634" w:rsidP="00FC0F10">
            <w:pPr>
              <w:jc w:val="center"/>
              <w:rPr>
                <w:color w:val="000000"/>
              </w:rPr>
            </w:pPr>
            <w:r>
              <w:rPr>
                <w:color w:val="000000"/>
              </w:rPr>
              <w:t>Žemės sklypo dalies vertė, Eur</w:t>
            </w:r>
          </w:p>
        </w:tc>
        <w:tc>
          <w:tcPr>
            <w:tcW w:w="1418" w:type="dxa"/>
            <w:tcBorders>
              <w:top w:val="single" w:sz="4" w:space="0" w:color="auto"/>
              <w:left w:val="nil"/>
              <w:bottom w:val="single" w:sz="4" w:space="0" w:color="auto"/>
              <w:right w:val="single" w:sz="4" w:space="0" w:color="auto"/>
            </w:tcBorders>
          </w:tcPr>
          <w:p w:rsidR="0063583E" w:rsidRDefault="0063583E" w:rsidP="0063583E">
            <w:pPr>
              <w:jc w:val="center"/>
              <w:rPr>
                <w:color w:val="000000"/>
              </w:rPr>
            </w:pPr>
          </w:p>
          <w:p w:rsidR="00863634" w:rsidRDefault="00863634" w:rsidP="0063583E">
            <w:pPr>
              <w:jc w:val="center"/>
              <w:rPr>
                <w:color w:val="000000"/>
              </w:rPr>
            </w:pPr>
            <w:r>
              <w:rPr>
                <w:color w:val="000000"/>
              </w:rPr>
              <w:t>Žemės nuomos mokesčio tarifas</w:t>
            </w:r>
          </w:p>
        </w:tc>
        <w:tc>
          <w:tcPr>
            <w:tcW w:w="1418" w:type="dxa"/>
            <w:tcBorders>
              <w:top w:val="single" w:sz="4" w:space="0" w:color="auto"/>
              <w:left w:val="nil"/>
              <w:bottom w:val="single" w:sz="4" w:space="0" w:color="auto"/>
              <w:right w:val="single" w:sz="4" w:space="0" w:color="auto"/>
            </w:tcBorders>
          </w:tcPr>
          <w:p w:rsidR="0063583E" w:rsidRDefault="0063583E" w:rsidP="0063583E">
            <w:pPr>
              <w:jc w:val="center"/>
              <w:rPr>
                <w:color w:val="000000"/>
              </w:rPr>
            </w:pPr>
          </w:p>
          <w:p w:rsidR="00863634" w:rsidRDefault="00863634" w:rsidP="0063583E">
            <w:pPr>
              <w:jc w:val="center"/>
              <w:rPr>
                <w:color w:val="000000"/>
              </w:rPr>
            </w:pPr>
            <w:r>
              <w:rPr>
                <w:color w:val="000000"/>
              </w:rPr>
              <w:t>Mokesčio suma, Eur</w:t>
            </w:r>
          </w:p>
        </w:tc>
      </w:tr>
      <w:tr w:rsidR="00AC41DE" w:rsidTr="00863634">
        <w:trPr>
          <w:trHeight w:val="62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Laisvės al. 9-3</w:t>
            </w:r>
            <w:r w:rsidRPr="00A1468D">
              <w:rPr>
                <w:color w:val="000000"/>
              </w:rPr>
              <w:t>, Plungė</w:t>
            </w:r>
          </w:p>
        </w:tc>
        <w:tc>
          <w:tcPr>
            <w:tcW w:w="1559"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sidRPr="00A1468D">
              <w:rPr>
                <w:color w:val="000000"/>
              </w:rPr>
              <w:t>6893-3000-7018:</w:t>
            </w:r>
            <w:r>
              <w:rPr>
                <w:color w:val="000000"/>
              </w:rPr>
              <w:t>0004</w:t>
            </w:r>
          </w:p>
        </w:tc>
        <w:tc>
          <w:tcPr>
            <w:tcW w:w="1559"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31,13</w:t>
            </w:r>
          </w:p>
        </w:tc>
        <w:tc>
          <w:tcPr>
            <w:tcW w:w="1134"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0,0095</w:t>
            </w:r>
          </w:p>
        </w:tc>
        <w:tc>
          <w:tcPr>
            <w:tcW w:w="1134" w:type="dxa"/>
            <w:tcBorders>
              <w:top w:val="nil"/>
              <w:left w:val="nil"/>
              <w:bottom w:val="single" w:sz="4" w:space="0" w:color="auto"/>
              <w:right w:val="single" w:sz="4" w:space="0" w:color="auto"/>
            </w:tcBorders>
            <w:shd w:val="clear" w:color="auto" w:fill="auto"/>
            <w:vAlign w:val="center"/>
            <w:hideMark/>
          </w:tcPr>
          <w:p w:rsidR="00AC41DE" w:rsidRPr="00A1468D" w:rsidRDefault="00AC41DE" w:rsidP="00AC41DE">
            <w:pPr>
              <w:jc w:val="center"/>
              <w:rPr>
                <w:color w:val="000000"/>
              </w:rPr>
            </w:pPr>
            <w:r>
              <w:rPr>
                <w:color w:val="000000"/>
              </w:rPr>
              <w:t>1120,73</w:t>
            </w:r>
          </w:p>
        </w:tc>
        <w:tc>
          <w:tcPr>
            <w:tcW w:w="1418" w:type="dxa"/>
            <w:tcBorders>
              <w:top w:val="nil"/>
              <w:left w:val="nil"/>
              <w:bottom w:val="single" w:sz="4" w:space="0" w:color="auto"/>
              <w:right w:val="single" w:sz="4" w:space="0" w:color="auto"/>
            </w:tcBorders>
            <w:vAlign w:val="center"/>
          </w:tcPr>
          <w:p w:rsidR="00AC41DE" w:rsidRPr="00A1468D" w:rsidRDefault="00AC41DE" w:rsidP="00AC41DE">
            <w:pPr>
              <w:jc w:val="center"/>
              <w:rPr>
                <w:color w:val="000000"/>
              </w:rPr>
            </w:pPr>
            <w:r>
              <w:rPr>
                <w:color w:val="000000"/>
              </w:rPr>
              <w:t>0,60</w:t>
            </w:r>
          </w:p>
        </w:tc>
        <w:tc>
          <w:tcPr>
            <w:tcW w:w="1418" w:type="dxa"/>
            <w:tcBorders>
              <w:top w:val="nil"/>
              <w:left w:val="nil"/>
              <w:bottom w:val="single" w:sz="4" w:space="0" w:color="auto"/>
              <w:right w:val="single" w:sz="4" w:space="0" w:color="auto"/>
            </w:tcBorders>
          </w:tcPr>
          <w:p w:rsidR="00AC41DE" w:rsidRDefault="00AC41DE" w:rsidP="00AC41DE">
            <w:pPr>
              <w:jc w:val="center"/>
              <w:rPr>
                <w:color w:val="000000"/>
              </w:rPr>
            </w:pPr>
          </w:p>
          <w:p w:rsidR="00AC41DE" w:rsidRPr="00A1468D" w:rsidRDefault="00AC41DE" w:rsidP="00AC41DE">
            <w:pPr>
              <w:jc w:val="center"/>
              <w:rPr>
                <w:color w:val="000000"/>
              </w:rPr>
            </w:pPr>
            <w:r>
              <w:rPr>
                <w:color w:val="000000"/>
              </w:rPr>
              <w:t>6,72</w:t>
            </w:r>
          </w:p>
        </w:tc>
      </w:tr>
    </w:tbl>
    <w:p w:rsidR="00DE6258" w:rsidRPr="00EF1857" w:rsidRDefault="00256568" w:rsidP="00C76DB0">
      <w:pPr>
        <w:pStyle w:val="Sraopastraipa"/>
        <w:numPr>
          <w:ilvl w:val="0"/>
          <w:numId w:val="4"/>
        </w:numPr>
        <w:tabs>
          <w:tab w:val="left" w:pos="0"/>
          <w:tab w:val="left" w:pos="900"/>
        </w:tabs>
        <w:ind w:left="0" w:firstLine="720"/>
      </w:pPr>
      <w:r>
        <w:t xml:space="preserve"> </w:t>
      </w:r>
      <w:r w:rsidR="00DE6258" w:rsidRPr="00EF1857">
        <w:t xml:space="preserve">Įgalioti Plungės rajono savivaldybės administracijos direktorių, o jo nesant </w:t>
      </w:r>
      <w:r>
        <w:t>–</w:t>
      </w:r>
      <w:r w:rsidR="00DE6258" w:rsidRPr="00EF1857">
        <w:t xml:space="preserve"> Administracijos direktoriaus pavaduotoją</w:t>
      </w:r>
      <w:r>
        <w:t>,</w:t>
      </w:r>
      <w:r w:rsidR="00DE6258" w:rsidRPr="00EF1857">
        <w:t xml:space="preserve"> pasira</w:t>
      </w:r>
      <w:r w:rsidR="00506B40">
        <w:t>šyti sprendimo 1 punkte nurodyt</w:t>
      </w:r>
      <w:r w:rsidR="00042877">
        <w:t>os</w:t>
      </w:r>
      <w:r w:rsidR="00506B40">
        <w:t xml:space="preserve"> Savivaldybės žemės </w:t>
      </w:r>
      <w:r w:rsidR="00A74CDA">
        <w:t>nuomos</w:t>
      </w:r>
      <w:r w:rsidR="00DE6258" w:rsidRPr="00EF1857">
        <w:t xml:space="preserve"> sutart</w:t>
      </w:r>
      <w:r w:rsidR="00AC41DE">
        <w:t>ies papildomą susitarimą</w:t>
      </w:r>
      <w:r w:rsidR="00A1468D">
        <w:t xml:space="preserve"> </w:t>
      </w:r>
      <w:r w:rsidR="00DE6258" w:rsidRPr="00EF1857">
        <w:t xml:space="preserve">ir kitus dokumentus, susijusius su </w:t>
      </w:r>
      <w:r w:rsidR="00042877">
        <w:t>žemės</w:t>
      </w:r>
      <w:r w:rsidR="00A1468D">
        <w:t xml:space="preserve"> </w:t>
      </w:r>
      <w:r w:rsidR="00A74CDA">
        <w:t>nuoma.</w:t>
      </w:r>
    </w:p>
    <w:p w:rsidR="000D1C33" w:rsidRDefault="000D1C33" w:rsidP="000D1C33">
      <w:pPr>
        <w:tabs>
          <w:tab w:val="left" w:pos="0"/>
          <w:tab w:val="left" w:pos="709"/>
          <w:tab w:val="left" w:pos="993"/>
        </w:tabs>
        <w:ind w:left="1211"/>
        <w:jc w:val="both"/>
      </w:pPr>
    </w:p>
    <w:p w:rsidR="00256568" w:rsidRDefault="00256568" w:rsidP="0075086F">
      <w:pPr>
        <w:tabs>
          <w:tab w:val="num" w:pos="-3261"/>
          <w:tab w:val="left" w:pos="0"/>
          <w:tab w:val="left" w:pos="900"/>
        </w:tabs>
        <w:jc w:val="both"/>
      </w:pPr>
    </w:p>
    <w:p w:rsidR="00F460DB" w:rsidRDefault="00F8127E" w:rsidP="00C63C4E">
      <w:pPr>
        <w:tabs>
          <w:tab w:val="num" w:pos="-3261"/>
          <w:tab w:val="left" w:pos="0"/>
          <w:tab w:val="left" w:pos="900"/>
        </w:tabs>
      </w:pPr>
      <w:r>
        <w:t>Savivaldybės meras</w:t>
      </w:r>
      <w:r w:rsidR="00C63C4E">
        <w:tab/>
      </w:r>
      <w:r w:rsidR="00C63C4E">
        <w:tab/>
      </w:r>
      <w:r w:rsidR="00C63C4E">
        <w:tab/>
      </w:r>
      <w:r w:rsidR="00C63C4E">
        <w:tab/>
      </w:r>
      <w:r w:rsidR="00C63C4E">
        <w:tab/>
        <w:t xml:space="preserve">   Audrius Klišonis</w:t>
      </w:r>
    </w:p>
    <w:p w:rsidR="00DE2EB2" w:rsidRDefault="00DE2EB2" w:rsidP="00594FDA">
      <w:pPr>
        <w:jc w:val="both"/>
      </w:pPr>
    </w:p>
    <w:p w:rsidR="00E9697F" w:rsidRDefault="00E9697F" w:rsidP="00E9697F">
      <w:pPr>
        <w:widowControl w:val="0"/>
      </w:pPr>
    </w:p>
    <w:p w:rsidR="00E9697F" w:rsidRDefault="00E9697F" w:rsidP="000D1C33">
      <w:pPr>
        <w:ind w:left="3060" w:hanging="3060"/>
        <w:jc w:val="center"/>
      </w:pPr>
    </w:p>
    <w:sectPr w:rsidR="00E9697F" w:rsidSect="00C76DB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83A" w:rsidRDefault="0020183A" w:rsidP="00256568">
      <w:r>
        <w:separator/>
      </w:r>
    </w:p>
  </w:endnote>
  <w:endnote w:type="continuationSeparator" w:id="0">
    <w:p w:rsidR="0020183A" w:rsidRDefault="0020183A" w:rsidP="00256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83A" w:rsidRDefault="0020183A" w:rsidP="00256568">
      <w:r>
        <w:separator/>
      </w:r>
    </w:p>
  </w:footnote>
  <w:footnote w:type="continuationSeparator" w:id="0">
    <w:p w:rsidR="0020183A" w:rsidRDefault="0020183A" w:rsidP="002565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E11"/>
    <w:multiLevelType w:val="hybridMultilevel"/>
    <w:tmpl w:val="CB0ABF56"/>
    <w:lvl w:ilvl="0" w:tplc="5BD0C1D6">
      <w:start w:val="1"/>
      <w:numFmt w:val="decimal"/>
      <w:lvlText w:val="%1."/>
      <w:lvlJc w:val="left"/>
      <w:pPr>
        <w:ind w:left="644" w:hanging="360"/>
      </w:pPr>
      <w:rPr>
        <w:rFonts w:hint="default"/>
        <w:b/>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 w15:restartNumberingAfterBreak="0">
    <w:nsid w:val="1D99406B"/>
    <w:multiLevelType w:val="hybridMultilevel"/>
    <w:tmpl w:val="1CB6D4EC"/>
    <w:lvl w:ilvl="0" w:tplc="132CEA9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514719"/>
    <w:multiLevelType w:val="hybridMultilevel"/>
    <w:tmpl w:val="48A2C8AE"/>
    <w:lvl w:ilvl="0" w:tplc="D8D4FB82">
      <w:start w:val="1"/>
      <w:numFmt w:val="decimal"/>
      <w:lvlText w:val="%1."/>
      <w:lvlJc w:val="left"/>
      <w:pPr>
        <w:ind w:left="2210" w:hanging="360"/>
      </w:pPr>
      <w:rPr>
        <w:rFonts w:eastAsia="Times New Roman" w:hint="default"/>
        <w:b/>
        <w:sz w:val="22"/>
      </w:rPr>
    </w:lvl>
    <w:lvl w:ilvl="1" w:tplc="04270019" w:tentative="1">
      <w:start w:val="1"/>
      <w:numFmt w:val="lowerLetter"/>
      <w:lvlText w:val="%2."/>
      <w:lvlJc w:val="left"/>
      <w:pPr>
        <w:ind w:left="2930" w:hanging="360"/>
      </w:pPr>
    </w:lvl>
    <w:lvl w:ilvl="2" w:tplc="0427001B" w:tentative="1">
      <w:start w:val="1"/>
      <w:numFmt w:val="lowerRoman"/>
      <w:lvlText w:val="%3."/>
      <w:lvlJc w:val="right"/>
      <w:pPr>
        <w:ind w:left="3650" w:hanging="180"/>
      </w:pPr>
    </w:lvl>
    <w:lvl w:ilvl="3" w:tplc="0427000F" w:tentative="1">
      <w:start w:val="1"/>
      <w:numFmt w:val="decimal"/>
      <w:lvlText w:val="%4."/>
      <w:lvlJc w:val="left"/>
      <w:pPr>
        <w:ind w:left="4370" w:hanging="360"/>
      </w:pPr>
    </w:lvl>
    <w:lvl w:ilvl="4" w:tplc="04270019" w:tentative="1">
      <w:start w:val="1"/>
      <w:numFmt w:val="lowerLetter"/>
      <w:lvlText w:val="%5."/>
      <w:lvlJc w:val="left"/>
      <w:pPr>
        <w:ind w:left="5090" w:hanging="360"/>
      </w:pPr>
    </w:lvl>
    <w:lvl w:ilvl="5" w:tplc="0427001B" w:tentative="1">
      <w:start w:val="1"/>
      <w:numFmt w:val="lowerRoman"/>
      <w:lvlText w:val="%6."/>
      <w:lvlJc w:val="right"/>
      <w:pPr>
        <w:ind w:left="5810" w:hanging="180"/>
      </w:pPr>
    </w:lvl>
    <w:lvl w:ilvl="6" w:tplc="0427000F" w:tentative="1">
      <w:start w:val="1"/>
      <w:numFmt w:val="decimal"/>
      <w:lvlText w:val="%7."/>
      <w:lvlJc w:val="left"/>
      <w:pPr>
        <w:ind w:left="6530" w:hanging="360"/>
      </w:pPr>
    </w:lvl>
    <w:lvl w:ilvl="7" w:tplc="04270019" w:tentative="1">
      <w:start w:val="1"/>
      <w:numFmt w:val="lowerLetter"/>
      <w:lvlText w:val="%8."/>
      <w:lvlJc w:val="left"/>
      <w:pPr>
        <w:ind w:left="7250" w:hanging="360"/>
      </w:pPr>
    </w:lvl>
    <w:lvl w:ilvl="8" w:tplc="0427001B" w:tentative="1">
      <w:start w:val="1"/>
      <w:numFmt w:val="lowerRoman"/>
      <w:lvlText w:val="%9."/>
      <w:lvlJc w:val="right"/>
      <w:pPr>
        <w:ind w:left="797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47B37273"/>
    <w:multiLevelType w:val="hybridMultilevel"/>
    <w:tmpl w:val="F74E16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80C5756"/>
    <w:multiLevelType w:val="hybridMultilevel"/>
    <w:tmpl w:val="AEDEF73E"/>
    <w:lvl w:ilvl="0" w:tplc="0427000F">
      <w:start w:val="1"/>
      <w:numFmt w:val="decimal"/>
      <w:lvlText w:val="%1."/>
      <w:lvlJc w:val="left"/>
      <w:pPr>
        <w:ind w:left="1428" w:hanging="360"/>
      </w:pPr>
    </w:lvl>
    <w:lvl w:ilvl="1" w:tplc="04270019" w:tentative="1">
      <w:start w:val="1"/>
      <w:numFmt w:val="lowerLetter"/>
      <w:lvlText w:val="%2."/>
      <w:lvlJc w:val="left"/>
      <w:pPr>
        <w:ind w:left="2148" w:hanging="360"/>
      </w:pPr>
    </w:lvl>
    <w:lvl w:ilvl="2" w:tplc="0427001B" w:tentative="1">
      <w:start w:val="1"/>
      <w:numFmt w:val="lowerRoman"/>
      <w:lvlText w:val="%3."/>
      <w:lvlJc w:val="right"/>
      <w:pPr>
        <w:ind w:left="2868" w:hanging="180"/>
      </w:pPr>
    </w:lvl>
    <w:lvl w:ilvl="3" w:tplc="0427000F" w:tentative="1">
      <w:start w:val="1"/>
      <w:numFmt w:val="decimal"/>
      <w:lvlText w:val="%4."/>
      <w:lvlJc w:val="left"/>
      <w:pPr>
        <w:ind w:left="3588" w:hanging="360"/>
      </w:pPr>
    </w:lvl>
    <w:lvl w:ilvl="4" w:tplc="04270019" w:tentative="1">
      <w:start w:val="1"/>
      <w:numFmt w:val="lowerLetter"/>
      <w:lvlText w:val="%5."/>
      <w:lvlJc w:val="left"/>
      <w:pPr>
        <w:ind w:left="4308" w:hanging="360"/>
      </w:pPr>
    </w:lvl>
    <w:lvl w:ilvl="5" w:tplc="0427001B" w:tentative="1">
      <w:start w:val="1"/>
      <w:numFmt w:val="lowerRoman"/>
      <w:lvlText w:val="%6."/>
      <w:lvlJc w:val="right"/>
      <w:pPr>
        <w:ind w:left="5028" w:hanging="180"/>
      </w:pPr>
    </w:lvl>
    <w:lvl w:ilvl="6" w:tplc="0427000F" w:tentative="1">
      <w:start w:val="1"/>
      <w:numFmt w:val="decimal"/>
      <w:lvlText w:val="%7."/>
      <w:lvlJc w:val="left"/>
      <w:pPr>
        <w:ind w:left="5748" w:hanging="360"/>
      </w:pPr>
    </w:lvl>
    <w:lvl w:ilvl="7" w:tplc="04270019" w:tentative="1">
      <w:start w:val="1"/>
      <w:numFmt w:val="lowerLetter"/>
      <w:lvlText w:val="%8."/>
      <w:lvlJc w:val="left"/>
      <w:pPr>
        <w:ind w:left="6468" w:hanging="360"/>
      </w:pPr>
    </w:lvl>
    <w:lvl w:ilvl="8" w:tplc="0427001B" w:tentative="1">
      <w:start w:val="1"/>
      <w:numFmt w:val="lowerRoman"/>
      <w:lvlText w:val="%9."/>
      <w:lvlJc w:val="right"/>
      <w:pPr>
        <w:ind w:left="7188" w:hanging="180"/>
      </w:pPr>
    </w:lvl>
  </w:abstractNum>
  <w:abstractNum w:abstractNumId="6" w15:restartNumberingAfterBreak="0">
    <w:nsid w:val="6BF4417E"/>
    <w:multiLevelType w:val="multilevel"/>
    <w:tmpl w:val="5DA2ACBE"/>
    <w:lvl w:ilvl="0">
      <w:start w:val="1"/>
      <w:numFmt w:val="decimal"/>
      <w:lvlText w:val="%1."/>
      <w:lvlJc w:val="left"/>
      <w:pPr>
        <w:ind w:left="1692" w:hanging="972"/>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7" w15:restartNumberingAfterBreak="0">
    <w:nsid w:val="73F00A3E"/>
    <w:multiLevelType w:val="hybridMultilevel"/>
    <w:tmpl w:val="36ACE656"/>
    <w:lvl w:ilvl="0" w:tplc="0427000F">
      <w:start w:val="1"/>
      <w:numFmt w:val="decimal"/>
      <w:lvlText w:val="%1."/>
      <w:lvlJc w:val="left"/>
      <w:pPr>
        <w:ind w:left="1352" w:hanging="360"/>
      </w:p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3"/>
  </w:num>
  <w:num w:numId="2">
    <w:abstractNumId w:val="5"/>
  </w:num>
  <w:num w:numId="3">
    <w:abstractNumId w:val="4"/>
  </w:num>
  <w:num w:numId="4">
    <w:abstractNumId w:val="6"/>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94"/>
    <w:rsid w:val="00013329"/>
    <w:rsid w:val="000315E9"/>
    <w:rsid w:val="00042877"/>
    <w:rsid w:val="00044A45"/>
    <w:rsid w:val="0005682C"/>
    <w:rsid w:val="00072080"/>
    <w:rsid w:val="000764AB"/>
    <w:rsid w:val="00081B40"/>
    <w:rsid w:val="00084499"/>
    <w:rsid w:val="00086613"/>
    <w:rsid w:val="000B3B1E"/>
    <w:rsid w:val="000B59E2"/>
    <w:rsid w:val="000B64F8"/>
    <w:rsid w:val="000D0244"/>
    <w:rsid w:val="000D0B1B"/>
    <w:rsid w:val="000D1484"/>
    <w:rsid w:val="000D1C33"/>
    <w:rsid w:val="000E2BB7"/>
    <w:rsid w:val="000E2C7C"/>
    <w:rsid w:val="000E2E98"/>
    <w:rsid w:val="000E7F00"/>
    <w:rsid w:val="000F6F63"/>
    <w:rsid w:val="001053C0"/>
    <w:rsid w:val="00122773"/>
    <w:rsid w:val="00131A06"/>
    <w:rsid w:val="00133088"/>
    <w:rsid w:val="00133C2D"/>
    <w:rsid w:val="00145274"/>
    <w:rsid w:val="00150CCA"/>
    <w:rsid w:val="001548A0"/>
    <w:rsid w:val="00156036"/>
    <w:rsid w:val="001767B0"/>
    <w:rsid w:val="00181385"/>
    <w:rsid w:val="00181E31"/>
    <w:rsid w:val="00181E9F"/>
    <w:rsid w:val="00186774"/>
    <w:rsid w:val="001A3768"/>
    <w:rsid w:val="001A5C37"/>
    <w:rsid w:val="001A6FD8"/>
    <w:rsid w:val="001B41C1"/>
    <w:rsid w:val="001B58F2"/>
    <w:rsid w:val="001C39BC"/>
    <w:rsid w:val="001C698E"/>
    <w:rsid w:val="001D33AB"/>
    <w:rsid w:val="001E0FD0"/>
    <w:rsid w:val="001E222B"/>
    <w:rsid w:val="001E300B"/>
    <w:rsid w:val="001F4F42"/>
    <w:rsid w:val="001F58CE"/>
    <w:rsid w:val="001F5DDB"/>
    <w:rsid w:val="0020183A"/>
    <w:rsid w:val="0020356F"/>
    <w:rsid w:val="00206B24"/>
    <w:rsid w:val="00212B1F"/>
    <w:rsid w:val="00223C2E"/>
    <w:rsid w:val="00231975"/>
    <w:rsid w:val="002535BD"/>
    <w:rsid w:val="00256568"/>
    <w:rsid w:val="00260ABE"/>
    <w:rsid w:val="0026321C"/>
    <w:rsid w:val="00267763"/>
    <w:rsid w:val="00267EC8"/>
    <w:rsid w:val="00276C93"/>
    <w:rsid w:val="00285DE1"/>
    <w:rsid w:val="00294A61"/>
    <w:rsid w:val="002A5027"/>
    <w:rsid w:val="002A654C"/>
    <w:rsid w:val="002B2F3B"/>
    <w:rsid w:val="002B4281"/>
    <w:rsid w:val="002C216E"/>
    <w:rsid w:val="002E25C0"/>
    <w:rsid w:val="002E5472"/>
    <w:rsid w:val="00313676"/>
    <w:rsid w:val="00313828"/>
    <w:rsid w:val="00333ED1"/>
    <w:rsid w:val="00334AC0"/>
    <w:rsid w:val="00344528"/>
    <w:rsid w:val="0034786D"/>
    <w:rsid w:val="00352A90"/>
    <w:rsid w:val="0036257F"/>
    <w:rsid w:val="003625F4"/>
    <w:rsid w:val="003701D9"/>
    <w:rsid w:val="003769B8"/>
    <w:rsid w:val="00380E78"/>
    <w:rsid w:val="00392E8C"/>
    <w:rsid w:val="00395865"/>
    <w:rsid w:val="003971CD"/>
    <w:rsid w:val="003A1B60"/>
    <w:rsid w:val="003A5A4A"/>
    <w:rsid w:val="003A7665"/>
    <w:rsid w:val="003B39A0"/>
    <w:rsid w:val="003C471D"/>
    <w:rsid w:val="003C6474"/>
    <w:rsid w:val="003F26E5"/>
    <w:rsid w:val="003F465A"/>
    <w:rsid w:val="003F6890"/>
    <w:rsid w:val="004040A2"/>
    <w:rsid w:val="00420A17"/>
    <w:rsid w:val="00421782"/>
    <w:rsid w:val="00421BBC"/>
    <w:rsid w:val="00436645"/>
    <w:rsid w:val="004366B4"/>
    <w:rsid w:val="004420F6"/>
    <w:rsid w:val="00444584"/>
    <w:rsid w:val="004539A2"/>
    <w:rsid w:val="00462B8B"/>
    <w:rsid w:val="0046484E"/>
    <w:rsid w:val="0047498D"/>
    <w:rsid w:val="0048139E"/>
    <w:rsid w:val="004828D4"/>
    <w:rsid w:val="00487104"/>
    <w:rsid w:val="00494BCF"/>
    <w:rsid w:val="00495EAF"/>
    <w:rsid w:val="004A3442"/>
    <w:rsid w:val="004B0357"/>
    <w:rsid w:val="004B2B10"/>
    <w:rsid w:val="004B4CC9"/>
    <w:rsid w:val="004C2B17"/>
    <w:rsid w:val="004E3EF7"/>
    <w:rsid w:val="004E5C32"/>
    <w:rsid w:val="004F4E42"/>
    <w:rsid w:val="004F7AC6"/>
    <w:rsid w:val="00506B40"/>
    <w:rsid w:val="00516829"/>
    <w:rsid w:val="005411EA"/>
    <w:rsid w:val="00542CDA"/>
    <w:rsid w:val="00546BE2"/>
    <w:rsid w:val="00546EC9"/>
    <w:rsid w:val="0056008A"/>
    <w:rsid w:val="005645C7"/>
    <w:rsid w:val="00565012"/>
    <w:rsid w:val="005662AD"/>
    <w:rsid w:val="00573096"/>
    <w:rsid w:val="0057457D"/>
    <w:rsid w:val="00576D0E"/>
    <w:rsid w:val="00577823"/>
    <w:rsid w:val="005832FA"/>
    <w:rsid w:val="0058765C"/>
    <w:rsid w:val="00594FDA"/>
    <w:rsid w:val="005963F9"/>
    <w:rsid w:val="005A458D"/>
    <w:rsid w:val="005A6367"/>
    <w:rsid w:val="005B1D23"/>
    <w:rsid w:val="005B2467"/>
    <w:rsid w:val="005B4DE2"/>
    <w:rsid w:val="005D0D07"/>
    <w:rsid w:val="005D3506"/>
    <w:rsid w:val="005D518B"/>
    <w:rsid w:val="005E1008"/>
    <w:rsid w:val="005E1ACE"/>
    <w:rsid w:val="005E45BD"/>
    <w:rsid w:val="005E540D"/>
    <w:rsid w:val="005F4E36"/>
    <w:rsid w:val="00604597"/>
    <w:rsid w:val="00627667"/>
    <w:rsid w:val="0063306F"/>
    <w:rsid w:val="0063583E"/>
    <w:rsid w:val="00641A7B"/>
    <w:rsid w:val="0064531A"/>
    <w:rsid w:val="00657660"/>
    <w:rsid w:val="00686020"/>
    <w:rsid w:val="006903DC"/>
    <w:rsid w:val="00692A89"/>
    <w:rsid w:val="0069501C"/>
    <w:rsid w:val="00696872"/>
    <w:rsid w:val="006B2B8D"/>
    <w:rsid w:val="006C55A1"/>
    <w:rsid w:val="006D396A"/>
    <w:rsid w:val="006D58CC"/>
    <w:rsid w:val="006D6426"/>
    <w:rsid w:val="006E2E45"/>
    <w:rsid w:val="006F0BCD"/>
    <w:rsid w:val="006F5609"/>
    <w:rsid w:val="0070066B"/>
    <w:rsid w:val="0070505F"/>
    <w:rsid w:val="00705781"/>
    <w:rsid w:val="00707ED9"/>
    <w:rsid w:val="00714E36"/>
    <w:rsid w:val="007168CA"/>
    <w:rsid w:val="0072209A"/>
    <w:rsid w:val="0075086F"/>
    <w:rsid w:val="00751808"/>
    <w:rsid w:val="00751B98"/>
    <w:rsid w:val="007520A3"/>
    <w:rsid w:val="00752DED"/>
    <w:rsid w:val="0076173E"/>
    <w:rsid w:val="007764BA"/>
    <w:rsid w:val="00793AD4"/>
    <w:rsid w:val="007A3F8D"/>
    <w:rsid w:val="007A68BD"/>
    <w:rsid w:val="007A6A16"/>
    <w:rsid w:val="007A7214"/>
    <w:rsid w:val="007C4521"/>
    <w:rsid w:val="007C563A"/>
    <w:rsid w:val="007D29D1"/>
    <w:rsid w:val="007D46EC"/>
    <w:rsid w:val="007F345A"/>
    <w:rsid w:val="007F3D70"/>
    <w:rsid w:val="007F7349"/>
    <w:rsid w:val="00800C14"/>
    <w:rsid w:val="00813B94"/>
    <w:rsid w:val="0081432C"/>
    <w:rsid w:val="0082713E"/>
    <w:rsid w:val="00843011"/>
    <w:rsid w:val="00852478"/>
    <w:rsid w:val="00863634"/>
    <w:rsid w:val="00863A34"/>
    <w:rsid w:val="0086752B"/>
    <w:rsid w:val="0087789C"/>
    <w:rsid w:val="008816BD"/>
    <w:rsid w:val="008959FE"/>
    <w:rsid w:val="008C1893"/>
    <w:rsid w:val="008C1C19"/>
    <w:rsid w:val="008C3EEE"/>
    <w:rsid w:val="008E28BB"/>
    <w:rsid w:val="008E51B8"/>
    <w:rsid w:val="008F0903"/>
    <w:rsid w:val="008F0A2B"/>
    <w:rsid w:val="008F4250"/>
    <w:rsid w:val="009027B9"/>
    <w:rsid w:val="00903E81"/>
    <w:rsid w:val="00920BFC"/>
    <w:rsid w:val="00927F71"/>
    <w:rsid w:val="00931FBE"/>
    <w:rsid w:val="00932963"/>
    <w:rsid w:val="009364AA"/>
    <w:rsid w:val="009375D3"/>
    <w:rsid w:val="00944146"/>
    <w:rsid w:val="00945094"/>
    <w:rsid w:val="009474F7"/>
    <w:rsid w:val="0095268F"/>
    <w:rsid w:val="00952CBA"/>
    <w:rsid w:val="00956BB7"/>
    <w:rsid w:val="0096061F"/>
    <w:rsid w:val="009632F7"/>
    <w:rsid w:val="009763EA"/>
    <w:rsid w:val="00983F38"/>
    <w:rsid w:val="0098547C"/>
    <w:rsid w:val="009A325E"/>
    <w:rsid w:val="009A603F"/>
    <w:rsid w:val="009B0226"/>
    <w:rsid w:val="009B0C2D"/>
    <w:rsid w:val="009B5DFB"/>
    <w:rsid w:val="009C6980"/>
    <w:rsid w:val="009C6FAF"/>
    <w:rsid w:val="009C78C6"/>
    <w:rsid w:val="009D22B4"/>
    <w:rsid w:val="009D75A9"/>
    <w:rsid w:val="009E0839"/>
    <w:rsid w:val="009F2FD3"/>
    <w:rsid w:val="00A068AD"/>
    <w:rsid w:val="00A11073"/>
    <w:rsid w:val="00A1468D"/>
    <w:rsid w:val="00A1669A"/>
    <w:rsid w:val="00A2018D"/>
    <w:rsid w:val="00A20D22"/>
    <w:rsid w:val="00A25CF1"/>
    <w:rsid w:val="00A3476F"/>
    <w:rsid w:val="00A47989"/>
    <w:rsid w:val="00A5353B"/>
    <w:rsid w:val="00A600F3"/>
    <w:rsid w:val="00A74CDA"/>
    <w:rsid w:val="00A758A2"/>
    <w:rsid w:val="00A7728B"/>
    <w:rsid w:val="00A8214A"/>
    <w:rsid w:val="00A86786"/>
    <w:rsid w:val="00A8790A"/>
    <w:rsid w:val="00AA2255"/>
    <w:rsid w:val="00AA694B"/>
    <w:rsid w:val="00AB3628"/>
    <w:rsid w:val="00AC41DE"/>
    <w:rsid w:val="00AC4D25"/>
    <w:rsid w:val="00AC53AD"/>
    <w:rsid w:val="00AD441F"/>
    <w:rsid w:val="00AE5EA2"/>
    <w:rsid w:val="00AF6CD2"/>
    <w:rsid w:val="00AF6E45"/>
    <w:rsid w:val="00AF7985"/>
    <w:rsid w:val="00B0027D"/>
    <w:rsid w:val="00B050BE"/>
    <w:rsid w:val="00B066BB"/>
    <w:rsid w:val="00B1009A"/>
    <w:rsid w:val="00B25D4F"/>
    <w:rsid w:val="00B3373D"/>
    <w:rsid w:val="00B507B0"/>
    <w:rsid w:val="00B51AD6"/>
    <w:rsid w:val="00B537E6"/>
    <w:rsid w:val="00B56CA3"/>
    <w:rsid w:val="00B72410"/>
    <w:rsid w:val="00B7724B"/>
    <w:rsid w:val="00B83E35"/>
    <w:rsid w:val="00B90566"/>
    <w:rsid w:val="00BC7EC5"/>
    <w:rsid w:val="00BD5993"/>
    <w:rsid w:val="00BE5D12"/>
    <w:rsid w:val="00BF17D6"/>
    <w:rsid w:val="00C111FB"/>
    <w:rsid w:val="00C25CA3"/>
    <w:rsid w:val="00C337D8"/>
    <w:rsid w:val="00C372C9"/>
    <w:rsid w:val="00C37C39"/>
    <w:rsid w:val="00C4323A"/>
    <w:rsid w:val="00C458BF"/>
    <w:rsid w:val="00C4609D"/>
    <w:rsid w:val="00C50A42"/>
    <w:rsid w:val="00C63C4E"/>
    <w:rsid w:val="00C76DB0"/>
    <w:rsid w:val="00C80201"/>
    <w:rsid w:val="00C9133B"/>
    <w:rsid w:val="00CA38B8"/>
    <w:rsid w:val="00CB00D1"/>
    <w:rsid w:val="00CB7DF7"/>
    <w:rsid w:val="00CD4D55"/>
    <w:rsid w:val="00CF5252"/>
    <w:rsid w:val="00D0097E"/>
    <w:rsid w:val="00D0377E"/>
    <w:rsid w:val="00D1021B"/>
    <w:rsid w:val="00D13C3E"/>
    <w:rsid w:val="00D16206"/>
    <w:rsid w:val="00D21423"/>
    <w:rsid w:val="00D27BAA"/>
    <w:rsid w:val="00D34C88"/>
    <w:rsid w:val="00D3657A"/>
    <w:rsid w:val="00D40648"/>
    <w:rsid w:val="00D43EF5"/>
    <w:rsid w:val="00D54B13"/>
    <w:rsid w:val="00D61A2F"/>
    <w:rsid w:val="00D64561"/>
    <w:rsid w:val="00D70D39"/>
    <w:rsid w:val="00D714D1"/>
    <w:rsid w:val="00D816BA"/>
    <w:rsid w:val="00D916EF"/>
    <w:rsid w:val="00D9532F"/>
    <w:rsid w:val="00DA468D"/>
    <w:rsid w:val="00DA6C3F"/>
    <w:rsid w:val="00DA6F4D"/>
    <w:rsid w:val="00DB36A6"/>
    <w:rsid w:val="00DB4DC6"/>
    <w:rsid w:val="00DB505F"/>
    <w:rsid w:val="00DC0D98"/>
    <w:rsid w:val="00DC3F72"/>
    <w:rsid w:val="00DD70B7"/>
    <w:rsid w:val="00DD7682"/>
    <w:rsid w:val="00DE2EB2"/>
    <w:rsid w:val="00DE45EB"/>
    <w:rsid w:val="00DE4F52"/>
    <w:rsid w:val="00DE6258"/>
    <w:rsid w:val="00DE72E9"/>
    <w:rsid w:val="00DF5AA4"/>
    <w:rsid w:val="00DF6234"/>
    <w:rsid w:val="00DF7B92"/>
    <w:rsid w:val="00E00883"/>
    <w:rsid w:val="00E03313"/>
    <w:rsid w:val="00E11ADE"/>
    <w:rsid w:val="00E13F12"/>
    <w:rsid w:val="00E15794"/>
    <w:rsid w:val="00E22C80"/>
    <w:rsid w:val="00E2629F"/>
    <w:rsid w:val="00E30597"/>
    <w:rsid w:val="00E353A3"/>
    <w:rsid w:val="00E358CB"/>
    <w:rsid w:val="00E374F6"/>
    <w:rsid w:val="00E45FD0"/>
    <w:rsid w:val="00E57EED"/>
    <w:rsid w:val="00E61579"/>
    <w:rsid w:val="00E67451"/>
    <w:rsid w:val="00E67949"/>
    <w:rsid w:val="00E725B7"/>
    <w:rsid w:val="00E76B3C"/>
    <w:rsid w:val="00E810EE"/>
    <w:rsid w:val="00E95B55"/>
    <w:rsid w:val="00E9697F"/>
    <w:rsid w:val="00EA29E3"/>
    <w:rsid w:val="00EA4E00"/>
    <w:rsid w:val="00EB2A89"/>
    <w:rsid w:val="00EB7F2B"/>
    <w:rsid w:val="00EC58C6"/>
    <w:rsid w:val="00EC7305"/>
    <w:rsid w:val="00ED1FDF"/>
    <w:rsid w:val="00ED2EC9"/>
    <w:rsid w:val="00EF3721"/>
    <w:rsid w:val="00EF4250"/>
    <w:rsid w:val="00F01168"/>
    <w:rsid w:val="00F14B58"/>
    <w:rsid w:val="00F1639B"/>
    <w:rsid w:val="00F27CA3"/>
    <w:rsid w:val="00F33B9D"/>
    <w:rsid w:val="00F377C3"/>
    <w:rsid w:val="00F460DB"/>
    <w:rsid w:val="00F532EF"/>
    <w:rsid w:val="00F62FE6"/>
    <w:rsid w:val="00F7596E"/>
    <w:rsid w:val="00F759C4"/>
    <w:rsid w:val="00F8127E"/>
    <w:rsid w:val="00F829C8"/>
    <w:rsid w:val="00F86002"/>
    <w:rsid w:val="00FA273B"/>
    <w:rsid w:val="00FB6B1C"/>
    <w:rsid w:val="00FC0023"/>
    <w:rsid w:val="00FC0F10"/>
    <w:rsid w:val="00FC46B0"/>
    <w:rsid w:val="00FC5CD5"/>
    <w:rsid w:val="00FD1005"/>
    <w:rsid w:val="00FE069B"/>
    <w:rsid w:val="00FE1F6A"/>
    <w:rsid w:val="00FE3DEC"/>
    <w:rsid w:val="00FF69E8"/>
    <w:rsid w:val="00FF76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DC9BB"/>
  <w15:docId w15:val="{C3365895-EA08-4755-B582-A97EA27C8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Diagrama Diagrama Char Char"/>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w:basedOn w:val="prastasis"/>
    <w:semiHidden/>
    <w:rsid w:val="00421782"/>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9763EA"/>
    <w:pPr>
      <w:spacing w:after="160" w:line="240" w:lineRule="exact"/>
    </w:pPr>
    <w:rPr>
      <w:rFonts w:ascii="Verdana" w:hAnsi="Verdana" w:cs="Verdana"/>
      <w:sz w:val="20"/>
      <w:szCs w:val="20"/>
    </w:rPr>
  </w:style>
  <w:style w:type="paragraph" w:styleId="Pagrindinistekstas">
    <w:name w:val="Body Text"/>
    <w:basedOn w:val="prastasis"/>
    <w:link w:val="PagrindinistekstasDiagrama"/>
    <w:uiPriority w:val="99"/>
    <w:rsid w:val="00DE6258"/>
    <w:pPr>
      <w:spacing w:after="120"/>
    </w:pPr>
  </w:style>
  <w:style w:type="character" w:customStyle="1" w:styleId="PagrindinistekstasDiagrama">
    <w:name w:val="Pagrindinis tekstas Diagrama"/>
    <w:link w:val="Pagrindinistekstas"/>
    <w:uiPriority w:val="99"/>
    <w:rsid w:val="00DE6258"/>
    <w:rPr>
      <w:sz w:val="24"/>
      <w:szCs w:val="24"/>
    </w:rPr>
  </w:style>
  <w:style w:type="paragraph" w:styleId="Sraopastraipa">
    <w:name w:val="List Paragraph"/>
    <w:basedOn w:val="prastasis"/>
    <w:uiPriority w:val="34"/>
    <w:qFormat/>
    <w:rsid w:val="00DE6258"/>
    <w:pPr>
      <w:ind w:left="720" w:firstLine="720"/>
      <w:contextualSpacing/>
      <w:jc w:val="both"/>
    </w:pPr>
    <w:rPr>
      <w:rFonts w:eastAsia="Calibri"/>
      <w:szCs w:val="20"/>
      <w:lang w:eastAsia="en-US"/>
    </w:rPr>
  </w:style>
  <w:style w:type="paragraph" w:styleId="Pagrindiniotekstotrauka2">
    <w:name w:val="Body Text Indent 2"/>
    <w:basedOn w:val="prastasis"/>
    <w:link w:val="Pagrindiniotekstotrauka2Diagrama"/>
    <w:rsid w:val="00FD1005"/>
    <w:pPr>
      <w:spacing w:after="120" w:line="480" w:lineRule="auto"/>
      <w:ind w:left="283"/>
    </w:pPr>
  </w:style>
  <w:style w:type="character" w:customStyle="1" w:styleId="Pagrindiniotekstotrauka2Diagrama">
    <w:name w:val="Pagrindinio teksto įtrauka 2 Diagrama"/>
    <w:link w:val="Pagrindiniotekstotrauka2"/>
    <w:rsid w:val="00FD1005"/>
    <w:rPr>
      <w:sz w:val="24"/>
      <w:szCs w:val="24"/>
    </w:rPr>
  </w:style>
  <w:style w:type="paragraph" w:styleId="Antrats">
    <w:name w:val="header"/>
    <w:basedOn w:val="prastasis"/>
    <w:link w:val="AntratsDiagrama"/>
    <w:rsid w:val="00256568"/>
    <w:pPr>
      <w:tabs>
        <w:tab w:val="center" w:pos="4819"/>
        <w:tab w:val="right" w:pos="9638"/>
      </w:tabs>
    </w:pPr>
  </w:style>
  <w:style w:type="character" w:customStyle="1" w:styleId="AntratsDiagrama">
    <w:name w:val="Antraštės Diagrama"/>
    <w:basedOn w:val="Numatytasispastraiposriftas"/>
    <w:link w:val="Antrats"/>
    <w:rsid w:val="00256568"/>
    <w:rPr>
      <w:sz w:val="24"/>
      <w:szCs w:val="24"/>
    </w:rPr>
  </w:style>
  <w:style w:type="paragraph" w:styleId="Porat">
    <w:name w:val="footer"/>
    <w:basedOn w:val="prastasis"/>
    <w:link w:val="PoratDiagrama"/>
    <w:rsid w:val="00256568"/>
    <w:pPr>
      <w:tabs>
        <w:tab w:val="center" w:pos="4819"/>
        <w:tab w:val="right" w:pos="9638"/>
      </w:tabs>
    </w:pPr>
  </w:style>
  <w:style w:type="character" w:customStyle="1" w:styleId="PoratDiagrama">
    <w:name w:val="Poraštė Diagrama"/>
    <w:basedOn w:val="Numatytasispastraiposriftas"/>
    <w:link w:val="Porat"/>
    <w:rsid w:val="00256568"/>
    <w:rPr>
      <w:sz w:val="24"/>
      <w:szCs w:val="24"/>
    </w:rPr>
  </w:style>
  <w:style w:type="character" w:styleId="Komentaronuoroda">
    <w:name w:val="annotation reference"/>
    <w:rsid w:val="00546BE2"/>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31500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1275</Words>
  <Characters>727</Characters>
  <Application>Microsoft Office Word</Application>
  <DocSecurity>0</DocSecurity>
  <Lines>6</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Bieliauskienė</dc:creator>
  <cp:lastModifiedBy>Irma Kvizikevičienė</cp:lastModifiedBy>
  <cp:revision>7</cp:revision>
  <cp:lastPrinted>2019-10-14T10:43:00Z</cp:lastPrinted>
  <dcterms:created xsi:type="dcterms:W3CDTF">2023-06-12T11:37:00Z</dcterms:created>
  <dcterms:modified xsi:type="dcterms:W3CDTF">2023-06-22T14:33:00Z</dcterms:modified>
</cp:coreProperties>
</file>