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4B2CCD" w:rsidRPr="00A53E75" w:rsidTr="00EC7F0D">
        <w:trPr>
          <w:trHeight w:val="324"/>
        </w:trPr>
        <w:tc>
          <w:tcPr>
            <w:tcW w:w="9855" w:type="dxa"/>
          </w:tcPr>
          <w:p w:rsidR="004B2CCD" w:rsidRPr="00A53E75" w:rsidRDefault="004B2CCD" w:rsidP="00EC7F0D">
            <w:pPr>
              <w:tabs>
                <w:tab w:val="left" w:pos="2160"/>
              </w:tabs>
              <w:jc w:val="center"/>
              <w:rPr>
                <w:b/>
                <w:sz w:val="28"/>
                <w:szCs w:val="28"/>
              </w:rPr>
            </w:pPr>
            <w:r w:rsidRPr="00A53E75">
              <w:rPr>
                <w:b/>
                <w:sz w:val="28"/>
                <w:szCs w:val="28"/>
              </w:rPr>
              <w:t>PLUNGĖS RAJONO SAVIVALDYBĖS</w:t>
            </w:r>
          </w:p>
          <w:p w:rsidR="004B2CCD" w:rsidRPr="00A53E75" w:rsidRDefault="004B2CCD" w:rsidP="00EC7F0D">
            <w:pPr>
              <w:tabs>
                <w:tab w:val="left" w:pos="2160"/>
              </w:tabs>
              <w:jc w:val="center"/>
              <w:rPr>
                <w:b/>
                <w:sz w:val="28"/>
                <w:szCs w:val="28"/>
              </w:rPr>
            </w:pPr>
            <w:r w:rsidRPr="00A53E75">
              <w:rPr>
                <w:b/>
                <w:sz w:val="28"/>
                <w:szCs w:val="28"/>
              </w:rPr>
              <w:t>TARYBA</w:t>
            </w:r>
          </w:p>
          <w:p w:rsidR="004B2CCD" w:rsidRPr="00A53E75" w:rsidRDefault="004B2CCD" w:rsidP="00EC7F0D">
            <w:pPr>
              <w:tabs>
                <w:tab w:val="left" w:pos="2160"/>
              </w:tabs>
              <w:jc w:val="center"/>
              <w:rPr>
                <w:b/>
                <w:sz w:val="28"/>
                <w:szCs w:val="28"/>
              </w:rPr>
            </w:pPr>
          </w:p>
        </w:tc>
      </w:tr>
      <w:tr w:rsidR="004B2CCD" w:rsidRPr="00A53E75" w:rsidTr="00EC7F0D">
        <w:trPr>
          <w:trHeight w:val="324"/>
        </w:trPr>
        <w:tc>
          <w:tcPr>
            <w:tcW w:w="9855" w:type="dxa"/>
          </w:tcPr>
          <w:p w:rsidR="004B2CCD" w:rsidRPr="00A53E75" w:rsidRDefault="004B2CCD" w:rsidP="00EC7F0D">
            <w:pPr>
              <w:tabs>
                <w:tab w:val="left" w:pos="2160"/>
              </w:tabs>
              <w:jc w:val="center"/>
              <w:rPr>
                <w:b/>
                <w:sz w:val="28"/>
                <w:szCs w:val="28"/>
              </w:rPr>
            </w:pPr>
            <w:r w:rsidRPr="00A53E75">
              <w:rPr>
                <w:b/>
                <w:sz w:val="28"/>
                <w:szCs w:val="28"/>
              </w:rPr>
              <w:t>SPRENDIMAS</w:t>
            </w:r>
          </w:p>
        </w:tc>
      </w:tr>
      <w:tr w:rsidR="004B2CCD" w:rsidRPr="00A53E75" w:rsidTr="00EC7F0D">
        <w:trPr>
          <w:trHeight w:val="324"/>
        </w:trPr>
        <w:tc>
          <w:tcPr>
            <w:tcW w:w="9855" w:type="dxa"/>
          </w:tcPr>
          <w:p w:rsidR="004B2CCD" w:rsidRPr="00A53E75" w:rsidRDefault="004B2CCD" w:rsidP="00EC7F0D">
            <w:pPr>
              <w:tabs>
                <w:tab w:val="left" w:pos="2160"/>
              </w:tabs>
              <w:jc w:val="center"/>
              <w:rPr>
                <w:b/>
                <w:sz w:val="28"/>
                <w:szCs w:val="28"/>
              </w:rPr>
            </w:pPr>
            <w:r w:rsidRPr="004C177F">
              <w:rPr>
                <w:b/>
                <w:sz w:val="28"/>
                <w:szCs w:val="28"/>
              </w:rPr>
              <w:t>DĖL PLUNGĖS RAJONO SAVIVALDYBĖS SMULKIOJO IR VIDUTINIO VERSLO RĖMIMO LĖŠŲ SKYRIMO IR NAUDOJIMO TVARKOS APRAŠO PATVIRTINIMO</w:t>
            </w:r>
          </w:p>
        </w:tc>
      </w:tr>
      <w:tr w:rsidR="004B2CCD" w:rsidRPr="00A53E75" w:rsidTr="00EC7F0D">
        <w:trPr>
          <w:trHeight w:val="324"/>
        </w:trPr>
        <w:tc>
          <w:tcPr>
            <w:tcW w:w="9855" w:type="dxa"/>
          </w:tcPr>
          <w:p w:rsidR="004B2CCD" w:rsidRPr="00A53E75" w:rsidRDefault="004B2CCD" w:rsidP="00EC7F0D">
            <w:pPr>
              <w:tabs>
                <w:tab w:val="left" w:pos="2160"/>
              </w:tabs>
              <w:jc w:val="center"/>
            </w:pPr>
          </w:p>
          <w:p w:rsidR="004B2CCD" w:rsidRDefault="004B2CCD" w:rsidP="00EC7F0D">
            <w:pPr>
              <w:jc w:val="center"/>
              <w:rPr>
                <w:rStyle w:val="Komentaronuoroda"/>
                <w:b/>
                <w:sz w:val="28"/>
              </w:rPr>
            </w:pPr>
            <w:r>
              <w:rPr>
                <w:rStyle w:val="Komentaronuoroda"/>
                <w:sz w:val="24"/>
              </w:rPr>
              <w:t>2023 m. birželio 22</w:t>
            </w:r>
            <w:r w:rsidRPr="003D55A7">
              <w:rPr>
                <w:rStyle w:val="Komentaronuoroda"/>
                <w:sz w:val="24"/>
              </w:rPr>
              <w:t xml:space="preserve"> d. Nr.</w:t>
            </w:r>
            <w:r>
              <w:rPr>
                <w:rStyle w:val="Komentaronuoroda"/>
                <w:sz w:val="24"/>
              </w:rPr>
              <w:t xml:space="preserve"> T1-</w:t>
            </w:r>
            <w:r w:rsidR="00102A4F">
              <w:rPr>
                <w:rStyle w:val="Komentaronuoroda"/>
                <w:sz w:val="24"/>
              </w:rPr>
              <w:t>185</w:t>
            </w:r>
          </w:p>
          <w:p w:rsidR="004B2CCD" w:rsidRPr="00A53E75" w:rsidRDefault="004B2CCD" w:rsidP="00EC7F0D">
            <w:pPr>
              <w:jc w:val="center"/>
            </w:pPr>
            <w:r>
              <w:rPr>
                <w:rStyle w:val="Komentaronuoroda"/>
                <w:sz w:val="24"/>
              </w:rPr>
              <w:t>Plungė</w:t>
            </w:r>
          </w:p>
        </w:tc>
      </w:tr>
    </w:tbl>
    <w:p w:rsidR="0046001A" w:rsidRDefault="00F67FAB" w:rsidP="0046001A">
      <w:bookmarkStart w:id="0" w:name="tekstas"/>
      <w:bookmarkEnd w:id="0"/>
      <w:r>
        <w:rPr>
          <w:b/>
          <w:noProof/>
          <w:sz w:val="28"/>
          <w:szCs w:val="28"/>
        </w:rPr>
        <w:drawing>
          <wp:anchor distT="0" distB="180340" distL="114300" distR="114300" simplePos="0" relativeHeight="251659264" behindDoc="1" locked="0" layoutInCell="0" allowOverlap="1" wp14:anchorId="5658E97C" wp14:editId="2C021516">
            <wp:simplePos x="0" y="0"/>
            <wp:positionH relativeFrom="margin">
              <wp:posOffset>2783840</wp:posOffset>
            </wp:positionH>
            <wp:positionV relativeFrom="paragraph">
              <wp:posOffset>-1958340</wp:posOffset>
            </wp:positionV>
            <wp:extent cx="552450" cy="676275"/>
            <wp:effectExtent l="0" t="0" r="0" b="9525"/>
            <wp:wrapSquare wrapText="bothSides"/>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001A" w:rsidRDefault="0046001A" w:rsidP="0046001A">
      <w:pPr>
        <w:pStyle w:val="tactin"/>
        <w:ind w:firstLine="720"/>
        <w:jc w:val="both"/>
      </w:pPr>
      <w:r>
        <w:rPr>
          <w:szCs w:val="20"/>
          <w:lang w:eastAsia="en-US"/>
        </w:rPr>
        <w:t>Vadovaudamasi Lietuvos Respublikos vietos savivaldos įstatymo 6 straipsnio 38 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46001A" w:rsidRPr="008F097B" w:rsidRDefault="0046001A" w:rsidP="0046001A">
      <w:pPr>
        <w:pStyle w:val="tactin"/>
        <w:numPr>
          <w:ilvl w:val="0"/>
          <w:numId w:val="15"/>
        </w:numPr>
        <w:tabs>
          <w:tab w:val="left" w:pos="1134"/>
        </w:tabs>
        <w:ind w:left="0" w:firstLine="720"/>
        <w:jc w:val="both"/>
      </w:pPr>
      <w:r>
        <w:t xml:space="preserve">Patvirtinti </w:t>
      </w:r>
      <w:r w:rsidRPr="00F3614D">
        <w:t xml:space="preserve">Plungės rajono </w:t>
      </w:r>
      <w:r w:rsidRPr="008F097B">
        <w:t>savivaldybės smulkiojo ir vidutinio verslo rėmimo lėšų skyrimo ir naudojimo tvarkos aprašą (pridedama).</w:t>
      </w:r>
    </w:p>
    <w:p w:rsidR="0046001A" w:rsidRDefault="0046001A" w:rsidP="0046001A">
      <w:pPr>
        <w:pStyle w:val="tactin"/>
        <w:tabs>
          <w:tab w:val="left" w:pos="1134"/>
        </w:tabs>
        <w:ind w:firstLine="720"/>
        <w:jc w:val="both"/>
      </w:pPr>
      <w:r w:rsidRPr="008F097B">
        <w:t>2. Pripažinti netekusiu galios Plungės rajono savivaldybės tarybos</w:t>
      </w:r>
      <w:r w:rsidR="00894B41" w:rsidRPr="008F097B">
        <w:t xml:space="preserve"> 2022 m. balandžio 28 d. sprendimą Nr. T1-119</w:t>
      </w:r>
      <w:r w:rsidRPr="008F097B">
        <w:t xml:space="preserve"> „Dėl Plungės rajono savivaldybės smulkiojo ir vidutinio verslo rėmimo lėšų skyrimo ir naudojimo tvarkos aprašo patvirtinimo“.</w:t>
      </w:r>
    </w:p>
    <w:p w:rsidR="0046001A" w:rsidRDefault="0046001A" w:rsidP="0046001A">
      <w:pPr>
        <w:ind w:left="567"/>
        <w:jc w:val="both"/>
      </w:pPr>
    </w:p>
    <w:p w:rsidR="00D948A8" w:rsidRDefault="00D948A8" w:rsidP="0048751B">
      <w:pPr>
        <w:tabs>
          <w:tab w:val="left" w:pos="709"/>
          <w:tab w:val="left" w:pos="993"/>
        </w:tabs>
        <w:jc w:val="both"/>
      </w:pPr>
    </w:p>
    <w:p w:rsidR="000A5DDA" w:rsidRDefault="00A237D0" w:rsidP="00680A0E">
      <w:pPr>
        <w:tabs>
          <w:tab w:val="left" w:pos="1050"/>
        </w:tabs>
        <w:jc w:val="both"/>
      </w:pPr>
      <w:r w:rsidRPr="008218C4">
        <w:t>Savivaldybės meras</w:t>
      </w:r>
      <w:r w:rsidR="00CE5C26" w:rsidRPr="008218C4">
        <w:t xml:space="preserve"> </w:t>
      </w:r>
      <w:r w:rsidR="001A06F5" w:rsidRPr="008218C4">
        <w:t xml:space="preserve">       </w:t>
      </w:r>
      <w:r w:rsidR="004B2CCD">
        <w:tab/>
      </w:r>
      <w:r w:rsidR="004B2CCD">
        <w:tab/>
      </w:r>
      <w:r w:rsidR="004B2CCD">
        <w:tab/>
      </w:r>
      <w:r w:rsidR="004B2CCD">
        <w:tab/>
      </w:r>
      <w:r w:rsidR="004B2CCD">
        <w:tab/>
        <w:t xml:space="preserve">   Audrius Klišonis</w:t>
      </w:r>
      <w:r w:rsidR="001A06F5" w:rsidRPr="008218C4">
        <w:t xml:space="preserve"> </w:t>
      </w:r>
    </w:p>
    <w:p w:rsidR="00E943BB" w:rsidRDefault="00E943BB">
      <w:pPr>
        <w:rPr>
          <w:b/>
        </w:rPr>
      </w:pPr>
      <w:r>
        <w:rPr>
          <w:b/>
        </w:rPr>
        <w:br w:type="page"/>
      </w:r>
    </w:p>
    <w:p w:rsidR="00E943BB" w:rsidRDefault="00E943BB" w:rsidP="00E943BB">
      <w:pPr>
        <w:tabs>
          <w:tab w:val="left" w:pos="4962"/>
          <w:tab w:val="left" w:pos="6096"/>
          <w:tab w:val="left" w:pos="6237"/>
        </w:tabs>
        <w:rPr>
          <w:caps/>
        </w:rPr>
      </w:pPr>
      <w:r>
        <w:rPr>
          <w:caps/>
        </w:rPr>
        <w:lastRenderedPageBreak/>
        <w:tab/>
      </w:r>
      <w:r>
        <w:rPr>
          <w:caps/>
        </w:rPr>
        <w:tab/>
        <w:t>Patvirtinta</w:t>
      </w:r>
    </w:p>
    <w:p w:rsidR="00E943BB" w:rsidRDefault="00E943BB" w:rsidP="00E943BB">
      <w:pPr>
        <w:tabs>
          <w:tab w:val="left" w:pos="4962"/>
          <w:tab w:val="left" w:pos="6096"/>
          <w:tab w:val="left" w:pos="6237"/>
        </w:tabs>
      </w:pPr>
      <w:r>
        <w:tab/>
      </w:r>
      <w:r>
        <w:tab/>
        <w:t xml:space="preserve">Plungės rajono savivaldybės </w:t>
      </w:r>
    </w:p>
    <w:p w:rsidR="00E943BB" w:rsidRDefault="00E943BB" w:rsidP="00E943BB">
      <w:pPr>
        <w:tabs>
          <w:tab w:val="left" w:pos="4962"/>
          <w:tab w:val="left" w:pos="6096"/>
          <w:tab w:val="left" w:pos="6237"/>
        </w:tabs>
      </w:pPr>
      <w:r>
        <w:tab/>
      </w:r>
      <w:r>
        <w:tab/>
        <w:t xml:space="preserve">tarybos 2023 m. birželio 22 d. </w:t>
      </w:r>
    </w:p>
    <w:p w:rsidR="00E943BB" w:rsidRDefault="00E943BB" w:rsidP="00E943BB">
      <w:pPr>
        <w:tabs>
          <w:tab w:val="left" w:pos="4962"/>
          <w:tab w:val="left" w:pos="6096"/>
          <w:tab w:val="left" w:pos="6237"/>
        </w:tabs>
      </w:pPr>
      <w:r>
        <w:tab/>
      </w:r>
      <w:r>
        <w:tab/>
        <w:t>sprendimu Nr. T1-</w:t>
      </w:r>
      <w:r w:rsidR="00102A4F">
        <w:t>185</w:t>
      </w:r>
      <w:bookmarkStart w:id="1" w:name="_GoBack"/>
      <w:bookmarkEnd w:id="1"/>
    </w:p>
    <w:p w:rsidR="00E943BB" w:rsidRDefault="00E943BB" w:rsidP="00E943BB">
      <w:pPr>
        <w:tabs>
          <w:tab w:val="left" w:pos="4962"/>
        </w:tabs>
        <w:ind w:left="4962"/>
      </w:pPr>
    </w:p>
    <w:p w:rsidR="00E943BB" w:rsidRDefault="00E943BB" w:rsidP="00E943BB">
      <w:pPr>
        <w:jc w:val="center"/>
        <w:rPr>
          <w:b/>
        </w:rPr>
      </w:pPr>
      <w:r>
        <w:rPr>
          <w:b/>
        </w:rPr>
        <w:t xml:space="preserve">PLUNGĖS RAJONO SAVIVALDYBĖS SMULKIOJO IR VIDUTINIO VERSLO RĖMIMO LĖŠŲ SKYRIMO IR NAUDOJIMO </w:t>
      </w:r>
    </w:p>
    <w:p w:rsidR="00E943BB" w:rsidRDefault="00E943BB" w:rsidP="00E943BB">
      <w:pPr>
        <w:jc w:val="center"/>
        <w:rPr>
          <w:b/>
        </w:rPr>
      </w:pPr>
      <w:r>
        <w:rPr>
          <w:b/>
        </w:rPr>
        <w:t>TVARKOS APRAŠAS</w:t>
      </w:r>
    </w:p>
    <w:p w:rsidR="00E943BB" w:rsidRDefault="00E943BB" w:rsidP="00E943BB">
      <w:pPr>
        <w:ind w:firstLine="720"/>
        <w:jc w:val="both"/>
        <w:rPr>
          <w:b/>
        </w:rPr>
      </w:pPr>
    </w:p>
    <w:p w:rsidR="00E943BB" w:rsidRDefault="00E943BB" w:rsidP="00E943BB">
      <w:pPr>
        <w:jc w:val="center"/>
        <w:rPr>
          <w:b/>
          <w:caps/>
        </w:rPr>
      </w:pPr>
      <w:r>
        <w:rPr>
          <w:b/>
          <w:caps/>
        </w:rPr>
        <w:t>I SKYRIUS</w:t>
      </w:r>
    </w:p>
    <w:p w:rsidR="00E943BB" w:rsidRDefault="00E943BB" w:rsidP="00E943BB">
      <w:pPr>
        <w:jc w:val="center"/>
        <w:rPr>
          <w:b/>
          <w:caps/>
        </w:rPr>
      </w:pPr>
      <w:r>
        <w:rPr>
          <w:b/>
          <w:caps/>
        </w:rPr>
        <w:t>BENDROJI DALIS</w:t>
      </w:r>
    </w:p>
    <w:p w:rsidR="00E943BB" w:rsidRDefault="00E943BB" w:rsidP="00E943BB">
      <w:pPr>
        <w:ind w:left="3600"/>
      </w:pPr>
    </w:p>
    <w:p w:rsidR="00E943BB" w:rsidRPr="008F097B"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w:t>
      </w:r>
      <w:r w:rsidRPr="00A2152D">
        <w:rPr>
          <w:color w:val="000000"/>
        </w:rPr>
        <w:t xml:space="preserve">savivaldybės smulkiojo ir vidutinio verslo rėmimo lėšų skyrimo ir naudojimo </w:t>
      </w:r>
      <w:r w:rsidRPr="008F097B">
        <w:t xml:space="preserve">tvarkos aprašas </w:t>
      </w:r>
      <w:r w:rsidRPr="008F097B">
        <w:rPr>
          <w:color w:val="000000"/>
        </w:rPr>
        <w:t xml:space="preserve">(toliau – Tvarkos aprašas) reglamentuoja Plungės rajono savivaldybės (toliau – Savivaldybė) smulkiojo ir vidutinio verslo </w:t>
      </w:r>
      <w:r w:rsidRPr="008F097B">
        <w:t xml:space="preserve">(toliau – SVV) </w:t>
      </w:r>
      <w:r w:rsidRPr="008F097B">
        <w:rPr>
          <w:color w:val="000000"/>
        </w:rPr>
        <w:t xml:space="preserve">rėmimo </w:t>
      </w:r>
      <w:r w:rsidRPr="008F097B">
        <w:t>lėšų (toliau – rėmimo lėšos) administravimą, skyrimą, naudojimą, jų apskaitą, naudojimo kontrolę.</w:t>
      </w:r>
      <w:r w:rsidRPr="008F097B">
        <w:rPr>
          <w:color w:val="000000"/>
        </w:rPr>
        <w:t xml:space="preserve">  </w:t>
      </w:r>
    </w:p>
    <w:p w:rsidR="00E943BB" w:rsidRDefault="00E943BB" w:rsidP="00E943BB">
      <w:pPr>
        <w:pStyle w:val="Paprastasistekstas"/>
        <w:numPr>
          <w:ilvl w:val="0"/>
          <w:numId w:val="16"/>
        </w:numPr>
        <w:shd w:val="clear" w:color="auto" w:fill="FFFFFF"/>
        <w:tabs>
          <w:tab w:val="left" w:pos="1080"/>
          <w:tab w:val="left" w:pos="1440"/>
        </w:tabs>
        <w:spacing w:before="0" w:beforeAutospacing="0" w:after="0" w:afterAutospacing="0"/>
        <w:ind w:left="0" w:firstLine="720"/>
        <w:jc w:val="both"/>
        <w:rPr>
          <w:rFonts w:eastAsiaTheme="minorHAnsi"/>
        </w:rPr>
      </w:pPr>
      <w:r w:rsidRPr="008F097B">
        <w:rPr>
          <w:rFonts w:eastAsiaTheme="minorHAnsi"/>
        </w:rPr>
        <w:t>Tvarkos aprašas parengtas vadovaujantis Lietuvos Respublikos smulkiojo ir vidutinio verslo plėtros įstatymu (toliau – įstatymas), kitais</w:t>
      </w:r>
      <w:r>
        <w:rPr>
          <w:rFonts w:eastAsiaTheme="minorHAnsi"/>
        </w:rPr>
        <w:t xml:space="preserve"> Lietuvos Respublikoje galiojančiais teisės aktais ir Savivaldybės tarybos sprendimais.</w:t>
      </w:r>
    </w:p>
    <w:p w:rsidR="00E943BB" w:rsidRDefault="00E943BB" w:rsidP="00E943BB">
      <w:pPr>
        <w:pStyle w:val="Paprastasistekstas"/>
        <w:numPr>
          <w:ilvl w:val="0"/>
          <w:numId w:val="16"/>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rsidR="00E943BB"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(toliau – Pareiškėjas) tai:</w:t>
      </w:r>
    </w:p>
    <w:p w:rsidR="00E943BB" w:rsidRDefault="00E943BB" w:rsidP="00E943BB">
      <w:pPr>
        <w:pStyle w:val="Paprastasistekstas"/>
        <w:numPr>
          <w:ilvl w:val="2"/>
          <w:numId w:val="16"/>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rsidR="00E943BB" w:rsidRDefault="00E943BB" w:rsidP="00E943BB">
      <w:pPr>
        <w:pStyle w:val="Paprastasistekstas"/>
        <w:numPr>
          <w:ilvl w:val="2"/>
          <w:numId w:val="16"/>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sidRPr="00D414A5">
        <w:rPr>
          <w:rFonts w:eastAsiaTheme="minorHAnsi"/>
          <w:b/>
          <w:color w:val="000000" w:themeColor="text1"/>
          <w:szCs w:val="20"/>
          <w:lang w:eastAsia="en-US"/>
        </w:rPr>
        <w:t>fizinis asmuo</w:t>
      </w:r>
      <w:r w:rsidRPr="00D414A5">
        <w:rPr>
          <w:rFonts w:eastAsiaTheme="minorHAnsi"/>
          <w:color w:val="000000" w:themeColor="text1"/>
          <w:szCs w:val="20"/>
          <w:lang w:eastAsia="en-US"/>
        </w:rPr>
        <w:t xml:space="preserve">, atitinkantis įstatymo 4 straipsnyje nustatytas sąlygas ir įstatymų nustatyta tvarka turintis teisę verstis ūkine komercine veikla, </w:t>
      </w:r>
      <w:r w:rsidRPr="00D414A5">
        <w:rPr>
          <w:rFonts w:eastAsia="MS Mincho"/>
          <w:color w:val="000000" w:themeColor="text1"/>
          <w:lang w:eastAsia="ja-JP"/>
        </w:rPr>
        <w:t xml:space="preserve">įskaitant tą, </w:t>
      </w:r>
      <w:r w:rsidRPr="00D414A5">
        <w:rPr>
          <w:rFonts w:eastAsiaTheme="minorHAnsi"/>
          <w:color w:val="000000" w:themeColor="text1"/>
          <w:szCs w:val="20"/>
          <w:lang w:eastAsia="en-US"/>
        </w:rPr>
        <w:t xml:space="preserve">kuria verčiamasi turint individualios veiklos vykdymo pažymą, pagal kurią turi deklaruoti kasmetines pajamas, kurių dydis ne mažesnis nei 12 Lietuvos Respublikos Vyriausybės nustatytų minimalių mėnesinių algų (MMA) per kalendorinius metus, o per mėnesį </w:t>
      </w:r>
      <w:r>
        <w:rPr>
          <w:rFonts w:eastAsiaTheme="minorHAnsi"/>
          <w:color w:val="000000" w:themeColor="text1"/>
          <w:szCs w:val="20"/>
          <w:lang w:eastAsia="en-US"/>
        </w:rPr>
        <w:t>–</w:t>
      </w:r>
      <w:r w:rsidRPr="00D414A5">
        <w:rPr>
          <w:rFonts w:eastAsiaTheme="minorHAnsi"/>
          <w:color w:val="000000" w:themeColor="text1"/>
          <w:szCs w:val="20"/>
          <w:lang w:eastAsia="en-US"/>
        </w:rPr>
        <w:t xml:space="preserve"> 1</w:t>
      </w:r>
      <w:r>
        <w:rPr>
          <w:rFonts w:eastAsiaTheme="minorHAnsi"/>
          <w:color w:val="000000" w:themeColor="text1"/>
          <w:szCs w:val="20"/>
          <w:lang w:eastAsia="en-US"/>
        </w:rPr>
        <w:t xml:space="preserve"> </w:t>
      </w:r>
      <w:r w:rsidRPr="00D414A5">
        <w:rPr>
          <w:rFonts w:eastAsiaTheme="minorHAnsi"/>
          <w:color w:val="000000" w:themeColor="text1"/>
          <w:szCs w:val="20"/>
          <w:lang w:eastAsia="en-US"/>
        </w:rPr>
        <w:t>MMA</w:t>
      </w:r>
      <w:r>
        <w:rPr>
          <w:rFonts w:eastAsiaTheme="minorHAnsi"/>
          <w:color w:val="000000" w:themeColor="text1"/>
          <w:szCs w:val="20"/>
          <w:lang w:eastAsia="en-US"/>
        </w:rPr>
        <w:t>;</w:t>
      </w:r>
    </w:p>
    <w:p w:rsidR="00E943BB" w:rsidRPr="008A1ABC" w:rsidRDefault="00E943BB" w:rsidP="00E943BB">
      <w:pPr>
        <w:pStyle w:val="Sraopastraipa"/>
        <w:numPr>
          <w:ilvl w:val="2"/>
          <w:numId w:val="16"/>
        </w:numPr>
        <w:ind w:left="0" w:firstLine="720"/>
        <w:jc w:val="both"/>
        <w:rPr>
          <w:rFonts w:eastAsiaTheme="minorHAnsi"/>
          <w:color w:val="000000" w:themeColor="text1"/>
          <w:szCs w:val="20"/>
          <w:lang w:eastAsia="en-US"/>
        </w:rPr>
      </w:pPr>
      <w:r>
        <w:rPr>
          <w:rFonts w:eastAsiaTheme="minorHAnsi"/>
          <w:b/>
          <w:color w:val="000000" w:themeColor="text1"/>
          <w:szCs w:val="20"/>
          <w:lang w:eastAsia="en-US"/>
        </w:rPr>
        <w:t>a</w:t>
      </w:r>
      <w:r w:rsidRPr="008A1ABC">
        <w:rPr>
          <w:rFonts w:eastAsiaTheme="minorHAnsi"/>
          <w:b/>
          <w:color w:val="000000" w:themeColor="text1"/>
          <w:szCs w:val="20"/>
          <w:lang w:eastAsia="en-US"/>
        </w:rPr>
        <w:t>socijuota verslo struktūra</w:t>
      </w:r>
      <w:r w:rsidRPr="008A1ABC">
        <w:rPr>
          <w:rFonts w:eastAsiaTheme="minorHAnsi"/>
          <w:color w:val="000000" w:themeColor="text1"/>
          <w:szCs w:val="20"/>
          <w:lang w:eastAsia="en-US"/>
        </w:rPr>
        <w:t xml:space="preserve"> – įregistruota organizacija, vienijanti ne mažiau kaip tris Plungės rajone registruotus SVV subjektus;</w:t>
      </w:r>
    </w:p>
    <w:p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sidRPr="00D414A5">
        <w:rPr>
          <w:b/>
          <w:bCs/>
          <w:color w:val="000000" w:themeColor="text1"/>
          <w:shd w:val="clear" w:color="auto" w:fill="FFFFFF"/>
        </w:rPr>
        <w:t>Lėšų gavėjas</w:t>
      </w:r>
      <w:r w:rsidRPr="00DA6C6D">
        <w:rPr>
          <w:color w:val="000000" w:themeColor="text1"/>
          <w:shd w:val="clear" w:color="auto" w:fill="FFFFFF"/>
        </w:rPr>
        <w:t> </w:t>
      </w:r>
      <w:r w:rsidRPr="00DA6C6D">
        <w:rPr>
          <w:color w:val="212529"/>
          <w:shd w:val="clear" w:color="auto" w:fill="FFFFFF"/>
        </w:rPr>
        <w:t xml:space="preserve">– </w:t>
      </w:r>
      <w:r w:rsidRPr="00DA6C6D">
        <w:rPr>
          <w:rFonts w:eastAsiaTheme="minorHAnsi"/>
        </w:rPr>
        <w:t>Pareiškėjas, kuriam Tvarkos apraše nustatyta tvarka yra skirtos rėmimo lėšos;</w:t>
      </w:r>
    </w:p>
    <w:p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Transporto priemonė</w:t>
      </w:r>
      <w:r w:rsidRPr="00D414A5">
        <w:t xml:space="preserve"> – bet koks savaeigis mechanizmas ar mechanizmų junginys keleiviams, bagažui ir (arba) kroviniams vežti;</w:t>
      </w:r>
    </w:p>
    <w:p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Darbo priemonės ir įranga</w:t>
      </w:r>
      <w:r w:rsidRPr="00D414A5">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rsidR="00E943BB" w:rsidRPr="00CB7C43"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 xml:space="preserve">Rėmimo lėšos smulkiajam ir vidutiniam verslui remti iš </w:t>
      </w:r>
      <w:r w:rsidRPr="00CB7C43">
        <w:rPr>
          <w:color w:val="000000" w:themeColor="text1"/>
        </w:rPr>
        <w:t>Savivaldybės biudžeto Ekonominės ir projektinės veiklos programos</w:t>
      </w:r>
      <w:r w:rsidRPr="00CB7C43">
        <w:rPr>
          <w:rFonts w:eastAsiaTheme="minorHAnsi"/>
          <w:color w:val="000000" w:themeColor="text1"/>
          <w:szCs w:val="20"/>
          <w:lang w:eastAsia="en-US"/>
        </w:rPr>
        <w:t xml:space="preserve"> skirstomos Pareiškėjams, pateikusiems prašymus rėmimo lėšoms gauti ir atitinkantiems Tvarkos aprašo 8.1 papunktį;</w:t>
      </w:r>
    </w:p>
    <w:p w:rsidR="00E943BB" w:rsidRPr="00CB7C43"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Einamiesiems metams lėšų paskirstymas pagal Tvarkos aprašo 4</w:t>
      </w:r>
      <w:r>
        <w:rPr>
          <w:rFonts w:eastAsiaTheme="minorHAnsi"/>
          <w:color w:val="000000" w:themeColor="text1"/>
          <w:szCs w:val="20"/>
          <w:lang w:eastAsia="en-US"/>
        </w:rPr>
        <w:t xml:space="preserve"> p.</w:t>
      </w:r>
      <w:r w:rsidRPr="00CB7C43">
        <w:rPr>
          <w:rFonts w:eastAsiaTheme="minorHAnsi"/>
          <w:color w:val="000000" w:themeColor="text1"/>
          <w:szCs w:val="20"/>
          <w:lang w:eastAsia="en-US"/>
        </w:rPr>
        <w:t xml:space="preserve"> tvirtinamas Administracijos direktoriaus įsakymais, Plungės </w:t>
      </w:r>
      <w:r w:rsidRPr="00A2152D">
        <w:rPr>
          <w:rFonts w:eastAsiaTheme="minorHAnsi"/>
          <w:color w:val="000000" w:themeColor="text1"/>
          <w:szCs w:val="20"/>
          <w:lang w:eastAsia="en-US"/>
        </w:rPr>
        <w:t>rajono savivaldybės smulkiojo ir vidutinio</w:t>
      </w:r>
      <w:r w:rsidRPr="00CB7C43">
        <w:rPr>
          <w:rFonts w:eastAsiaTheme="minorHAnsi"/>
          <w:color w:val="000000" w:themeColor="text1"/>
          <w:szCs w:val="20"/>
          <w:lang w:eastAsia="en-US"/>
        </w:rPr>
        <w:t xml:space="preserve"> verslo rėmimo lėšų skyrimo ir naudojimo priežiūros komisijos (toliau – Komisija) siūlymu.</w:t>
      </w:r>
    </w:p>
    <w:p w:rsidR="00E943BB" w:rsidRPr="00D414A5" w:rsidRDefault="00E943BB" w:rsidP="00E943BB">
      <w:pPr>
        <w:pStyle w:val="Paprastasistekstas"/>
        <w:shd w:val="clear" w:color="auto" w:fill="FFFFFF"/>
        <w:spacing w:before="0" w:beforeAutospacing="0" w:after="0" w:afterAutospacing="0"/>
        <w:rPr>
          <w:rFonts w:eastAsiaTheme="minorHAnsi"/>
          <w:b/>
        </w:rPr>
      </w:pPr>
    </w:p>
    <w:p w:rsidR="00E943BB" w:rsidRPr="00D414A5" w:rsidRDefault="00E943BB" w:rsidP="00E943BB">
      <w:pPr>
        <w:pStyle w:val="Paprastasistekstas"/>
        <w:shd w:val="clear" w:color="auto" w:fill="FFFFFF"/>
        <w:spacing w:before="0" w:beforeAutospacing="0" w:after="0" w:afterAutospacing="0"/>
        <w:jc w:val="center"/>
        <w:rPr>
          <w:rFonts w:eastAsiaTheme="minorHAnsi"/>
          <w:b/>
        </w:rPr>
      </w:pPr>
      <w:r w:rsidRPr="00D414A5">
        <w:rPr>
          <w:rFonts w:eastAsiaTheme="minorHAnsi"/>
          <w:b/>
        </w:rPr>
        <w:t>II SKYRIUS</w:t>
      </w:r>
    </w:p>
    <w:p w:rsidR="00E943BB" w:rsidRPr="00D414A5" w:rsidRDefault="00E943BB" w:rsidP="00E943BB">
      <w:pPr>
        <w:pStyle w:val="Paprastasistekstas"/>
        <w:shd w:val="clear" w:color="auto" w:fill="FFFFFF"/>
        <w:spacing w:before="0" w:beforeAutospacing="0" w:after="0" w:afterAutospacing="0"/>
        <w:jc w:val="center"/>
        <w:rPr>
          <w:rFonts w:eastAsiaTheme="minorHAnsi"/>
          <w:b/>
        </w:rPr>
      </w:pPr>
      <w:r w:rsidRPr="00D414A5">
        <w:rPr>
          <w:rFonts w:eastAsiaTheme="minorHAnsi"/>
          <w:b/>
        </w:rPr>
        <w:t>RĖMIMO LĖŠŲ NAUDOJIMO TIKSLAS, UŽDAVINIAI IR SKYRIMAS</w:t>
      </w:r>
    </w:p>
    <w:p w:rsidR="00E943BB" w:rsidRPr="00D414A5" w:rsidRDefault="00E943BB" w:rsidP="00E943BB">
      <w:pPr>
        <w:pStyle w:val="Paprastasistekstas"/>
        <w:shd w:val="clear" w:color="auto" w:fill="FFFFFF"/>
        <w:tabs>
          <w:tab w:val="left" w:pos="1080"/>
        </w:tabs>
        <w:spacing w:before="0" w:beforeAutospacing="0" w:after="0" w:afterAutospacing="0"/>
        <w:jc w:val="center"/>
        <w:rPr>
          <w:rFonts w:eastAsiaTheme="minorHAnsi"/>
          <w:b/>
          <w:color w:val="FF0000"/>
        </w:rPr>
      </w:pP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color w:val="000000" w:themeColor="text1"/>
        </w:rPr>
        <w:t xml:space="preserve">SVV rėmimo tikslas – </w:t>
      </w:r>
      <w:r w:rsidRPr="00D414A5">
        <w:rPr>
          <w:rFonts w:eastAsiaTheme="minorHAnsi"/>
          <w:color w:val="000000" w:themeColor="text1"/>
        </w:rPr>
        <w:t>sudaryti palankias sąlygas verslo plėtrai Plungės rajono savivaldybėje.</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rFonts w:eastAsiaTheme="minorHAnsi"/>
          <w:color w:val="000000" w:themeColor="text1"/>
        </w:rPr>
        <w:t>Uždaviniai:</w:t>
      </w:r>
    </w:p>
    <w:p w:rsidR="00E943BB" w:rsidRPr="00D414A5" w:rsidRDefault="00E943BB" w:rsidP="00E943BB">
      <w:pPr>
        <w:pStyle w:val="Sraopastraipa"/>
        <w:numPr>
          <w:ilvl w:val="1"/>
          <w:numId w:val="16"/>
        </w:numPr>
        <w:tabs>
          <w:tab w:val="left" w:pos="1170"/>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Plungės rajono gyventojų ir įmonių verslumą, konkurencingumą bei naujų darbo vietų kūrimą;</w:t>
      </w:r>
    </w:p>
    <w:p w:rsidR="00E943BB" w:rsidRPr="00D414A5" w:rsidRDefault="00E943BB" w:rsidP="00E943BB">
      <w:pPr>
        <w:pStyle w:val="Sraopastraipa"/>
        <w:numPr>
          <w:ilvl w:val="1"/>
          <w:numId w:val="16"/>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lastRenderedPageBreak/>
        <w:t xml:space="preserve"> sudaryti palankesnes veiklos sąlygas pradedantiems smulkiojo ir vidutinio verslo subjektams;</w:t>
      </w:r>
    </w:p>
    <w:p w:rsidR="00E943BB" w:rsidRPr="00D414A5" w:rsidRDefault="00E943BB" w:rsidP="00E943BB">
      <w:pPr>
        <w:pStyle w:val="Sraopastraipa"/>
        <w:numPr>
          <w:ilvl w:val="1"/>
          <w:numId w:val="16"/>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SVV subjektų dalyvavimą įvairiuose nacionaliniuose ir tarptautiniuose renginiuose;</w:t>
      </w:r>
    </w:p>
    <w:p w:rsidR="00E943BB" w:rsidRPr="00D414A5" w:rsidRDefault="00E943BB" w:rsidP="00E943BB">
      <w:pPr>
        <w:pStyle w:val="Sraopastraipa"/>
        <w:numPr>
          <w:ilvl w:val="1"/>
          <w:numId w:val="16"/>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sąlygas smulkiųjų ir vidutinių verslininkų profesiniam tobulėjimui.</w:t>
      </w:r>
    </w:p>
    <w:p w:rsidR="00E943BB" w:rsidRPr="00D414A5" w:rsidRDefault="00E943BB" w:rsidP="00E943BB">
      <w:pPr>
        <w:pStyle w:val="Sraopastraipa"/>
        <w:numPr>
          <w:ilvl w:val="0"/>
          <w:numId w:val="16"/>
        </w:numPr>
        <w:tabs>
          <w:tab w:val="left" w:pos="1134"/>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Rėmimo lėšos skiriamos:</w:t>
      </w:r>
    </w:p>
    <w:p w:rsidR="00E943BB" w:rsidRPr="00D414A5" w:rsidRDefault="00E943BB" w:rsidP="00E943BB">
      <w:pPr>
        <w:pStyle w:val="Sraopastraipa"/>
        <w:numPr>
          <w:ilvl w:val="1"/>
          <w:numId w:val="16"/>
        </w:numPr>
        <w:tabs>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Pareiškėjams, atitinkamiems šiuos reikalavimus:</w:t>
      </w:r>
    </w:p>
    <w:p w:rsidR="00E943BB" w:rsidRPr="00CB7C43"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CB7C43">
        <w:rPr>
          <w:rFonts w:eastAsiaTheme="minorHAnsi"/>
          <w:color w:val="000000" w:themeColor="text1"/>
        </w:rPr>
        <w:t>vykdantiems komercinę ūkinę veiklą ne daugiau nei 5 metus iki prašymo pateikimo dienos;</w:t>
      </w:r>
    </w:p>
    <w:p w:rsidR="00E943BB" w:rsidRPr="00D414A5"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įregistruotiems Plungės rajono savivaldybėje;</w:t>
      </w:r>
    </w:p>
    <w:p w:rsidR="00E943BB" w:rsidRPr="00D414A5"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rsidR="00E943BB" w:rsidRPr="00D414A5" w:rsidRDefault="00E943BB" w:rsidP="00E943BB">
      <w:pPr>
        <w:pStyle w:val="Paprastasistekstas"/>
        <w:numPr>
          <w:ilvl w:val="0"/>
          <w:numId w:val="16"/>
        </w:numPr>
        <w:shd w:val="clear" w:color="auto" w:fill="FFFFFF"/>
        <w:tabs>
          <w:tab w:val="left" w:pos="1170"/>
        </w:tabs>
        <w:spacing w:before="0" w:beforeAutospacing="0" w:after="0" w:afterAutospacing="0"/>
        <w:ind w:left="0" w:firstLine="720"/>
        <w:jc w:val="both"/>
        <w:rPr>
          <w:rFonts w:eastAsiaTheme="minorHAnsi"/>
        </w:rPr>
      </w:pPr>
      <w:r w:rsidRPr="00D414A5">
        <w:rPr>
          <w:rFonts w:eastAsiaTheme="minorHAnsi"/>
          <w:color w:val="000000"/>
        </w:rPr>
        <w:t>Rėmimo lėšos neskiriamos:</w:t>
      </w:r>
    </w:p>
    <w:p w:rsidR="00E943BB" w:rsidRPr="00D414A5" w:rsidRDefault="00E943BB" w:rsidP="00E943BB">
      <w:pPr>
        <w:pStyle w:val="Paprastasistekstas"/>
        <w:numPr>
          <w:ilvl w:val="1"/>
          <w:numId w:val="16"/>
        </w:numPr>
        <w:shd w:val="clear" w:color="auto" w:fill="FFFFFF"/>
        <w:tabs>
          <w:tab w:val="left" w:pos="1170"/>
          <w:tab w:val="left" w:pos="1276"/>
        </w:tabs>
        <w:spacing w:before="0" w:beforeAutospacing="0" w:after="0" w:afterAutospacing="0"/>
        <w:ind w:left="0" w:firstLine="720"/>
        <w:jc w:val="both"/>
        <w:rPr>
          <w:rFonts w:eastAsiaTheme="minorHAnsi"/>
          <w:color w:val="000000"/>
        </w:rPr>
      </w:pPr>
      <w:r w:rsidRPr="00D414A5">
        <w:rPr>
          <w:rFonts w:eastAsiaTheme="minorHAnsi"/>
          <w:color w:val="000000"/>
        </w:rPr>
        <w:t xml:space="preserve"> </w:t>
      </w:r>
      <w:r>
        <w:rPr>
          <w:rFonts w:eastAsiaTheme="minorHAnsi"/>
        </w:rPr>
        <w:t>P</w:t>
      </w:r>
      <w:r w:rsidRPr="00D414A5">
        <w:rPr>
          <w:rFonts w:eastAsiaTheme="minorHAnsi"/>
        </w:rPr>
        <w:t>areiškėjams, besiverčiantiems alkoholinių gėrimų, tabako gaminių gamyba, azartinių lošimų ir lažybų organizavimo veikla;</w:t>
      </w:r>
    </w:p>
    <w:p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valstybės ir s</w:t>
      </w:r>
      <w:r w:rsidRPr="00D414A5">
        <w:rPr>
          <w:color w:val="000000" w:themeColor="text1"/>
          <w:szCs w:val="22"/>
        </w:rPr>
        <w:t>avivaldybės įmonėms;</w:t>
      </w:r>
    </w:p>
    <w:p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įmonėms, kuriose valstybei, s</w:t>
      </w:r>
      <w:r w:rsidRPr="00D414A5">
        <w:rPr>
          <w:color w:val="000000" w:themeColor="text1"/>
          <w:szCs w:val="22"/>
        </w:rPr>
        <w:t>avivaldybei priklauso daugiau kaip ½ įstatinio kapitalo ar balsavimo teisių;</w:t>
      </w:r>
    </w:p>
    <w:p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rsidR="00E943BB" w:rsidRPr="00D414A5" w:rsidRDefault="00E943BB" w:rsidP="00E943BB">
      <w:pPr>
        <w:pStyle w:val="Paprastasistekstas"/>
        <w:numPr>
          <w:ilvl w:val="1"/>
          <w:numId w:val="16"/>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sidRPr="00D414A5">
        <w:rPr>
          <w:rFonts w:eastAsiaTheme="minorHAnsi"/>
        </w:rPr>
        <w:t>Pareiškėjams, kurie anksčiau yra gavę finansavimą pagal Tvarkos aprašą, tačiau neįvykdė sutartyje numatytų įsipareigojimų;</w:t>
      </w:r>
    </w:p>
    <w:p w:rsidR="00E943BB" w:rsidRPr="00D414A5" w:rsidRDefault="00E943BB" w:rsidP="00E943BB">
      <w:pPr>
        <w:pStyle w:val="Paprastasistekstas"/>
        <w:numPr>
          <w:ilvl w:val="1"/>
          <w:numId w:val="16"/>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sidRPr="00D414A5">
        <w:rPr>
          <w:rFonts w:eastAsiaTheme="minorHAnsi"/>
        </w:rPr>
        <w:t xml:space="preserve">Pareiškėjams, gavusiems rėmimo lėšų iš kitų finansavimo šaltinių tai pačiai verslo skatinimo </w:t>
      </w:r>
      <w:r w:rsidRPr="00D414A5">
        <w:t xml:space="preserve">išlaidų </w:t>
      </w:r>
      <w:r w:rsidRPr="00D414A5">
        <w:rPr>
          <w:rFonts w:eastAsiaTheme="minorHAnsi"/>
        </w:rPr>
        <w:t>sričiai (ES, kitų fondų, programų lėšos ir kt.).</w:t>
      </w:r>
    </w:p>
    <w:p w:rsidR="00E943BB" w:rsidRPr="00D414A5" w:rsidRDefault="00E943BB" w:rsidP="00E943BB">
      <w:pPr>
        <w:tabs>
          <w:tab w:val="left" w:pos="1134"/>
        </w:tabs>
        <w:autoSpaceDE w:val="0"/>
        <w:autoSpaceDN w:val="0"/>
        <w:adjustRightInd w:val="0"/>
        <w:jc w:val="both"/>
        <w:rPr>
          <w:rFonts w:eastAsiaTheme="minorHAnsi"/>
        </w:rPr>
      </w:pPr>
    </w:p>
    <w:p w:rsidR="00E943BB" w:rsidRPr="00D414A5" w:rsidRDefault="00E943BB" w:rsidP="00E943BB">
      <w:pPr>
        <w:pStyle w:val="Sraopastraipa"/>
        <w:tabs>
          <w:tab w:val="left" w:pos="1134"/>
        </w:tabs>
        <w:autoSpaceDE w:val="0"/>
        <w:autoSpaceDN w:val="0"/>
        <w:adjustRightInd w:val="0"/>
        <w:jc w:val="center"/>
        <w:rPr>
          <w:rFonts w:eastAsiaTheme="minorHAnsi"/>
          <w:b/>
        </w:rPr>
      </w:pPr>
      <w:r w:rsidRPr="00D414A5">
        <w:rPr>
          <w:rFonts w:eastAsiaTheme="minorHAnsi"/>
          <w:b/>
        </w:rPr>
        <w:t>III SKYRIUS</w:t>
      </w:r>
    </w:p>
    <w:p w:rsidR="00E943BB" w:rsidRPr="00D414A5" w:rsidRDefault="00E943BB" w:rsidP="00E943BB">
      <w:pPr>
        <w:pStyle w:val="Sraopastraipa"/>
        <w:tabs>
          <w:tab w:val="left" w:pos="1134"/>
        </w:tabs>
        <w:autoSpaceDE w:val="0"/>
        <w:autoSpaceDN w:val="0"/>
        <w:adjustRightInd w:val="0"/>
        <w:jc w:val="center"/>
        <w:rPr>
          <w:b/>
          <w:bCs/>
          <w:color w:val="000000"/>
          <w:szCs w:val="20"/>
          <w:shd w:val="clear" w:color="auto" w:fill="FFFFFF"/>
        </w:rPr>
      </w:pPr>
      <w:r w:rsidRPr="00D414A5">
        <w:rPr>
          <w:b/>
          <w:bCs/>
          <w:color w:val="000000"/>
          <w:shd w:val="clear" w:color="auto" w:fill="FFFFFF"/>
        </w:rPr>
        <w:t>RĖMIMO LĖŠŲ SKYRIMO BŪDAS IR FINANSUOJAMOS PRIEMONĖS</w:t>
      </w:r>
    </w:p>
    <w:p w:rsidR="00E943BB" w:rsidRPr="00D414A5" w:rsidRDefault="00E943BB" w:rsidP="00E943BB">
      <w:pPr>
        <w:pStyle w:val="Sraopastraipa"/>
        <w:tabs>
          <w:tab w:val="left" w:pos="1134"/>
        </w:tabs>
        <w:autoSpaceDE w:val="0"/>
        <w:autoSpaceDN w:val="0"/>
        <w:adjustRightInd w:val="0"/>
        <w:jc w:val="center"/>
        <w:rPr>
          <w:rFonts w:eastAsiaTheme="minorHAnsi"/>
          <w:b/>
        </w:rPr>
      </w:pPr>
    </w:p>
    <w:p w:rsidR="00E943BB" w:rsidRPr="00D414A5" w:rsidRDefault="00E943BB" w:rsidP="00E943BB">
      <w:pPr>
        <w:pStyle w:val="Sraopastraipa"/>
        <w:numPr>
          <w:ilvl w:val="0"/>
          <w:numId w:val="16"/>
        </w:numPr>
        <w:tabs>
          <w:tab w:val="left" w:pos="1134"/>
        </w:tabs>
        <w:ind w:left="0" w:firstLine="720"/>
        <w:jc w:val="both"/>
        <w:rPr>
          <w:rFonts w:eastAsiaTheme="minorHAnsi"/>
          <w:color w:val="000000" w:themeColor="text1"/>
        </w:rPr>
      </w:pPr>
      <w:r w:rsidRPr="00D414A5">
        <w:rPr>
          <w:rFonts w:eastAsiaTheme="minorHAnsi"/>
          <w:color w:val="000000" w:themeColor="text1"/>
        </w:rPr>
        <w:t>Einamaisiais kalendoriniais metais vienas Pareiškėjas gali gauti ne didesnę nei 2 000 Eur rėmimo lėšų sumą.</w:t>
      </w:r>
    </w:p>
    <w:p w:rsidR="00E943BB" w:rsidRPr="00D414A5" w:rsidRDefault="00E943BB" w:rsidP="00E943BB">
      <w:pPr>
        <w:pStyle w:val="Paprastasistekstas"/>
        <w:numPr>
          <w:ilvl w:val="0"/>
          <w:numId w:val="16"/>
        </w:numPr>
        <w:shd w:val="clear" w:color="auto" w:fill="FFFFFF"/>
        <w:tabs>
          <w:tab w:val="left" w:pos="567"/>
          <w:tab w:val="left" w:pos="1134"/>
        </w:tabs>
        <w:spacing w:before="0" w:beforeAutospacing="0" w:after="0" w:afterAutospacing="0"/>
        <w:ind w:left="0" w:firstLine="720"/>
        <w:jc w:val="both"/>
        <w:rPr>
          <w:rFonts w:eastAsiaTheme="minorHAnsi"/>
          <w:color w:val="000000" w:themeColor="text1"/>
        </w:rPr>
      </w:pPr>
      <w:r w:rsidRPr="00D414A5">
        <w:rPr>
          <w:color w:val="000000" w:themeColor="text1"/>
          <w:shd w:val="clear" w:color="auto" w:fill="FFFFFF"/>
        </w:rPr>
        <w:t>Rėmimo lėšos skiriamos išlaidų kompensavimo būdu Tvarkos aprašo 1</w:t>
      </w:r>
      <w:r>
        <w:rPr>
          <w:color w:val="000000" w:themeColor="text1"/>
          <w:shd w:val="clear" w:color="auto" w:fill="FFFFFF"/>
        </w:rPr>
        <w:t>3</w:t>
      </w:r>
      <w:r w:rsidRPr="00D414A5">
        <w:rPr>
          <w:color w:val="000000" w:themeColor="text1"/>
          <w:shd w:val="clear" w:color="auto" w:fill="FFFFFF"/>
        </w:rPr>
        <w:t xml:space="preserve"> punkte numatytoms priemonėms, kai kompensuojama visa ir (ar) dalis Pareiškėjo patirtų išlaidų be pridėtinės vertės mokesčio (toliau – PVM). Nuostata dėl PVM nekompensavimo taikoma tik PVM mokėtojams. </w:t>
      </w:r>
      <w:r w:rsidRPr="00D414A5">
        <w:rPr>
          <w:shd w:val="clear" w:color="auto" w:fill="FFFFFF"/>
        </w:rPr>
        <w:t>Kompensuojamos išlaidos, patirtos per 12 mėn. iki prašymo pateikimo dienos.</w:t>
      </w:r>
      <w:r w:rsidRPr="00D414A5">
        <w:rPr>
          <w:color w:val="000000" w:themeColor="text1"/>
          <w:shd w:val="clear" w:color="auto" w:fill="FFFFFF"/>
        </w:rPr>
        <w:t xml:space="preserve"> </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sidRPr="00D414A5">
        <w:rPr>
          <w:shd w:val="clear" w:color="auto" w:fill="FFFFFF"/>
        </w:rPr>
        <w:t xml:space="preserve">Pareiškėjas rėmimo lėšas </w:t>
      </w:r>
      <w:r w:rsidRPr="00D414A5">
        <w:t xml:space="preserve">Tvarkos </w:t>
      </w:r>
      <w:r w:rsidRPr="000C5144">
        <w:t>aprašo 1</w:t>
      </w:r>
      <w:r>
        <w:t>3</w:t>
      </w:r>
      <w:r w:rsidRPr="000C5144">
        <w:t xml:space="preserve"> punkte </w:t>
      </w:r>
      <w:r w:rsidRPr="000C5144">
        <w:rPr>
          <w:shd w:val="clear" w:color="auto" w:fill="FFFFFF"/>
        </w:rPr>
        <w:t>numatytoms priemonėms gali gauti vieną ir daugiau kartų savo veiklos vykdymo laikotarpiu, išskyrus</w:t>
      </w:r>
      <w:r w:rsidRPr="00D414A5">
        <w:rPr>
          <w:shd w:val="clear" w:color="auto" w:fill="FFFFFF"/>
        </w:rPr>
        <w:t xml:space="preserve"> </w:t>
      </w:r>
      <w:r>
        <w:rPr>
          <w:shd w:val="clear" w:color="auto" w:fill="FFFFFF"/>
        </w:rPr>
        <w:t>6</w:t>
      </w:r>
      <w:r w:rsidRPr="00D414A5">
        <w:rPr>
          <w:shd w:val="clear" w:color="auto" w:fill="FFFFFF"/>
        </w:rPr>
        <w:t xml:space="preserve"> priemonę (Pareiškėjas </w:t>
      </w:r>
      <w:r>
        <w:rPr>
          <w:shd w:val="clear" w:color="auto" w:fill="FFFFFF"/>
        </w:rPr>
        <w:t>rėmimo lėšas 6</w:t>
      </w:r>
      <w:r w:rsidRPr="00D414A5">
        <w:rPr>
          <w:shd w:val="clear" w:color="auto" w:fill="FFFFFF"/>
        </w:rPr>
        <w:t xml:space="preserve"> priemonei gali gauti vieną kartą per savo veiklos vykdymo laikotarpį). </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FF0000"/>
        </w:rPr>
      </w:pPr>
      <w:r w:rsidRPr="00D414A5">
        <w:rPr>
          <w:color w:val="000000" w:themeColor="text1"/>
        </w:rPr>
        <w:t>Rėmimo lėšomis finansuojamos šios priemonės:</w:t>
      </w:r>
    </w:p>
    <w:tbl>
      <w:tblPr>
        <w:tblStyle w:val="Lentelstinklelis"/>
        <w:tblW w:w="5000" w:type="pct"/>
        <w:tblInd w:w="-176" w:type="dxa"/>
        <w:tblLayout w:type="fixed"/>
        <w:tblLook w:val="04A0" w:firstRow="1" w:lastRow="0" w:firstColumn="1" w:lastColumn="0" w:noHBand="0" w:noVBand="1"/>
      </w:tblPr>
      <w:tblGrid>
        <w:gridCol w:w="676"/>
        <w:gridCol w:w="2836"/>
        <w:gridCol w:w="1843"/>
        <w:gridCol w:w="4499"/>
      </w:tblGrid>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993"/>
              </w:tabs>
              <w:spacing w:before="0" w:beforeAutospacing="0" w:after="0" w:afterAutospacing="0"/>
              <w:rPr>
                <w:rFonts w:eastAsiaTheme="minorHAnsi"/>
                <w:color w:val="000000" w:themeColor="text1"/>
                <w:lang w:eastAsia="en-US"/>
              </w:rPr>
            </w:pPr>
            <w:proofErr w:type="spellStart"/>
            <w:r w:rsidRPr="00D414A5">
              <w:rPr>
                <w:rFonts w:eastAsiaTheme="minorHAnsi"/>
                <w:color w:val="000000" w:themeColor="text1"/>
                <w:lang w:eastAsia="en-US"/>
              </w:rPr>
              <w:t>E</w:t>
            </w:r>
            <w:r w:rsidR="00041954">
              <w:rPr>
                <w:rFonts w:eastAsiaTheme="minorHAnsi"/>
                <w:color w:val="000000" w:themeColor="text1"/>
                <w:lang w:eastAsia="en-US"/>
              </w:rPr>
              <w:t>E</w:t>
            </w:r>
            <w:r w:rsidRPr="00D414A5">
              <w:rPr>
                <w:rFonts w:eastAsiaTheme="minorHAnsi"/>
                <w:color w:val="000000" w:themeColor="text1"/>
                <w:lang w:eastAsia="en-US"/>
              </w:rPr>
              <w:t>il.Nr</w:t>
            </w:r>
            <w:proofErr w:type="spellEnd"/>
            <w:r w:rsidRPr="00D414A5">
              <w:rPr>
                <w:rFonts w:eastAsiaTheme="minorHAnsi"/>
                <w:color w:val="000000" w:themeColor="text1"/>
                <w:lang w:eastAsia="en-US"/>
              </w:rPr>
              <w:t>.</w:t>
            </w:r>
            <w:r w:rsidRPr="00D414A5">
              <w:rPr>
                <w:rFonts w:eastAsiaTheme="minorHAnsi"/>
                <w:color w:val="000000" w:themeColor="text1"/>
                <w:lang w:eastAsia="en-US"/>
              </w:rPr>
              <w:tab/>
            </w:r>
            <w:r w:rsidRPr="00D414A5">
              <w:rPr>
                <w:rFonts w:eastAsiaTheme="minorHAnsi"/>
                <w:color w:val="000000" w:themeColor="text1"/>
                <w:lang w:eastAsia="en-US"/>
              </w:rPr>
              <w:tab/>
            </w:r>
            <w:r w:rsidRPr="00D414A5">
              <w:rPr>
                <w:rFonts w:eastAsiaTheme="minorHAnsi"/>
                <w:color w:val="000000" w:themeColor="text1"/>
                <w:lang w:eastAsia="en-US"/>
              </w:rPr>
              <w:tab/>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Didžiausias finansavimo dydis</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Reikalavimai ir paaiškinimai</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left="-595" w:firstLine="0"/>
              <w:jc w:val="right"/>
              <w:rPr>
                <w:rFonts w:eastAsiaTheme="minorHAnsi"/>
                <w:color w:val="000000" w:themeColor="text1"/>
                <w:lang w:eastAsia="en-US"/>
              </w:rPr>
            </w:pPr>
            <w:r>
              <w:rPr>
                <w:rFonts w:eastAsiaTheme="minorHAnsi"/>
                <w:color w:val="000000" w:themeColor="text1"/>
                <w:lang w:eastAsia="en-US"/>
              </w:rPr>
              <w:t>13</w:t>
            </w:r>
            <w:r w:rsidRPr="00D414A5">
              <w:rPr>
                <w:rFonts w:eastAsiaTheme="minorHAnsi"/>
                <w:color w:val="000000" w:themeColor="text1"/>
                <w:lang w:eastAsia="en-US"/>
              </w:rPr>
              <w:t>.</w:t>
            </w:r>
            <w:r w:rsidR="00041954">
              <w:rPr>
                <w:rFonts w:eastAsiaTheme="minorHAnsi"/>
                <w:color w:val="000000" w:themeColor="text1"/>
                <w:lang w:eastAsia="en-US"/>
              </w:rPr>
              <w:t>1</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Įmonės steigimo išlaidų dalinis kompensavimas (toliau – 1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48751B">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color w:val="000000" w:themeColor="text1"/>
                <w:szCs w:val="22"/>
                <w:lang w:eastAsia="en-US"/>
              </w:rPr>
              <w:t>iki 100 proc., bet ne daugiau kaip 100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 xml:space="preserve">Tinkamos išlaidos: atlyginimas VĮ Registrų centrui už juridinio asmens įregistravimą, už laikinojo pavadinimo įtraukimą į registrą, notarui už steigiamo juridinio asmens steigimo dokumentų atitikties patvirtinimą, apmokėjimas už suteiktas steigimo </w:t>
            </w:r>
            <w:r w:rsidRPr="00D414A5">
              <w:rPr>
                <w:rFonts w:eastAsiaTheme="minorHAnsi"/>
                <w:color w:val="000000" w:themeColor="text1"/>
                <w:lang w:eastAsia="en-US"/>
              </w:rPr>
              <w:lastRenderedPageBreak/>
              <w:t xml:space="preserve">dokumentų rengimo paslaugas, juridinio asmens antspaudo gamybos išlaidos. </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lastRenderedPageBreak/>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.2</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Reklamos priemonių išlaidų dalinis kompensavimas (toliau – 2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(asocijuotai verslo struktūrai – iki 50 proc., bet ne daugiau kaip 1 500 Eur)</w:t>
            </w:r>
          </w:p>
        </w:tc>
        <w:tc>
          <w:tcPr>
            <w:tcW w:w="2283" w:type="pct"/>
            <w:tcBorders>
              <w:top w:val="single" w:sz="4" w:space="0" w:color="auto"/>
              <w:left w:val="single" w:sz="4" w:space="0" w:color="auto"/>
              <w:bottom w:val="single" w:sz="4" w:space="0" w:color="auto"/>
              <w:right w:val="single" w:sz="4" w:space="0" w:color="auto"/>
            </w:tcBorders>
          </w:tcPr>
          <w:p w:rsidR="00E943BB" w:rsidRPr="00CB7C43" w:rsidRDefault="00E943BB" w:rsidP="00041954">
            <w:pPr>
              <w:pStyle w:val="Paprastasistekstas"/>
              <w:tabs>
                <w:tab w:val="left" w:pos="567"/>
                <w:tab w:val="left" w:pos="993"/>
              </w:tabs>
              <w:spacing w:after="0" w:afterAutospacing="0"/>
              <w:ind w:firstLine="0"/>
              <w:rPr>
                <w:rFonts w:eastAsiaTheme="minorHAnsi"/>
                <w:color w:val="000000" w:themeColor="text1"/>
                <w:lang w:eastAsia="en-US"/>
              </w:rPr>
            </w:pPr>
            <w:r w:rsidRPr="00CB7C43">
              <w:rPr>
                <w:rFonts w:eastAsiaTheme="minorHAnsi"/>
                <w:color w:val="000000" w:themeColor="text1"/>
                <w:lang w:eastAsia="en-US"/>
              </w:rPr>
              <w:t xml:space="preserve">Tinkamos išlaidos: reklamos, viešinimo priemonės ir paslaugos, prekinio ženklo kūrimo ir įregistravimo išlaidos. Reklamuojant atskirai Pareiškėjo teikiamas paslaugas ir (ar) prekes, reklamoje turi būti nurodytas Pareiškėjo pavadinimas.  </w:t>
            </w:r>
          </w:p>
          <w:p w:rsidR="00E943BB" w:rsidRPr="00CB7C43"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.3</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Interneto svetainės sukūrimo išlaidų dalinis kompensavimas (toliau – 3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1. Tinkamos išlaidos: interneto svetainės ir (ar) e. parduotuvės sukūrimo ir (ar) atnaujinimo paslaugos; mokestis už interneto svetainės ir (ar) elektroninės parduotuvės adreso (</w:t>
            </w:r>
            <w:proofErr w:type="spellStart"/>
            <w:r w:rsidRPr="00CB7C43">
              <w:rPr>
                <w:rFonts w:eastAsiaTheme="minorHAnsi"/>
                <w:color w:val="000000" w:themeColor="text1"/>
                <w:lang w:eastAsia="en-US"/>
              </w:rPr>
              <w:t>vardas.lt</w:t>
            </w:r>
            <w:proofErr w:type="spellEnd"/>
            <w:r w:rsidRPr="00CB7C43">
              <w:rPr>
                <w:rFonts w:eastAsiaTheme="minorHAnsi"/>
                <w:color w:val="000000" w:themeColor="text1"/>
                <w:lang w:eastAsia="en-US"/>
              </w:rPr>
              <w:t>) sukūrimą ir palaikymą metams; mokestis už svetainės ir (ar) elektroninės parduotuvės talpinimą serveryje.</w:t>
            </w:r>
          </w:p>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2. Interneto svetainė ir (ar) e. parduotuvė turi veikti prašymo pateikimo dieną.</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.4</w:t>
            </w:r>
          </w:p>
        </w:tc>
        <w:tc>
          <w:tcPr>
            <w:tcW w:w="1439" w:type="pct"/>
            <w:tcBorders>
              <w:top w:val="single" w:sz="4" w:space="0" w:color="auto"/>
              <w:left w:val="single" w:sz="4" w:space="0" w:color="auto"/>
              <w:bottom w:val="single" w:sz="4" w:space="0" w:color="auto"/>
              <w:right w:val="single" w:sz="4" w:space="0" w:color="auto"/>
            </w:tcBorders>
            <w:hideMark/>
          </w:tcPr>
          <w:p w:rsidR="00E943BB" w:rsidRPr="00CB7C43"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Dalyvavimo verslo parodose išlaidų dalinis kompensavimas (toliau – 4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(asocijuotai verslo struktūrai – iki 50 proc., bet ne daugiau kaip 1 500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.5</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Kvalifikacijos kėlimo kursų, seminarų ir mokymų išlaidų dalinis kompensavimas (toliau – 5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Tinkamos išlaidos: darbuotojų ir (ar) vadovų mokymai, seminarai, kvalifikacijos kėlimo ir (ar) perkvalifikavimo kursai, kuriuos išklausius gaunamas sertifikatas, pažymėjimas ar kitas dokumentas, kuriuo yra patvirtinama, kad mokymai buvo išklausyti, vadovas ir (ar) darbuotojas įgijo ar kėlė kvalifikaciją.</w:t>
            </w:r>
          </w:p>
        </w:tc>
      </w:tr>
      <w:tr w:rsidR="00E943BB" w:rsidRPr="00D414A5" w:rsidTr="00041954">
        <w:tc>
          <w:tcPr>
            <w:tcW w:w="343"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w:t>
            </w:r>
            <w:r>
              <w:rPr>
                <w:rFonts w:eastAsiaTheme="minorHAnsi"/>
                <w:color w:val="000000" w:themeColor="text1"/>
                <w:lang w:eastAsia="en-US"/>
              </w:rPr>
              <w:t>6</w:t>
            </w:r>
          </w:p>
        </w:tc>
        <w:tc>
          <w:tcPr>
            <w:tcW w:w="1439" w:type="pct"/>
            <w:tcBorders>
              <w:top w:val="single" w:sz="4" w:space="0" w:color="auto"/>
              <w:left w:val="single" w:sz="4" w:space="0" w:color="auto"/>
              <w:bottom w:val="single" w:sz="4" w:space="0" w:color="auto"/>
              <w:right w:val="single" w:sz="4" w:space="0" w:color="auto"/>
            </w:tcBorders>
            <w:hideMark/>
          </w:tcPr>
          <w:p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Darbo priemonių ir (ar) įrangos įsigijimo išlaidų d</w:t>
            </w:r>
            <w:r>
              <w:rPr>
                <w:rFonts w:eastAsiaTheme="minorHAnsi"/>
                <w:color w:val="000000" w:themeColor="text1"/>
                <w:lang w:eastAsia="en-US"/>
              </w:rPr>
              <w:t>alinis kompensavimas (toliau – 6</w:t>
            </w:r>
            <w:r w:rsidRPr="00D414A5">
              <w:rPr>
                <w:rFonts w:eastAsiaTheme="minorHAnsi"/>
                <w:color w:val="000000" w:themeColor="text1"/>
                <w:lang w:eastAsia="en-US"/>
              </w:rPr>
              <w:t xml:space="preserve"> priemonė)</w:t>
            </w:r>
          </w:p>
        </w:tc>
        <w:tc>
          <w:tcPr>
            <w:tcW w:w="935" w:type="pct"/>
            <w:tcBorders>
              <w:top w:val="single" w:sz="4" w:space="0" w:color="auto"/>
              <w:left w:val="single" w:sz="4" w:space="0" w:color="auto"/>
              <w:bottom w:val="single" w:sz="4" w:space="0" w:color="auto"/>
              <w:right w:val="single" w:sz="4" w:space="0" w:color="auto"/>
            </w:tcBorders>
            <w:hideMark/>
          </w:tcPr>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iki 50 proc., bet ne daugiau kaip 2 000 Eur</w:t>
            </w:r>
          </w:p>
        </w:tc>
        <w:tc>
          <w:tcPr>
            <w:tcW w:w="2283" w:type="pct"/>
            <w:tcBorders>
              <w:top w:val="single" w:sz="4" w:space="0" w:color="auto"/>
              <w:left w:val="single" w:sz="4" w:space="0" w:color="auto"/>
              <w:bottom w:val="single" w:sz="4" w:space="0" w:color="auto"/>
              <w:right w:val="single" w:sz="4" w:space="0" w:color="auto"/>
            </w:tcBorders>
            <w:hideMark/>
          </w:tcPr>
          <w:p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 xml:space="preserve">1. </w:t>
            </w:r>
            <w:r w:rsidRPr="00CB7C43">
              <w:rPr>
                <w:rFonts w:eastAsiaTheme="minorHAnsi"/>
                <w:color w:val="000000" w:themeColor="text1"/>
                <w:lang w:eastAsia="en-US"/>
              </w:rPr>
              <w:t xml:space="preserve">Tinkamos išlaidos: darbo procese naudojamoms naujoms darbo priemonėms ir (ar) </w:t>
            </w:r>
            <w:r>
              <w:rPr>
                <w:rFonts w:eastAsiaTheme="minorHAnsi"/>
                <w:color w:val="000000" w:themeColor="text1"/>
                <w:lang w:eastAsia="en-US"/>
              </w:rPr>
              <w:t xml:space="preserve">naujai </w:t>
            </w:r>
            <w:r w:rsidRPr="00CB7C43">
              <w:rPr>
                <w:rFonts w:eastAsiaTheme="minorHAnsi"/>
                <w:color w:val="000000" w:themeColor="text1"/>
                <w:lang w:eastAsia="en-US"/>
              </w:rPr>
              <w:t xml:space="preserve">įrangai įsigyti, kurie tiesiogiai susiję su Pareiškėjo vykdoma veikla, kuriai prašomos rėmimo lėšos (išlaidos turi būti susijusios su darbo vietos funkcionavimu teikti paslaugas ir (ar) gaminti prekes, gaminius ar produkciją).  </w:t>
            </w:r>
          </w:p>
          <w:p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 xml:space="preserve">2. Netinkamos finansuoti išlaidos: nekilnojamajam turtui ir (ar) žemei įsigyti; transporto priemonėms įsigyti; transporto priemonių, kitos technikos ir įrangos remonto išlaidos; įrangos eksploatavimui reikalingų papildomų priemonių įsigijimo išlaidos; pastatų, statinių paprastojo remonto išlaidos; mobiliojo ryšio priemonės </w:t>
            </w:r>
            <w:r w:rsidRPr="00CB7C43">
              <w:rPr>
                <w:rFonts w:eastAsiaTheme="minorHAnsi"/>
                <w:color w:val="000000" w:themeColor="text1"/>
                <w:lang w:eastAsia="en-US"/>
              </w:rPr>
              <w:lastRenderedPageBreak/>
              <w:t>ir paslaugos; 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rsidR="00E943BB" w:rsidRPr="00D414A5" w:rsidRDefault="00E943BB" w:rsidP="00E943BB">
      <w:pPr>
        <w:pStyle w:val="Sraopastraipa"/>
        <w:numPr>
          <w:ilvl w:val="0"/>
          <w:numId w:val="16"/>
        </w:numPr>
        <w:shd w:val="clear" w:color="auto" w:fill="FFFFFF"/>
        <w:tabs>
          <w:tab w:val="left" w:pos="1134"/>
        </w:tabs>
        <w:ind w:left="0" w:firstLine="720"/>
        <w:jc w:val="both"/>
      </w:pPr>
      <w:r w:rsidRPr="00D414A5">
        <w:lastRenderedPageBreak/>
        <w:t>Rėmimo lėšomis netinkamos kompensuoti išlaidos:</w:t>
      </w:r>
    </w:p>
    <w:p w:rsidR="00E943BB" w:rsidRPr="00D414A5" w:rsidRDefault="00E943BB" w:rsidP="00E943BB">
      <w:pPr>
        <w:pStyle w:val="Sraopastraipa"/>
        <w:numPr>
          <w:ilvl w:val="1"/>
          <w:numId w:val="16"/>
        </w:numPr>
        <w:shd w:val="clear" w:color="auto" w:fill="FFFFFF"/>
        <w:tabs>
          <w:tab w:val="left" w:pos="1276"/>
        </w:tabs>
        <w:ind w:left="0" w:firstLine="720"/>
        <w:jc w:val="both"/>
      </w:pPr>
      <w:bookmarkStart w:id="2" w:name="part_2f67058ec07941238184dd3c6b4fcc1a"/>
      <w:bookmarkStart w:id="3" w:name="part_16f760fb14304f85a40941c56e097bec"/>
      <w:bookmarkStart w:id="4" w:name="part_a25c689cc922444a9f8a4e25b13b9d21"/>
      <w:bookmarkStart w:id="5" w:name="part_b37afbe7f5be4dae852b5d6c1e4d12fa"/>
      <w:bookmarkStart w:id="6" w:name="part_3eb667dac92c45dbba989dd4176eb1c2"/>
      <w:bookmarkStart w:id="7" w:name="part_26c6d625a33a4e3d96740deaef9b3bae"/>
      <w:bookmarkStart w:id="8" w:name="part_6f717390d2874b66b65a53709bff5cf0"/>
      <w:bookmarkStart w:id="9" w:name="part_4ed11b4dd20d448d95bf8fac3c2370fe"/>
      <w:bookmarkStart w:id="10" w:name="part_dbe4d0f48a494c039d1fa6499ffe4d22"/>
      <w:bookmarkEnd w:id="2"/>
      <w:bookmarkEnd w:id="3"/>
      <w:bookmarkEnd w:id="4"/>
      <w:bookmarkEnd w:id="5"/>
      <w:bookmarkEnd w:id="6"/>
      <w:bookmarkEnd w:id="7"/>
      <w:bookmarkEnd w:id="8"/>
      <w:bookmarkEnd w:id="9"/>
      <w:bookmarkEnd w:id="10"/>
      <w:r w:rsidRPr="00D414A5">
        <w:t>kurių įsigijimas ir (ar) apmokėjimas nepagrįstas įsigijimą ir (ar) apmokėjimą įrodančiais dokumentais;</w:t>
      </w:r>
    </w:p>
    <w:p w:rsidR="00E943BB" w:rsidRPr="00D414A5" w:rsidRDefault="00E943BB" w:rsidP="00E943BB">
      <w:pPr>
        <w:pStyle w:val="Sraopastraipa"/>
        <w:numPr>
          <w:ilvl w:val="1"/>
          <w:numId w:val="16"/>
        </w:numPr>
        <w:shd w:val="clear" w:color="auto" w:fill="FFFFFF"/>
        <w:tabs>
          <w:tab w:val="left" w:pos="1276"/>
        </w:tabs>
        <w:ind w:left="0" w:firstLine="720"/>
        <w:jc w:val="both"/>
      </w:pPr>
      <w:bookmarkStart w:id="11" w:name="part_595e72379b7647c3b14f7ee81d74711b"/>
      <w:bookmarkStart w:id="12" w:name="part_4f3654da8c2c46b1b8e12410fea9f6d6"/>
      <w:bookmarkEnd w:id="11"/>
      <w:bookmarkEnd w:id="12"/>
      <w:r w:rsidRPr="00D414A5">
        <w:t>tiesiogiai nesusijusios su Pareiškėjo vykdoma veikla (pagal deklaruojamą verslo subjekto veiklą, kuriai prašoma skirti rėmimo lėšas);</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themeColor="text1"/>
        </w:rPr>
      </w:pPr>
      <w:bookmarkStart w:id="13" w:name="part_b1ba64677b1c4de0824495accbef091f"/>
      <w:bookmarkEnd w:id="13"/>
      <w:r w:rsidRPr="00D414A5">
        <w:rPr>
          <w:color w:val="000000" w:themeColor="text1"/>
        </w:rPr>
        <w:t xml:space="preserve">patirtos </w:t>
      </w:r>
      <w:r w:rsidRPr="00D414A5">
        <w:rPr>
          <w:color w:val="000000" w:themeColor="text1"/>
          <w:shd w:val="clear" w:color="auto" w:fill="FFFFFF"/>
        </w:rPr>
        <w:t xml:space="preserve">prieš </w:t>
      </w:r>
      <w:r w:rsidRPr="00D414A5">
        <w:rPr>
          <w:color w:val="000000" w:themeColor="text1"/>
        </w:rPr>
        <w:t xml:space="preserve">12 mėn. iki prašymo pateikimo dienos. </w:t>
      </w:r>
      <w:bookmarkStart w:id="14" w:name="part_d04cd0440635467ba94ce34316bf923e"/>
      <w:bookmarkEnd w:id="14"/>
    </w:p>
    <w:p w:rsidR="00E943BB" w:rsidRPr="00D414A5" w:rsidRDefault="00E943BB" w:rsidP="00E943BB">
      <w:pPr>
        <w:pStyle w:val="Sraopastraipa"/>
        <w:numPr>
          <w:ilvl w:val="0"/>
          <w:numId w:val="16"/>
        </w:numPr>
        <w:shd w:val="clear" w:color="auto" w:fill="FFFFFF"/>
        <w:tabs>
          <w:tab w:val="left" w:pos="1134"/>
        </w:tabs>
        <w:ind w:left="0" w:firstLine="720"/>
        <w:jc w:val="both"/>
      </w:pPr>
      <w:r w:rsidRPr="00D414A5">
        <w:rPr>
          <w:rFonts w:eastAsiaTheme="minorHAnsi"/>
        </w:rPr>
        <w:t>Jei rėmimo lėšas norinčių gauti Pareiškėjų yra daugiau negu galima patenkinti turimomis lėšomis, prioritetas teikiamas eilės tvarka Pareiškėjams, atsižvelgiant į:</w:t>
      </w:r>
    </w:p>
    <w:p w:rsidR="00E943BB" w:rsidRPr="00D414A5" w:rsidRDefault="00E943BB" w:rsidP="00E943BB">
      <w:pPr>
        <w:pStyle w:val="Paprastasistekstas"/>
        <w:numPr>
          <w:ilvl w:val="1"/>
          <w:numId w:val="16"/>
        </w:numPr>
        <w:shd w:val="clear" w:color="auto" w:fill="FFFFFF"/>
        <w:tabs>
          <w:tab w:val="left" w:pos="0"/>
          <w:tab w:val="left" w:pos="709"/>
          <w:tab w:val="left" w:pos="1276"/>
        </w:tabs>
        <w:spacing w:before="0" w:beforeAutospacing="0" w:after="0" w:afterAutospacing="0"/>
        <w:ind w:left="0" w:firstLine="720"/>
        <w:jc w:val="both"/>
      </w:pPr>
      <w:r w:rsidRPr="00D414A5">
        <w:t>jei ankščiau Pareiškėjui rėmimo lėšų nebuvo skirta;</w:t>
      </w:r>
    </w:p>
    <w:p w:rsidR="00E943BB" w:rsidRPr="00D414A5" w:rsidRDefault="00E943BB" w:rsidP="00E943BB">
      <w:pPr>
        <w:pStyle w:val="Paprastasistekstas"/>
        <w:numPr>
          <w:ilvl w:val="1"/>
          <w:numId w:val="16"/>
        </w:numPr>
        <w:shd w:val="clear" w:color="auto" w:fill="FFFFFF"/>
        <w:tabs>
          <w:tab w:val="left" w:pos="0"/>
          <w:tab w:val="left" w:pos="709"/>
          <w:tab w:val="left" w:pos="1276"/>
        </w:tabs>
        <w:spacing w:before="0" w:beforeAutospacing="0" w:after="0" w:afterAutospacing="0"/>
        <w:ind w:left="0" w:firstLine="720"/>
        <w:jc w:val="both"/>
      </w:pPr>
      <w:r w:rsidRPr="00D414A5">
        <w:t>jei Pareiškėjas yra asocijuota verslo struktūra;</w:t>
      </w:r>
    </w:p>
    <w:p w:rsidR="00E943BB" w:rsidRPr="00D414A5" w:rsidRDefault="00E943BB" w:rsidP="00E943BB">
      <w:pPr>
        <w:pStyle w:val="Paprastasistekstas"/>
        <w:numPr>
          <w:ilvl w:val="1"/>
          <w:numId w:val="16"/>
        </w:numPr>
        <w:shd w:val="clear" w:color="auto" w:fill="FFFFFF"/>
        <w:tabs>
          <w:tab w:val="left" w:pos="0"/>
          <w:tab w:val="left" w:pos="709"/>
          <w:tab w:val="left" w:pos="1134"/>
          <w:tab w:val="left" w:pos="1276"/>
        </w:tabs>
        <w:spacing w:before="0" w:beforeAutospacing="0" w:after="0" w:afterAutospacing="0"/>
        <w:ind w:left="0" w:firstLine="720"/>
        <w:jc w:val="both"/>
      </w:pPr>
      <w:r w:rsidRPr="00D414A5">
        <w:t>jei Pareiškėjas yra neįgalus;</w:t>
      </w:r>
    </w:p>
    <w:p w:rsidR="00E943BB" w:rsidRPr="00D414A5" w:rsidRDefault="00E943BB" w:rsidP="00E943BB">
      <w:pPr>
        <w:pStyle w:val="Paprastasistekstas"/>
        <w:numPr>
          <w:ilvl w:val="1"/>
          <w:numId w:val="16"/>
        </w:numPr>
        <w:shd w:val="clear" w:color="auto" w:fill="FFFFFF"/>
        <w:tabs>
          <w:tab w:val="left" w:pos="0"/>
          <w:tab w:val="left" w:pos="709"/>
          <w:tab w:val="left" w:pos="1276"/>
        </w:tabs>
        <w:spacing w:before="0" w:beforeAutospacing="0" w:after="0" w:afterAutospacing="0"/>
        <w:ind w:left="0" w:firstLine="720"/>
        <w:jc w:val="both"/>
      </w:pPr>
      <w:r w:rsidRPr="00D414A5">
        <w:rPr>
          <w:rFonts w:eastAsiaTheme="minorHAnsi"/>
        </w:rPr>
        <w:t>vėliausiai pagal įsisteigimo datą įsisteigusiems Pareiškėjams;</w:t>
      </w:r>
    </w:p>
    <w:p w:rsidR="00E943BB" w:rsidRPr="00D414A5" w:rsidRDefault="00E943BB" w:rsidP="00E943BB">
      <w:pPr>
        <w:pStyle w:val="Paprastasistekstas"/>
        <w:numPr>
          <w:ilvl w:val="1"/>
          <w:numId w:val="16"/>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jaunimą iki 29 m.;</w:t>
      </w:r>
    </w:p>
    <w:p w:rsidR="00E943BB" w:rsidRPr="00D414A5" w:rsidRDefault="00E943BB" w:rsidP="00E943BB">
      <w:pPr>
        <w:pStyle w:val="Paprastasistekstas"/>
        <w:numPr>
          <w:ilvl w:val="1"/>
          <w:numId w:val="16"/>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vyresnių nei 45 m.</w:t>
      </w:r>
    </w:p>
    <w:p w:rsidR="00E943BB" w:rsidRPr="00D414A5" w:rsidRDefault="00E943BB" w:rsidP="00E943BB">
      <w:pPr>
        <w:pStyle w:val="Paprastasistekstas"/>
        <w:shd w:val="clear" w:color="auto" w:fill="FFFFFF"/>
        <w:tabs>
          <w:tab w:val="left" w:pos="0"/>
        </w:tabs>
        <w:spacing w:before="0" w:beforeAutospacing="0" w:after="0" w:afterAutospacing="0"/>
        <w:jc w:val="both"/>
        <w:rPr>
          <w:szCs w:val="22"/>
        </w:rPr>
      </w:pPr>
    </w:p>
    <w:p w:rsidR="00E943BB" w:rsidRPr="00D414A5" w:rsidRDefault="00E943BB" w:rsidP="00E943BB">
      <w:pPr>
        <w:pStyle w:val="Paprastasistekstas"/>
        <w:shd w:val="clear" w:color="auto" w:fill="FFFFFF"/>
        <w:tabs>
          <w:tab w:val="left" w:pos="0"/>
        </w:tabs>
        <w:spacing w:before="0" w:beforeAutospacing="0" w:after="0" w:afterAutospacing="0"/>
        <w:jc w:val="center"/>
        <w:rPr>
          <w:b/>
          <w:caps/>
        </w:rPr>
      </w:pPr>
      <w:r w:rsidRPr="00D414A5">
        <w:rPr>
          <w:b/>
          <w:caps/>
        </w:rPr>
        <w:t>IV SKYRIUS</w:t>
      </w:r>
    </w:p>
    <w:p w:rsidR="00E943BB" w:rsidRPr="00D414A5" w:rsidRDefault="00E943BB" w:rsidP="00E943BB">
      <w:pPr>
        <w:pStyle w:val="Paprastasistekstas"/>
        <w:shd w:val="clear" w:color="auto" w:fill="FFFFFF"/>
        <w:tabs>
          <w:tab w:val="left" w:pos="0"/>
        </w:tabs>
        <w:spacing w:before="0" w:beforeAutospacing="0" w:after="0" w:afterAutospacing="0"/>
        <w:jc w:val="center"/>
        <w:rPr>
          <w:szCs w:val="22"/>
        </w:rPr>
      </w:pPr>
      <w:r w:rsidRPr="00D414A5">
        <w:rPr>
          <w:b/>
          <w:bCs/>
          <w:color w:val="000000"/>
        </w:rPr>
        <w:t>DOKUMENTŲ RĖMIMO LĖŠOMS GAUTI PATEIKIMO TVARKA</w:t>
      </w:r>
    </w:p>
    <w:p w:rsidR="00E943BB" w:rsidRPr="00D414A5" w:rsidRDefault="00E943BB" w:rsidP="00E943BB">
      <w:pPr>
        <w:pStyle w:val="Paprastasistekstas"/>
        <w:shd w:val="clear" w:color="auto" w:fill="FFFFFF"/>
        <w:tabs>
          <w:tab w:val="left" w:pos="0"/>
        </w:tabs>
        <w:spacing w:before="0" w:beforeAutospacing="0" w:after="0" w:afterAutospacing="0"/>
        <w:ind w:left="720"/>
        <w:jc w:val="both"/>
        <w:rPr>
          <w:rFonts w:eastAsiaTheme="minorHAnsi"/>
          <w:color w:val="FF0000"/>
        </w:rPr>
      </w:pPr>
      <w:r w:rsidRPr="00D414A5">
        <w:rPr>
          <w:szCs w:val="22"/>
        </w:rPr>
        <w:t xml:space="preserve">           </w:t>
      </w:r>
    </w:p>
    <w:p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 xml:space="preserve">Patvirtinus biudžete lėšas, kvietimas rėmimo lėšoms gauti (toliau – Kvietimas) </w:t>
      </w:r>
      <w:r w:rsidRPr="00D414A5">
        <w:t xml:space="preserve">skelbiamas vieną kartą per metus; </w:t>
      </w:r>
      <w:r w:rsidRPr="00D414A5">
        <w:rPr>
          <w:color w:val="000000"/>
        </w:rPr>
        <w:t xml:space="preserve">jei lieka nepanaudotų lėšų, gali būti skelbiamas antras ir daugiau </w:t>
      </w:r>
      <w:r>
        <w:rPr>
          <w:color w:val="000000"/>
        </w:rPr>
        <w:t>K</w:t>
      </w:r>
      <w:r w:rsidRPr="00D414A5">
        <w:rPr>
          <w:color w:val="000000"/>
        </w:rPr>
        <w:t>vietimų</w:t>
      </w:r>
      <w:r w:rsidRPr="00D414A5">
        <w:rPr>
          <w:color w:val="000000" w:themeColor="text1"/>
        </w:rPr>
        <w:t>. Kvietimai gali būti skelbiami ne visoms Tvarkos aprašo 1</w:t>
      </w:r>
      <w:r>
        <w:rPr>
          <w:color w:val="000000" w:themeColor="text1"/>
        </w:rPr>
        <w:t>3</w:t>
      </w:r>
      <w:r w:rsidRPr="00D414A5">
        <w:rPr>
          <w:color w:val="000000" w:themeColor="text1"/>
        </w:rPr>
        <w:t xml:space="preserve"> punkte numatytoms priemonėms finansuoti, atsižvelgiant į turimas rėmimo lėšas einamiesiems metams. </w:t>
      </w:r>
      <w:r w:rsidRPr="00D414A5">
        <w:rPr>
          <w:color w:val="000000"/>
        </w:rPr>
        <w:t xml:space="preserve">Informacija apie prašymų priėmimą skelbiama Savivaldybės interneto svetainėje </w:t>
      </w:r>
      <w:hyperlink r:id="rId6" w:history="1">
        <w:r w:rsidRPr="00094A60">
          <w:rPr>
            <w:rStyle w:val="Hipersaitas"/>
          </w:rPr>
          <w:t>www.plunge.lt</w:t>
        </w:r>
      </w:hyperlink>
      <w:bookmarkStart w:id="15" w:name="part_4e166f317b3f41eeaa715863a3e4cba4"/>
      <w:bookmarkEnd w:id="15"/>
      <w:r w:rsidRPr="00D414A5">
        <w:rPr>
          <w:color w:val="000000"/>
        </w:rPr>
        <w:t>.</w:t>
      </w:r>
    </w:p>
    <w:p w:rsidR="00E943BB" w:rsidRPr="000C5144" w:rsidRDefault="00E943BB" w:rsidP="00E943BB">
      <w:pPr>
        <w:pStyle w:val="Sraopastraipa"/>
        <w:numPr>
          <w:ilvl w:val="0"/>
          <w:numId w:val="16"/>
        </w:numPr>
        <w:shd w:val="clear" w:color="auto" w:fill="FFFFFF"/>
        <w:tabs>
          <w:tab w:val="left" w:pos="1134"/>
        </w:tabs>
        <w:ind w:left="0" w:firstLine="720"/>
        <w:jc w:val="both"/>
        <w:rPr>
          <w:color w:val="000000"/>
        </w:rPr>
      </w:pPr>
      <w:r w:rsidRPr="000C5144">
        <w:rPr>
          <w:color w:val="000000"/>
        </w:rPr>
        <w:t>Pareiškėjai, atitinkantys Tvarkos aprašo 8.1 p</w:t>
      </w:r>
      <w:r>
        <w:rPr>
          <w:color w:val="000000"/>
        </w:rPr>
        <w:t>apunkčio</w:t>
      </w:r>
      <w:r w:rsidRPr="000C5144">
        <w:rPr>
          <w:color w:val="000000"/>
        </w:rPr>
        <w:t xml:space="preserve"> nuostatas ir pageidaujantys gaut</w:t>
      </w:r>
      <w:r>
        <w:rPr>
          <w:color w:val="000000"/>
        </w:rPr>
        <w:t>i rėmimo lėšas Tvarkos aprašo 13</w:t>
      </w:r>
      <w:r w:rsidRPr="000C5144">
        <w:rPr>
          <w:color w:val="000000"/>
        </w:rPr>
        <w:t xml:space="preserve"> punkte numatytoms priemonėms, Savivaldybės administracijai turi pateikti:</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bookmarkStart w:id="16" w:name="part_10845f7aeca94d9eb782f746a724cc64"/>
      <w:bookmarkEnd w:id="16"/>
      <w:r w:rsidRPr="00D414A5">
        <w:rPr>
          <w:color w:val="000000"/>
        </w:rPr>
        <w:t>nustatytos formos prašymą;</w:t>
      </w:r>
      <w:bookmarkStart w:id="17" w:name="part_edc443be97744537ae8130f10f6bade6"/>
      <w:bookmarkEnd w:id="17"/>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r w:rsidRPr="00D414A5">
        <w:rPr>
          <w:color w:val="000000"/>
        </w:rPr>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r w:rsidRPr="00D414A5">
        <w:rPr>
          <w:color w:val="000000"/>
        </w:rPr>
        <w:t xml:space="preserve">fiziniai asmenys, vykdantys komercinę ūkinę veiklą antrus ir trečius metus, – praėjusių metų metinę pajamų mokesčio deklaracijos kopiją; </w:t>
      </w:r>
    </w:p>
    <w:p w:rsidR="00E943BB" w:rsidRPr="00D414A5" w:rsidRDefault="00E943BB" w:rsidP="00E943BB">
      <w:pPr>
        <w:pStyle w:val="Sraopastraipa"/>
        <w:numPr>
          <w:ilvl w:val="1"/>
          <w:numId w:val="16"/>
        </w:numPr>
        <w:shd w:val="clear" w:color="auto" w:fill="FFFFFF"/>
        <w:tabs>
          <w:tab w:val="left" w:pos="1276"/>
        </w:tabs>
        <w:ind w:left="0" w:firstLine="720"/>
        <w:jc w:val="both"/>
        <w:rPr>
          <w:color w:val="000000"/>
          <w:shd w:val="clear" w:color="auto" w:fill="FFFFFF"/>
        </w:rPr>
      </w:pPr>
      <w:bookmarkStart w:id="18" w:name="part_964bdb734b154722999148c6e28ebc93"/>
      <w:bookmarkEnd w:id="18"/>
      <w:r w:rsidRPr="00D414A5">
        <w:rPr>
          <w:color w:val="000000"/>
        </w:rPr>
        <w:t>išlaidų </w:t>
      </w:r>
      <w:r w:rsidRPr="00D414A5">
        <w:rPr>
          <w:color w:val="000000"/>
          <w:shd w:val="clear" w:color="auto" w:fill="FFFFFF"/>
        </w:rPr>
        <w:t>pagrindimo ir išlaidų apmokėjimo įrodymo dokumentų (sutarčių, PVM sąskaitų faktūrų, banko sąskaitų išrašų, kvitų ir kitų dokumentų, patvirtinančių patirtas išlaidas) kopijas;</w:t>
      </w:r>
    </w:p>
    <w:p w:rsidR="00E943BB" w:rsidRPr="00D414A5" w:rsidRDefault="00E943BB" w:rsidP="00E943BB">
      <w:pPr>
        <w:pStyle w:val="Sraopastraipa"/>
        <w:numPr>
          <w:ilvl w:val="1"/>
          <w:numId w:val="16"/>
        </w:numPr>
        <w:tabs>
          <w:tab w:val="left" w:pos="1276"/>
        </w:tabs>
        <w:ind w:left="0" w:firstLine="720"/>
        <w:jc w:val="both"/>
      </w:pPr>
      <w:r w:rsidRPr="00D414A5">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rsidR="00E943BB" w:rsidRPr="00D414A5" w:rsidRDefault="00E943BB" w:rsidP="00E943BB">
      <w:pPr>
        <w:pStyle w:val="Sraopastraipa"/>
        <w:numPr>
          <w:ilvl w:val="1"/>
          <w:numId w:val="16"/>
        </w:numPr>
        <w:shd w:val="clear" w:color="auto" w:fill="FFFFFF"/>
        <w:tabs>
          <w:tab w:val="left" w:pos="1276"/>
        </w:tabs>
        <w:ind w:left="0" w:firstLine="720"/>
        <w:jc w:val="both"/>
        <w:rPr>
          <w:shd w:val="clear" w:color="auto" w:fill="FFFFFF"/>
        </w:rPr>
      </w:pPr>
      <w:bookmarkStart w:id="19" w:name="part_b686525b29c1439ebc6bff3a144a9fb9"/>
      <w:bookmarkStart w:id="20" w:name="part_622c9b6175274f77875e1929d4f6c97e"/>
      <w:bookmarkEnd w:id="19"/>
      <w:bookmarkEnd w:id="20"/>
      <w:r w:rsidRPr="00D414A5">
        <w:rPr>
          <w:shd w:val="clear" w:color="auto" w:fill="FFFFFF"/>
        </w:rPr>
        <w:t xml:space="preserve">siekiant </w:t>
      </w:r>
      <w:r w:rsidRPr="00D414A5">
        <w:t>gauti rėmimo lėšas Tvarkos aprašo 1</w:t>
      </w:r>
      <w:r>
        <w:t>3</w:t>
      </w:r>
      <w:r w:rsidRPr="00D414A5">
        <w:t xml:space="preserve"> punkte numatytoms 2-5 priemonėms, </w:t>
      </w:r>
      <w:r w:rsidRPr="00D414A5">
        <w:rPr>
          <w:shd w:val="clear" w:color="auto" w:fill="FFFFFF"/>
        </w:rPr>
        <w:t>reikia pateikti papildomos informacijos</w:t>
      </w:r>
      <w:r>
        <w:rPr>
          <w:shd w:val="clear" w:color="auto" w:fill="FFFFFF"/>
        </w:rPr>
        <w:t xml:space="preserve">: </w:t>
      </w:r>
      <w:r w:rsidRPr="00D414A5">
        <w:rPr>
          <w:color w:val="000000"/>
          <w:shd w:val="clear" w:color="auto" w:fill="FFFFFF"/>
        </w:rPr>
        <w:t xml:space="preserve">reklaminių leidinių, skrajučių, lankstinukų, vizitinių kortelių ir kt. vieną egzempliorių arba kopiją; stendų, iškabų ir kt. nuotraukas; Pareiškėjo ir (ar) </w:t>
      </w:r>
      <w:r w:rsidRPr="00D414A5">
        <w:rPr>
          <w:color w:val="000000"/>
          <w:shd w:val="clear" w:color="auto" w:fill="FFFFFF"/>
        </w:rPr>
        <w:lastRenderedPageBreak/>
        <w:t xml:space="preserve">darbuotojų gautų pažymėjimų, sertifikatų ar kitų dokumentų, kuriais patvirtinama, kad Pareiškėjas ir (ar) darbuotojas išklausė mokymus, įgijo ar kėlė kvalifikaciją, kopijas; </w:t>
      </w:r>
      <w:r w:rsidRPr="00D414A5">
        <w:t xml:space="preserve">sutartį su parodos organizatoriais (jei sudaroma), dalyvavimą verslo parodose patvirtinančias </w:t>
      </w:r>
      <w:r w:rsidRPr="00D414A5">
        <w:rPr>
          <w:color w:val="000000"/>
          <w:shd w:val="clear" w:color="auto" w:fill="FFFFFF"/>
        </w:rPr>
        <w:t>nuotraukas ir kitą informaciją</w:t>
      </w:r>
      <w:r w:rsidRPr="00D414A5">
        <w:rPr>
          <w:shd w:val="clear" w:color="auto" w:fill="FFFFFF"/>
        </w:rPr>
        <w:t xml:space="preserve"> apie nupirktą (įsigytą) produktą ir (ar) paslaugą; </w:t>
      </w:r>
    </w:p>
    <w:p w:rsidR="00E943BB" w:rsidRPr="00CB7C43" w:rsidRDefault="00E943BB" w:rsidP="00E943BB">
      <w:pPr>
        <w:pStyle w:val="Sraopastraipa"/>
        <w:numPr>
          <w:ilvl w:val="1"/>
          <w:numId w:val="16"/>
        </w:numPr>
        <w:tabs>
          <w:tab w:val="left" w:pos="1276"/>
        </w:tabs>
        <w:ind w:left="0" w:firstLine="720"/>
        <w:jc w:val="both"/>
        <w:rPr>
          <w:color w:val="000000" w:themeColor="text1"/>
        </w:rPr>
      </w:pPr>
      <w:r w:rsidRPr="00CB7C43">
        <w:rPr>
          <w:color w:val="000000" w:themeColor="text1"/>
          <w:shd w:val="clear" w:color="auto" w:fill="FFFFFF"/>
        </w:rPr>
        <w:t xml:space="preserve">siekiant </w:t>
      </w:r>
      <w:r w:rsidRPr="00CB7C43">
        <w:rPr>
          <w:color w:val="000000" w:themeColor="text1"/>
        </w:rPr>
        <w:t xml:space="preserve">gauti rėmimo lėšas pagal Tvarkos aprašo 13 punkte numatytą 6 priemonę, </w:t>
      </w:r>
      <w:r w:rsidRPr="00CB7C43">
        <w:rPr>
          <w:color w:val="000000" w:themeColor="text1"/>
          <w:shd w:val="clear" w:color="auto" w:fill="FFFFFF"/>
        </w:rPr>
        <w:t xml:space="preserve">papildomai reikia pateikti </w:t>
      </w:r>
      <w:r>
        <w:rPr>
          <w:color w:val="000000" w:themeColor="text1"/>
          <w:shd w:val="clear" w:color="auto" w:fill="FFFFFF"/>
        </w:rPr>
        <w:t xml:space="preserve">naujai </w:t>
      </w:r>
      <w:r w:rsidRPr="00CB7C43">
        <w:rPr>
          <w:color w:val="000000" w:themeColor="text1"/>
          <w:shd w:val="clear" w:color="auto" w:fill="FFFFFF"/>
        </w:rPr>
        <w:t xml:space="preserve">įsigytų </w:t>
      </w:r>
      <w:r w:rsidRPr="00CB7C43">
        <w:rPr>
          <w:rFonts w:eastAsiaTheme="minorHAnsi"/>
          <w:color w:val="000000" w:themeColor="text1"/>
        </w:rPr>
        <w:t>darbo priemonių ir (ar) įrangos nuotraukas,</w:t>
      </w:r>
      <w:r w:rsidRPr="00CB7C43">
        <w:rPr>
          <w:color w:val="000000" w:themeColor="text1"/>
          <w:shd w:val="clear" w:color="auto" w:fill="FFFFFF"/>
        </w:rPr>
        <w:t xml:space="preserve"> </w:t>
      </w:r>
      <w:r w:rsidRPr="00CB7C43">
        <w:rPr>
          <w:color w:val="000000" w:themeColor="text1"/>
        </w:rPr>
        <w:t xml:space="preserve">laisvos formos dokumentą, pagrindžiantį išlaidų poreikį, kuriame būtų pateiktas darbo proceso aprašymas, įsigytos įrangos ir (ar) darbo priemonių </w:t>
      </w:r>
      <w:bookmarkStart w:id="21" w:name="part_426e4f919ed0411992f8a4fdca334579"/>
      <w:bookmarkStart w:id="22" w:name="part_1ad52d18f5fd45cab31677bd9f8ce24b"/>
      <w:bookmarkStart w:id="23" w:name="part_7ea1cf9be5934db89d2b943027afad40"/>
      <w:bookmarkStart w:id="24" w:name="part_e8fd0f16c5644ddda0b97cbcf1e7cc44"/>
      <w:bookmarkEnd w:id="21"/>
      <w:bookmarkEnd w:id="22"/>
      <w:bookmarkEnd w:id="23"/>
      <w:bookmarkEnd w:id="24"/>
      <w:r w:rsidRPr="00CB7C43">
        <w:rPr>
          <w:color w:val="000000" w:themeColor="text1"/>
        </w:rPr>
        <w:t xml:space="preserve">pritaikymas </w:t>
      </w:r>
      <w:r w:rsidRPr="00CB7C43">
        <w:rPr>
          <w:rFonts w:eastAsiaTheme="minorHAnsi"/>
          <w:color w:val="000000" w:themeColor="text1"/>
        </w:rPr>
        <w:t>Pareiškėjo vykdomoje veikloje.</w:t>
      </w:r>
    </w:p>
    <w:p w:rsidR="00E943BB" w:rsidRPr="00D414A5" w:rsidRDefault="00E943BB" w:rsidP="00E943BB">
      <w:pPr>
        <w:pStyle w:val="Sraopastraipa"/>
        <w:numPr>
          <w:ilvl w:val="1"/>
          <w:numId w:val="16"/>
        </w:numPr>
        <w:tabs>
          <w:tab w:val="left" w:pos="1276"/>
        </w:tabs>
        <w:ind w:left="0" w:firstLine="720"/>
        <w:jc w:val="both"/>
        <w:rPr>
          <w:color w:val="000000"/>
        </w:rPr>
      </w:pPr>
      <w:r w:rsidRPr="00D414A5">
        <w:rPr>
          <w:color w:val="000000"/>
          <w:shd w:val="clear" w:color="auto" w:fill="FFFFFF"/>
        </w:rPr>
        <w:t>jei prašymą teikia Pareiškėjo įgaliotas asmuo, papildomai reikia pateikti įgaliojimo kopiją.</w:t>
      </w:r>
      <w:bookmarkStart w:id="25" w:name="part_6b2f982ad9c54602942eff234829d133"/>
      <w:bookmarkEnd w:id="25"/>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sidRPr="00D414A5">
        <w:rPr>
          <w:color w:val="000000"/>
        </w:rPr>
        <w:t>lektroninio dokumento elektroninis nuorašas ar išrašas tvirtinamas kvalifikuotu elektroniniu parašu.</w:t>
      </w:r>
      <w:bookmarkStart w:id="26" w:name="part_d52fa5e48e3b4c1a9407f3afeb0584d7"/>
      <w:bookmarkEnd w:id="26"/>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Prašymas ir reikalaujami dokumentai Savivaldybės administracijai turi būti pateikti vienu iš šių būdų:</w:t>
      </w:r>
      <w:bookmarkStart w:id="27" w:name="part_e6a817b07a7542a095287871017281b2"/>
      <w:bookmarkEnd w:id="27"/>
    </w:p>
    <w:p w:rsidR="00E943BB" w:rsidRPr="00D414A5" w:rsidRDefault="00E943BB" w:rsidP="00E943BB">
      <w:pPr>
        <w:pStyle w:val="Sraopastraipa"/>
        <w:numPr>
          <w:ilvl w:val="1"/>
          <w:numId w:val="16"/>
        </w:numPr>
        <w:tabs>
          <w:tab w:val="left" w:pos="1276"/>
          <w:tab w:val="left" w:pos="1418"/>
        </w:tabs>
        <w:ind w:left="0" w:firstLine="720"/>
        <w:jc w:val="both"/>
        <w:rPr>
          <w:color w:val="000000"/>
        </w:rPr>
      </w:pPr>
      <w:r w:rsidRPr="00D414A5">
        <w:rPr>
          <w:color w:val="000000"/>
        </w:rPr>
        <w:t>spausdintine (popieriuje pateikta) forma Pareiškėjo asmeniškai ar per įgaliotą asmenį;</w:t>
      </w:r>
      <w:bookmarkStart w:id="28" w:name="part_6a03228ab7104389872374a3949e441f"/>
      <w:bookmarkEnd w:id="28"/>
    </w:p>
    <w:p w:rsidR="00E943BB" w:rsidRPr="00D414A5" w:rsidRDefault="00E943BB" w:rsidP="00E943BB">
      <w:pPr>
        <w:pStyle w:val="Sraopastraipa"/>
        <w:numPr>
          <w:ilvl w:val="1"/>
          <w:numId w:val="16"/>
        </w:numPr>
        <w:tabs>
          <w:tab w:val="left" w:pos="1276"/>
          <w:tab w:val="left" w:pos="1418"/>
        </w:tabs>
        <w:ind w:left="0" w:firstLine="720"/>
        <w:jc w:val="both"/>
        <w:rPr>
          <w:color w:val="000000"/>
        </w:rPr>
      </w:pPr>
      <w:r w:rsidRPr="00D414A5">
        <w:rPr>
          <w:color w:val="000000"/>
        </w:rPr>
        <w:t>elektroniniu paštu, kai prašymas pasirašytas elektroniniu parašu (pridedami dokumentai gali būti taip pat pasirašyti elektroniniu parašu arba nuskenuoti)</w:t>
      </w:r>
      <w:bookmarkStart w:id="29" w:name="part_5036a86b752b46c484f667defe2055d2"/>
      <w:bookmarkStart w:id="30" w:name="part_1762c906e8504a40b4067975f9c87677"/>
      <w:bookmarkEnd w:id="29"/>
      <w:bookmarkEnd w:id="30"/>
      <w:r w:rsidRPr="00D414A5">
        <w:rPr>
          <w:color w:val="000000"/>
        </w:rPr>
        <w:t>.</w:t>
      </w:r>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Jei pateiktas prašymas nevisiškai ar neteisingai užpildytas arba jame pateikti neteisingi duomenys, arba pateikti ne visi dokumentai, arba jie neatitinka dokumentams keliamų reikalavimų, 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Komisijos toliau nevertinamas.</w:t>
      </w:r>
      <w:bookmarkStart w:id="31" w:name="part_2468b9699e2140e6b7b8fe0e910d0e1b"/>
      <w:bookmarkEnd w:id="31"/>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2" w:name="part_fe537d0fff554090930b1806b6059336"/>
      <w:bookmarkEnd w:id="32"/>
    </w:p>
    <w:p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Pateikti prašymai rėmimo lėšoms gauti ir kiti pateikti dokumentai ir (ar) jų kopijos Pareiškėjams negrąžinami.</w:t>
      </w:r>
      <w:bookmarkStart w:id="33" w:name="part_8712e917824940f9aaf55fa9d22ef59f"/>
      <w:bookmarkEnd w:id="33"/>
    </w:p>
    <w:p w:rsidR="00E943BB" w:rsidRPr="00D414A5" w:rsidRDefault="00E943BB" w:rsidP="00E943BB">
      <w:pPr>
        <w:pStyle w:val="Paprastasistekstas"/>
        <w:shd w:val="clear" w:color="auto" w:fill="FFFFFF"/>
        <w:tabs>
          <w:tab w:val="left" w:pos="0"/>
          <w:tab w:val="left" w:pos="1276"/>
        </w:tabs>
        <w:spacing w:before="0" w:beforeAutospacing="0" w:after="0" w:afterAutospacing="0"/>
        <w:jc w:val="both"/>
        <w:rPr>
          <w:color w:val="000000"/>
          <w:szCs w:val="22"/>
        </w:rPr>
      </w:pPr>
    </w:p>
    <w:p w:rsidR="00E943BB" w:rsidRPr="00D414A5" w:rsidRDefault="00E943BB" w:rsidP="00E943BB">
      <w:pPr>
        <w:pStyle w:val="Paprastasistekstas"/>
        <w:shd w:val="clear" w:color="auto" w:fill="FFFFFF"/>
        <w:tabs>
          <w:tab w:val="left" w:pos="0"/>
          <w:tab w:val="left" w:pos="1276"/>
        </w:tabs>
        <w:spacing w:before="0" w:beforeAutospacing="0" w:after="0" w:afterAutospacing="0"/>
        <w:jc w:val="center"/>
        <w:rPr>
          <w:b/>
          <w:color w:val="000000"/>
          <w:szCs w:val="22"/>
        </w:rPr>
      </w:pPr>
      <w:r w:rsidRPr="00D414A5">
        <w:rPr>
          <w:b/>
          <w:color w:val="000000"/>
          <w:szCs w:val="22"/>
        </w:rPr>
        <w:t>V SKYRIUS</w:t>
      </w:r>
    </w:p>
    <w:p w:rsidR="00E943BB" w:rsidRPr="00D414A5" w:rsidRDefault="00E943BB" w:rsidP="00E943BB">
      <w:pPr>
        <w:pStyle w:val="Paprastasistekstas"/>
        <w:shd w:val="clear" w:color="auto" w:fill="FFFFFF"/>
        <w:tabs>
          <w:tab w:val="left" w:pos="0"/>
          <w:tab w:val="left" w:pos="1276"/>
        </w:tabs>
        <w:spacing w:before="0" w:beforeAutospacing="0" w:after="0" w:afterAutospacing="0"/>
        <w:jc w:val="center"/>
      </w:pPr>
      <w:r w:rsidRPr="00D414A5">
        <w:rPr>
          <w:b/>
          <w:color w:val="000000"/>
          <w:szCs w:val="22"/>
        </w:rPr>
        <w:t>KOMISIJOS SUDARYMAS, VEIKLA IR LĖŠŲ SKYRIMO TVARKA</w:t>
      </w:r>
    </w:p>
    <w:p w:rsidR="00E943BB" w:rsidRPr="00D414A5" w:rsidRDefault="00E943BB" w:rsidP="00E943BB">
      <w:pPr>
        <w:shd w:val="clear" w:color="auto" w:fill="FFFFFF"/>
        <w:jc w:val="both"/>
        <w:rPr>
          <w:color w:val="000000"/>
          <w:sz w:val="27"/>
          <w:szCs w:val="27"/>
        </w:rPr>
      </w:pPr>
      <w:r w:rsidRPr="00D414A5">
        <w:rPr>
          <w:color w:val="000000"/>
          <w:sz w:val="16"/>
          <w:szCs w:val="16"/>
        </w:rPr>
        <w:t> </w:t>
      </w:r>
    </w:p>
    <w:p w:rsidR="00E943BB" w:rsidRPr="00D414A5" w:rsidRDefault="00E943BB" w:rsidP="00E943BB">
      <w:pPr>
        <w:shd w:val="clear" w:color="auto" w:fill="FFFFFF"/>
        <w:ind w:firstLine="720"/>
        <w:jc w:val="both"/>
        <w:rPr>
          <w:b/>
          <w:color w:val="000000"/>
        </w:rPr>
      </w:pPr>
      <w:bookmarkStart w:id="34" w:name="part_cb85861f849d48699b34b161831ac765"/>
      <w:bookmarkEnd w:id="34"/>
    </w:p>
    <w:p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 xml:space="preserve">Komisija sudaroma ir veikia vadovaudamasi Savivaldybės tarybos patvirtintais </w:t>
      </w:r>
      <w:r w:rsidRPr="00D414A5">
        <w:t>Plungės rajono savivaldybės smulkiojo ir vidutinio verslo rėmimo lėšų skyrimo ir naudojimo priežiūros veiklos nuostatais.</w:t>
      </w:r>
    </w:p>
    <w:p w:rsidR="00E943BB" w:rsidRPr="00D414A5" w:rsidRDefault="00E943BB" w:rsidP="00E943BB">
      <w:pPr>
        <w:pStyle w:val="Sraopastraipa"/>
        <w:numPr>
          <w:ilvl w:val="0"/>
          <w:numId w:val="16"/>
        </w:numPr>
        <w:tabs>
          <w:tab w:val="left" w:pos="1134"/>
        </w:tabs>
        <w:ind w:left="0" w:firstLine="720"/>
        <w:jc w:val="both"/>
      </w:pPr>
      <w:r w:rsidRPr="00D414A5">
        <w:t>Rėmimo lėšų naudojimą koordinuoja ir kontroliuoja,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color w:val="000000" w:themeColor="text1"/>
        </w:rPr>
      </w:pPr>
      <w:r w:rsidRPr="00D414A5">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rsidR="00E943BB" w:rsidRPr="00D414A5" w:rsidRDefault="00E943BB" w:rsidP="00E943BB">
      <w:pPr>
        <w:pStyle w:val="Sraopastraipa"/>
        <w:numPr>
          <w:ilvl w:val="0"/>
          <w:numId w:val="16"/>
        </w:numPr>
        <w:tabs>
          <w:tab w:val="left" w:pos="1134"/>
        </w:tabs>
        <w:ind w:left="0" w:firstLine="720"/>
        <w:jc w:val="both"/>
      </w:pPr>
      <w:r w:rsidRPr="00D414A5">
        <w:t xml:space="preserve">Rėmimo lėšų buhalterinę apskaitą </w:t>
      </w:r>
      <w:r w:rsidRPr="00D414A5">
        <w:rPr>
          <w:color w:val="000000" w:themeColor="text1"/>
        </w:rPr>
        <w:t>tvarko Savivaldybės administracijos Buhalterinės apskaitos skyrius.</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lastRenderedPageBreak/>
        <w:t>Lėšas Pareiškėjui Savivaldybės administracijos Buhalterinės apskaitos skyrius pagal pasirašytą Sutartį per 30 kalendorinių dienų perveda į Pareiškėjo  nurodytą sąskaitą.</w:t>
      </w:r>
    </w:p>
    <w:p w:rsidR="00E943BB" w:rsidRPr="00D414A5" w:rsidRDefault="00E943BB" w:rsidP="00E943BB">
      <w:pPr>
        <w:shd w:val="clear" w:color="auto" w:fill="FFFFFF"/>
        <w:tabs>
          <w:tab w:val="left" w:pos="1134"/>
        </w:tabs>
        <w:jc w:val="both"/>
        <w:rPr>
          <w:color w:val="000000"/>
        </w:rPr>
      </w:pPr>
    </w:p>
    <w:p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VI SKYRIUS</w:t>
      </w:r>
    </w:p>
    <w:p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LĖŠŲ GAVĖJO TEISĖS, PAREIGOS IR ATSAKOMYBĖ.</w:t>
      </w:r>
    </w:p>
    <w:p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RĖMIMO LĖŠŲ ĮGYVENDINIMO KONTROLĖ</w:t>
      </w:r>
    </w:p>
    <w:p w:rsidR="00E943BB" w:rsidRPr="00D414A5" w:rsidRDefault="00E943BB" w:rsidP="00E943BB">
      <w:pPr>
        <w:shd w:val="clear" w:color="auto" w:fill="FFFFFF"/>
        <w:tabs>
          <w:tab w:val="left" w:pos="1134"/>
        </w:tabs>
        <w:jc w:val="center"/>
        <w:rPr>
          <w:b/>
          <w:color w:val="000000" w:themeColor="text1"/>
        </w:rPr>
      </w:pP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Lėšų gavėjo teisės:</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gauti rėmimo lėšas, jeigu atitinka visas tokių lėšų gavimo šiame Tvarkos apraše nustatytas sąlygas;</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gauti visą su jo rėmimo lėšų gavimu susijusią informaciją;</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teikti prašymus;</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atsiimti savo prašymą;</w:t>
      </w:r>
    </w:p>
    <w:p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atsisakyti jam skirtų lėšų, pateikiant tokį atsisakymą raštu.</w:t>
      </w:r>
    </w:p>
    <w:p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Lėšų gavėjų pareigos:</w:t>
      </w:r>
    </w:p>
    <w:p w:rsidR="00E943BB" w:rsidRDefault="00E943BB" w:rsidP="00E943BB">
      <w:pPr>
        <w:pStyle w:val="Paprastasistekstas"/>
        <w:numPr>
          <w:ilvl w:val="1"/>
          <w:numId w:val="16"/>
        </w:numPr>
        <w:shd w:val="clear" w:color="auto" w:fill="FFFFFF"/>
        <w:spacing w:before="0" w:beforeAutospacing="0" w:after="0" w:afterAutospacing="0"/>
        <w:ind w:left="0" w:firstLine="720"/>
        <w:jc w:val="both"/>
      </w:pPr>
      <w:r w:rsidRPr="00D414A5">
        <w:t>Savivaldybės administracijai bet kuriuo metu</w:t>
      </w:r>
      <w:r>
        <w:t xml:space="preserve"> pareikalavus papildomos informacijos iš Lėšų gavėjo apie rėmimo lėšų panaudojimą įgyvendinant priemonę, lėšų gavėjas privalo prašomą informaciją pateikti ne vėliau kaip 10 darbo dienų;</w:t>
      </w:r>
    </w:p>
    <w:p w:rsidR="00E943BB" w:rsidRPr="002C732E" w:rsidRDefault="00E943BB" w:rsidP="00E943BB">
      <w:pPr>
        <w:pStyle w:val="Paprastasistekstas"/>
        <w:numPr>
          <w:ilvl w:val="1"/>
          <w:numId w:val="16"/>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rsidR="00E943BB" w:rsidRPr="0055057A" w:rsidRDefault="00E943BB" w:rsidP="00E943BB">
      <w:pPr>
        <w:pStyle w:val="Paprastasistekstas"/>
        <w:numPr>
          <w:ilvl w:val="1"/>
          <w:numId w:val="16"/>
        </w:numPr>
        <w:shd w:val="clear" w:color="auto" w:fill="FFFFFF"/>
        <w:tabs>
          <w:tab w:val="left" w:pos="1276"/>
        </w:tabs>
        <w:spacing w:before="0" w:beforeAutospacing="0" w:after="0" w:afterAutospacing="0"/>
        <w:ind w:left="0" w:firstLine="720"/>
        <w:jc w:val="both"/>
        <w:rPr>
          <w:rFonts w:eastAsiaTheme="minorHAnsi"/>
          <w:color w:val="000000" w:themeColor="text1"/>
          <w:szCs w:val="20"/>
          <w:lang w:eastAsia="en-US"/>
        </w:rPr>
      </w:pPr>
      <w:r w:rsidRPr="0055057A">
        <w:rPr>
          <w:color w:val="000000" w:themeColor="text1"/>
        </w:rPr>
        <w:t xml:space="preserve">jei lėšų gavėjas yra fizinis asmuo, kuris vykdo komercinę ūkinę veiklą pirmus metus, suėjus pirmiesiems deklaruojamiems metams, jis privalo pateikti pirmųjų metų </w:t>
      </w:r>
      <w:r w:rsidRPr="0055057A">
        <w:rPr>
          <w:color w:val="000000"/>
        </w:rPr>
        <w:t xml:space="preserve">metinę pajamų mokesčio deklaracijos kopiją iki einamųjų metų </w:t>
      </w:r>
      <w:r>
        <w:rPr>
          <w:color w:val="000000"/>
        </w:rPr>
        <w:t>rugsėjo</w:t>
      </w:r>
      <w:r w:rsidRPr="0055057A">
        <w:rPr>
          <w:color w:val="000000"/>
        </w:rPr>
        <w:t xml:space="preserve"> 1 d</w:t>
      </w:r>
      <w:r w:rsidRPr="0055057A">
        <w:rPr>
          <w:color w:val="000000" w:themeColor="text1"/>
        </w:rPr>
        <w:t xml:space="preserve">. Jei pirmaisiais komercinės ūkinės veiklos metais </w:t>
      </w:r>
      <w:r w:rsidRPr="0055057A">
        <w:rPr>
          <w:rFonts w:eastAsiaTheme="minorHAnsi"/>
          <w:color w:val="000000" w:themeColor="text1"/>
          <w:szCs w:val="20"/>
          <w:lang w:eastAsia="en-US"/>
        </w:rPr>
        <w:t xml:space="preserve">deklaravo pajamas už išdirbtus mėnesius, kurių dydis mažesnis nei 1 MMA už 1 mėnesį, Plungės rajono savivaldybės administracijai per 10 darbo dienų nuo informacijos pateikimo dėl privalomų gražinti lėšų gavimo, turi grąžinti skirtas rėmimo lėšas, proporcingai nuo deklaruotos pajamų sumos pagal formulę: </w:t>
      </w:r>
    </w:p>
    <w:p w:rsidR="00E943BB" w:rsidRPr="0055057A" w:rsidRDefault="00E943BB" w:rsidP="00E943BB">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lang w:eastAsia="en-US"/>
        </w:rPr>
      </w:pPr>
    </w:p>
    <w:p w:rsidR="00E943BB" w:rsidRPr="00BA7B7C" w:rsidRDefault="00E943BB" w:rsidP="00E943BB">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hAnsi="Cambria Math"/>
            </w:rPr>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rsidR="00E943BB" w:rsidRPr="00BA7B7C" w:rsidRDefault="00E943BB" w:rsidP="00E943BB">
      <w:pPr>
        <w:pStyle w:val="Paprastasistekstas"/>
        <w:shd w:val="clear" w:color="auto" w:fill="FFFFFF"/>
        <w:tabs>
          <w:tab w:val="left" w:pos="1276"/>
        </w:tabs>
        <w:spacing w:before="0" w:beforeAutospacing="0" w:after="0" w:afterAutospacing="0"/>
        <w:jc w:val="both"/>
        <w:rPr>
          <w:rFonts w:eastAsiaTheme="minorEastAsia"/>
        </w:rPr>
      </w:pPr>
    </w:p>
    <w:p w:rsidR="00E943BB" w:rsidRDefault="00E943BB" w:rsidP="00E943BB">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rsidR="00E943BB" w:rsidRPr="00814935" w:rsidRDefault="00E943BB" w:rsidP="00E943BB">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rsidR="00E943BB" w:rsidRPr="005E3E77"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t>Lėšų įgyvendinimo kontrolę vykdo Plungės rajono savivaldybės administracijos Strateginio planavimo ir investicijų skyrius.</w:t>
      </w:r>
    </w:p>
    <w:p w:rsidR="00E943BB" w:rsidRDefault="00E943BB" w:rsidP="00E943BB">
      <w:pPr>
        <w:pStyle w:val="Paprastasistekstas"/>
        <w:shd w:val="clear" w:color="auto" w:fill="FFFFFF"/>
        <w:tabs>
          <w:tab w:val="left" w:pos="1134"/>
        </w:tabs>
        <w:spacing w:before="0" w:beforeAutospacing="0" w:after="0" w:afterAutospacing="0"/>
        <w:jc w:val="both"/>
        <w:rPr>
          <w:color w:val="000000"/>
        </w:rPr>
      </w:pPr>
    </w:p>
    <w:p w:rsidR="00E943BB" w:rsidRDefault="00E943BB" w:rsidP="00E943BB">
      <w:pPr>
        <w:autoSpaceDE w:val="0"/>
        <w:autoSpaceDN w:val="0"/>
        <w:adjustRightInd w:val="0"/>
        <w:jc w:val="center"/>
        <w:rPr>
          <w:rFonts w:eastAsiaTheme="minorHAnsi"/>
          <w:b/>
        </w:rPr>
      </w:pPr>
      <w:r>
        <w:rPr>
          <w:rFonts w:eastAsiaTheme="minorHAnsi"/>
          <w:b/>
        </w:rPr>
        <w:t>VII SKYRIUS</w:t>
      </w:r>
    </w:p>
    <w:p w:rsidR="00E943BB" w:rsidRDefault="00E943BB" w:rsidP="00E943BB">
      <w:pPr>
        <w:autoSpaceDE w:val="0"/>
        <w:autoSpaceDN w:val="0"/>
        <w:adjustRightInd w:val="0"/>
        <w:jc w:val="center"/>
        <w:rPr>
          <w:rFonts w:eastAsiaTheme="minorHAnsi"/>
          <w:b/>
        </w:rPr>
      </w:pPr>
      <w:r>
        <w:rPr>
          <w:rFonts w:eastAsiaTheme="minorHAnsi"/>
          <w:b/>
        </w:rPr>
        <w:t>BAIGIAMOSIOS NUOSTATOS</w:t>
      </w:r>
    </w:p>
    <w:p w:rsidR="00E943BB" w:rsidRDefault="00E943BB" w:rsidP="00E943BB">
      <w:pPr>
        <w:autoSpaceDE w:val="0"/>
        <w:autoSpaceDN w:val="0"/>
        <w:adjustRightInd w:val="0"/>
        <w:rPr>
          <w:rFonts w:eastAsiaTheme="minorHAnsi"/>
        </w:rPr>
      </w:pP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t xml:space="preserve">Prašymo, sutarties, sutarties priedų formos tvirtinamos Savivaldybės administracijos direktoriaus įsakymu ir viešai skelbiamos Savivaldybės interneto svetainėje </w:t>
      </w:r>
      <w:hyperlink r:id="rId7" w:history="1">
        <w:r>
          <w:rPr>
            <w:rStyle w:val="Hipersaitas"/>
          </w:rPr>
          <w:t>www.plunge.lt</w:t>
        </w:r>
      </w:hyperlink>
      <w:r>
        <w:t xml:space="preserve">. </w:t>
      </w: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 xml:space="preserve">Plungės </w:t>
      </w:r>
      <w:r w:rsidRPr="00964706">
        <w:rPr>
          <w:szCs w:val="20"/>
          <w:lang w:eastAsia="en-US"/>
        </w:rPr>
        <w:t xml:space="preserve">rajono </w:t>
      </w:r>
      <w:r w:rsidRPr="00A2152D">
        <w:rPr>
          <w:szCs w:val="20"/>
          <w:lang w:eastAsia="en-US"/>
        </w:rPr>
        <w:t>savivaldybės smulkiojo ir vidutinio</w:t>
      </w:r>
      <w:r w:rsidRPr="008F097B">
        <w:rPr>
          <w:szCs w:val="20"/>
          <w:lang w:eastAsia="en-US"/>
        </w:rPr>
        <w:t xml:space="preserve"> verslo</w:t>
      </w:r>
      <w:r>
        <w:rPr>
          <w:szCs w:val="20"/>
          <w:lang w:eastAsia="en-US"/>
        </w:rPr>
        <w:t xml:space="preserve"> rėmimo lėšų skyrimo ir naudojimo priežiūros komisijos 20___ metų veiklos ir lėšų panaudojimo ataskaita</w:t>
      </w:r>
      <w:r>
        <w:t xml:space="preserve"> turi būti patvirtina Administracijos direktoriaus įsakymu ir skelbiama Savivaldybės interneto svetainės </w:t>
      </w:r>
      <w:hyperlink r:id="rId8" w:history="1">
        <w:r>
          <w:rPr>
            <w:rStyle w:val="Hipersaitas"/>
          </w:rPr>
          <w:t>www.plunge.lt</w:t>
        </w:r>
      </w:hyperlink>
      <w:r>
        <w:t xml:space="preserve"> skiltyje „Verslas“.</w:t>
      </w:r>
    </w:p>
    <w:p w:rsidR="00E943BB" w:rsidRPr="00964706"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t xml:space="preserve">Informacija apie skirtas rėmimo lėšas skelbiama Savivaldybės interneto svetainėje </w:t>
      </w:r>
      <w:hyperlink r:id="rId9" w:history="1">
        <w:r w:rsidRPr="00094A60">
          <w:rPr>
            <w:rStyle w:val="Hipersaitas"/>
          </w:rPr>
          <w:t>www.plunge.lt</w:t>
        </w:r>
      </w:hyperlink>
      <w:r w:rsidRPr="00964706">
        <w:t>.</w:t>
      </w:r>
      <w:r w:rsidRPr="00964706">
        <w:rPr>
          <w:rFonts w:eastAsiaTheme="minorHAnsi"/>
        </w:rPr>
        <w:t xml:space="preserve"> </w:t>
      </w:r>
    </w:p>
    <w:p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lastRenderedPageBreak/>
        <w:t>Tai, kas nereglamentuota Tvarkos apraše, sprendžiama Lietuvos Respublikos įstatymų nustatyta tvarka.</w:t>
      </w:r>
    </w:p>
    <w:p w:rsidR="00E943BB" w:rsidRDefault="00E943BB" w:rsidP="00E943BB">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p w:rsidR="00004F03" w:rsidRDefault="00004F03" w:rsidP="00004F03">
      <w:pPr>
        <w:jc w:val="both"/>
        <w:rPr>
          <w:sz w:val="23"/>
          <w:szCs w:val="23"/>
          <w:lang w:eastAsia="en-US"/>
        </w:rPr>
      </w:pPr>
    </w:p>
    <w:sectPr w:rsidR="00004F03"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15:restartNumberingAfterBreak="0">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8"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9"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0"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12"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3"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9"/>
  </w:num>
  <w:num w:numId="2">
    <w:abstractNumId w:val="2"/>
  </w:num>
  <w:num w:numId="3">
    <w:abstractNumId w:val="14"/>
  </w:num>
  <w:num w:numId="4">
    <w:abstractNumId w:val="6"/>
  </w:num>
  <w:num w:numId="5">
    <w:abstractNumId w:val="13"/>
  </w:num>
  <w:num w:numId="6">
    <w:abstractNumId w:val="5"/>
  </w:num>
  <w:num w:numId="7">
    <w:abstractNumId w:val="8"/>
  </w:num>
  <w:num w:numId="8">
    <w:abstractNumId w:val="0"/>
  </w:num>
  <w:num w:numId="9">
    <w:abstractNumId w:val="12"/>
  </w:num>
  <w:num w:numId="10">
    <w:abstractNumId w:val="10"/>
  </w:num>
  <w:num w:numId="11">
    <w:abstractNumId w:val="4"/>
  </w:num>
  <w:num w:numId="12">
    <w:abstractNumId w:val="3"/>
  </w:num>
  <w:num w:numId="13">
    <w:abstractNumId w:val="10"/>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4F03"/>
    <w:rsid w:val="000051B8"/>
    <w:rsid w:val="00005504"/>
    <w:rsid w:val="00010494"/>
    <w:rsid w:val="0001173C"/>
    <w:rsid w:val="00013758"/>
    <w:rsid w:val="00015F3C"/>
    <w:rsid w:val="0002064E"/>
    <w:rsid w:val="00024733"/>
    <w:rsid w:val="00024783"/>
    <w:rsid w:val="00031405"/>
    <w:rsid w:val="00031F30"/>
    <w:rsid w:val="00032E98"/>
    <w:rsid w:val="00037D99"/>
    <w:rsid w:val="00041954"/>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6206"/>
    <w:rsid w:val="00087CFB"/>
    <w:rsid w:val="00092EE5"/>
    <w:rsid w:val="00097FDA"/>
    <w:rsid w:val="000A1ED5"/>
    <w:rsid w:val="000A2F8B"/>
    <w:rsid w:val="000A5DDA"/>
    <w:rsid w:val="000A6BF2"/>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2A4F"/>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2D9F"/>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4E3"/>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4B6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228D"/>
    <w:rsid w:val="002247AB"/>
    <w:rsid w:val="00230164"/>
    <w:rsid w:val="0023113E"/>
    <w:rsid w:val="00231DF6"/>
    <w:rsid w:val="00232A5B"/>
    <w:rsid w:val="00233418"/>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2A4A"/>
    <w:rsid w:val="00277EA5"/>
    <w:rsid w:val="00286E93"/>
    <w:rsid w:val="0028717C"/>
    <w:rsid w:val="00291A89"/>
    <w:rsid w:val="00292A69"/>
    <w:rsid w:val="00294B39"/>
    <w:rsid w:val="0029638B"/>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02936"/>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5B4"/>
    <w:rsid w:val="003A3603"/>
    <w:rsid w:val="003A471D"/>
    <w:rsid w:val="003B0F2A"/>
    <w:rsid w:val="003B1C28"/>
    <w:rsid w:val="003B41D9"/>
    <w:rsid w:val="003B76CF"/>
    <w:rsid w:val="003D3A8A"/>
    <w:rsid w:val="003D50FF"/>
    <w:rsid w:val="003E1949"/>
    <w:rsid w:val="003E1BD5"/>
    <w:rsid w:val="003E4CCC"/>
    <w:rsid w:val="003E5FB6"/>
    <w:rsid w:val="003E680F"/>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57750"/>
    <w:rsid w:val="0046001A"/>
    <w:rsid w:val="00460A57"/>
    <w:rsid w:val="00463B3F"/>
    <w:rsid w:val="004654B0"/>
    <w:rsid w:val="00470EB2"/>
    <w:rsid w:val="00474C8A"/>
    <w:rsid w:val="00475DB1"/>
    <w:rsid w:val="0048279F"/>
    <w:rsid w:val="00486E43"/>
    <w:rsid w:val="0048751B"/>
    <w:rsid w:val="00495053"/>
    <w:rsid w:val="004A36D5"/>
    <w:rsid w:val="004A5C95"/>
    <w:rsid w:val="004A5DC4"/>
    <w:rsid w:val="004B2CCD"/>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748BB"/>
    <w:rsid w:val="00580378"/>
    <w:rsid w:val="0058051A"/>
    <w:rsid w:val="00585937"/>
    <w:rsid w:val="0058739B"/>
    <w:rsid w:val="00594F07"/>
    <w:rsid w:val="005952B2"/>
    <w:rsid w:val="00596114"/>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37855"/>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7F1"/>
    <w:rsid w:val="00701DD1"/>
    <w:rsid w:val="00703319"/>
    <w:rsid w:val="00703B89"/>
    <w:rsid w:val="007068F5"/>
    <w:rsid w:val="00707CCF"/>
    <w:rsid w:val="007128D6"/>
    <w:rsid w:val="00713DE9"/>
    <w:rsid w:val="00716BA8"/>
    <w:rsid w:val="00721706"/>
    <w:rsid w:val="00722F73"/>
    <w:rsid w:val="00727FF2"/>
    <w:rsid w:val="00736B28"/>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1C71"/>
    <w:rsid w:val="007C35DF"/>
    <w:rsid w:val="007C4635"/>
    <w:rsid w:val="007D13AD"/>
    <w:rsid w:val="007D1F9E"/>
    <w:rsid w:val="007D28E0"/>
    <w:rsid w:val="007E1CB6"/>
    <w:rsid w:val="007F4E45"/>
    <w:rsid w:val="007F650C"/>
    <w:rsid w:val="00807DD4"/>
    <w:rsid w:val="00815FCC"/>
    <w:rsid w:val="00816533"/>
    <w:rsid w:val="00816F88"/>
    <w:rsid w:val="00817243"/>
    <w:rsid w:val="0081754D"/>
    <w:rsid w:val="008218C4"/>
    <w:rsid w:val="00824BBB"/>
    <w:rsid w:val="008329A8"/>
    <w:rsid w:val="00837CE3"/>
    <w:rsid w:val="00846C80"/>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B41"/>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3E81"/>
    <w:rsid w:val="008E532E"/>
    <w:rsid w:val="008F097B"/>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1B12"/>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52D"/>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7EE"/>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6763"/>
    <w:rsid w:val="00BD00D5"/>
    <w:rsid w:val="00BD2ECE"/>
    <w:rsid w:val="00BD6CE2"/>
    <w:rsid w:val="00BE166A"/>
    <w:rsid w:val="00BE2D9A"/>
    <w:rsid w:val="00BE3AF6"/>
    <w:rsid w:val="00BE42EF"/>
    <w:rsid w:val="00BE562B"/>
    <w:rsid w:val="00BE6020"/>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04A"/>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44E"/>
    <w:rsid w:val="00D500CA"/>
    <w:rsid w:val="00D51735"/>
    <w:rsid w:val="00D51B4A"/>
    <w:rsid w:val="00D51F16"/>
    <w:rsid w:val="00D63566"/>
    <w:rsid w:val="00D63F70"/>
    <w:rsid w:val="00D64035"/>
    <w:rsid w:val="00D64920"/>
    <w:rsid w:val="00D65EFE"/>
    <w:rsid w:val="00D729DC"/>
    <w:rsid w:val="00D73D0D"/>
    <w:rsid w:val="00D805E7"/>
    <w:rsid w:val="00D861D1"/>
    <w:rsid w:val="00D866A6"/>
    <w:rsid w:val="00D87DA5"/>
    <w:rsid w:val="00D948A8"/>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943BB"/>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67FAB"/>
    <w:rsid w:val="00F726E0"/>
    <w:rsid w:val="00F7714F"/>
    <w:rsid w:val="00F8072F"/>
    <w:rsid w:val="00F820B5"/>
    <w:rsid w:val="00F86AD7"/>
    <w:rsid w:val="00F86ED9"/>
    <w:rsid w:val="00F936F3"/>
    <w:rsid w:val="00F95386"/>
    <w:rsid w:val="00F9776B"/>
    <w:rsid w:val="00F97BFC"/>
    <w:rsid w:val="00FA5E68"/>
    <w:rsid w:val="00FB0531"/>
    <w:rsid w:val="00FB2FAD"/>
    <w:rsid w:val="00FD021C"/>
    <w:rsid w:val="00FD382A"/>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F4D50"/>
  <w15:docId w15:val="{DD1ED7C1-47F2-483E-A526-B38EBDBD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uiPriority w:val="59"/>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 w:type="paragraph" w:customStyle="1" w:styleId="tactin">
    <w:name w:val="tactin"/>
    <w:basedOn w:val="prastasis"/>
    <w:rsid w:val="0046001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12459</Words>
  <Characters>7102</Characters>
  <Application>Microsoft Office Word</Application>
  <DocSecurity>0</DocSecurity>
  <Lines>59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 Kvizikevičienė</cp:lastModifiedBy>
  <cp:revision>7</cp:revision>
  <cp:lastPrinted>2023-06-01T06:53:00Z</cp:lastPrinted>
  <dcterms:created xsi:type="dcterms:W3CDTF">2023-06-05T06:49:00Z</dcterms:created>
  <dcterms:modified xsi:type="dcterms:W3CDTF">2023-06-22T14:35:00Z</dcterms:modified>
</cp:coreProperties>
</file>