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F87" w:rsidRPr="00615365" w:rsidRDefault="00CB68F2" w:rsidP="00CB68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15365">
        <w:rPr>
          <w:rFonts w:ascii="Times New Roman" w:hAnsi="Times New Roman" w:cs="Times New Roman"/>
          <w:b/>
          <w:sz w:val="24"/>
          <w:szCs w:val="24"/>
        </w:rPr>
        <w:t>INFORMACIJA APIE SOCIALIO BŪSTO POREIKĮ KAIMO VIETOVĖSE</w:t>
      </w:r>
    </w:p>
    <w:p w:rsidR="00CB68F2" w:rsidRPr="00615365" w:rsidRDefault="00CB68F2" w:rsidP="00CB68F2">
      <w:pPr>
        <w:jc w:val="center"/>
        <w:rPr>
          <w:rFonts w:ascii="Times New Roman" w:hAnsi="Times New Roman" w:cs="Times New Roman"/>
          <w:sz w:val="24"/>
          <w:szCs w:val="24"/>
        </w:rPr>
      </w:pPr>
      <w:r w:rsidRPr="00615365">
        <w:rPr>
          <w:rFonts w:ascii="Times New Roman" w:hAnsi="Times New Roman" w:cs="Times New Roman"/>
          <w:sz w:val="24"/>
          <w:szCs w:val="24"/>
        </w:rPr>
        <w:t>2023 m. birželio 8 d.</w:t>
      </w:r>
    </w:p>
    <w:p w:rsidR="00CB68F2" w:rsidRPr="00615365" w:rsidRDefault="00CB68F2" w:rsidP="0020091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15365">
        <w:rPr>
          <w:rFonts w:ascii="Times New Roman" w:hAnsi="Times New Roman" w:cs="Times New Roman"/>
          <w:sz w:val="24"/>
          <w:szCs w:val="24"/>
        </w:rPr>
        <w:t>Plungės rajono savivaldybės ir socialinio būsto fondą sudaro 283 būstai, iš jų:</w:t>
      </w:r>
    </w:p>
    <w:p w:rsidR="00CB68F2" w:rsidRPr="00615365" w:rsidRDefault="00CB68F2" w:rsidP="0020091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15365">
        <w:rPr>
          <w:rFonts w:ascii="Times New Roman" w:eastAsia="Times New Roman" w:hAnsi="Times New Roman" w:cs="Times New Roman"/>
          <w:sz w:val="24"/>
          <w:szCs w:val="24"/>
        </w:rPr>
        <w:t>Savivaldybės būstai 86, iš kurių 4 būstai kaimiškose vietose;</w:t>
      </w:r>
    </w:p>
    <w:p w:rsidR="00CB68F2" w:rsidRPr="00615365" w:rsidRDefault="00CB68F2" w:rsidP="00200913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615365">
        <w:rPr>
          <w:rFonts w:ascii="Times New Roman" w:eastAsia="Times New Roman" w:hAnsi="Times New Roman" w:cs="Times New Roman"/>
          <w:sz w:val="24"/>
          <w:szCs w:val="24"/>
        </w:rPr>
        <w:t>Socialiniai būstai 197, iš kurių 26</w:t>
      </w:r>
      <w:r w:rsidR="00E659FE" w:rsidRPr="00615365">
        <w:rPr>
          <w:rFonts w:ascii="Times New Roman" w:eastAsia="Times New Roman" w:hAnsi="Times New Roman" w:cs="Times New Roman"/>
          <w:sz w:val="24"/>
          <w:szCs w:val="24"/>
        </w:rPr>
        <w:t xml:space="preserve"> būstai</w:t>
      </w:r>
      <w:r w:rsidRPr="00615365">
        <w:rPr>
          <w:rFonts w:ascii="Times New Roman" w:eastAsia="Times New Roman" w:hAnsi="Times New Roman" w:cs="Times New Roman"/>
          <w:sz w:val="24"/>
          <w:szCs w:val="24"/>
        </w:rPr>
        <w:t xml:space="preserve"> kaimiškose vietose.</w:t>
      </w:r>
    </w:p>
    <w:p w:rsidR="00CB68F2" w:rsidRPr="00615365" w:rsidRDefault="00CB68F2" w:rsidP="0020091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B68F2" w:rsidRPr="00615365" w:rsidRDefault="00CB68F2" w:rsidP="0020091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15365">
        <w:rPr>
          <w:rFonts w:ascii="Times New Roman" w:hAnsi="Times New Roman" w:cs="Times New Roman"/>
          <w:sz w:val="24"/>
          <w:szCs w:val="24"/>
        </w:rPr>
        <w:t>2023-06-01 sąraše dėl socialinio būsto nuomos laukia 175 asmenys ir šeimos;</w:t>
      </w:r>
    </w:p>
    <w:p w:rsidR="00BE787F" w:rsidRDefault="00CB68F2" w:rsidP="0020091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15365">
        <w:rPr>
          <w:rFonts w:ascii="Times New Roman" w:hAnsi="Times New Roman" w:cs="Times New Roman"/>
          <w:sz w:val="24"/>
          <w:szCs w:val="24"/>
        </w:rPr>
        <w:t>Laukiančiųjų socialinio būsto nuomos sąraše 47 asmenys ir šeimos yra deklaravę gyvenamąją vietą kaimiškose vietovėse</w:t>
      </w:r>
      <w:r w:rsidR="004E6507">
        <w:rPr>
          <w:rFonts w:ascii="Times New Roman" w:hAnsi="Times New Roman" w:cs="Times New Roman"/>
          <w:sz w:val="24"/>
          <w:szCs w:val="24"/>
        </w:rPr>
        <w:t>,</w:t>
      </w:r>
      <w:r w:rsidRPr="00615365">
        <w:rPr>
          <w:rFonts w:ascii="Times New Roman" w:hAnsi="Times New Roman" w:cs="Times New Roman"/>
          <w:sz w:val="24"/>
          <w:szCs w:val="24"/>
        </w:rPr>
        <w:t xml:space="preserve"> t.</w:t>
      </w:r>
      <w:r w:rsidR="004E6507">
        <w:rPr>
          <w:rFonts w:ascii="Times New Roman" w:hAnsi="Times New Roman" w:cs="Times New Roman"/>
          <w:sz w:val="24"/>
          <w:szCs w:val="24"/>
        </w:rPr>
        <w:t xml:space="preserve"> </w:t>
      </w:r>
      <w:r w:rsidRPr="00615365">
        <w:rPr>
          <w:rFonts w:ascii="Times New Roman" w:hAnsi="Times New Roman" w:cs="Times New Roman"/>
          <w:sz w:val="24"/>
          <w:szCs w:val="24"/>
        </w:rPr>
        <w:t>y. Plungės rajone.</w:t>
      </w:r>
      <w:r w:rsidR="00E659FE" w:rsidRPr="006153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6507" w:rsidRPr="00615365" w:rsidRDefault="004E6507" w:rsidP="00200913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W w:w="10317" w:type="dxa"/>
        <w:tblLook w:val="04A0" w:firstRow="1" w:lastRow="0" w:firstColumn="1" w:lastColumn="0" w:noHBand="0" w:noVBand="1"/>
      </w:tblPr>
      <w:tblGrid>
        <w:gridCol w:w="700"/>
        <w:gridCol w:w="1270"/>
        <w:gridCol w:w="2136"/>
        <w:gridCol w:w="448"/>
        <w:gridCol w:w="223"/>
        <w:gridCol w:w="637"/>
        <w:gridCol w:w="509"/>
        <w:gridCol w:w="429"/>
        <w:gridCol w:w="509"/>
        <w:gridCol w:w="296"/>
        <w:gridCol w:w="25"/>
        <w:gridCol w:w="513"/>
        <w:gridCol w:w="958"/>
        <w:gridCol w:w="43"/>
        <w:gridCol w:w="989"/>
        <w:gridCol w:w="464"/>
        <w:gridCol w:w="506"/>
      </w:tblGrid>
      <w:tr w:rsidR="00BE787F" w:rsidRPr="00615365" w:rsidTr="00200913">
        <w:trPr>
          <w:gridAfter w:val="1"/>
          <w:wAfter w:w="506" w:type="dxa"/>
          <w:trHeight w:val="28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50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Savivaldybės ir socialiniai būstai seniūnijose</w:t>
            </w:r>
          </w:p>
        </w:tc>
        <w:tc>
          <w:tcPr>
            <w:tcW w:w="1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3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BE787F" w:rsidRPr="00615365" w:rsidTr="00200913">
        <w:trPr>
          <w:trHeight w:val="28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4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Eil. </w:t>
            </w:r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</w:t>
            </w: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r.</w:t>
            </w:r>
          </w:p>
        </w:tc>
        <w:tc>
          <w:tcPr>
            <w:tcW w:w="1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Seniūnija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Miestas/Gyvenvietė</w:t>
            </w:r>
          </w:p>
        </w:tc>
        <w:tc>
          <w:tcPr>
            <w:tcW w:w="130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Gatvė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Namo Nr.</w:t>
            </w: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Buto Nr.</w:t>
            </w:r>
          </w:p>
        </w:tc>
        <w:tc>
          <w:tcPr>
            <w:tcW w:w="14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Tipas</w:t>
            </w:r>
          </w:p>
        </w:tc>
        <w:tc>
          <w:tcPr>
            <w:tcW w:w="142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Būsena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7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Žlibinų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Keturakių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Minijos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8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Kulių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Kulių mstl.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Aušros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9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3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Nausodžio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Varkalių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Kaštonų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10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4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Nausodžio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Varkalių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Kulių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76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11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5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Nausodžio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Varkalių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Kulių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76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12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6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Nausodžio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Varkalių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Kulių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76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13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7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Nausodžio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Varkalių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Kulių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76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14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8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Nausodžio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Varkalių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Kulių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76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15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9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Nausodžio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Varkalių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Kulių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76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16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10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Nausodžio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Varkalių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Kulių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76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17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11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Nausodžio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Varkalių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Kulių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76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18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12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Paukštakių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Paukštakių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Mokyklos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14a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Savivaldybės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19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13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Platelių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Gintališkės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Platelių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30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Savivaldybės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20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14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Platelių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Gintališkės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21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15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Platelių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Platelių mstl.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Didžioji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Savivaldybės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22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16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Platelių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Rūdaičių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Gintališkės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21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23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17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Godelių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Remties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13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24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18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Gyvena ukrainiečių šeima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25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19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26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20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11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27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21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12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28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22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29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23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Rezervuotas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30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24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31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25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32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26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33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27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34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28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35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29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Socialinis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E12937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36" w:history="1">
              <w:r w:rsidR="00BE787F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30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Papievių k.</w:t>
            </w:r>
          </w:p>
        </w:tc>
        <w:tc>
          <w:tcPr>
            <w:tcW w:w="1308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Liepų g.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12</w:t>
            </w:r>
          </w:p>
        </w:tc>
        <w:tc>
          <w:tcPr>
            <w:tcW w:w="80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41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Savivaldybės būstas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Nuomojamas</w:t>
            </w:r>
          </w:p>
        </w:tc>
      </w:tr>
      <w:tr w:rsidR="00BE787F" w:rsidRPr="00615365" w:rsidTr="00200913">
        <w:trPr>
          <w:gridAfter w:val="1"/>
          <w:wAfter w:w="508" w:type="dxa"/>
          <w:trHeight w:val="284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787F" w:rsidRPr="00615365" w:rsidRDefault="00BE787F" w:rsidP="00BE78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</w:tbl>
    <w:p w:rsidR="00615365" w:rsidRDefault="00615365" w:rsidP="002009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5365">
        <w:rPr>
          <w:rFonts w:ascii="Times New Roman" w:hAnsi="Times New Roman" w:cs="Times New Roman"/>
          <w:sz w:val="24"/>
          <w:szCs w:val="24"/>
        </w:rPr>
        <w:t xml:space="preserve">Nuomininkų kaita socialiniuose būstuose Liepgirių g. 27, Narvaišių k. (butai įregistruoti 2018-11-09).  </w:t>
      </w:r>
    </w:p>
    <w:tbl>
      <w:tblPr>
        <w:tblW w:w="10090" w:type="dxa"/>
        <w:tblInd w:w="5" w:type="dxa"/>
        <w:tblLook w:val="04A0" w:firstRow="1" w:lastRow="0" w:firstColumn="1" w:lastColumn="0" w:noHBand="0" w:noVBand="1"/>
      </w:tblPr>
      <w:tblGrid>
        <w:gridCol w:w="760"/>
        <w:gridCol w:w="1123"/>
        <w:gridCol w:w="2136"/>
        <w:gridCol w:w="1115"/>
        <w:gridCol w:w="820"/>
        <w:gridCol w:w="1417"/>
        <w:gridCol w:w="1462"/>
        <w:gridCol w:w="1257"/>
      </w:tblGrid>
      <w:tr w:rsidR="00615365" w:rsidRPr="00615365" w:rsidTr="00200913">
        <w:trPr>
          <w:trHeight w:val="284"/>
        </w:trPr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 xml:space="preserve">Eil. </w:t>
            </w:r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</w:t>
            </w: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r</w:t>
            </w:r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Seniūnija</w:t>
            </w:r>
          </w:p>
        </w:tc>
        <w:tc>
          <w:tcPr>
            <w:tcW w:w="2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Miestas/Gyvenvietė</w:t>
            </w:r>
          </w:p>
        </w:tc>
        <w:tc>
          <w:tcPr>
            <w:tcW w:w="1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Gatvė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Namo Nr.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Buto Nr.</w:t>
            </w:r>
          </w:p>
        </w:tc>
        <w:tc>
          <w:tcPr>
            <w:tcW w:w="14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Pasiūlymas nuomotis SB</w:t>
            </w:r>
          </w:p>
        </w:tc>
        <w:tc>
          <w:tcPr>
            <w:tcW w:w="12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Sudarytos SB sutartys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37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Šateikių sen.</w:t>
            </w:r>
          </w:p>
        </w:tc>
        <w:tc>
          <w:tcPr>
            <w:tcW w:w="2136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Narvaišių k.</w:t>
            </w:r>
          </w:p>
        </w:tc>
        <w:tc>
          <w:tcPr>
            <w:tcW w:w="1115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Liepgirių g.</w:t>
            </w:r>
          </w:p>
        </w:tc>
        <w:tc>
          <w:tcPr>
            <w:tcW w:w="820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2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38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2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13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2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39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3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13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11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40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4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13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12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41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5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13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2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42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6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13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43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7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13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4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2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44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8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13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5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2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45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9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13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46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10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13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7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47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11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13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15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20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8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</w:t>
            </w:r>
          </w:p>
        </w:tc>
      </w:tr>
      <w:tr w:rsidR="00615365" w:rsidRPr="00615365" w:rsidTr="00200913">
        <w:trPr>
          <w:trHeight w:val="284"/>
        </w:trPr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15365" w:rsidRPr="00615365" w:rsidRDefault="00E12937" w:rsidP="002009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hyperlink r:id="rId48" w:history="1">
              <w:r w:rsidR="00615365" w:rsidRPr="00615365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lt-LT"/>
                </w:rPr>
                <w:t>12</w:t>
              </w:r>
            </w:hyperlink>
            <w:r w:rsidR="004E65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1123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2136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11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365" w:rsidRPr="00615365" w:rsidRDefault="00615365" w:rsidP="00E863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820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lt-LT"/>
              </w:rPr>
              <w:t>9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15365" w:rsidRPr="00615365" w:rsidRDefault="00615365" w:rsidP="00E863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</w:pPr>
            <w:r w:rsidRPr="0061536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lt-LT"/>
              </w:rPr>
              <w:t>1</w:t>
            </w:r>
          </w:p>
        </w:tc>
      </w:tr>
    </w:tbl>
    <w:p w:rsidR="004E6507" w:rsidRDefault="004E6507" w:rsidP="0020091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5365" w:rsidRDefault="00615365" w:rsidP="0061536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5365">
        <w:rPr>
          <w:rFonts w:ascii="Times New Roman" w:hAnsi="Times New Roman" w:cs="Times New Roman"/>
          <w:sz w:val="24"/>
          <w:szCs w:val="24"/>
        </w:rPr>
        <w:t>Nausodžio seniūnijoje 2022 m. įsigyta 8 butai (įregistruota 2022-03-16), visuose butuose sudarytos socialinio būsto nuomos sutartys, kaitos nėra.</w:t>
      </w:r>
    </w:p>
    <w:p w:rsidR="00BE787F" w:rsidRDefault="00BE787F" w:rsidP="002009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15365">
        <w:rPr>
          <w:rFonts w:ascii="Times New Roman" w:hAnsi="Times New Roman" w:cs="Times New Roman"/>
          <w:sz w:val="24"/>
          <w:szCs w:val="24"/>
        </w:rPr>
        <w:lastRenderedPageBreak/>
        <w:t xml:space="preserve">Plungės rajono savivaldybės administracija neplanuoja vykdyti socialinio būsto plėtros kaimiškose </w:t>
      </w:r>
      <w:r w:rsidR="00615365" w:rsidRPr="00615365">
        <w:rPr>
          <w:rFonts w:ascii="Times New Roman" w:hAnsi="Times New Roman" w:cs="Times New Roman"/>
          <w:sz w:val="24"/>
          <w:szCs w:val="24"/>
        </w:rPr>
        <w:t>seniūnijose</w:t>
      </w:r>
      <w:r w:rsidRPr="00615365">
        <w:rPr>
          <w:rFonts w:ascii="Times New Roman" w:hAnsi="Times New Roman" w:cs="Times New Roman"/>
          <w:sz w:val="24"/>
          <w:szCs w:val="24"/>
        </w:rPr>
        <w:t xml:space="preserve">, kadangi dažnai iš pareiškėjų gauna atsisakymus dėl </w:t>
      </w:r>
      <w:r w:rsidR="00615365" w:rsidRPr="00615365">
        <w:rPr>
          <w:rFonts w:ascii="Times New Roman" w:hAnsi="Times New Roman" w:cs="Times New Roman"/>
          <w:sz w:val="24"/>
          <w:szCs w:val="24"/>
        </w:rPr>
        <w:t>susisiekimo problemų į darbą ir į mokymo įstaigas.</w:t>
      </w:r>
    </w:p>
    <w:p w:rsidR="004E6507" w:rsidRDefault="004E6507" w:rsidP="002009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15365" w:rsidRDefault="00615365" w:rsidP="002009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Informaciją parengė</w:t>
      </w:r>
    </w:p>
    <w:p w:rsidR="00615365" w:rsidRPr="00615365" w:rsidRDefault="00615365" w:rsidP="002009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Turto sk. vedėja Živilė Bieliauskienė</w:t>
      </w:r>
    </w:p>
    <w:sectPr w:rsidR="00615365" w:rsidRPr="00615365" w:rsidSect="00CB68F2">
      <w:footerReference w:type="default" r:id="rId49"/>
      <w:pgSz w:w="11906" w:h="16838"/>
      <w:pgMar w:top="1440" w:right="424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937" w:rsidRDefault="00E12937" w:rsidP="00615365">
      <w:pPr>
        <w:spacing w:after="0" w:line="240" w:lineRule="auto"/>
      </w:pPr>
      <w:r>
        <w:separator/>
      </w:r>
    </w:p>
  </w:endnote>
  <w:endnote w:type="continuationSeparator" w:id="0">
    <w:p w:rsidR="00E12937" w:rsidRDefault="00E12937" w:rsidP="00615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0708010"/>
      <w:docPartObj>
        <w:docPartGallery w:val="Page Numbers (Bottom of Page)"/>
        <w:docPartUnique/>
      </w:docPartObj>
    </w:sdtPr>
    <w:sdtEndPr/>
    <w:sdtContent>
      <w:p w:rsidR="00615365" w:rsidRDefault="00615365">
        <w:pPr>
          <w:pStyle w:val="Por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97C">
          <w:rPr>
            <w:noProof/>
          </w:rPr>
          <w:t>1</w:t>
        </w:r>
        <w:r>
          <w:fldChar w:fldCharType="end"/>
        </w:r>
      </w:p>
    </w:sdtContent>
  </w:sdt>
  <w:p w:rsidR="00615365" w:rsidRDefault="0061536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937" w:rsidRDefault="00E12937" w:rsidP="00615365">
      <w:pPr>
        <w:spacing w:after="0" w:line="240" w:lineRule="auto"/>
      </w:pPr>
      <w:r>
        <w:separator/>
      </w:r>
    </w:p>
  </w:footnote>
  <w:footnote w:type="continuationSeparator" w:id="0">
    <w:p w:rsidR="00E12937" w:rsidRDefault="00E12937" w:rsidP="00615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0955BD"/>
    <w:multiLevelType w:val="hybridMultilevel"/>
    <w:tmpl w:val="8B26BDD6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F2"/>
    <w:rsid w:val="00051BC5"/>
    <w:rsid w:val="0010297C"/>
    <w:rsid w:val="00200913"/>
    <w:rsid w:val="004444A2"/>
    <w:rsid w:val="00475591"/>
    <w:rsid w:val="004E6507"/>
    <w:rsid w:val="00595F29"/>
    <w:rsid w:val="00615365"/>
    <w:rsid w:val="00BE787F"/>
    <w:rsid w:val="00C53F87"/>
    <w:rsid w:val="00CB68F2"/>
    <w:rsid w:val="00CE2F7A"/>
    <w:rsid w:val="00D37B70"/>
    <w:rsid w:val="00E12937"/>
    <w:rsid w:val="00E6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B14808-D7B5-4A19-BFA2-90CA6246B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semiHidden/>
    <w:unhideWhenUsed/>
    <w:rsid w:val="00CB68F2"/>
    <w:rPr>
      <w:color w:val="0000FF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615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15365"/>
  </w:style>
  <w:style w:type="paragraph" w:styleId="Porat">
    <w:name w:val="footer"/>
    <w:basedOn w:val="prastasis"/>
    <w:link w:val="PoratDiagrama"/>
    <w:uiPriority w:val="99"/>
    <w:unhideWhenUsed/>
    <w:rsid w:val="006153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615365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E65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E6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23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window.open('https://vidinis.spis.lt/BustoFondas/Redaguoti/1860013627','_blank'))" TargetMode="External"/><Relationship Id="rId18" Type="http://schemas.openxmlformats.org/officeDocument/2006/relationships/hyperlink" Target="javascript:void(window.open('https://vidinis.spis.lt/BustoFondas/Redaguoti/1860013627','_blank'))" TargetMode="External"/><Relationship Id="rId26" Type="http://schemas.openxmlformats.org/officeDocument/2006/relationships/hyperlink" Target="javascript:void(window.open('https://vidinis.spis.lt/BustoFondas/Redaguoti/1860013627','_blank'))" TargetMode="External"/><Relationship Id="rId39" Type="http://schemas.openxmlformats.org/officeDocument/2006/relationships/hyperlink" Target="javascript:void(window.open('https://vidinis.spis.lt/BustoFondas/Redaguoti/1860030880','_blank'))" TargetMode="External"/><Relationship Id="rId21" Type="http://schemas.openxmlformats.org/officeDocument/2006/relationships/hyperlink" Target="javascript:void(window.open('https://vidinis.spis.lt/BustoFondas/Redaguoti/1860013627','_blank'))" TargetMode="External"/><Relationship Id="rId34" Type="http://schemas.openxmlformats.org/officeDocument/2006/relationships/hyperlink" Target="javascript:void(window.open('https://vidinis.spis.lt/BustoFondas/Redaguoti/1860013627','_blank'))" TargetMode="External"/><Relationship Id="rId42" Type="http://schemas.openxmlformats.org/officeDocument/2006/relationships/hyperlink" Target="javascript:void(window.open('https://vidinis.spis.lt/BustoFondas/Redaguoti/1860030871','_blank'))" TargetMode="External"/><Relationship Id="rId47" Type="http://schemas.openxmlformats.org/officeDocument/2006/relationships/hyperlink" Target="javascript:void(window.open('https://vidinis.spis.lt/BustoFondas/Redaguoti/1860030877','_blank'))" TargetMode="External"/><Relationship Id="rId50" Type="http://schemas.openxmlformats.org/officeDocument/2006/relationships/fontTable" Target="fontTable.xml"/><Relationship Id="rId7" Type="http://schemas.openxmlformats.org/officeDocument/2006/relationships/hyperlink" Target="javascript:void(window.open('https://vidinis.spis.lt/BustoFondas/Redaguoti/1860013627','_blank'))" TargetMode="External"/><Relationship Id="rId2" Type="http://schemas.openxmlformats.org/officeDocument/2006/relationships/styles" Target="styles.xml"/><Relationship Id="rId16" Type="http://schemas.openxmlformats.org/officeDocument/2006/relationships/hyperlink" Target="javascript:void(window.open('https://vidinis.spis.lt/BustoFondas/Redaguoti/1860013627','_blank'))" TargetMode="External"/><Relationship Id="rId29" Type="http://schemas.openxmlformats.org/officeDocument/2006/relationships/hyperlink" Target="javascript:void(window.open('https://vidinis.spis.lt/BustoFondas/Redaguoti/1860013627','_blank'))" TargetMode="External"/><Relationship Id="rId11" Type="http://schemas.openxmlformats.org/officeDocument/2006/relationships/hyperlink" Target="javascript:void(window.open('https://vidinis.spis.lt/BustoFondas/Redaguoti/1860013627','_blank'))" TargetMode="External"/><Relationship Id="rId24" Type="http://schemas.openxmlformats.org/officeDocument/2006/relationships/hyperlink" Target="javascript:void(window.open('https://vidinis.spis.lt/BustoFondas/Redaguoti/1860013627','_blank'))" TargetMode="External"/><Relationship Id="rId32" Type="http://schemas.openxmlformats.org/officeDocument/2006/relationships/hyperlink" Target="javascript:void(window.open('https://vidinis.spis.lt/BustoFondas/Redaguoti/1860013627','_blank'))" TargetMode="External"/><Relationship Id="rId37" Type="http://schemas.openxmlformats.org/officeDocument/2006/relationships/hyperlink" Target="javascript:void(window.open('https://vidinis.spis.lt/BustoFondas/Redaguoti/1860030874','_blank'))" TargetMode="External"/><Relationship Id="rId40" Type="http://schemas.openxmlformats.org/officeDocument/2006/relationships/hyperlink" Target="javascript:void(window.open('https://vidinis.spis.lt/BustoFondas/Redaguoti/1860030881','_blank'))" TargetMode="External"/><Relationship Id="rId45" Type="http://schemas.openxmlformats.org/officeDocument/2006/relationships/hyperlink" Target="javascript:void(window.open('https://vidinis.spis.lt/BustoFondas/Redaguoti/1860030875','_blank'))" TargetMode="External"/><Relationship Id="rId5" Type="http://schemas.openxmlformats.org/officeDocument/2006/relationships/footnotes" Target="footnotes.xml"/><Relationship Id="rId15" Type="http://schemas.openxmlformats.org/officeDocument/2006/relationships/hyperlink" Target="javascript:void(window.open('https://vidinis.spis.lt/BustoFondas/Redaguoti/1860013627','_blank'))" TargetMode="External"/><Relationship Id="rId23" Type="http://schemas.openxmlformats.org/officeDocument/2006/relationships/hyperlink" Target="javascript:void(window.open('https://vidinis.spis.lt/BustoFondas/Redaguoti/1860013627','_blank'))" TargetMode="External"/><Relationship Id="rId28" Type="http://schemas.openxmlformats.org/officeDocument/2006/relationships/hyperlink" Target="javascript:void(window.open('https://vidinis.spis.lt/BustoFondas/Redaguoti/1860013627','_blank'))" TargetMode="External"/><Relationship Id="rId36" Type="http://schemas.openxmlformats.org/officeDocument/2006/relationships/hyperlink" Target="javascript:void(window.open('https://vidinis.spis.lt/BustoFondas/Redaguoti/1860013627','_blank'))" TargetMode="External"/><Relationship Id="rId49" Type="http://schemas.openxmlformats.org/officeDocument/2006/relationships/footer" Target="footer1.xml"/><Relationship Id="rId10" Type="http://schemas.openxmlformats.org/officeDocument/2006/relationships/hyperlink" Target="javascript:void(window.open('https://vidinis.spis.lt/BustoFondas/Redaguoti/1860013627','_blank'))" TargetMode="External"/><Relationship Id="rId19" Type="http://schemas.openxmlformats.org/officeDocument/2006/relationships/hyperlink" Target="javascript:void(window.open('https://vidinis.spis.lt/BustoFondas/Redaguoti/1860013627','_blank'))" TargetMode="External"/><Relationship Id="rId31" Type="http://schemas.openxmlformats.org/officeDocument/2006/relationships/hyperlink" Target="javascript:void(window.open('https://vidinis.spis.lt/BustoFondas/Redaguoti/1860013627','_blank'))" TargetMode="External"/><Relationship Id="rId44" Type="http://schemas.openxmlformats.org/officeDocument/2006/relationships/hyperlink" Target="javascript:void(window.open('https://vidinis.spis.lt/BustoFondas/Redaguoti/1860030873','_blank')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javascript:void(window.open('https://vidinis.spis.lt/BustoFondas/Redaguoti/1860013627','_blank'))" TargetMode="External"/><Relationship Id="rId14" Type="http://schemas.openxmlformats.org/officeDocument/2006/relationships/hyperlink" Target="javascript:void(window.open('https://vidinis.spis.lt/BustoFondas/Redaguoti/1860013627','_blank'))" TargetMode="External"/><Relationship Id="rId22" Type="http://schemas.openxmlformats.org/officeDocument/2006/relationships/hyperlink" Target="javascript:void(window.open('https://vidinis.spis.lt/BustoFondas/Redaguoti/1860013627','_blank'))" TargetMode="External"/><Relationship Id="rId27" Type="http://schemas.openxmlformats.org/officeDocument/2006/relationships/hyperlink" Target="javascript:void(window.open('https://vidinis.spis.lt/BustoFondas/Redaguoti/1860013627','_blank'))" TargetMode="External"/><Relationship Id="rId30" Type="http://schemas.openxmlformats.org/officeDocument/2006/relationships/hyperlink" Target="javascript:void(window.open('https://vidinis.spis.lt/BustoFondas/Redaguoti/1860013627','_blank'))" TargetMode="External"/><Relationship Id="rId35" Type="http://schemas.openxmlformats.org/officeDocument/2006/relationships/hyperlink" Target="javascript:void(window.open('https://vidinis.spis.lt/BustoFondas/Redaguoti/1860013627','_blank'))" TargetMode="External"/><Relationship Id="rId43" Type="http://schemas.openxmlformats.org/officeDocument/2006/relationships/hyperlink" Target="javascript:void(window.open('https://vidinis.spis.lt/BustoFondas/Redaguoti/1860030872','_blank'))" TargetMode="External"/><Relationship Id="rId48" Type="http://schemas.openxmlformats.org/officeDocument/2006/relationships/hyperlink" Target="javascript:void(window.open('https://vidinis.spis.lt/BustoFondas/Redaguoti/1860030878','_blank'))" TargetMode="External"/><Relationship Id="rId8" Type="http://schemas.openxmlformats.org/officeDocument/2006/relationships/hyperlink" Target="javascript:void(window.open('https://vidinis.spis.lt/BustoFondas/Redaguoti/1860013627','_blank'))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javascript:void(window.open('https://vidinis.spis.lt/BustoFondas/Redaguoti/1860013627','_blank'))" TargetMode="External"/><Relationship Id="rId17" Type="http://schemas.openxmlformats.org/officeDocument/2006/relationships/hyperlink" Target="javascript:void(window.open('https://vidinis.spis.lt/BustoFondas/Redaguoti/1860013627','_blank'))" TargetMode="External"/><Relationship Id="rId25" Type="http://schemas.openxmlformats.org/officeDocument/2006/relationships/hyperlink" Target="javascript:void(window.open('https://vidinis.spis.lt/BustoFondas/Redaguoti/1860013627','_blank'))" TargetMode="External"/><Relationship Id="rId33" Type="http://schemas.openxmlformats.org/officeDocument/2006/relationships/hyperlink" Target="javascript:void(window.open('https://vidinis.spis.lt/BustoFondas/Redaguoti/1860013627','_blank'))" TargetMode="External"/><Relationship Id="rId38" Type="http://schemas.openxmlformats.org/officeDocument/2006/relationships/hyperlink" Target="javascript:void(window.open('https://vidinis.spis.lt/BustoFondas/Redaguoti/1860030879','_blank'))" TargetMode="External"/><Relationship Id="rId46" Type="http://schemas.openxmlformats.org/officeDocument/2006/relationships/hyperlink" Target="javascript:void(window.open('https://vidinis.spis.lt/BustoFondas/Redaguoti/1860030876','_blank'))" TargetMode="External"/><Relationship Id="rId20" Type="http://schemas.openxmlformats.org/officeDocument/2006/relationships/hyperlink" Target="javascript:void(window.open('https://vidinis.spis.lt/BustoFondas/Redaguoti/1860013627','_blank'))" TargetMode="External"/><Relationship Id="rId41" Type="http://schemas.openxmlformats.org/officeDocument/2006/relationships/hyperlink" Target="javascript:void(window.open('https://vidinis.spis.lt/BustoFondas/Redaguoti/1860030870','_blank'))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5496</Words>
  <Characters>3134</Characters>
  <Application>Microsoft Office Word</Application>
  <DocSecurity>0</DocSecurity>
  <Lines>26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Bieliauskienė</dc:creator>
  <cp:keywords/>
  <dc:description/>
  <cp:lastModifiedBy>Irma Kvizikevičienė</cp:lastModifiedBy>
  <cp:revision>2</cp:revision>
  <cp:lastPrinted>2023-06-08T07:17:00Z</cp:lastPrinted>
  <dcterms:created xsi:type="dcterms:W3CDTF">2023-06-08T07:18:00Z</dcterms:created>
  <dcterms:modified xsi:type="dcterms:W3CDTF">2023-06-08T07:18:00Z</dcterms:modified>
</cp:coreProperties>
</file>