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11EA2" w14:textId="1B9F210D" w:rsidR="00CE0896" w:rsidRPr="00CE0896" w:rsidRDefault="006A5017" w:rsidP="00CE0896">
      <w:pPr>
        <w:jc w:val="right"/>
        <w:rPr>
          <w:b/>
          <w:lang w:eastAsia="en-US"/>
        </w:rPr>
      </w:pPr>
      <w:bookmarkStart w:id="0" w:name="_GoBack"/>
      <w:bookmarkEnd w:id="0"/>
      <w:r>
        <w:rPr>
          <w:b/>
          <w:lang w:eastAsia="en-US"/>
        </w:rPr>
        <w:t>Projekta</w:t>
      </w:r>
      <w:r w:rsidR="00CE0896">
        <w:rPr>
          <w:b/>
          <w:lang w:eastAsia="en-US"/>
        </w:rPr>
        <w:t>s</w:t>
      </w:r>
    </w:p>
    <w:p w14:paraId="541EC6F1" w14:textId="656AD819" w:rsidR="00DA1207" w:rsidRPr="00DA1207" w:rsidRDefault="00DA1207" w:rsidP="00DA1207">
      <w:pPr>
        <w:jc w:val="center"/>
        <w:rPr>
          <w:b/>
          <w:sz w:val="28"/>
          <w:szCs w:val="28"/>
          <w:lang w:eastAsia="en-US"/>
        </w:rPr>
      </w:pPr>
      <w:r w:rsidRPr="00DA1207">
        <w:rPr>
          <w:b/>
          <w:sz w:val="28"/>
          <w:szCs w:val="28"/>
          <w:lang w:eastAsia="en-US"/>
        </w:rPr>
        <w:t>PLUNGĖS RAJONO SAVIVALDYBĖS</w:t>
      </w:r>
    </w:p>
    <w:p w14:paraId="3BC2EA09" w14:textId="77777777" w:rsidR="00DA1207" w:rsidRPr="00DA1207" w:rsidRDefault="00DA1207" w:rsidP="00DA1207">
      <w:pPr>
        <w:jc w:val="center"/>
        <w:rPr>
          <w:b/>
          <w:sz w:val="28"/>
          <w:szCs w:val="28"/>
          <w:lang w:eastAsia="en-US"/>
        </w:rPr>
      </w:pPr>
      <w:r w:rsidRPr="00DA1207">
        <w:rPr>
          <w:b/>
          <w:sz w:val="28"/>
          <w:szCs w:val="28"/>
          <w:lang w:eastAsia="en-US"/>
        </w:rPr>
        <w:t>TARYBA</w:t>
      </w:r>
    </w:p>
    <w:p w14:paraId="3F9936FB" w14:textId="77777777" w:rsidR="00DA1207" w:rsidRPr="00DA1207" w:rsidRDefault="00DA1207" w:rsidP="00DA1207">
      <w:pPr>
        <w:jc w:val="center"/>
        <w:rPr>
          <w:b/>
          <w:sz w:val="28"/>
          <w:szCs w:val="28"/>
          <w:lang w:eastAsia="en-US"/>
        </w:rPr>
      </w:pPr>
    </w:p>
    <w:p w14:paraId="3BCE7CB8" w14:textId="4E79582C" w:rsidR="00F55F22" w:rsidRDefault="00DA1207" w:rsidP="00F55F22">
      <w:pPr>
        <w:jc w:val="center"/>
        <w:rPr>
          <w:b/>
          <w:sz w:val="28"/>
          <w:szCs w:val="28"/>
          <w:lang w:eastAsia="en-US"/>
        </w:rPr>
      </w:pPr>
      <w:r w:rsidRPr="00DA1207">
        <w:rPr>
          <w:b/>
          <w:sz w:val="28"/>
          <w:szCs w:val="28"/>
          <w:lang w:eastAsia="en-US"/>
        </w:rPr>
        <w:t>SPRENDIMAS</w:t>
      </w:r>
    </w:p>
    <w:p w14:paraId="6344A659" w14:textId="5BAE940C" w:rsidR="00F55F22" w:rsidRDefault="00F55F22" w:rsidP="00DA1207">
      <w:pPr>
        <w:jc w:val="center"/>
        <w:rPr>
          <w:b/>
          <w:sz w:val="28"/>
          <w:szCs w:val="28"/>
          <w:lang w:eastAsia="en-US"/>
        </w:rPr>
      </w:pPr>
      <w:bookmarkStart w:id="1" w:name="_Hlk136242088"/>
      <w:r w:rsidRPr="00F55F22">
        <w:rPr>
          <w:b/>
          <w:sz w:val="28"/>
          <w:szCs w:val="20"/>
          <w:lang w:eastAsia="en-US"/>
        </w:rPr>
        <w:t>DĖL INTEGRALIOS PAGALBOS TEIKIMO PLUNGĖS RAJONO SAVIVALDYBĖJE TVARKOS APRAŠO PATVIRTINIMO</w:t>
      </w:r>
    </w:p>
    <w:bookmarkEnd w:id="1"/>
    <w:p w14:paraId="2E30FA5E" w14:textId="77777777" w:rsidR="00DA1207" w:rsidRPr="00DA1207" w:rsidRDefault="00DA1207" w:rsidP="00DA1207">
      <w:pPr>
        <w:jc w:val="center"/>
        <w:rPr>
          <w:szCs w:val="20"/>
          <w:lang w:eastAsia="en-US"/>
        </w:rPr>
      </w:pPr>
    </w:p>
    <w:p w14:paraId="2801B686" w14:textId="045DF94E" w:rsidR="00DA1207" w:rsidRDefault="0090013B" w:rsidP="00DA1207">
      <w:pPr>
        <w:jc w:val="center"/>
        <w:rPr>
          <w:szCs w:val="20"/>
          <w:lang w:eastAsia="en-US"/>
        </w:rPr>
      </w:pPr>
      <w:r>
        <w:rPr>
          <w:szCs w:val="20"/>
          <w:lang w:eastAsia="en-US"/>
        </w:rPr>
        <w:t>202</w:t>
      </w:r>
      <w:r w:rsidR="00630848">
        <w:rPr>
          <w:szCs w:val="20"/>
          <w:lang w:eastAsia="en-US"/>
        </w:rPr>
        <w:t>3</w:t>
      </w:r>
      <w:r w:rsidR="00DA1207" w:rsidRPr="00DA1207">
        <w:rPr>
          <w:szCs w:val="20"/>
          <w:lang w:eastAsia="en-US"/>
        </w:rPr>
        <w:t xml:space="preserve"> </w:t>
      </w:r>
      <w:proofErr w:type="spellStart"/>
      <w:r w:rsidR="00DA1207" w:rsidRPr="00DA1207">
        <w:rPr>
          <w:szCs w:val="20"/>
          <w:lang w:eastAsia="en-US"/>
        </w:rPr>
        <w:t>m</w:t>
      </w:r>
      <w:proofErr w:type="spellEnd"/>
      <w:r w:rsidR="00DA1207" w:rsidRPr="00DA1207">
        <w:rPr>
          <w:szCs w:val="20"/>
          <w:lang w:eastAsia="en-US"/>
        </w:rPr>
        <w:t>.</w:t>
      </w:r>
      <w:r w:rsidR="00123659">
        <w:rPr>
          <w:szCs w:val="20"/>
          <w:lang w:eastAsia="en-US"/>
        </w:rPr>
        <w:t xml:space="preserve"> </w:t>
      </w:r>
      <w:r w:rsidR="00123659" w:rsidRPr="00FD3C50">
        <w:rPr>
          <w:szCs w:val="20"/>
          <w:lang w:eastAsia="en-US"/>
        </w:rPr>
        <w:t>b</w:t>
      </w:r>
      <w:r w:rsidR="00F55F22" w:rsidRPr="00FD3C50">
        <w:rPr>
          <w:szCs w:val="20"/>
          <w:lang w:eastAsia="en-US"/>
        </w:rPr>
        <w:t>irželio</w:t>
      </w:r>
      <w:r w:rsidR="00123659" w:rsidRPr="00FD3C50">
        <w:rPr>
          <w:szCs w:val="20"/>
          <w:lang w:eastAsia="en-US"/>
        </w:rPr>
        <w:t xml:space="preserve"> </w:t>
      </w:r>
      <w:r w:rsidR="00FD3C50" w:rsidRPr="009C2383">
        <w:rPr>
          <w:szCs w:val="20"/>
          <w:lang w:eastAsia="en-US"/>
        </w:rPr>
        <w:t>22</w:t>
      </w:r>
      <w:r w:rsidR="00DA1207" w:rsidRPr="00353875">
        <w:rPr>
          <w:szCs w:val="20"/>
          <w:lang w:eastAsia="en-US"/>
        </w:rPr>
        <w:t xml:space="preserve"> </w:t>
      </w:r>
      <w:proofErr w:type="spellStart"/>
      <w:r w:rsidR="00DA1207" w:rsidRPr="00DA1207">
        <w:rPr>
          <w:szCs w:val="20"/>
          <w:lang w:eastAsia="en-US"/>
        </w:rPr>
        <w:t>d</w:t>
      </w:r>
      <w:proofErr w:type="spellEnd"/>
      <w:r w:rsidR="00DA1207" w:rsidRPr="00DA1207">
        <w:rPr>
          <w:szCs w:val="20"/>
          <w:lang w:eastAsia="en-US"/>
        </w:rPr>
        <w:t xml:space="preserve">. </w:t>
      </w:r>
      <w:proofErr w:type="spellStart"/>
      <w:r w:rsidR="00DA1207" w:rsidRPr="00DA1207">
        <w:rPr>
          <w:szCs w:val="20"/>
          <w:lang w:eastAsia="en-US"/>
        </w:rPr>
        <w:t>Nr</w:t>
      </w:r>
      <w:proofErr w:type="spellEnd"/>
      <w:r w:rsidR="00DA1207" w:rsidRPr="00DA1207">
        <w:rPr>
          <w:szCs w:val="20"/>
          <w:lang w:eastAsia="en-US"/>
        </w:rPr>
        <w:t>. T1-</w:t>
      </w:r>
    </w:p>
    <w:p w14:paraId="64C40C5E" w14:textId="77777777" w:rsidR="00DA1207" w:rsidRDefault="00DA1207" w:rsidP="00DA1207">
      <w:pPr>
        <w:jc w:val="center"/>
        <w:rPr>
          <w:szCs w:val="20"/>
          <w:lang w:eastAsia="en-US"/>
        </w:rPr>
      </w:pPr>
      <w:r>
        <w:rPr>
          <w:szCs w:val="20"/>
          <w:lang w:eastAsia="en-US"/>
        </w:rPr>
        <w:t>Plungė</w:t>
      </w:r>
    </w:p>
    <w:p w14:paraId="501B5C3F" w14:textId="77777777" w:rsidR="00DA1207" w:rsidRPr="00983438" w:rsidRDefault="00DA1207" w:rsidP="00DA1207">
      <w:pPr>
        <w:ind w:firstLine="720"/>
        <w:jc w:val="both"/>
        <w:rPr>
          <w:szCs w:val="20"/>
          <w:lang w:eastAsia="en-US"/>
        </w:rPr>
      </w:pPr>
    </w:p>
    <w:p w14:paraId="4D532F4D" w14:textId="2431E434" w:rsidR="00F55F22" w:rsidRPr="00F55F22" w:rsidRDefault="00F55F22" w:rsidP="00F55F22">
      <w:pPr>
        <w:tabs>
          <w:tab w:val="left" w:pos="709"/>
          <w:tab w:val="left" w:pos="851"/>
        </w:tabs>
        <w:ind w:firstLine="720"/>
        <w:jc w:val="both"/>
        <w:rPr>
          <w:szCs w:val="20"/>
          <w:lang w:eastAsia="ar-SA"/>
        </w:rPr>
      </w:pPr>
      <w:r w:rsidRPr="00F55F22">
        <w:rPr>
          <w:szCs w:val="20"/>
          <w:lang w:eastAsia="ar-SA"/>
        </w:rPr>
        <w:t xml:space="preserve">Vadovaudamasi Lietuvos Respublikos vietos savivaldos įstatymo </w:t>
      </w:r>
      <w:r w:rsidR="007810A6" w:rsidRPr="007810A6">
        <w:rPr>
          <w:szCs w:val="20"/>
          <w:lang w:eastAsia="ar-SA"/>
        </w:rPr>
        <w:t>6</w:t>
      </w:r>
      <w:r w:rsidRPr="00F55F22">
        <w:rPr>
          <w:szCs w:val="20"/>
          <w:lang w:eastAsia="ar-SA"/>
        </w:rPr>
        <w:t xml:space="preserve"> straipsnio </w:t>
      </w:r>
      <w:r w:rsidR="007810A6" w:rsidRPr="007810A6">
        <w:rPr>
          <w:szCs w:val="20"/>
          <w:lang w:eastAsia="ar-SA"/>
        </w:rPr>
        <w:t>12 punktu</w:t>
      </w:r>
      <w:r w:rsidR="00563166" w:rsidRPr="00563166">
        <w:rPr>
          <w:szCs w:val="20"/>
          <w:lang w:eastAsia="ar-SA"/>
        </w:rPr>
        <w:t>,</w:t>
      </w:r>
      <w:r w:rsidRPr="00F55F22">
        <w:rPr>
          <w:rFonts w:eastAsia="Calibri"/>
          <w:szCs w:val="22"/>
          <w:lang w:eastAsia="en-US"/>
        </w:rPr>
        <w:t xml:space="preserve"> Lietuvos Respublikos socialinių paslaugų įstatymo 13 straipsnio 1 dalimi, Socialinių paslaugų katalogu, patvirtintu Lietuvos Respublikos socialinės apsaugos ir darbo ministro</w:t>
      </w:r>
      <w:r w:rsidRPr="00F55F22">
        <w:rPr>
          <w:sz w:val="22"/>
          <w:szCs w:val="22"/>
          <w:lang w:eastAsia="en-US"/>
        </w:rPr>
        <w:t xml:space="preserve"> </w:t>
      </w:r>
      <w:r w:rsidRPr="00F55F22">
        <w:rPr>
          <w:lang w:eastAsia="en-US"/>
        </w:rPr>
        <w:t xml:space="preserve">2006 </w:t>
      </w:r>
      <w:proofErr w:type="spellStart"/>
      <w:r w:rsidRPr="00F55F22">
        <w:rPr>
          <w:lang w:eastAsia="en-US"/>
        </w:rPr>
        <w:t>m</w:t>
      </w:r>
      <w:proofErr w:type="spellEnd"/>
      <w:r w:rsidRPr="00F55F22">
        <w:rPr>
          <w:lang w:eastAsia="en-US"/>
        </w:rPr>
        <w:t xml:space="preserve">. balandžio 5 </w:t>
      </w:r>
      <w:proofErr w:type="spellStart"/>
      <w:r w:rsidRPr="00F55F22">
        <w:rPr>
          <w:lang w:eastAsia="en-US"/>
        </w:rPr>
        <w:t>d</w:t>
      </w:r>
      <w:proofErr w:type="spellEnd"/>
      <w:r w:rsidRPr="00F55F22">
        <w:rPr>
          <w:lang w:eastAsia="en-US"/>
        </w:rPr>
        <w:t xml:space="preserve">. įsakymu </w:t>
      </w:r>
      <w:proofErr w:type="spellStart"/>
      <w:r w:rsidRPr="00F55F22">
        <w:rPr>
          <w:lang w:eastAsia="en-US"/>
        </w:rPr>
        <w:t>Nr</w:t>
      </w:r>
      <w:proofErr w:type="spellEnd"/>
      <w:r w:rsidRPr="00F55F22">
        <w:rPr>
          <w:lang w:eastAsia="en-US"/>
        </w:rPr>
        <w:t xml:space="preserve">. </w:t>
      </w:r>
      <w:proofErr w:type="spellStart"/>
      <w:r w:rsidRPr="00F55F22">
        <w:rPr>
          <w:lang w:eastAsia="en-US"/>
        </w:rPr>
        <w:t>Nr</w:t>
      </w:r>
      <w:proofErr w:type="spellEnd"/>
      <w:r w:rsidRPr="00F55F22">
        <w:rPr>
          <w:lang w:eastAsia="en-US"/>
        </w:rPr>
        <w:t>. A1-93</w:t>
      </w:r>
      <w:r w:rsidRPr="00F55F22">
        <w:rPr>
          <w:rFonts w:eastAsia="Calibri"/>
          <w:lang w:eastAsia="en-US"/>
        </w:rPr>
        <w:t xml:space="preserve"> „Dėl Socialinių paslaugų katalogo patvirtinimo“, ir</w:t>
      </w:r>
      <w:r w:rsidRPr="00F55F22">
        <w:rPr>
          <w:rFonts w:eastAsia="Calibri"/>
          <w:szCs w:val="22"/>
          <w:lang w:eastAsia="en-US"/>
        </w:rPr>
        <w:t xml:space="preserve"> Integralios pagalbos plėtros 2022–2029 metų veiksmų planu, patvirtintu Lietuvos Respublikos socialinės apsaugos ir darbo ministro 2022 </w:t>
      </w:r>
      <w:proofErr w:type="spellStart"/>
      <w:r w:rsidRPr="00F55F22">
        <w:rPr>
          <w:rFonts w:eastAsia="Calibri"/>
          <w:szCs w:val="22"/>
          <w:lang w:eastAsia="en-US"/>
        </w:rPr>
        <w:t>m</w:t>
      </w:r>
      <w:proofErr w:type="spellEnd"/>
      <w:r w:rsidRPr="00F55F22">
        <w:rPr>
          <w:rFonts w:eastAsia="Calibri"/>
          <w:szCs w:val="22"/>
          <w:lang w:eastAsia="en-US"/>
        </w:rPr>
        <w:t xml:space="preserve">. rugpjūčio 24 </w:t>
      </w:r>
      <w:proofErr w:type="spellStart"/>
      <w:r w:rsidRPr="00F55F22">
        <w:rPr>
          <w:rFonts w:eastAsia="Calibri"/>
          <w:szCs w:val="22"/>
          <w:lang w:eastAsia="en-US"/>
        </w:rPr>
        <w:t>d</w:t>
      </w:r>
      <w:proofErr w:type="spellEnd"/>
      <w:r w:rsidRPr="00F55F22">
        <w:rPr>
          <w:rFonts w:eastAsia="Calibri"/>
          <w:szCs w:val="22"/>
          <w:lang w:eastAsia="en-US"/>
        </w:rPr>
        <w:t xml:space="preserve">. įsakymu </w:t>
      </w:r>
      <w:proofErr w:type="spellStart"/>
      <w:r w:rsidRPr="00F55F22">
        <w:rPr>
          <w:rFonts w:eastAsia="Calibri"/>
          <w:szCs w:val="22"/>
          <w:lang w:eastAsia="en-US"/>
        </w:rPr>
        <w:t>Nr</w:t>
      </w:r>
      <w:proofErr w:type="spellEnd"/>
      <w:r w:rsidRPr="00F55F22">
        <w:rPr>
          <w:rFonts w:eastAsia="Calibri"/>
          <w:szCs w:val="22"/>
          <w:lang w:eastAsia="en-US"/>
        </w:rPr>
        <w:t>. A1-552 „Dėl Integralios pagalbos plėtros 2022–2029 metų veiksmų plano patvirtinimo“,</w:t>
      </w:r>
      <w:r w:rsidRPr="00F55F22">
        <w:rPr>
          <w:szCs w:val="20"/>
          <w:lang w:eastAsia="ar-SA"/>
        </w:rPr>
        <w:t xml:space="preserve"> Plungės rajono savivaldybės taryba </w:t>
      </w:r>
      <w:r w:rsidR="0024475A">
        <w:rPr>
          <w:szCs w:val="20"/>
          <w:lang w:eastAsia="ar-SA"/>
        </w:rPr>
        <w:t xml:space="preserve">                          </w:t>
      </w:r>
      <w:r w:rsidRPr="00F55F22">
        <w:rPr>
          <w:szCs w:val="20"/>
          <w:lang w:eastAsia="ar-SA"/>
        </w:rPr>
        <w:t>n u s p r e n d ž i a:</w:t>
      </w:r>
    </w:p>
    <w:p w14:paraId="0B4A74F1" w14:textId="77777777" w:rsidR="00F55F22" w:rsidRPr="00F55F22" w:rsidRDefault="00F55F22" w:rsidP="00F55F22">
      <w:pPr>
        <w:tabs>
          <w:tab w:val="left" w:pos="709"/>
          <w:tab w:val="left" w:pos="851"/>
        </w:tabs>
        <w:ind w:firstLine="720"/>
        <w:jc w:val="both"/>
        <w:rPr>
          <w:szCs w:val="20"/>
          <w:lang w:eastAsia="ar-SA"/>
        </w:rPr>
      </w:pPr>
      <w:r w:rsidRPr="00F55F22">
        <w:rPr>
          <w:szCs w:val="20"/>
          <w:lang w:eastAsia="ar-SA"/>
        </w:rPr>
        <w:t>1. Patvirtinti Integralios pagalbos teikimo Plungės rajono savivaldybėje tvarkos aprašą (pridedama).</w:t>
      </w:r>
    </w:p>
    <w:p w14:paraId="4274FE78" w14:textId="290C6194" w:rsidR="00F55F22" w:rsidRPr="00F55F22" w:rsidRDefault="00F55F22" w:rsidP="00F55F22">
      <w:pPr>
        <w:tabs>
          <w:tab w:val="left" w:pos="709"/>
          <w:tab w:val="left" w:pos="851"/>
        </w:tabs>
        <w:ind w:firstLine="720"/>
        <w:jc w:val="both"/>
        <w:rPr>
          <w:b/>
          <w:bCs/>
          <w:szCs w:val="20"/>
          <w:lang w:eastAsia="ar-SA"/>
        </w:rPr>
      </w:pPr>
      <w:r w:rsidRPr="00F55F22">
        <w:rPr>
          <w:szCs w:val="20"/>
          <w:lang w:eastAsia="ar-SA"/>
        </w:rPr>
        <w:t xml:space="preserve">2. Pripažinti netekusiu galios Plungės rajono savivaldybės tarybos 2016 </w:t>
      </w:r>
      <w:proofErr w:type="spellStart"/>
      <w:r w:rsidRPr="00F55F22">
        <w:rPr>
          <w:szCs w:val="20"/>
          <w:lang w:eastAsia="ar-SA"/>
        </w:rPr>
        <w:t>m</w:t>
      </w:r>
      <w:proofErr w:type="spellEnd"/>
      <w:r w:rsidRPr="00F55F22">
        <w:rPr>
          <w:szCs w:val="20"/>
          <w:lang w:eastAsia="ar-SA"/>
        </w:rPr>
        <w:t xml:space="preserve">. gruodžio 22 </w:t>
      </w:r>
      <w:proofErr w:type="spellStart"/>
      <w:r w:rsidRPr="00F55F22">
        <w:rPr>
          <w:szCs w:val="20"/>
          <w:lang w:eastAsia="ar-SA"/>
        </w:rPr>
        <w:t>d</w:t>
      </w:r>
      <w:proofErr w:type="spellEnd"/>
      <w:r w:rsidRPr="00F55F22">
        <w:rPr>
          <w:szCs w:val="20"/>
          <w:lang w:eastAsia="ar-SA"/>
        </w:rPr>
        <w:t xml:space="preserve">. sprendimą </w:t>
      </w:r>
      <w:proofErr w:type="spellStart"/>
      <w:r w:rsidRPr="00F55F22">
        <w:rPr>
          <w:szCs w:val="20"/>
          <w:lang w:eastAsia="ar-SA"/>
        </w:rPr>
        <w:t>Nr</w:t>
      </w:r>
      <w:proofErr w:type="spellEnd"/>
      <w:r w:rsidRPr="00F55F22">
        <w:rPr>
          <w:szCs w:val="20"/>
          <w:lang w:eastAsia="ar-SA"/>
        </w:rPr>
        <w:t>. T1-305 „</w:t>
      </w:r>
      <w:r w:rsidRPr="00F55F22">
        <w:rPr>
          <w:bCs/>
          <w:szCs w:val="20"/>
          <w:lang w:eastAsia="ar-SA"/>
        </w:rPr>
        <w:t xml:space="preserve">Dėl </w:t>
      </w:r>
      <w:r w:rsidR="0024475A">
        <w:rPr>
          <w:bCs/>
          <w:szCs w:val="20"/>
          <w:lang w:eastAsia="ar-SA"/>
        </w:rPr>
        <w:t>I</w:t>
      </w:r>
      <w:r w:rsidRPr="00F55F22">
        <w:rPr>
          <w:bCs/>
          <w:szCs w:val="20"/>
          <w:lang w:eastAsia="ar-SA"/>
        </w:rPr>
        <w:t>ntegralios pagalbos paslaugų teikimo asmenims namuose tvarkos aprašo ir dienos socialinės globos paslaugų asmenims teikimo namuose kainos patvirtinimo“ ir jį keitusius sprendimus.</w:t>
      </w:r>
    </w:p>
    <w:p w14:paraId="1D530EEC" w14:textId="77777777" w:rsidR="00F55F22" w:rsidRPr="00F55F22" w:rsidRDefault="00F55F22" w:rsidP="00F55F22">
      <w:pPr>
        <w:tabs>
          <w:tab w:val="left" w:pos="709"/>
          <w:tab w:val="left" w:pos="851"/>
        </w:tabs>
        <w:ind w:firstLine="720"/>
        <w:jc w:val="both"/>
        <w:rPr>
          <w:szCs w:val="20"/>
          <w:lang w:eastAsia="ar-SA"/>
        </w:rPr>
      </w:pPr>
      <w:r w:rsidRPr="00F55F22">
        <w:rPr>
          <w:szCs w:val="20"/>
          <w:lang w:eastAsia="ar-SA"/>
        </w:rPr>
        <w:t>3.</w:t>
      </w:r>
      <w:r w:rsidRPr="00F55F22">
        <w:rPr>
          <w:szCs w:val="20"/>
          <w:lang w:eastAsia="en-US"/>
        </w:rPr>
        <w:t xml:space="preserve"> Skelbti šį sprendimą Teisės aktų registre ir Plungės rajono savivaldybės interneto svetainėje </w:t>
      </w:r>
      <w:hyperlink r:id="rId9" w:history="1">
        <w:r w:rsidRPr="00F55F22">
          <w:rPr>
            <w:color w:val="0000FF"/>
            <w:szCs w:val="20"/>
            <w:u w:val="single"/>
            <w:lang w:eastAsia="en-US"/>
          </w:rPr>
          <w:t>www.plunge.lt</w:t>
        </w:r>
      </w:hyperlink>
      <w:r w:rsidRPr="00F55F22">
        <w:rPr>
          <w:color w:val="0000FF"/>
          <w:szCs w:val="20"/>
          <w:u w:val="single"/>
          <w:lang w:eastAsia="en-US"/>
        </w:rPr>
        <w:t>.</w:t>
      </w:r>
    </w:p>
    <w:p w14:paraId="16703899" w14:textId="77777777" w:rsidR="00F55F22" w:rsidRPr="00F55F22" w:rsidRDefault="00F55F22" w:rsidP="00F55F22">
      <w:pPr>
        <w:tabs>
          <w:tab w:val="left" w:pos="709"/>
          <w:tab w:val="left" w:pos="851"/>
        </w:tabs>
        <w:ind w:firstLine="720"/>
        <w:jc w:val="both"/>
        <w:rPr>
          <w:szCs w:val="20"/>
          <w:lang w:eastAsia="ar-SA"/>
        </w:rPr>
      </w:pPr>
    </w:p>
    <w:p w14:paraId="6A37F648" w14:textId="77777777" w:rsidR="00F55F22" w:rsidRPr="00F55F22" w:rsidRDefault="00F55F22" w:rsidP="00F55F22">
      <w:pPr>
        <w:jc w:val="both"/>
        <w:rPr>
          <w:szCs w:val="20"/>
          <w:lang w:eastAsia="en-US"/>
        </w:rPr>
      </w:pPr>
    </w:p>
    <w:p w14:paraId="7FF02AE7" w14:textId="5B083791" w:rsidR="00F55F22" w:rsidRPr="00F55F22" w:rsidRDefault="00F55F22" w:rsidP="00F55F22">
      <w:pPr>
        <w:jc w:val="both"/>
        <w:rPr>
          <w:szCs w:val="20"/>
          <w:lang w:eastAsia="en-US"/>
        </w:rPr>
      </w:pPr>
      <w:r w:rsidRPr="00F55F22">
        <w:rPr>
          <w:szCs w:val="20"/>
          <w:lang w:eastAsia="en-US"/>
        </w:rPr>
        <w:t>Savivaldybės meras</w:t>
      </w:r>
      <w:r w:rsidRPr="00F55F22">
        <w:rPr>
          <w:szCs w:val="20"/>
          <w:lang w:eastAsia="en-US"/>
        </w:rPr>
        <w:tab/>
      </w:r>
      <w:r w:rsidRPr="00F55F22">
        <w:rPr>
          <w:szCs w:val="20"/>
          <w:lang w:eastAsia="en-US"/>
        </w:rPr>
        <w:tab/>
      </w:r>
      <w:r w:rsidRPr="00F55F22">
        <w:rPr>
          <w:szCs w:val="20"/>
          <w:lang w:eastAsia="en-US"/>
        </w:rPr>
        <w:tab/>
      </w:r>
      <w:r w:rsidRPr="00F55F22">
        <w:rPr>
          <w:szCs w:val="20"/>
          <w:lang w:eastAsia="en-US"/>
        </w:rPr>
        <w:tab/>
      </w:r>
      <w:r w:rsidRPr="00F55F22">
        <w:rPr>
          <w:szCs w:val="20"/>
          <w:lang w:eastAsia="en-US"/>
        </w:rPr>
        <w:tab/>
        <w:t xml:space="preserve">    </w:t>
      </w:r>
      <w:r>
        <w:rPr>
          <w:szCs w:val="20"/>
          <w:lang w:eastAsia="en-US"/>
        </w:rPr>
        <w:t xml:space="preserve">                                             </w:t>
      </w:r>
    </w:p>
    <w:p w14:paraId="3BAADEB2" w14:textId="77777777" w:rsidR="00F55F22" w:rsidRPr="00F55F22" w:rsidRDefault="00F55F22" w:rsidP="00F55F22">
      <w:pPr>
        <w:jc w:val="both"/>
        <w:rPr>
          <w:lang w:eastAsia="en-US"/>
        </w:rPr>
      </w:pPr>
    </w:p>
    <w:p w14:paraId="252E3965" w14:textId="77777777" w:rsidR="00F55F22" w:rsidRPr="00F55F22" w:rsidRDefault="00F55F22" w:rsidP="00F55F22">
      <w:pPr>
        <w:jc w:val="both"/>
        <w:rPr>
          <w:lang w:eastAsia="en-US"/>
        </w:rPr>
      </w:pPr>
    </w:p>
    <w:p w14:paraId="2A0DBEC5" w14:textId="77777777" w:rsidR="00A468A4" w:rsidRDefault="00A468A4" w:rsidP="00F55F22">
      <w:pPr>
        <w:jc w:val="both"/>
        <w:rPr>
          <w:szCs w:val="20"/>
          <w:lang w:eastAsia="en-US"/>
        </w:rPr>
      </w:pPr>
    </w:p>
    <w:p w14:paraId="0241E7BB" w14:textId="77777777" w:rsidR="0024475A" w:rsidRDefault="0024475A" w:rsidP="00F55F22">
      <w:pPr>
        <w:jc w:val="both"/>
      </w:pPr>
    </w:p>
    <w:p w14:paraId="3563A5AF" w14:textId="77777777" w:rsidR="0024475A" w:rsidRDefault="0024475A" w:rsidP="00F55F22">
      <w:pPr>
        <w:jc w:val="both"/>
      </w:pPr>
    </w:p>
    <w:p w14:paraId="4AD7FF9F" w14:textId="77777777" w:rsidR="0024475A" w:rsidRDefault="0024475A" w:rsidP="00F55F22">
      <w:pPr>
        <w:jc w:val="both"/>
      </w:pPr>
    </w:p>
    <w:p w14:paraId="1471C513" w14:textId="77777777" w:rsidR="00F55F22" w:rsidRDefault="00F55F22" w:rsidP="00F55F22">
      <w:pPr>
        <w:jc w:val="both"/>
      </w:pPr>
      <w:r w:rsidRPr="00F55F22">
        <w:t>SUDERINTA:</w:t>
      </w:r>
    </w:p>
    <w:p w14:paraId="466978DF" w14:textId="79E1D6B1" w:rsidR="00E63D4C" w:rsidRDefault="00E63D4C" w:rsidP="00F55F22">
      <w:pPr>
        <w:jc w:val="both"/>
      </w:pPr>
      <w:r>
        <w:t>Savivaldybės meras Audrius Klišonis</w:t>
      </w:r>
    </w:p>
    <w:p w14:paraId="7A93A8BF" w14:textId="6A536134" w:rsidR="00C414AF" w:rsidRPr="00374404" w:rsidRDefault="00C414AF" w:rsidP="00C414AF">
      <w:pPr>
        <w:jc w:val="both"/>
      </w:pPr>
      <w:r w:rsidRPr="00374404">
        <w:t>Socialinės paramos skyriaus vedėj</w:t>
      </w:r>
      <w:r w:rsidR="00E63D4C">
        <w:t xml:space="preserve">o pavaduotoja </w:t>
      </w:r>
      <w:r w:rsidR="00E63D4C" w:rsidRPr="00E63D4C">
        <w:t xml:space="preserve">Vilma </w:t>
      </w:r>
      <w:proofErr w:type="spellStart"/>
      <w:r w:rsidR="00E63D4C" w:rsidRPr="00E63D4C">
        <w:t>Šlyžienė</w:t>
      </w:r>
      <w:proofErr w:type="spellEnd"/>
    </w:p>
    <w:p w14:paraId="39AF8F71" w14:textId="77777777" w:rsidR="00C414AF" w:rsidRPr="009C2383" w:rsidRDefault="00C414AF" w:rsidP="00C414AF">
      <w:pPr>
        <w:jc w:val="both"/>
      </w:pPr>
      <w:r w:rsidRPr="009C2383">
        <w:t>Juridinio ir personalo administravimo skyriaus patarėja Donata Norvaišienė</w:t>
      </w:r>
    </w:p>
    <w:p w14:paraId="011CF227" w14:textId="77777777" w:rsidR="00C414AF" w:rsidRPr="0024475A" w:rsidRDefault="00C414AF" w:rsidP="00C414AF">
      <w:pPr>
        <w:jc w:val="both"/>
      </w:pPr>
      <w:r w:rsidRPr="0024475A">
        <w:t xml:space="preserve">Protokolo skyriaus kalbos tvarkytoja Simona </w:t>
      </w:r>
      <w:proofErr w:type="spellStart"/>
      <w:r w:rsidRPr="0024475A">
        <w:t>Grigalauskaitė</w:t>
      </w:r>
      <w:proofErr w:type="spellEnd"/>
    </w:p>
    <w:p w14:paraId="664D279B" w14:textId="77777777" w:rsidR="00C414AF" w:rsidRPr="009C2383" w:rsidRDefault="00C414AF" w:rsidP="00C414AF">
      <w:pPr>
        <w:jc w:val="both"/>
      </w:pPr>
      <w:r w:rsidRPr="009C2383">
        <w:t>Švietimo ir sporto skyriaus vedėjas Gintautas Rimeikis</w:t>
      </w:r>
    </w:p>
    <w:p w14:paraId="1BC4E5DA" w14:textId="77777777" w:rsidR="00E63D4C" w:rsidRDefault="00E63D4C" w:rsidP="00E63D4C">
      <w:pPr>
        <w:jc w:val="both"/>
      </w:pPr>
      <w:r w:rsidRPr="0024475A">
        <w:t xml:space="preserve">Savivaldybės tarybos posėdžių sekretorė Irmantė </w:t>
      </w:r>
      <w:proofErr w:type="spellStart"/>
      <w:r w:rsidRPr="0024475A">
        <w:t>Kurmienė</w:t>
      </w:r>
      <w:proofErr w:type="spellEnd"/>
    </w:p>
    <w:p w14:paraId="5A1A84E7" w14:textId="6BB2AD7D" w:rsidR="00E63D4C" w:rsidRPr="0024475A" w:rsidRDefault="00E63D4C" w:rsidP="00E63D4C">
      <w:pPr>
        <w:jc w:val="both"/>
      </w:pPr>
      <w:r w:rsidRPr="00374404">
        <w:t xml:space="preserve">Protokolo skyriaus vedėja, laikinai pavaduojanti Administracijos direktorių, Jovita </w:t>
      </w:r>
      <w:proofErr w:type="spellStart"/>
      <w:r w:rsidRPr="00374404">
        <w:t>Šumskienė</w:t>
      </w:r>
      <w:proofErr w:type="spellEnd"/>
      <w:r w:rsidRPr="0024475A">
        <w:t xml:space="preserve"> </w:t>
      </w:r>
    </w:p>
    <w:p w14:paraId="58A873B2" w14:textId="77777777" w:rsidR="00F55F22" w:rsidRDefault="00F55F22" w:rsidP="00F55F22">
      <w:pPr>
        <w:jc w:val="both"/>
      </w:pPr>
    </w:p>
    <w:p w14:paraId="74452B61" w14:textId="77777777" w:rsidR="00C414AF" w:rsidRPr="00F55F22" w:rsidRDefault="00C414AF" w:rsidP="00F55F22">
      <w:pPr>
        <w:jc w:val="both"/>
      </w:pPr>
    </w:p>
    <w:p w14:paraId="516B48B5" w14:textId="77777777" w:rsidR="00F55F22" w:rsidRPr="00F55F22" w:rsidRDefault="00F55F22" w:rsidP="00F55F22">
      <w:pPr>
        <w:jc w:val="both"/>
      </w:pPr>
      <w:r w:rsidRPr="00F55F22">
        <w:t>Sprendimą rengė</w:t>
      </w:r>
    </w:p>
    <w:p w14:paraId="2F93FEBB" w14:textId="37E260F4" w:rsidR="00973B89" w:rsidRPr="00A468A4" w:rsidRDefault="00F55F22" w:rsidP="00A468A4">
      <w:pPr>
        <w:jc w:val="both"/>
      </w:pPr>
      <w:r w:rsidRPr="00F55F22">
        <w:t xml:space="preserve">Socialinės paramos skyriaus </w:t>
      </w:r>
      <w:proofErr w:type="spellStart"/>
      <w:r w:rsidRPr="00F55F22">
        <w:t>vyr</w:t>
      </w:r>
      <w:proofErr w:type="spellEnd"/>
      <w:r w:rsidRPr="00F55F22">
        <w:t xml:space="preserve">. specialistė Kristina Karalienė </w:t>
      </w:r>
    </w:p>
    <w:p w14:paraId="40B697AF" w14:textId="77777777" w:rsidR="00E63D4C" w:rsidRDefault="00E63D4C" w:rsidP="00A661B6">
      <w:pPr>
        <w:jc w:val="center"/>
        <w:rPr>
          <w:b/>
          <w:lang w:eastAsia="en-US"/>
        </w:rPr>
      </w:pPr>
    </w:p>
    <w:p w14:paraId="37E5F768" w14:textId="77777777" w:rsidR="00E63D4C" w:rsidRDefault="00E63D4C" w:rsidP="00A661B6">
      <w:pPr>
        <w:jc w:val="center"/>
        <w:rPr>
          <w:b/>
          <w:lang w:eastAsia="en-US"/>
        </w:rPr>
      </w:pPr>
    </w:p>
    <w:p w14:paraId="03E3B8F2" w14:textId="77777777" w:rsidR="00E86334" w:rsidRDefault="00E86334" w:rsidP="00A661B6">
      <w:pPr>
        <w:jc w:val="center"/>
        <w:rPr>
          <w:b/>
          <w:lang w:eastAsia="en-US"/>
        </w:rPr>
      </w:pPr>
    </w:p>
    <w:p w14:paraId="019E5247" w14:textId="77777777" w:rsidR="00A661B6" w:rsidRDefault="00A661B6" w:rsidP="00A661B6">
      <w:pPr>
        <w:jc w:val="center"/>
        <w:rPr>
          <w:b/>
          <w:lang w:eastAsia="en-US"/>
        </w:rPr>
      </w:pPr>
      <w:r>
        <w:rPr>
          <w:b/>
          <w:lang w:eastAsia="en-US"/>
        </w:rPr>
        <w:lastRenderedPageBreak/>
        <w:t>SOCIALINĖS PARAMOS SKYRIUS</w:t>
      </w:r>
    </w:p>
    <w:p w14:paraId="31C72278" w14:textId="77777777" w:rsidR="00A661B6" w:rsidRDefault="00A661B6" w:rsidP="00A661B6">
      <w:pPr>
        <w:jc w:val="center"/>
        <w:rPr>
          <w:b/>
          <w:lang w:eastAsia="en-US"/>
        </w:rPr>
      </w:pPr>
    </w:p>
    <w:p w14:paraId="3F8223AC" w14:textId="77777777" w:rsidR="00A661B6" w:rsidRDefault="00A661B6" w:rsidP="00A661B6">
      <w:pPr>
        <w:jc w:val="center"/>
        <w:rPr>
          <w:b/>
          <w:lang w:eastAsia="en-US"/>
        </w:rPr>
      </w:pPr>
      <w:r>
        <w:rPr>
          <w:b/>
          <w:lang w:eastAsia="en-US"/>
        </w:rPr>
        <w:t>AIŠKINAMASIS RAŠTAS</w:t>
      </w:r>
    </w:p>
    <w:p w14:paraId="7E9F46CC" w14:textId="77777777" w:rsidR="00A661B6" w:rsidRDefault="00A661B6" w:rsidP="00A661B6">
      <w:pPr>
        <w:jc w:val="center"/>
        <w:rPr>
          <w:b/>
          <w:lang w:eastAsia="en-US"/>
        </w:rPr>
      </w:pPr>
      <w:r>
        <w:rPr>
          <w:b/>
          <w:lang w:eastAsia="en-US"/>
        </w:rPr>
        <w:t xml:space="preserve">PRIE </w:t>
      </w:r>
      <w:r w:rsidR="00DD6209">
        <w:rPr>
          <w:b/>
          <w:lang w:eastAsia="en-US"/>
        </w:rPr>
        <w:t xml:space="preserve">SAVIVALDYBĖS TARYBOS </w:t>
      </w:r>
      <w:r>
        <w:rPr>
          <w:b/>
          <w:lang w:eastAsia="en-US"/>
        </w:rPr>
        <w:t>SPRENDIMO PROJEKTO</w:t>
      </w:r>
    </w:p>
    <w:p w14:paraId="3F6C0961" w14:textId="02AE4BAF" w:rsidR="00A661B6" w:rsidRDefault="00A661B6" w:rsidP="00A661B6">
      <w:pPr>
        <w:jc w:val="center"/>
        <w:rPr>
          <w:b/>
          <w:lang w:eastAsia="en-US"/>
        </w:rPr>
      </w:pPr>
      <w:r>
        <w:rPr>
          <w:b/>
          <w:lang w:eastAsia="en-US"/>
        </w:rPr>
        <w:t>„</w:t>
      </w:r>
      <w:r w:rsidR="00F55F22" w:rsidRPr="00F55F22">
        <w:rPr>
          <w:b/>
          <w:lang w:eastAsia="en-US"/>
        </w:rPr>
        <w:t>DĖL INTEGRALIOS PAGALBOS TEIKIMO PLUNGĖS RAJONO SAVIVALDYBĖJE TVARKOS APRAŠO PATVIRTINIMO</w:t>
      </w:r>
      <w:r>
        <w:rPr>
          <w:b/>
          <w:lang w:eastAsia="en-US"/>
        </w:rPr>
        <w:t>“</w:t>
      </w:r>
    </w:p>
    <w:p w14:paraId="2EB09F16" w14:textId="77777777" w:rsidR="00DD6209" w:rsidRDefault="00DD6209" w:rsidP="00A661B6">
      <w:pPr>
        <w:jc w:val="center"/>
        <w:rPr>
          <w:b/>
          <w:lang w:eastAsia="en-US"/>
        </w:rPr>
      </w:pPr>
    </w:p>
    <w:p w14:paraId="48D3E875" w14:textId="72F68864" w:rsidR="00DD6209" w:rsidRPr="00B76755" w:rsidRDefault="00DD6209" w:rsidP="00A661B6">
      <w:pPr>
        <w:jc w:val="center"/>
        <w:rPr>
          <w:lang w:eastAsia="en-US"/>
        </w:rPr>
      </w:pPr>
      <w:r w:rsidRPr="00B76755">
        <w:rPr>
          <w:lang w:eastAsia="en-US"/>
        </w:rPr>
        <w:t xml:space="preserve">2023 </w:t>
      </w:r>
      <w:proofErr w:type="spellStart"/>
      <w:r w:rsidRPr="00B76755">
        <w:rPr>
          <w:lang w:eastAsia="en-US"/>
        </w:rPr>
        <w:t>m</w:t>
      </w:r>
      <w:proofErr w:type="spellEnd"/>
      <w:r w:rsidRPr="00B76755">
        <w:rPr>
          <w:lang w:eastAsia="en-US"/>
        </w:rPr>
        <w:t xml:space="preserve">. </w:t>
      </w:r>
      <w:r w:rsidR="0024475A" w:rsidRPr="00374404">
        <w:rPr>
          <w:lang w:eastAsia="en-US"/>
        </w:rPr>
        <w:t xml:space="preserve">birželio 1 </w:t>
      </w:r>
      <w:proofErr w:type="spellStart"/>
      <w:r w:rsidRPr="00B76755">
        <w:rPr>
          <w:lang w:eastAsia="en-US"/>
        </w:rPr>
        <w:t>d</w:t>
      </w:r>
      <w:proofErr w:type="spellEnd"/>
      <w:r w:rsidRPr="00B76755">
        <w:rPr>
          <w:lang w:eastAsia="en-US"/>
        </w:rPr>
        <w:t>.</w:t>
      </w:r>
    </w:p>
    <w:p w14:paraId="0489A5B4" w14:textId="77777777" w:rsidR="00DD6209" w:rsidRPr="00B76755" w:rsidRDefault="00DD6209" w:rsidP="00A661B6">
      <w:pPr>
        <w:jc w:val="center"/>
        <w:rPr>
          <w:lang w:eastAsia="en-US"/>
        </w:rPr>
      </w:pPr>
      <w:r w:rsidRPr="00B76755">
        <w:rPr>
          <w:lang w:eastAsia="en-US"/>
        </w:rPr>
        <w:t>Plungė</w:t>
      </w:r>
    </w:p>
    <w:p w14:paraId="2FA68BA9" w14:textId="77777777" w:rsidR="00A661B6" w:rsidRDefault="00A661B6" w:rsidP="00A661B6">
      <w:pPr>
        <w:jc w:val="both"/>
        <w:rPr>
          <w:sz w:val="22"/>
          <w:szCs w:val="22"/>
          <w:lang w:eastAsia="en-US"/>
        </w:rPr>
      </w:pPr>
      <w:r>
        <w:rPr>
          <w:sz w:val="22"/>
          <w:szCs w:val="22"/>
          <w:lang w:eastAsia="en-US"/>
        </w:rPr>
        <w:t xml:space="preserve">           </w:t>
      </w:r>
    </w:p>
    <w:p w14:paraId="23489EC0" w14:textId="77777777" w:rsidR="00630848" w:rsidRDefault="00A661B6" w:rsidP="00374404">
      <w:pPr>
        <w:ind w:firstLine="720"/>
        <w:jc w:val="both"/>
        <w:rPr>
          <w:b/>
        </w:rPr>
      </w:pPr>
      <w:r w:rsidRPr="00970FF6">
        <w:rPr>
          <w:b/>
          <w:lang w:eastAsia="en-US"/>
        </w:rPr>
        <w:t>1.</w:t>
      </w:r>
      <w:r w:rsidR="00DD6209">
        <w:rPr>
          <w:b/>
          <w:lang w:eastAsia="en-US"/>
        </w:rPr>
        <w:t xml:space="preserve"> </w:t>
      </w:r>
      <w:r w:rsidR="00630848" w:rsidRPr="00630848">
        <w:rPr>
          <w:b/>
          <w:lang w:eastAsia="en-US"/>
        </w:rPr>
        <w:t>Parengto sprendimo projekto tikslai, uždaviniai.</w:t>
      </w:r>
      <w:r w:rsidR="00630848">
        <w:rPr>
          <w:b/>
          <w:lang w:eastAsia="en-US"/>
        </w:rPr>
        <w:t xml:space="preserve"> </w:t>
      </w:r>
    </w:p>
    <w:p w14:paraId="21D37320" w14:textId="5559D904" w:rsidR="00FB042F" w:rsidRDefault="00A132D1">
      <w:pPr>
        <w:ind w:firstLine="720"/>
        <w:jc w:val="both"/>
        <w:rPr>
          <w:bCs/>
          <w:lang w:eastAsia="en-US"/>
        </w:rPr>
      </w:pPr>
      <w:r>
        <w:rPr>
          <w:lang w:eastAsia="en-US"/>
        </w:rPr>
        <w:t xml:space="preserve">Sprendimo projekto tikslas </w:t>
      </w:r>
      <w:r w:rsidR="00DD6209">
        <w:rPr>
          <w:lang w:eastAsia="en-US"/>
        </w:rPr>
        <w:t>–</w:t>
      </w:r>
      <w:r>
        <w:rPr>
          <w:lang w:eastAsia="en-US"/>
        </w:rPr>
        <w:t xml:space="preserve"> </w:t>
      </w:r>
      <w:r w:rsidR="00A661B6">
        <w:rPr>
          <w:lang w:eastAsia="en-US"/>
        </w:rPr>
        <w:t>Plungės rajon</w:t>
      </w:r>
      <w:r>
        <w:rPr>
          <w:lang w:eastAsia="en-US"/>
        </w:rPr>
        <w:t>o savivaldybės</w:t>
      </w:r>
      <w:r w:rsidR="00457017">
        <w:rPr>
          <w:lang w:eastAsia="en-US"/>
        </w:rPr>
        <w:t xml:space="preserve"> (toliau </w:t>
      </w:r>
      <w:r w:rsidR="0024475A">
        <w:rPr>
          <w:lang w:eastAsia="en-US"/>
        </w:rPr>
        <w:t>–</w:t>
      </w:r>
      <w:r w:rsidR="00457017">
        <w:rPr>
          <w:lang w:eastAsia="en-US"/>
        </w:rPr>
        <w:t xml:space="preserve"> Savivaldybės)</w:t>
      </w:r>
      <w:r>
        <w:rPr>
          <w:lang w:eastAsia="en-US"/>
        </w:rPr>
        <w:t xml:space="preserve"> tarybos sprendimu</w:t>
      </w:r>
      <w:r w:rsidR="00A661B6">
        <w:rPr>
          <w:lang w:eastAsia="en-US"/>
        </w:rPr>
        <w:t xml:space="preserve"> patvirtinti </w:t>
      </w:r>
      <w:r w:rsidR="00997D9A">
        <w:rPr>
          <w:bCs/>
          <w:lang w:eastAsia="en-US"/>
        </w:rPr>
        <w:t>I</w:t>
      </w:r>
      <w:r w:rsidR="00F55F22" w:rsidRPr="00F55F22">
        <w:rPr>
          <w:bCs/>
          <w:lang w:eastAsia="en-US"/>
        </w:rPr>
        <w:t xml:space="preserve">ntegralios pagalbos teikimo </w:t>
      </w:r>
      <w:r w:rsidR="00997D9A">
        <w:rPr>
          <w:bCs/>
          <w:lang w:eastAsia="en-US"/>
        </w:rPr>
        <w:t>P</w:t>
      </w:r>
      <w:r w:rsidR="00F55F22" w:rsidRPr="00F55F22">
        <w:rPr>
          <w:bCs/>
          <w:lang w:eastAsia="en-US"/>
        </w:rPr>
        <w:t>lungės rajono savivaldybėje tvarkos apraš</w:t>
      </w:r>
      <w:r w:rsidR="00997D9A">
        <w:rPr>
          <w:bCs/>
          <w:lang w:eastAsia="en-US"/>
        </w:rPr>
        <w:t>ą (toliau – Aprašas)</w:t>
      </w:r>
      <w:r w:rsidR="0024475A">
        <w:rPr>
          <w:bCs/>
          <w:lang w:eastAsia="en-US"/>
        </w:rPr>
        <w:t>,</w:t>
      </w:r>
      <w:r w:rsidR="00997D9A">
        <w:rPr>
          <w:bCs/>
          <w:lang w:eastAsia="en-US"/>
        </w:rPr>
        <w:t xml:space="preserve"> įgyvendinat </w:t>
      </w:r>
      <w:r w:rsidR="00997D9A" w:rsidRPr="00997D9A">
        <w:rPr>
          <w:bCs/>
          <w:lang w:eastAsia="en-US"/>
        </w:rPr>
        <w:t xml:space="preserve">Integralios pagalbos plėtros veiksmų plano, patvirtinto Lietuvos Respublikos socialinės apsaugos ir darbo ministro 2022 </w:t>
      </w:r>
      <w:proofErr w:type="spellStart"/>
      <w:r w:rsidR="00997D9A" w:rsidRPr="00997D9A">
        <w:rPr>
          <w:bCs/>
          <w:lang w:eastAsia="en-US"/>
        </w:rPr>
        <w:t>m</w:t>
      </w:r>
      <w:proofErr w:type="spellEnd"/>
      <w:r w:rsidR="00997D9A" w:rsidRPr="00997D9A">
        <w:rPr>
          <w:bCs/>
          <w:lang w:eastAsia="en-US"/>
        </w:rPr>
        <w:t xml:space="preserve">. rugpjūčio 24 </w:t>
      </w:r>
      <w:proofErr w:type="spellStart"/>
      <w:r w:rsidR="00997D9A" w:rsidRPr="00997D9A">
        <w:rPr>
          <w:bCs/>
          <w:lang w:eastAsia="en-US"/>
        </w:rPr>
        <w:t>d</w:t>
      </w:r>
      <w:proofErr w:type="spellEnd"/>
      <w:r w:rsidR="00997D9A" w:rsidRPr="00997D9A">
        <w:rPr>
          <w:bCs/>
          <w:lang w:eastAsia="en-US"/>
        </w:rPr>
        <w:t xml:space="preserve">. įsakymu </w:t>
      </w:r>
      <w:proofErr w:type="spellStart"/>
      <w:r w:rsidR="00997D9A" w:rsidRPr="00997D9A">
        <w:rPr>
          <w:bCs/>
          <w:lang w:eastAsia="en-US"/>
        </w:rPr>
        <w:t>Nr</w:t>
      </w:r>
      <w:proofErr w:type="spellEnd"/>
      <w:r w:rsidR="00997D9A" w:rsidRPr="00997D9A">
        <w:rPr>
          <w:bCs/>
          <w:lang w:eastAsia="en-US"/>
        </w:rPr>
        <w:t xml:space="preserve">. A1-552 </w:t>
      </w:r>
      <w:r w:rsidR="00997D9A" w:rsidRPr="00374404">
        <w:rPr>
          <w:bCs/>
          <w:lang w:eastAsia="en-US"/>
        </w:rPr>
        <w:t xml:space="preserve">„Dėl </w:t>
      </w:r>
      <w:r w:rsidR="0024475A" w:rsidRPr="009C2383">
        <w:rPr>
          <w:bCs/>
          <w:lang w:eastAsia="en-US"/>
        </w:rPr>
        <w:t>I</w:t>
      </w:r>
      <w:r w:rsidR="00997D9A" w:rsidRPr="00374404">
        <w:rPr>
          <w:bCs/>
          <w:lang w:eastAsia="en-US"/>
        </w:rPr>
        <w:t>ntegralios pagalbos</w:t>
      </w:r>
      <w:r w:rsidR="00997D9A" w:rsidRPr="00997D9A">
        <w:rPr>
          <w:bCs/>
          <w:lang w:eastAsia="en-US"/>
        </w:rPr>
        <w:t xml:space="preserve"> plėtros 2022–2029 metų veiksmų plano patvirtinimo“ </w:t>
      </w:r>
      <w:r w:rsidR="009322A5">
        <w:rPr>
          <w:bCs/>
          <w:lang w:eastAsia="en-US"/>
        </w:rPr>
        <w:t xml:space="preserve"> (toliau – Veiksmų planas)</w:t>
      </w:r>
      <w:r w:rsidR="0024475A">
        <w:rPr>
          <w:bCs/>
          <w:lang w:eastAsia="en-US"/>
        </w:rPr>
        <w:t>,</w:t>
      </w:r>
      <w:r w:rsidR="009322A5">
        <w:rPr>
          <w:bCs/>
          <w:lang w:eastAsia="en-US"/>
        </w:rPr>
        <w:t xml:space="preserve"> </w:t>
      </w:r>
      <w:r w:rsidR="00997D9A" w:rsidRPr="00997D9A">
        <w:rPr>
          <w:bCs/>
          <w:lang w:eastAsia="en-US"/>
        </w:rPr>
        <w:t>priemones ir užtikrinti integralios pagalbos (dienos socialinės globos ir slaugos) paslaugų</w:t>
      </w:r>
      <w:r w:rsidR="00997D9A">
        <w:rPr>
          <w:bCs/>
          <w:lang w:eastAsia="en-US"/>
        </w:rPr>
        <w:t xml:space="preserve"> (toliau – Integrali pagalba)</w:t>
      </w:r>
      <w:r w:rsidR="00997D9A" w:rsidRPr="00997D9A">
        <w:rPr>
          <w:bCs/>
          <w:lang w:eastAsia="en-US"/>
        </w:rPr>
        <w:t xml:space="preserve"> teikimą </w:t>
      </w:r>
      <w:r w:rsidR="00031A12">
        <w:rPr>
          <w:bCs/>
          <w:lang w:eastAsia="en-US"/>
        </w:rPr>
        <w:t>S</w:t>
      </w:r>
      <w:r w:rsidR="00997D9A" w:rsidRPr="00997D9A">
        <w:rPr>
          <w:bCs/>
          <w:lang w:eastAsia="en-US"/>
        </w:rPr>
        <w:t xml:space="preserve">avivaldybės gyventojams. </w:t>
      </w:r>
    </w:p>
    <w:p w14:paraId="358B73DF" w14:textId="66A50C14" w:rsidR="00997D9A" w:rsidRDefault="00997D9A">
      <w:pPr>
        <w:ind w:firstLine="720"/>
        <w:jc w:val="both"/>
        <w:rPr>
          <w:bCs/>
          <w:lang w:eastAsia="en-US"/>
        </w:rPr>
      </w:pPr>
      <w:r w:rsidRPr="00997D9A">
        <w:rPr>
          <w:bCs/>
          <w:lang w:eastAsia="en-US"/>
        </w:rPr>
        <w:t xml:space="preserve">Šio sprendimo projekto uždavinys – reglamentuoti </w:t>
      </w:r>
      <w:r>
        <w:rPr>
          <w:bCs/>
          <w:lang w:eastAsia="en-US"/>
        </w:rPr>
        <w:t>I</w:t>
      </w:r>
      <w:r w:rsidRPr="00997D9A">
        <w:rPr>
          <w:bCs/>
          <w:lang w:eastAsia="en-US"/>
        </w:rPr>
        <w:t>ntegralios pagalbos asmens namuose teikimą</w:t>
      </w:r>
      <w:r w:rsidR="005077E6">
        <w:rPr>
          <w:bCs/>
          <w:lang w:eastAsia="en-US"/>
        </w:rPr>
        <w:t xml:space="preserve"> Savivaldybėje</w:t>
      </w:r>
      <w:r w:rsidRPr="00997D9A">
        <w:rPr>
          <w:bCs/>
          <w:lang w:eastAsia="en-US"/>
        </w:rPr>
        <w:t xml:space="preserve">, kuris būtų orientuotas </w:t>
      </w:r>
      <w:r w:rsidR="00183B41">
        <w:rPr>
          <w:bCs/>
          <w:lang w:eastAsia="en-US"/>
        </w:rPr>
        <w:t xml:space="preserve">į </w:t>
      </w:r>
      <w:r w:rsidR="005077E6">
        <w:rPr>
          <w:bCs/>
          <w:lang w:eastAsia="en-US"/>
        </w:rPr>
        <w:t xml:space="preserve">koordinuotai teikiamų </w:t>
      </w:r>
      <w:r w:rsidR="005077E6">
        <w:t xml:space="preserve">ilgalaikių kompleksinių socialinių ir sveikatos priežiūros </w:t>
      </w:r>
      <w:r w:rsidRPr="00997D9A">
        <w:rPr>
          <w:bCs/>
          <w:lang w:eastAsia="en-US"/>
        </w:rPr>
        <w:t>paslaugų prieinamumą, tikslingumą ir kokybę.</w:t>
      </w:r>
      <w:r w:rsidR="005077E6" w:rsidRPr="005077E6">
        <w:t xml:space="preserve"> </w:t>
      </w:r>
    </w:p>
    <w:p w14:paraId="485DA143" w14:textId="77777777" w:rsidR="00B4082B" w:rsidRDefault="00B4082B">
      <w:pPr>
        <w:ind w:firstLine="720"/>
        <w:jc w:val="both"/>
        <w:rPr>
          <w:b/>
        </w:rPr>
      </w:pPr>
      <w:r w:rsidRPr="00B4082B">
        <w:rPr>
          <w:b/>
          <w:bCs/>
          <w:lang w:eastAsia="en-US"/>
        </w:rPr>
        <w:t>2.</w:t>
      </w:r>
      <w:r w:rsidR="00DD6209">
        <w:rPr>
          <w:b/>
          <w:bCs/>
          <w:lang w:eastAsia="en-US"/>
        </w:rPr>
        <w:t xml:space="preserve"> </w:t>
      </w:r>
      <w:r w:rsidR="00630848" w:rsidRPr="00630848">
        <w:rPr>
          <w:b/>
        </w:rPr>
        <w:t>Siūlomos teisinio reguliavimo nuostatos, šiuo metu esantis teisinis</w:t>
      </w:r>
      <w:r w:rsidR="00630848">
        <w:rPr>
          <w:b/>
        </w:rPr>
        <w:t xml:space="preserve"> </w:t>
      </w:r>
      <w:r w:rsidR="00630848" w:rsidRPr="00630848">
        <w:rPr>
          <w:b/>
        </w:rPr>
        <w:t>reglamentavimas, kokie šios srities teisės aktai tebegalioja ir kokius teisės aktus būtina pakeisti ar panaikinti, priėmus teikiamą tarybos sprendimo projektą.</w:t>
      </w:r>
    </w:p>
    <w:p w14:paraId="5CBB9582" w14:textId="0F85069E" w:rsidR="00467752" w:rsidRDefault="00496634">
      <w:pPr>
        <w:ind w:firstLine="720"/>
        <w:jc w:val="both"/>
        <w:rPr>
          <w:lang w:eastAsia="en-US"/>
        </w:rPr>
      </w:pPr>
      <w:r w:rsidRPr="00496634">
        <w:rPr>
          <w:bCs/>
        </w:rPr>
        <w:t xml:space="preserve">Šiuo metu </w:t>
      </w:r>
      <w:r>
        <w:rPr>
          <w:bCs/>
        </w:rPr>
        <w:t xml:space="preserve">organizuojant Integralios pagalbos teikimą </w:t>
      </w:r>
      <w:r w:rsidR="00031A12">
        <w:rPr>
          <w:bCs/>
        </w:rPr>
        <w:t>S</w:t>
      </w:r>
      <w:r>
        <w:rPr>
          <w:bCs/>
        </w:rPr>
        <w:t xml:space="preserve">avivaldybės gyventojams vadovaujamasi </w:t>
      </w:r>
      <w:r>
        <w:rPr>
          <w:bCs/>
          <w:szCs w:val="20"/>
          <w:lang w:eastAsia="ar-SA"/>
        </w:rPr>
        <w:t>I</w:t>
      </w:r>
      <w:r w:rsidRPr="00F55F22">
        <w:rPr>
          <w:bCs/>
          <w:szCs w:val="20"/>
          <w:lang w:eastAsia="ar-SA"/>
        </w:rPr>
        <w:t>ntegralios pagalbos paslaugų teikimo asmenims namuose tvarkos apraš</w:t>
      </w:r>
      <w:r>
        <w:rPr>
          <w:bCs/>
          <w:szCs w:val="20"/>
          <w:lang w:eastAsia="ar-SA"/>
        </w:rPr>
        <w:t>u, patvirtintu</w:t>
      </w:r>
      <w:r w:rsidRPr="00F55F22">
        <w:rPr>
          <w:bCs/>
          <w:szCs w:val="20"/>
          <w:lang w:eastAsia="ar-SA"/>
        </w:rPr>
        <w:t xml:space="preserve"> </w:t>
      </w:r>
      <w:r w:rsidRPr="00F55F22">
        <w:rPr>
          <w:szCs w:val="20"/>
          <w:lang w:eastAsia="ar-SA"/>
        </w:rPr>
        <w:t xml:space="preserve">Plungės rajono savivaldybės tarybos 2016 </w:t>
      </w:r>
      <w:proofErr w:type="spellStart"/>
      <w:r w:rsidRPr="00F55F22">
        <w:rPr>
          <w:szCs w:val="20"/>
          <w:lang w:eastAsia="ar-SA"/>
        </w:rPr>
        <w:t>m</w:t>
      </w:r>
      <w:proofErr w:type="spellEnd"/>
      <w:r w:rsidRPr="00F55F22">
        <w:rPr>
          <w:szCs w:val="20"/>
          <w:lang w:eastAsia="ar-SA"/>
        </w:rPr>
        <w:t xml:space="preserve">. gruodžio 22 </w:t>
      </w:r>
      <w:proofErr w:type="spellStart"/>
      <w:r w:rsidRPr="00F55F22">
        <w:rPr>
          <w:szCs w:val="20"/>
          <w:lang w:eastAsia="ar-SA"/>
        </w:rPr>
        <w:t>d</w:t>
      </w:r>
      <w:proofErr w:type="spellEnd"/>
      <w:r w:rsidRPr="00F55F22">
        <w:rPr>
          <w:szCs w:val="20"/>
          <w:lang w:eastAsia="ar-SA"/>
        </w:rPr>
        <w:t>. sprendim</w:t>
      </w:r>
      <w:r>
        <w:rPr>
          <w:szCs w:val="20"/>
          <w:lang w:eastAsia="ar-SA"/>
        </w:rPr>
        <w:t>u</w:t>
      </w:r>
      <w:r w:rsidRPr="00F55F22">
        <w:rPr>
          <w:szCs w:val="20"/>
          <w:lang w:eastAsia="ar-SA"/>
        </w:rPr>
        <w:t xml:space="preserve"> </w:t>
      </w:r>
      <w:proofErr w:type="spellStart"/>
      <w:r w:rsidRPr="00F55F22">
        <w:rPr>
          <w:szCs w:val="20"/>
          <w:lang w:eastAsia="ar-SA"/>
        </w:rPr>
        <w:t>Nr</w:t>
      </w:r>
      <w:proofErr w:type="spellEnd"/>
      <w:r w:rsidRPr="00F55F22">
        <w:rPr>
          <w:szCs w:val="20"/>
          <w:lang w:eastAsia="ar-SA"/>
        </w:rPr>
        <w:t>. T1-305 „</w:t>
      </w:r>
      <w:r w:rsidRPr="00F55F22">
        <w:rPr>
          <w:bCs/>
          <w:szCs w:val="20"/>
          <w:lang w:eastAsia="ar-SA"/>
        </w:rPr>
        <w:t xml:space="preserve">Dėl </w:t>
      </w:r>
      <w:r w:rsidR="0024475A">
        <w:rPr>
          <w:bCs/>
          <w:szCs w:val="20"/>
          <w:lang w:eastAsia="ar-SA"/>
        </w:rPr>
        <w:t>I</w:t>
      </w:r>
      <w:r w:rsidRPr="00F55F22">
        <w:rPr>
          <w:bCs/>
          <w:szCs w:val="20"/>
          <w:lang w:eastAsia="ar-SA"/>
        </w:rPr>
        <w:t>ntegralios pagalbos paslaugų teikimo asmenims namuose tvarkos aprašo ir dienos socialinės globos paslaugų asmenims teikimo namuose kainos patvirtinimo</w:t>
      </w:r>
      <w:r>
        <w:rPr>
          <w:bCs/>
          <w:szCs w:val="20"/>
          <w:lang w:eastAsia="ar-SA"/>
        </w:rPr>
        <w:t xml:space="preserve">“, kuris buvo patvirtintas </w:t>
      </w:r>
      <w:r w:rsidRPr="005E4D3E">
        <w:rPr>
          <w:lang w:eastAsia="en-US"/>
        </w:rPr>
        <w:t xml:space="preserve">įgyvendinti projektą „Integralios pagalbos (socialinės globos ir slaugos) į namus teikimas Plungės rajone“ </w:t>
      </w:r>
      <w:r w:rsidR="009322A5">
        <w:rPr>
          <w:lang w:eastAsia="en-US"/>
        </w:rPr>
        <w:t xml:space="preserve">(toliau </w:t>
      </w:r>
      <w:r w:rsidR="0024475A">
        <w:rPr>
          <w:lang w:eastAsia="en-US"/>
        </w:rPr>
        <w:t xml:space="preserve">– </w:t>
      </w:r>
      <w:r w:rsidR="009322A5">
        <w:rPr>
          <w:lang w:eastAsia="en-US"/>
        </w:rPr>
        <w:t xml:space="preserve">Tvarka) </w:t>
      </w:r>
      <w:r w:rsidRPr="005E4D3E">
        <w:rPr>
          <w:lang w:eastAsia="en-US"/>
        </w:rPr>
        <w:t>pagal 2016</w:t>
      </w:r>
      <w:r w:rsidR="0024475A">
        <w:rPr>
          <w:lang w:eastAsia="en-US"/>
        </w:rPr>
        <w:t>–</w:t>
      </w:r>
      <w:r w:rsidRPr="005E4D3E">
        <w:rPr>
          <w:lang w:eastAsia="en-US"/>
        </w:rPr>
        <w:t xml:space="preserve">2020 metų Europos Sąjungos fondų </w:t>
      </w:r>
      <w:r w:rsidR="00715DF3">
        <w:rPr>
          <w:lang w:eastAsia="en-US"/>
        </w:rPr>
        <w:t>i</w:t>
      </w:r>
      <w:r w:rsidRPr="005E4D3E">
        <w:rPr>
          <w:lang w:eastAsia="en-US"/>
        </w:rPr>
        <w:t>nvesticijų veiksmų programą</w:t>
      </w:r>
      <w:r>
        <w:rPr>
          <w:lang w:eastAsia="en-US"/>
        </w:rPr>
        <w:t>.</w:t>
      </w:r>
      <w:r w:rsidR="001D7277">
        <w:rPr>
          <w:lang w:eastAsia="en-US"/>
        </w:rPr>
        <w:t xml:space="preserve"> </w:t>
      </w:r>
    </w:p>
    <w:p w14:paraId="764751B7" w14:textId="7D5B8F06" w:rsidR="00715DF3" w:rsidRPr="00467752" w:rsidRDefault="009322A5">
      <w:pPr>
        <w:ind w:firstLine="720"/>
        <w:jc w:val="both"/>
        <w:rPr>
          <w:lang w:eastAsia="en-US"/>
        </w:rPr>
      </w:pPr>
      <w:r>
        <w:rPr>
          <w:lang w:eastAsia="en-US"/>
        </w:rPr>
        <w:t xml:space="preserve">Įgyvendinus projektą ir pasibaigus </w:t>
      </w:r>
      <w:r w:rsidR="00467752">
        <w:rPr>
          <w:lang w:eastAsia="en-US"/>
        </w:rPr>
        <w:t>2016</w:t>
      </w:r>
      <w:r w:rsidR="0024475A">
        <w:rPr>
          <w:lang w:eastAsia="en-US"/>
        </w:rPr>
        <w:t>–</w:t>
      </w:r>
      <w:r w:rsidR="00467752">
        <w:rPr>
          <w:lang w:eastAsia="en-US"/>
        </w:rPr>
        <w:t xml:space="preserve">2020 metų </w:t>
      </w:r>
      <w:r>
        <w:rPr>
          <w:lang w:eastAsia="en-US"/>
        </w:rPr>
        <w:t>finansavimo laikotarpiui</w:t>
      </w:r>
      <w:r w:rsidR="0024475A">
        <w:rPr>
          <w:lang w:eastAsia="en-US"/>
        </w:rPr>
        <w:t>,</w:t>
      </w:r>
      <w:r>
        <w:rPr>
          <w:lang w:eastAsia="en-US"/>
        </w:rPr>
        <w:t xml:space="preserve"> Tvarką si</w:t>
      </w:r>
      <w:r w:rsidR="00715DF3">
        <w:rPr>
          <w:lang w:eastAsia="en-US"/>
        </w:rPr>
        <w:t>ū</w:t>
      </w:r>
      <w:r>
        <w:rPr>
          <w:lang w:eastAsia="en-US"/>
        </w:rPr>
        <w:t xml:space="preserve">loma laikyti neaktualia dėl </w:t>
      </w:r>
      <w:r w:rsidR="00467752">
        <w:rPr>
          <w:lang w:eastAsia="en-US"/>
        </w:rPr>
        <w:t xml:space="preserve">patvirtinto </w:t>
      </w:r>
      <w:r>
        <w:rPr>
          <w:lang w:eastAsia="en-US"/>
        </w:rPr>
        <w:t>naujo</w:t>
      </w:r>
      <w:r w:rsidR="00715DF3">
        <w:rPr>
          <w:lang w:eastAsia="en-US"/>
        </w:rPr>
        <w:t xml:space="preserve"> </w:t>
      </w:r>
      <w:r w:rsidR="00715DF3" w:rsidRPr="00715DF3">
        <w:rPr>
          <w:color w:val="000000"/>
          <w:szCs w:val="20"/>
          <w:lang w:eastAsia="en-US"/>
        </w:rPr>
        <w:t>2021–2027 metų Europos Sąjungos fondų investicijų programos lėšomis</w:t>
      </w:r>
      <w:r w:rsidR="00467752">
        <w:rPr>
          <w:color w:val="000000"/>
          <w:szCs w:val="20"/>
          <w:lang w:eastAsia="en-US"/>
        </w:rPr>
        <w:t xml:space="preserve"> projektinio</w:t>
      </w:r>
      <w:r w:rsidR="00715DF3" w:rsidRPr="00715DF3">
        <w:rPr>
          <w:color w:val="000000"/>
          <w:szCs w:val="20"/>
          <w:lang w:eastAsia="en-US"/>
        </w:rPr>
        <w:t xml:space="preserve"> finans</w:t>
      </w:r>
      <w:r w:rsidR="00715DF3">
        <w:rPr>
          <w:color w:val="000000"/>
          <w:szCs w:val="20"/>
          <w:lang w:eastAsia="en-US"/>
        </w:rPr>
        <w:t>avimo laikotarpio</w:t>
      </w:r>
      <w:r>
        <w:rPr>
          <w:lang w:eastAsia="en-US"/>
        </w:rPr>
        <w:t xml:space="preserve"> ir Veiksmų plan</w:t>
      </w:r>
      <w:r w:rsidR="00715DF3">
        <w:rPr>
          <w:lang w:eastAsia="en-US"/>
        </w:rPr>
        <w:t xml:space="preserve">o priemonių, kuriomis numatyta </w:t>
      </w:r>
      <w:r w:rsidR="00215242">
        <w:rPr>
          <w:lang w:eastAsia="en-US"/>
        </w:rPr>
        <w:t xml:space="preserve">ir nustatyta </w:t>
      </w:r>
      <w:r w:rsidR="00715DF3">
        <w:rPr>
          <w:lang w:eastAsia="en-US"/>
        </w:rPr>
        <w:t>Integralios pagalbos savivaldybėse plėtra.</w:t>
      </w:r>
    </w:p>
    <w:p w14:paraId="366EDDD6" w14:textId="6467F0A0" w:rsidR="00467752" w:rsidRDefault="00173115">
      <w:pPr>
        <w:ind w:firstLine="720"/>
        <w:jc w:val="both"/>
        <w:rPr>
          <w:lang w:eastAsia="en-US"/>
        </w:rPr>
      </w:pPr>
      <w:r w:rsidRPr="00173115">
        <w:rPr>
          <w:b/>
        </w:rPr>
        <w:t>3.</w:t>
      </w:r>
      <w:r w:rsidR="00E602B7">
        <w:rPr>
          <w:b/>
        </w:rPr>
        <w:t xml:space="preserve"> </w:t>
      </w:r>
      <w:r w:rsidR="007C4A20" w:rsidRPr="007C4A20">
        <w:rPr>
          <w:b/>
          <w:lang w:eastAsia="en-US"/>
        </w:rPr>
        <w:t>Kodėl būtina priimti sprendimą, kokių pozityvių rezultatų laukiama.</w:t>
      </w:r>
      <w:r w:rsidR="00462FA8">
        <w:rPr>
          <w:lang w:eastAsia="en-US"/>
        </w:rPr>
        <w:t xml:space="preserve"> </w:t>
      </w:r>
    </w:p>
    <w:p w14:paraId="1F8ADE4B" w14:textId="3C8AC44A" w:rsidR="00467752" w:rsidRDefault="00467752">
      <w:pPr>
        <w:ind w:firstLine="720"/>
        <w:jc w:val="both"/>
        <w:rPr>
          <w:lang w:eastAsia="en-US"/>
        </w:rPr>
      </w:pPr>
      <w:r w:rsidRPr="00467752">
        <w:rPr>
          <w:lang w:eastAsia="en-US"/>
        </w:rPr>
        <w:t>Teisės aktų nustatyta tvarka bus patvirtintas naujas Aprašas</w:t>
      </w:r>
      <w:r w:rsidR="0024475A">
        <w:rPr>
          <w:lang w:eastAsia="en-US"/>
        </w:rPr>
        <w:t>,</w:t>
      </w:r>
      <w:r w:rsidRPr="00467752">
        <w:rPr>
          <w:lang w:eastAsia="en-US"/>
        </w:rPr>
        <w:t xml:space="preserve"> atitinkantis šiuo metu 2021–2027 metų Europos Sąjungos fondų investicijų</w:t>
      </w:r>
      <w:r>
        <w:rPr>
          <w:lang w:eastAsia="en-US"/>
        </w:rPr>
        <w:t xml:space="preserve"> veiksmų</w:t>
      </w:r>
      <w:r w:rsidRPr="00467752">
        <w:rPr>
          <w:lang w:eastAsia="en-US"/>
        </w:rPr>
        <w:t xml:space="preserve"> programos lėšomis finansuojamo projektinio laikotarpio (toliau – ES projektas) ir Veiksmų plano reikalavimus, sąlygas ir tvarką.</w:t>
      </w:r>
    </w:p>
    <w:p w14:paraId="2AC12285" w14:textId="5C7B6F6E" w:rsidR="00156FC9" w:rsidRPr="00156FC9" w:rsidRDefault="00457017">
      <w:pPr>
        <w:ind w:firstLine="720"/>
        <w:jc w:val="both"/>
        <w:rPr>
          <w:color w:val="000000"/>
        </w:rPr>
      </w:pPr>
      <w:r>
        <w:rPr>
          <w:color w:val="000000"/>
        </w:rPr>
        <w:t xml:space="preserve">Savivaldybės tarybai pritarus sprendimo projektui, bus reglamentuotas ir užtikrintas Integralios pagalbos teikimas </w:t>
      </w:r>
      <w:r w:rsidR="00031A12">
        <w:rPr>
          <w:color w:val="000000"/>
        </w:rPr>
        <w:t xml:space="preserve">Savivaldybės </w:t>
      </w:r>
      <w:r>
        <w:rPr>
          <w:color w:val="000000"/>
        </w:rPr>
        <w:t xml:space="preserve">gyventojams, atsižvelgiant į jų </w:t>
      </w:r>
      <w:r w:rsidR="00E602B7">
        <w:rPr>
          <w:color w:val="000000"/>
        </w:rPr>
        <w:t xml:space="preserve">individualius </w:t>
      </w:r>
      <w:r>
        <w:rPr>
          <w:color w:val="000000"/>
        </w:rPr>
        <w:t>poreikius.</w:t>
      </w:r>
      <w:r w:rsidR="00156FC9">
        <w:rPr>
          <w:color w:val="000000"/>
        </w:rPr>
        <w:t xml:space="preserve"> </w:t>
      </w:r>
      <w:r w:rsidR="00156FC9" w:rsidRPr="00156FC9">
        <w:rPr>
          <w:lang w:eastAsia="en-US"/>
        </w:rPr>
        <w:t>Priėmus sprendimą neigiamų pasekmių nenumatoma.</w:t>
      </w:r>
    </w:p>
    <w:p w14:paraId="739C228C" w14:textId="77777777" w:rsidR="00B4082B" w:rsidRDefault="007C4A20">
      <w:pPr>
        <w:ind w:firstLine="720"/>
        <w:jc w:val="both"/>
        <w:rPr>
          <w:color w:val="000000"/>
          <w:szCs w:val="20"/>
          <w:lang w:eastAsia="en-US"/>
        </w:rPr>
      </w:pPr>
      <w:r w:rsidRPr="007C4A20">
        <w:rPr>
          <w:b/>
          <w:lang w:eastAsia="en-US"/>
        </w:rPr>
        <w:t xml:space="preserve">4. </w:t>
      </w:r>
      <w:r w:rsidR="00B4082B" w:rsidRPr="00B4082B">
        <w:rPr>
          <w:b/>
          <w:szCs w:val="20"/>
          <w:lang w:eastAsia="en-US"/>
        </w:rPr>
        <w:t>Lėšų poreikis ir finansavimo šaltiniai.</w:t>
      </w:r>
      <w:r w:rsidR="00B4082B" w:rsidRPr="00B4082B">
        <w:rPr>
          <w:color w:val="000000"/>
          <w:szCs w:val="20"/>
          <w:lang w:eastAsia="en-US"/>
        </w:rPr>
        <w:t xml:space="preserve"> </w:t>
      </w:r>
    </w:p>
    <w:p w14:paraId="2C8A4678" w14:textId="2C644FF1" w:rsidR="00B742A4" w:rsidRDefault="00712D3C">
      <w:pPr>
        <w:ind w:firstLine="720"/>
        <w:jc w:val="both"/>
        <w:rPr>
          <w:color w:val="000000"/>
          <w:szCs w:val="20"/>
          <w:lang w:eastAsia="en-US"/>
        </w:rPr>
      </w:pPr>
      <w:r>
        <w:rPr>
          <w:color w:val="000000"/>
          <w:szCs w:val="20"/>
          <w:lang w:eastAsia="en-US"/>
        </w:rPr>
        <w:t>Integrali pagalba finansuojama:</w:t>
      </w:r>
    </w:p>
    <w:p w14:paraId="1A42D466" w14:textId="0C091D66" w:rsidR="00712D3C" w:rsidRDefault="00712D3C" w:rsidP="009C2383">
      <w:pPr>
        <w:pStyle w:val="Sraopastraipa"/>
        <w:numPr>
          <w:ilvl w:val="0"/>
          <w:numId w:val="38"/>
        </w:numPr>
        <w:tabs>
          <w:tab w:val="left" w:pos="993"/>
        </w:tabs>
        <w:ind w:left="0" w:firstLine="720"/>
        <w:jc w:val="both"/>
        <w:rPr>
          <w:color w:val="000000"/>
          <w:szCs w:val="20"/>
          <w:lang w:eastAsia="en-US"/>
        </w:rPr>
      </w:pPr>
      <w:r>
        <w:rPr>
          <w:color w:val="000000"/>
          <w:szCs w:val="20"/>
          <w:lang w:eastAsia="en-US"/>
        </w:rPr>
        <w:t>Slaugos paslaugų asmens namuose teikimas finansuojamas ES projekto lėšomis;</w:t>
      </w:r>
    </w:p>
    <w:p w14:paraId="6BD748FD" w14:textId="39089489" w:rsidR="00712D3C" w:rsidRDefault="00712D3C" w:rsidP="009C2383">
      <w:pPr>
        <w:pStyle w:val="Sraopastraipa"/>
        <w:numPr>
          <w:ilvl w:val="0"/>
          <w:numId w:val="38"/>
        </w:numPr>
        <w:tabs>
          <w:tab w:val="left" w:pos="993"/>
        </w:tabs>
        <w:ind w:left="0" w:firstLine="720"/>
        <w:jc w:val="both"/>
        <w:rPr>
          <w:color w:val="000000"/>
          <w:szCs w:val="20"/>
          <w:lang w:eastAsia="en-US"/>
        </w:rPr>
      </w:pPr>
      <w:r>
        <w:rPr>
          <w:color w:val="000000"/>
          <w:szCs w:val="20"/>
          <w:lang w:eastAsia="en-US"/>
        </w:rPr>
        <w:t xml:space="preserve">Dienos socialinės globos paslaugų </w:t>
      </w:r>
      <w:r w:rsidRPr="00374404">
        <w:rPr>
          <w:color w:val="000000"/>
          <w:szCs w:val="20"/>
          <w:lang w:eastAsia="en-US"/>
        </w:rPr>
        <w:t>asmens namuose teikimas finansuojam</w:t>
      </w:r>
      <w:r w:rsidR="00374404" w:rsidRPr="009C2383">
        <w:rPr>
          <w:color w:val="000000"/>
          <w:szCs w:val="20"/>
          <w:lang w:eastAsia="en-US"/>
        </w:rPr>
        <w:t>a</w:t>
      </w:r>
      <w:r w:rsidRPr="00374404">
        <w:rPr>
          <w:color w:val="000000"/>
          <w:szCs w:val="20"/>
          <w:lang w:eastAsia="en-US"/>
        </w:rPr>
        <w:t>s:</w:t>
      </w:r>
    </w:p>
    <w:p w14:paraId="7FD34EF0" w14:textId="71B6C9F2" w:rsidR="00712D3C" w:rsidRDefault="00712D3C" w:rsidP="00374404">
      <w:pPr>
        <w:ind w:firstLine="720"/>
        <w:jc w:val="both"/>
        <w:rPr>
          <w:lang w:eastAsia="en-US"/>
        </w:rPr>
      </w:pPr>
      <w:r w:rsidRPr="005E4D3E">
        <w:rPr>
          <w:lang w:eastAsia="en-US"/>
        </w:rPr>
        <w:t>- valstybės biudžeto specialiosios tikslinės dotacijos Savivaldybės biudžetui asmeniui su sunkia negalia socialinei globai organizuoti</w:t>
      </w:r>
      <w:r>
        <w:rPr>
          <w:lang w:eastAsia="en-US"/>
        </w:rPr>
        <w:t xml:space="preserve"> lėšomis</w:t>
      </w:r>
      <w:r w:rsidR="004D38FE">
        <w:rPr>
          <w:lang w:eastAsia="en-US"/>
        </w:rPr>
        <w:t>;</w:t>
      </w:r>
    </w:p>
    <w:p w14:paraId="77F68C98" w14:textId="1E98029D" w:rsidR="00712D3C" w:rsidRPr="005E4D3E" w:rsidRDefault="00712D3C">
      <w:pPr>
        <w:ind w:firstLine="720"/>
        <w:jc w:val="both"/>
        <w:rPr>
          <w:szCs w:val="20"/>
          <w:lang w:eastAsia="en-US"/>
        </w:rPr>
      </w:pPr>
      <w:r>
        <w:rPr>
          <w:color w:val="000000"/>
          <w:szCs w:val="20"/>
          <w:lang w:eastAsia="en-US"/>
        </w:rPr>
        <w:t>-</w:t>
      </w:r>
      <w:r w:rsidRPr="00712D3C">
        <w:rPr>
          <w:szCs w:val="20"/>
          <w:lang w:eastAsia="en-US"/>
        </w:rPr>
        <w:t xml:space="preserve"> </w:t>
      </w:r>
      <w:r w:rsidRPr="005E4D3E">
        <w:rPr>
          <w:szCs w:val="20"/>
          <w:lang w:eastAsia="en-US"/>
        </w:rPr>
        <w:t>asmens mokėjimo, nustatyta vadovaujantis teisės aktais, reglamentuojančiais minėto</w:t>
      </w:r>
      <w:r>
        <w:rPr>
          <w:szCs w:val="20"/>
          <w:lang w:eastAsia="en-US"/>
        </w:rPr>
        <w:t>s paslaugos teikimo</w:t>
      </w:r>
      <w:r w:rsidRPr="005E4D3E">
        <w:rPr>
          <w:szCs w:val="20"/>
          <w:lang w:eastAsia="en-US"/>
        </w:rPr>
        <w:t xml:space="preserve"> dydžio nustatymą</w:t>
      </w:r>
      <w:r>
        <w:rPr>
          <w:szCs w:val="20"/>
          <w:lang w:eastAsia="en-US"/>
        </w:rPr>
        <w:t>, lėšomi</w:t>
      </w:r>
      <w:r w:rsidR="00B00FFF">
        <w:rPr>
          <w:szCs w:val="20"/>
          <w:lang w:eastAsia="en-US"/>
        </w:rPr>
        <w:t>s.</w:t>
      </w:r>
    </w:p>
    <w:p w14:paraId="504052C3" w14:textId="2CB8DBD0" w:rsidR="00712D3C" w:rsidRPr="00712D3C" w:rsidRDefault="00712D3C" w:rsidP="009C2383">
      <w:pPr>
        <w:ind w:firstLine="720"/>
        <w:jc w:val="both"/>
      </w:pPr>
      <w:r w:rsidRPr="00712D3C">
        <w:t>Šio sprendimo projekto įgyvendinimui papildomų lėšų nereikės.</w:t>
      </w:r>
    </w:p>
    <w:p w14:paraId="68744E7D" w14:textId="77777777" w:rsidR="00173115" w:rsidRPr="00173115" w:rsidRDefault="00173115" w:rsidP="00374404">
      <w:pPr>
        <w:ind w:firstLine="720"/>
        <w:jc w:val="both"/>
        <w:rPr>
          <w:b/>
          <w:bCs/>
          <w:lang w:eastAsia="en-US"/>
        </w:rPr>
      </w:pPr>
      <w:r w:rsidRPr="00173115">
        <w:rPr>
          <w:b/>
          <w:bCs/>
          <w:lang w:eastAsia="en-US"/>
        </w:rPr>
        <w:lastRenderedPageBreak/>
        <w:t>5. Pateikti kitus sprendimui priimti reikalingus pagrindimus, skaičiavimus ar paaiškinimus.</w:t>
      </w:r>
    </w:p>
    <w:p w14:paraId="50F3FEA8" w14:textId="77777777" w:rsidR="00B4082B" w:rsidRPr="00B4082B" w:rsidRDefault="00173115">
      <w:pPr>
        <w:pStyle w:val="Sraopastraipa"/>
        <w:ind w:left="0" w:firstLine="720"/>
        <w:jc w:val="both"/>
        <w:rPr>
          <w:color w:val="000000"/>
          <w:szCs w:val="20"/>
          <w:lang w:eastAsia="en-US"/>
        </w:rPr>
      </w:pPr>
      <w:r>
        <w:rPr>
          <w:color w:val="000000"/>
          <w:szCs w:val="20"/>
          <w:lang w:eastAsia="en-US"/>
        </w:rPr>
        <w:t>Nėra.</w:t>
      </w:r>
    </w:p>
    <w:p w14:paraId="3B7D466D" w14:textId="77777777" w:rsidR="00173115" w:rsidRPr="00173115" w:rsidRDefault="00173115">
      <w:pPr>
        <w:autoSpaceDE w:val="0"/>
        <w:autoSpaceDN w:val="0"/>
        <w:adjustRightInd w:val="0"/>
        <w:ind w:firstLine="720"/>
        <w:jc w:val="both"/>
        <w:rPr>
          <w:rFonts w:eastAsia="TimesNewRomanPSMT"/>
          <w:b/>
          <w:lang w:eastAsia="en-US"/>
        </w:rPr>
      </w:pPr>
      <w:r w:rsidRPr="00173115">
        <w:rPr>
          <w:b/>
          <w:szCs w:val="20"/>
          <w:lang w:eastAsia="en-US"/>
        </w:rPr>
        <w:t xml:space="preserve">6. Pateikti </w:t>
      </w:r>
      <w:r w:rsidRPr="00173115">
        <w:rPr>
          <w:rFonts w:eastAsia="TimesNewRomanPSMT"/>
          <w:b/>
          <w:lang w:eastAsia="en-US"/>
        </w:rPr>
        <w:t>sprendimo projekto lyginamąjį variantą, jeigu teikiamas sprendimo pakeitimo projektas.</w:t>
      </w:r>
    </w:p>
    <w:p w14:paraId="5003A3CE" w14:textId="77777777" w:rsidR="00173115" w:rsidRPr="00173115" w:rsidRDefault="00173115">
      <w:pPr>
        <w:ind w:firstLine="720"/>
        <w:jc w:val="both"/>
        <w:rPr>
          <w:bCs/>
          <w:lang w:eastAsia="en-US"/>
        </w:rPr>
      </w:pPr>
      <w:r w:rsidRPr="00173115">
        <w:rPr>
          <w:bCs/>
          <w:lang w:eastAsia="en-US"/>
        </w:rPr>
        <w:t>Nėra.</w:t>
      </w:r>
    </w:p>
    <w:p w14:paraId="36AFF85E" w14:textId="77777777" w:rsidR="00173115" w:rsidRDefault="00173115">
      <w:pPr>
        <w:autoSpaceDE w:val="0"/>
        <w:autoSpaceDN w:val="0"/>
        <w:adjustRightInd w:val="0"/>
        <w:ind w:firstLine="720"/>
        <w:jc w:val="both"/>
        <w:rPr>
          <w:b/>
          <w:color w:val="000000"/>
          <w:lang w:eastAsia="en-US"/>
        </w:rPr>
      </w:pPr>
      <w:r w:rsidRPr="00173115">
        <w:rPr>
          <w:rFonts w:eastAsia="TimesNewRomanPSMT"/>
          <w:b/>
          <w:lang w:eastAsia="en-US"/>
        </w:rPr>
        <w:t xml:space="preserve">7. </w:t>
      </w:r>
      <w:r w:rsidRPr="00173115">
        <w:rPr>
          <w:b/>
          <w:color w:val="000000"/>
          <w:lang w:eastAsia="en-US"/>
        </w:rPr>
        <w:t>Sprendimo projekto antikorupcinis vertinimas.</w:t>
      </w:r>
    </w:p>
    <w:p w14:paraId="17D80285" w14:textId="19370E62" w:rsidR="00173115" w:rsidRDefault="00EF2F87">
      <w:pPr>
        <w:autoSpaceDE w:val="0"/>
        <w:autoSpaceDN w:val="0"/>
        <w:adjustRightInd w:val="0"/>
        <w:ind w:firstLine="720"/>
        <w:jc w:val="both"/>
        <w:rPr>
          <w:rFonts w:eastAsia="TimesNewRomanPSMT"/>
          <w:bCs/>
          <w:lang w:eastAsia="en-US"/>
        </w:rPr>
      </w:pPr>
      <w:r>
        <w:rPr>
          <w:rFonts w:eastAsia="TimesNewRomanPSMT"/>
          <w:bCs/>
          <w:lang w:eastAsia="en-US"/>
        </w:rPr>
        <w:t>Pažyma p</w:t>
      </w:r>
      <w:r w:rsidR="00784D08">
        <w:rPr>
          <w:rFonts w:eastAsia="TimesNewRomanPSMT"/>
          <w:bCs/>
          <w:lang w:eastAsia="en-US"/>
        </w:rPr>
        <w:t>ridedama.</w:t>
      </w:r>
    </w:p>
    <w:p w14:paraId="54E57006" w14:textId="77777777" w:rsidR="00173115" w:rsidRDefault="007C61C4">
      <w:pPr>
        <w:tabs>
          <w:tab w:val="left" w:pos="720"/>
        </w:tabs>
        <w:ind w:firstLine="720"/>
        <w:jc w:val="both"/>
      </w:pPr>
      <w:r w:rsidRPr="00782AED">
        <w:rPr>
          <w:b/>
          <w:bCs/>
          <w:szCs w:val="20"/>
        </w:rPr>
        <w:t>8.</w:t>
      </w:r>
      <w:r w:rsidRPr="0008475F">
        <w:rPr>
          <w:b/>
        </w:rPr>
        <w:t xml:space="preserve"> Nurodyti, kieno iniciatyva sprendimo projektas yra parengtas.</w:t>
      </w:r>
      <w:r w:rsidRPr="0008475F">
        <w:rPr>
          <w:rFonts w:ascii="TimesLT" w:hAnsi="TimesLT"/>
          <w:b/>
        </w:rPr>
        <w:t xml:space="preserve"> </w:t>
      </w:r>
    </w:p>
    <w:p w14:paraId="01076981" w14:textId="77777777" w:rsidR="007C61C4" w:rsidRPr="0008475F" w:rsidRDefault="007C61C4">
      <w:pPr>
        <w:tabs>
          <w:tab w:val="left" w:pos="720"/>
        </w:tabs>
        <w:ind w:firstLine="720"/>
        <w:jc w:val="both"/>
      </w:pPr>
      <w:r w:rsidRPr="0008475F">
        <w:t>Plungės rajono savivaldybės administracijos Socialinės paramos skyri</w:t>
      </w:r>
      <w:r w:rsidR="002B1C61">
        <w:t>aus iniciatyva</w:t>
      </w:r>
      <w:r w:rsidRPr="0008475F">
        <w:t>.</w:t>
      </w:r>
    </w:p>
    <w:p w14:paraId="14672CBE" w14:textId="77777777" w:rsidR="00DD6209" w:rsidRDefault="007C61C4">
      <w:pPr>
        <w:tabs>
          <w:tab w:val="left" w:pos="720"/>
        </w:tabs>
        <w:ind w:firstLine="720"/>
        <w:jc w:val="both"/>
      </w:pPr>
      <w:r w:rsidRPr="0008475F">
        <w:rPr>
          <w:b/>
        </w:rPr>
        <w:t>9. Nurodyti, kuri sprendimo projekto ar pridedamos medžiagos dalis (remiantis teisės aktais) yra neskelbtina.</w:t>
      </w:r>
      <w:r w:rsidR="00462FA8">
        <w:t xml:space="preserve"> </w:t>
      </w:r>
    </w:p>
    <w:p w14:paraId="552C3550" w14:textId="77777777" w:rsidR="007C61C4" w:rsidRDefault="007C61C4">
      <w:pPr>
        <w:tabs>
          <w:tab w:val="left" w:pos="720"/>
        </w:tabs>
        <w:ind w:firstLine="720"/>
        <w:jc w:val="both"/>
      </w:pPr>
      <w:r w:rsidRPr="0008475F">
        <w:t xml:space="preserve">Nėra. </w:t>
      </w:r>
    </w:p>
    <w:p w14:paraId="1C061D90" w14:textId="77777777" w:rsidR="00DD6209" w:rsidRDefault="007C61C4">
      <w:pPr>
        <w:tabs>
          <w:tab w:val="left" w:pos="720"/>
        </w:tabs>
        <w:ind w:firstLine="720"/>
        <w:jc w:val="both"/>
        <w:rPr>
          <w:b/>
        </w:rPr>
      </w:pPr>
      <w:r w:rsidRPr="007C61C4">
        <w:rPr>
          <w:b/>
        </w:rPr>
        <w:t xml:space="preserve">10. Kam (institucijoms, skyriams, organizacijoms ir t. t.) patvirtintas sprendimas turi būti išsiųstas. </w:t>
      </w:r>
    </w:p>
    <w:p w14:paraId="31A8D0DD" w14:textId="2CE0FE57" w:rsidR="007C61C4" w:rsidRPr="0008475F" w:rsidRDefault="007C61C4">
      <w:pPr>
        <w:tabs>
          <w:tab w:val="left" w:pos="720"/>
        </w:tabs>
        <w:ind w:firstLine="720"/>
        <w:jc w:val="both"/>
      </w:pPr>
      <w:r w:rsidRPr="007C61C4">
        <w:t xml:space="preserve">Priimtą ir patvirtintą sprendimą išsiųsti </w:t>
      </w:r>
      <w:r>
        <w:t>Plungės socialinių paslaugų centrui</w:t>
      </w:r>
      <w:r w:rsidRPr="007C61C4">
        <w:t xml:space="preserve">. Taip pat sprendimą paskelbti Teisės aktų registre </w:t>
      </w:r>
      <w:r w:rsidR="00DD6209">
        <w:t xml:space="preserve">ir </w:t>
      </w:r>
      <w:r w:rsidR="00CA6B8F">
        <w:t>S</w:t>
      </w:r>
      <w:r w:rsidRPr="007C61C4">
        <w:t xml:space="preserve">avivaldybės interneto svetainėje </w:t>
      </w:r>
      <w:hyperlink r:id="rId10" w:history="1">
        <w:r w:rsidRPr="007C61C4">
          <w:rPr>
            <w:rStyle w:val="Hipersaitas"/>
          </w:rPr>
          <w:t>www.plunge.lt</w:t>
        </w:r>
      </w:hyperlink>
      <w:r w:rsidRPr="007C61C4">
        <w:rPr>
          <w:u w:val="single"/>
        </w:rPr>
        <w:t xml:space="preserve">. </w:t>
      </w:r>
    </w:p>
    <w:p w14:paraId="346186ED" w14:textId="4FCBD760" w:rsidR="007C61C4" w:rsidRPr="007C61C4" w:rsidRDefault="007C61C4">
      <w:pPr>
        <w:ind w:firstLine="720"/>
        <w:jc w:val="both"/>
        <w:rPr>
          <w:lang w:eastAsia="en-US"/>
        </w:rPr>
      </w:pPr>
      <w:r w:rsidRPr="007C61C4">
        <w:rPr>
          <w:b/>
          <w:lang w:eastAsia="en-US"/>
        </w:rPr>
        <w:t>11. Kita svarbi informacija</w:t>
      </w:r>
      <w:r w:rsidR="00232BCA">
        <w:rPr>
          <w:b/>
          <w:lang w:eastAsia="en-US"/>
        </w:rPr>
        <w:t>.</w:t>
      </w:r>
      <w:r w:rsidR="00462FA8">
        <w:rPr>
          <w:lang w:eastAsia="en-US"/>
        </w:rPr>
        <w:t xml:space="preserve"> </w:t>
      </w:r>
      <w:r w:rsidRPr="007C61C4">
        <w:rPr>
          <w:lang w:eastAsia="en-US"/>
        </w:rPr>
        <w:t>(</w:t>
      </w:r>
      <w:r w:rsidR="00E754D2">
        <w:rPr>
          <w:lang w:eastAsia="en-US"/>
        </w:rPr>
        <w:t>G</w:t>
      </w:r>
      <w:r w:rsidRPr="007C61C4">
        <w:rPr>
          <w:lang w:eastAsia="en-US"/>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7C61C4">
        <w:rPr>
          <w:bCs/>
          <w:lang w:eastAsia="en-US"/>
        </w:rPr>
        <w:t>kita</w:t>
      </w:r>
      <w:r w:rsidRPr="007C61C4">
        <w:rPr>
          <w:lang w:eastAsia="en-US"/>
        </w:rPr>
        <w:t>.)</w:t>
      </w:r>
      <w:r w:rsidR="00DD6209">
        <w:rPr>
          <w:lang w:eastAsia="en-US"/>
        </w:rPr>
        <w:t>.</w:t>
      </w:r>
      <w:r w:rsidRPr="007C61C4">
        <w:rPr>
          <w:lang w:eastAsia="en-US"/>
        </w:rPr>
        <w:t xml:space="preserve"> </w:t>
      </w:r>
      <w:r w:rsidR="00EF2F87">
        <w:rPr>
          <w:lang w:eastAsia="en-US"/>
        </w:rPr>
        <w:t>Nėra.</w:t>
      </w:r>
      <w:r w:rsidRPr="007C61C4">
        <w:rPr>
          <w:lang w:eastAsia="en-US"/>
        </w:rPr>
        <w:t xml:space="preserve"> </w:t>
      </w:r>
    </w:p>
    <w:p w14:paraId="43616FC0" w14:textId="77777777" w:rsidR="00CB7D43" w:rsidRPr="0008475F" w:rsidRDefault="00CB7D43">
      <w:pPr>
        <w:ind w:firstLine="720"/>
        <w:jc w:val="both"/>
        <w:rPr>
          <w:b/>
        </w:rPr>
      </w:pPr>
      <w:r w:rsidRPr="0008475F">
        <w:rPr>
          <w:b/>
        </w:rPr>
        <w:t>12.</w:t>
      </w:r>
      <w:r w:rsidRPr="0008475F">
        <w:t xml:space="preserve"> </w:t>
      </w:r>
      <w:r w:rsidRPr="0008475F">
        <w:rPr>
          <w:b/>
        </w:rPr>
        <w:t>Numatomo teisinio reguliavimo poveikio vertinimas*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CB7D43" w:rsidRPr="0008475F" w14:paraId="1AFA4C21" w14:textId="77777777" w:rsidTr="003E797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C08E0FC" w14:textId="77777777" w:rsidR="00CB7D43" w:rsidRPr="0008475F" w:rsidRDefault="00CB7D43" w:rsidP="003E7972">
            <w:pPr>
              <w:widowControl w:val="0"/>
              <w:jc w:val="center"/>
              <w:rPr>
                <w:rFonts w:eastAsia="Lucida Sans Unicode"/>
                <w:b/>
                <w:kern w:val="1"/>
                <w:lang w:bidi="lo-LA"/>
              </w:rPr>
            </w:pPr>
            <w:r w:rsidRPr="0008475F">
              <w:rPr>
                <w:rFonts w:eastAsia="Lucida Sans Unicode"/>
                <w:b/>
                <w:kern w:val="1"/>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4BABDAEB" w14:textId="77777777" w:rsidR="00CB7D43" w:rsidRPr="0008475F" w:rsidRDefault="00CB7D43" w:rsidP="003E7972">
            <w:pPr>
              <w:widowControl w:val="0"/>
              <w:jc w:val="center"/>
              <w:rPr>
                <w:rFonts w:eastAsia="Lucida Sans Unicode"/>
                <w:b/>
                <w:bCs/>
                <w:kern w:val="1"/>
              </w:rPr>
            </w:pPr>
            <w:r w:rsidRPr="0008475F">
              <w:rPr>
                <w:rFonts w:eastAsia="Lucida Sans Unicode"/>
                <w:b/>
                <w:bCs/>
                <w:kern w:val="1"/>
              </w:rPr>
              <w:t>Numatomo teisinio reguliavimo poveikio vertinimo rezultatai</w:t>
            </w:r>
          </w:p>
        </w:tc>
      </w:tr>
      <w:tr w:rsidR="00CB7D43" w:rsidRPr="0008475F" w14:paraId="7E3404B1" w14:textId="77777777" w:rsidTr="003E797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0F4750E7" w14:textId="77777777" w:rsidR="00CB7D43" w:rsidRPr="0008475F" w:rsidRDefault="00CB7D43" w:rsidP="003E7972">
            <w:pPr>
              <w:widowControl w:val="0"/>
              <w:rPr>
                <w:rFonts w:eastAsia="Lucida Sans Unicode"/>
                <w:b/>
                <w:kern w:val="1"/>
                <w:lang w:bidi="lo-LA"/>
              </w:rPr>
            </w:pPr>
          </w:p>
        </w:tc>
        <w:tc>
          <w:tcPr>
            <w:tcW w:w="2551" w:type="dxa"/>
            <w:tcBorders>
              <w:top w:val="single" w:sz="4" w:space="0" w:color="auto"/>
              <w:left w:val="single" w:sz="4" w:space="0" w:color="000000"/>
              <w:bottom w:val="single" w:sz="4" w:space="0" w:color="000000"/>
              <w:right w:val="single" w:sz="4" w:space="0" w:color="000000"/>
            </w:tcBorders>
          </w:tcPr>
          <w:p w14:paraId="3DF76943" w14:textId="77777777" w:rsidR="00CB7D43" w:rsidRPr="0008475F" w:rsidRDefault="00CB7D43" w:rsidP="003E7972">
            <w:pPr>
              <w:widowControl w:val="0"/>
              <w:jc w:val="center"/>
              <w:rPr>
                <w:rFonts w:eastAsia="Lucida Sans Unicode"/>
                <w:b/>
                <w:kern w:val="1"/>
              </w:rPr>
            </w:pPr>
            <w:r w:rsidRPr="0008475F">
              <w:rPr>
                <w:rFonts w:eastAsia="Lucida Sans Unicode"/>
                <w:b/>
                <w:kern w:val="1"/>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578E03C8" w14:textId="77777777" w:rsidR="00CB7D43" w:rsidRPr="0008475F" w:rsidRDefault="00CB7D43" w:rsidP="003E7972">
            <w:pPr>
              <w:widowControl w:val="0"/>
              <w:jc w:val="center"/>
              <w:rPr>
                <w:rFonts w:eastAsia="Lucida Sans Unicode"/>
                <w:b/>
                <w:kern w:val="1"/>
                <w:lang w:bidi="lo-LA"/>
              </w:rPr>
            </w:pPr>
            <w:r w:rsidRPr="0008475F">
              <w:rPr>
                <w:rFonts w:eastAsia="Lucida Sans Unicode"/>
                <w:b/>
                <w:kern w:val="1"/>
              </w:rPr>
              <w:t>Neigiamas poveikis</w:t>
            </w:r>
          </w:p>
        </w:tc>
      </w:tr>
      <w:tr w:rsidR="00CB7D43" w:rsidRPr="0008475F" w14:paraId="375FD538" w14:textId="77777777" w:rsidTr="003E7972">
        <w:tc>
          <w:tcPr>
            <w:tcW w:w="4253" w:type="dxa"/>
            <w:tcBorders>
              <w:top w:val="single" w:sz="4" w:space="0" w:color="000000"/>
              <w:left w:val="single" w:sz="4" w:space="0" w:color="000000"/>
              <w:bottom w:val="single" w:sz="4" w:space="0" w:color="000000"/>
              <w:right w:val="single" w:sz="4" w:space="0" w:color="000000"/>
            </w:tcBorders>
          </w:tcPr>
          <w:p w14:paraId="2CA4EFDD" w14:textId="77777777" w:rsidR="00CB7D43" w:rsidRPr="0008475F" w:rsidRDefault="00CB7D43" w:rsidP="003E7972">
            <w:pPr>
              <w:widowControl w:val="0"/>
              <w:rPr>
                <w:rFonts w:eastAsia="Lucida Sans Unicode"/>
                <w:i/>
                <w:kern w:val="1"/>
                <w:lang w:bidi="lo-LA"/>
              </w:rPr>
            </w:pPr>
            <w:r w:rsidRPr="0008475F">
              <w:rPr>
                <w:rFonts w:eastAsia="Lucida Sans Unicode"/>
                <w:i/>
                <w:kern w:val="1"/>
              </w:rPr>
              <w:t>Ekonomikai</w:t>
            </w:r>
          </w:p>
        </w:tc>
        <w:tc>
          <w:tcPr>
            <w:tcW w:w="2551" w:type="dxa"/>
            <w:tcBorders>
              <w:top w:val="single" w:sz="4" w:space="0" w:color="000000"/>
              <w:left w:val="single" w:sz="4" w:space="0" w:color="000000"/>
              <w:bottom w:val="single" w:sz="4" w:space="0" w:color="000000"/>
              <w:right w:val="single" w:sz="4" w:space="0" w:color="000000"/>
            </w:tcBorders>
          </w:tcPr>
          <w:p w14:paraId="4E92CAF9" w14:textId="77777777"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14:paraId="70819C8E" w14:textId="77777777"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14:paraId="31FB6E02" w14:textId="77777777" w:rsidTr="003E7972">
        <w:tc>
          <w:tcPr>
            <w:tcW w:w="4253" w:type="dxa"/>
            <w:tcBorders>
              <w:top w:val="single" w:sz="4" w:space="0" w:color="000000"/>
              <w:left w:val="single" w:sz="4" w:space="0" w:color="000000"/>
              <w:bottom w:val="single" w:sz="4" w:space="0" w:color="000000"/>
              <w:right w:val="single" w:sz="4" w:space="0" w:color="000000"/>
            </w:tcBorders>
          </w:tcPr>
          <w:p w14:paraId="728392E4" w14:textId="77777777" w:rsidR="00CB7D43" w:rsidRPr="0008475F" w:rsidRDefault="00CB7D43" w:rsidP="003E7972">
            <w:pPr>
              <w:widowControl w:val="0"/>
              <w:rPr>
                <w:rFonts w:eastAsia="Lucida Sans Unicode"/>
                <w:i/>
                <w:kern w:val="1"/>
                <w:lang w:bidi="lo-LA"/>
              </w:rPr>
            </w:pPr>
            <w:r w:rsidRPr="0008475F">
              <w:rPr>
                <w:rFonts w:eastAsia="Lucida Sans Unicode"/>
                <w:i/>
                <w:kern w:val="1"/>
              </w:rPr>
              <w:t>Finansams</w:t>
            </w:r>
          </w:p>
        </w:tc>
        <w:tc>
          <w:tcPr>
            <w:tcW w:w="2551" w:type="dxa"/>
            <w:tcBorders>
              <w:top w:val="single" w:sz="4" w:space="0" w:color="000000"/>
              <w:left w:val="single" w:sz="4" w:space="0" w:color="000000"/>
              <w:bottom w:val="single" w:sz="4" w:space="0" w:color="000000"/>
              <w:right w:val="single" w:sz="4" w:space="0" w:color="000000"/>
            </w:tcBorders>
          </w:tcPr>
          <w:p w14:paraId="3CA734F5" w14:textId="77777777"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14:paraId="75A765DB" w14:textId="77777777"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14:paraId="7CB61C16" w14:textId="77777777" w:rsidTr="003E7972">
        <w:tc>
          <w:tcPr>
            <w:tcW w:w="4253" w:type="dxa"/>
            <w:tcBorders>
              <w:top w:val="single" w:sz="4" w:space="0" w:color="000000"/>
              <w:left w:val="single" w:sz="4" w:space="0" w:color="000000"/>
              <w:bottom w:val="single" w:sz="4" w:space="0" w:color="000000"/>
              <w:right w:val="single" w:sz="4" w:space="0" w:color="000000"/>
            </w:tcBorders>
          </w:tcPr>
          <w:p w14:paraId="15B8087D" w14:textId="77777777" w:rsidR="00CB7D43" w:rsidRPr="0008475F" w:rsidRDefault="00CB7D43" w:rsidP="003E7972">
            <w:pPr>
              <w:widowControl w:val="0"/>
              <w:rPr>
                <w:rFonts w:eastAsia="Lucida Sans Unicode"/>
                <w:i/>
                <w:kern w:val="1"/>
                <w:lang w:bidi="lo-LA"/>
              </w:rPr>
            </w:pPr>
            <w:r w:rsidRPr="0008475F">
              <w:rPr>
                <w:rFonts w:eastAsia="Lucida Sans Unicode"/>
                <w:i/>
                <w:kern w:val="1"/>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502A5B02" w14:textId="77777777"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14:paraId="03F22D07" w14:textId="77777777"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14:paraId="4E3B86AB" w14:textId="77777777" w:rsidTr="003E7972">
        <w:tc>
          <w:tcPr>
            <w:tcW w:w="4253" w:type="dxa"/>
            <w:tcBorders>
              <w:top w:val="single" w:sz="4" w:space="0" w:color="000000"/>
              <w:left w:val="single" w:sz="4" w:space="0" w:color="000000"/>
              <w:bottom w:val="single" w:sz="4" w:space="0" w:color="000000"/>
              <w:right w:val="single" w:sz="4" w:space="0" w:color="000000"/>
            </w:tcBorders>
          </w:tcPr>
          <w:p w14:paraId="7160812F" w14:textId="77777777" w:rsidR="00CB7D43" w:rsidRPr="0008475F" w:rsidRDefault="00CB7D43" w:rsidP="003E7972">
            <w:pPr>
              <w:widowControl w:val="0"/>
              <w:rPr>
                <w:rFonts w:eastAsia="Lucida Sans Unicode"/>
                <w:i/>
                <w:kern w:val="1"/>
                <w:lang w:bidi="lo-LA"/>
              </w:rPr>
            </w:pPr>
            <w:r w:rsidRPr="0008475F">
              <w:rPr>
                <w:rFonts w:eastAsia="Lucida Sans Unicode"/>
                <w:i/>
                <w:kern w:val="1"/>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1E48D865" w14:textId="77777777"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14:paraId="6BA258F4" w14:textId="77777777"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14:paraId="005E29C0" w14:textId="77777777" w:rsidTr="003E7972">
        <w:tc>
          <w:tcPr>
            <w:tcW w:w="4253" w:type="dxa"/>
            <w:tcBorders>
              <w:top w:val="single" w:sz="4" w:space="0" w:color="000000"/>
              <w:left w:val="single" w:sz="4" w:space="0" w:color="000000"/>
              <w:bottom w:val="single" w:sz="4" w:space="0" w:color="000000"/>
              <w:right w:val="single" w:sz="4" w:space="0" w:color="000000"/>
            </w:tcBorders>
          </w:tcPr>
          <w:p w14:paraId="5CAA3C0A" w14:textId="77777777" w:rsidR="00CB7D43" w:rsidRPr="0008475F" w:rsidRDefault="00CB7D43" w:rsidP="003E7972">
            <w:pPr>
              <w:widowControl w:val="0"/>
              <w:rPr>
                <w:rFonts w:eastAsia="Lucida Sans Unicode"/>
                <w:i/>
                <w:kern w:val="1"/>
                <w:lang w:bidi="lo-LA"/>
              </w:rPr>
            </w:pPr>
            <w:r w:rsidRPr="0008475F">
              <w:rPr>
                <w:rFonts w:eastAsia="Lucida Sans Unicode"/>
                <w:i/>
                <w:kern w:val="1"/>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09CE3762" w14:textId="77777777"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14:paraId="472F65B8" w14:textId="77777777"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14:paraId="6DCB4D25" w14:textId="77777777" w:rsidTr="003E7972">
        <w:tc>
          <w:tcPr>
            <w:tcW w:w="4253" w:type="dxa"/>
            <w:tcBorders>
              <w:top w:val="single" w:sz="4" w:space="0" w:color="000000"/>
              <w:left w:val="single" w:sz="4" w:space="0" w:color="000000"/>
              <w:bottom w:val="single" w:sz="4" w:space="0" w:color="000000"/>
              <w:right w:val="single" w:sz="4" w:space="0" w:color="000000"/>
            </w:tcBorders>
          </w:tcPr>
          <w:p w14:paraId="37745F6D" w14:textId="77777777" w:rsidR="00CB7D43" w:rsidRPr="0008475F" w:rsidRDefault="00CB7D43" w:rsidP="003E7972">
            <w:pPr>
              <w:widowControl w:val="0"/>
              <w:rPr>
                <w:rFonts w:eastAsia="Lucida Sans Unicode"/>
                <w:i/>
                <w:kern w:val="1"/>
                <w:lang w:bidi="lo-LA"/>
              </w:rPr>
            </w:pPr>
            <w:r w:rsidRPr="0008475F">
              <w:rPr>
                <w:rFonts w:eastAsia="Lucida Sans Unicode"/>
                <w:i/>
                <w:kern w:val="1"/>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067DA6AE" w14:textId="77777777"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14:paraId="1D70070D" w14:textId="77777777"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14:paraId="22833503" w14:textId="77777777" w:rsidTr="003E7972">
        <w:tc>
          <w:tcPr>
            <w:tcW w:w="4253" w:type="dxa"/>
            <w:tcBorders>
              <w:top w:val="single" w:sz="4" w:space="0" w:color="000000"/>
              <w:left w:val="single" w:sz="4" w:space="0" w:color="000000"/>
              <w:bottom w:val="single" w:sz="4" w:space="0" w:color="000000"/>
              <w:right w:val="single" w:sz="4" w:space="0" w:color="000000"/>
            </w:tcBorders>
          </w:tcPr>
          <w:p w14:paraId="2B5B72F6" w14:textId="77777777" w:rsidR="00CB7D43" w:rsidRPr="0008475F" w:rsidRDefault="00CB7D43" w:rsidP="003E7972">
            <w:pPr>
              <w:widowControl w:val="0"/>
              <w:rPr>
                <w:rFonts w:eastAsia="Lucida Sans Unicode"/>
                <w:i/>
                <w:kern w:val="1"/>
                <w:lang w:bidi="lo-LA"/>
              </w:rPr>
            </w:pPr>
            <w:r w:rsidRPr="0008475F">
              <w:rPr>
                <w:rFonts w:eastAsia="Lucida Sans Unicode"/>
                <w:i/>
                <w:kern w:val="1"/>
              </w:rPr>
              <w:t>Aplinkai</w:t>
            </w:r>
          </w:p>
        </w:tc>
        <w:tc>
          <w:tcPr>
            <w:tcW w:w="2551" w:type="dxa"/>
            <w:tcBorders>
              <w:top w:val="single" w:sz="4" w:space="0" w:color="000000"/>
              <w:left w:val="single" w:sz="4" w:space="0" w:color="000000"/>
              <w:bottom w:val="single" w:sz="4" w:space="0" w:color="000000"/>
              <w:right w:val="single" w:sz="4" w:space="0" w:color="000000"/>
            </w:tcBorders>
          </w:tcPr>
          <w:p w14:paraId="6E561E35" w14:textId="77777777"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14:paraId="78D1C518" w14:textId="77777777"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14:paraId="3F104F2F" w14:textId="77777777" w:rsidTr="003E7972">
        <w:tc>
          <w:tcPr>
            <w:tcW w:w="4253" w:type="dxa"/>
            <w:tcBorders>
              <w:top w:val="single" w:sz="4" w:space="0" w:color="000000"/>
              <w:left w:val="single" w:sz="4" w:space="0" w:color="000000"/>
              <w:bottom w:val="single" w:sz="4" w:space="0" w:color="000000"/>
              <w:right w:val="single" w:sz="4" w:space="0" w:color="000000"/>
            </w:tcBorders>
          </w:tcPr>
          <w:p w14:paraId="1E958158" w14:textId="77777777" w:rsidR="00CB7D43" w:rsidRPr="0008475F" w:rsidRDefault="00CB7D43" w:rsidP="003E7972">
            <w:pPr>
              <w:widowControl w:val="0"/>
              <w:rPr>
                <w:rFonts w:eastAsia="Lucida Sans Unicode"/>
                <w:i/>
                <w:kern w:val="1"/>
                <w:lang w:bidi="lo-LA"/>
              </w:rPr>
            </w:pPr>
            <w:r w:rsidRPr="0008475F">
              <w:rPr>
                <w:rFonts w:eastAsia="Lucida Sans Unicode"/>
                <w:i/>
                <w:kern w:val="1"/>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688FCADB" w14:textId="77777777"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14:paraId="6F66351B" w14:textId="77777777"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14:paraId="55BD8897" w14:textId="77777777" w:rsidTr="003E7972">
        <w:tc>
          <w:tcPr>
            <w:tcW w:w="4253" w:type="dxa"/>
            <w:tcBorders>
              <w:top w:val="single" w:sz="4" w:space="0" w:color="000000"/>
              <w:left w:val="single" w:sz="4" w:space="0" w:color="000000"/>
              <w:bottom w:val="single" w:sz="4" w:space="0" w:color="000000"/>
              <w:right w:val="single" w:sz="4" w:space="0" w:color="000000"/>
            </w:tcBorders>
          </w:tcPr>
          <w:p w14:paraId="6FBA9A02" w14:textId="77777777" w:rsidR="00CB7D43" w:rsidRPr="0008475F" w:rsidRDefault="00CB7D43" w:rsidP="003E7972">
            <w:pPr>
              <w:widowControl w:val="0"/>
              <w:rPr>
                <w:rFonts w:eastAsia="Lucida Sans Unicode"/>
                <w:i/>
                <w:kern w:val="1"/>
                <w:lang w:bidi="lo-LA"/>
              </w:rPr>
            </w:pPr>
            <w:r w:rsidRPr="0008475F">
              <w:rPr>
                <w:rFonts w:eastAsia="Lucida Sans Unicode"/>
                <w:i/>
                <w:kern w:val="1"/>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64B33A0E" w14:textId="77777777"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14:paraId="4AC72AB0" w14:textId="77777777"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14:paraId="4EA34956" w14:textId="77777777" w:rsidTr="003E7972">
        <w:tc>
          <w:tcPr>
            <w:tcW w:w="4253" w:type="dxa"/>
            <w:tcBorders>
              <w:top w:val="single" w:sz="4" w:space="0" w:color="000000"/>
              <w:left w:val="single" w:sz="4" w:space="0" w:color="000000"/>
              <w:bottom w:val="single" w:sz="4" w:space="0" w:color="000000"/>
              <w:right w:val="single" w:sz="4" w:space="0" w:color="000000"/>
            </w:tcBorders>
          </w:tcPr>
          <w:p w14:paraId="632DDCD9" w14:textId="77777777" w:rsidR="00CB7D43" w:rsidRPr="0008475F" w:rsidRDefault="00CB7D43" w:rsidP="003E7972">
            <w:pPr>
              <w:widowControl w:val="0"/>
              <w:rPr>
                <w:rFonts w:eastAsia="Lucida Sans Unicode"/>
                <w:i/>
                <w:kern w:val="1"/>
                <w:lang w:bidi="lo-LA"/>
              </w:rPr>
            </w:pPr>
            <w:r w:rsidRPr="0008475F">
              <w:rPr>
                <w:rFonts w:eastAsia="Lucida Sans Unicode"/>
                <w:i/>
                <w:kern w:val="1"/>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717E626C" w14:textId="77777777"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14:paraId="1892B12A" w14:textId="77777777"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bl>
    <w:p w14:paraId="6941411B" w14:textId="77777777" w:rsidR="00DD6209" w:rsidRDefault="00DD6209" w:rsidP="00CB7D43">
      <w:pPr>
        <w:jc w:val="both"/>
      </w:pPr>
    </w:p>
    <w:p w14:paraId="076B92FC" w14:textId="77777777" w:rsidR="00CB7D43" w:rsidRDefault="00CB7D43" w:rsidP="00CB7D43">
      <w:pPr>
        <w:jc w:val="both"/>
      </w:pPr>
      <w:r w:rsidRPr="0008475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F28FC9" w14:textId="77777777" w:rsidR="00CB7D43" w:rsidRDefault="00CB7D43" w:rsidP="00CB7D43">
      <w:pPr>
        <w:jc w:val="both"/>
      </w:pPr>
    </w:p>
    <w:p w14:paraId="2882DB60" w14:textId="77777777" w:rsidR="0086656E" w:rsidRPr="006828A2" w:rsidRDefault="0086656E" w:rsidP="00CB7D43">
      <w:pPr>
        <w:jc w:val="both"/>
      </w:pPr>
    </w:p>
    <w:p w14:paraId="3F26C50C" w14:textId="77777777" w:rsidR="00CB7D43" w:rsidRPr="0008475F" w:rsidRDefault="00CB7D43" w:rsidP="00CB7D43">
      <w:pPr>
        <w:widowControl w:val="0"/>
        <w:jc w:val="both"/>
        <w:rPr>
          <w:rFonts w:eastAsia="Lucida Sans Unicode"/>
          <w:kern w:val="2"/>
          <w:lang w:eastAsia="ar-SA"/>
        </w:rPr>
      </w:pPr>
      <w:r w:rsidRPr="0008475F">
        <w:rPr>
          <w:rFonts w:eastAsia="Lucida Sans Unicode"/>
          <w:kern w:val="2"/>
        </w:rPr>
        <w:t>Rengėja</w:t>
      </w:r>
      <w:r w:rsidRPr="0008475F">
        <w:rPr>
          <w:rFonts w:eastAsia="Lucida Sans Unicode"/>
          <w:kern w:val="2"/>
        </w:rPr>
        <w:tab/>
      </w:r>
      <w:r w:rsidRPr="0008475F">
        <w:rPr>
          <w:rFonts w:eastAsia="Lucida Sans Unicode"/>
          <w:kern w:val="2"/>
        </w:rPr>
        <w:tab/>
        <w:t xml:space="preserve">                                 </w:t>
      </w:r>
    </w:p>
    <w:p w14:paraId="37634C21" w14:textId="0139DA9E" w:rsidR="00CB7D43" w:rsidRPr="00B76755" w:rsidRDefault="00CB7D43" w:rsidP="00CB7D43">
      <w:pPr>
        <w:widowControl w:val="0"/>
        <w:jc w:val="both"/>
        <w:rPr>
          <w:rFonts w:eastAsia="Lucida Sans Unicode" w:cs="Tahoma"/>
          <w:bCs/>
        </w:rPr>
      </w:pPr>
      <w:r w:rsidRPr="0008475F">
        <w:rPr>
          <w:rFonts w:eastAsia="Lucida Sans Unicode" w:cs="Tahoma"/>
          <w:bCs/>
        </w:rPr>
        <w:t xml:space="preserve">Socialinės paramos skyriaus </w:t>
      </w:r>
      <w:proofErr w:type="spellStart"/>
      <w:r w:rsidRPr="00B76755">
        <w:rPr>
          <w:rFonts w:eastAsia="Lucida Sans Unicode" w:cs="Tahoma"/>
          <w:bCs/>
        </w:rPr>
        <w:t>vyr</w:t>
      </w:r>
      <w:proofErr w:type="spellEnd"/>
      <w:r w:rsidRPr="00B76755">
        <w:rPr>
          <w:rFonts w:eastAsia="Lucida Sans Unicode" w:cs="Tahoma"/>
          <w:bCs/>
        </w:rPr>
        <w:t>. specialistė</w:t>
      </w:r>
      <w:r w:rsidRPr="00B76755">
        <w:rPr>
          <w:rFonts w:eastAsia="Lucida Sans Unicode" w:cs="Tahoma"/>
          <w:b/>
          <w:bCs/>
        </w:rPr>
        <w:t xml:space="preserve">                                    </w:t>
      </w:r>
      <w:r w:rsidR="008F20D6" w:rsidRPr="00B76755">
        <w:rPr>
          <w:rFonts w:eastAsia="Lucida Sans Unicode" w:cs="Tahoma"/>
          <w:b/>
          <w:bCs/>
        </w:rPr>
        <w:t xml:space="preserve">      </w:t>
      </w:r>
      <w:r w:rsidR="00B76755">
        <w:rPr>
          <w:rFonts w:eastAsia="Lucida Sans Unicode" w:cs="Tahoma"/>
          <w:b/>
          <w:bCs/>
        </w:rPr>
        <w:tab/>
      </w:r>
      <w:r w:rsidRPr="00B76755">
        <w:rPr>
          <w:rFonts w:eastAsia="Lucida Sans Unicode" w:cs="Tahoma"/>
          <w:bCs/>
        </w:rPr>
        <w:t>Kristina Karalienė</w:t>
      </w:r>
    </w:p>
    <w:p w14:paraId="776C6042" w14:textId="77777777" w:rsidR="00173115" w:rsidRDefault="00173115" w:rsidP="0022282D">
      <w:pPr>
        <w:widowControl w:val="0"/>
        <w:jc w:val="both"/>
        <w:rPr>
          <w:rFonts w:eastAsia="Lucida Sans Unicode" w:cs="Tahoma"/>
          <w:bCs/>
          <w:sz w:val="18"/>
          <w:szCs w:val="18"/>
        </w:rPr>
      </w:pPr>
    </w:p>
    <w:p w14:paraId="6F124614" w14:textId="77777777" w:rsidR="00712D3C" w:rsidRDefault="00712D3C" w:rsidP="0022282D">
      <w:pPr>
        <w:widowControl w:val="0"/>
        <w:jc w:val="both"/>
        <w:rPr>
          <w:rFonts w:eastAsia="Lucida Sans Unicode" w:cs="Tahoma"/>
          <w:bCs/>
          <w:sz w:val="18"/>
          <w:szCs w:val="18"/>
        </w:rPr>
      </w:pPr>
    </w:p>
    <w:p w14:paraId="3865B93E" w14:textId="77777777" w:rsidR="00712D3C" w:rsidRDefault="00712D3C" w:rsidP="0022282D">
      <w:pPr>
        <w:widowControl w:val="0"/>
        <w:jc w:val="both"/>
        <w:rPr>
          <w:rFonts w:eastAsia="Lucida Sans Unicode" w:cs="Tahoma"/>
          <w:bCs/>
          <w:sz w:val="18"/>
          <w:szCs w:val="18"/>
        </w:rPr>
      </w:pPr>
    </w:p>
    <w:p w14:paraId="2175D30A" w14:textId="77777777" w:rsidR="00712D3C" w:rsidRDefault="00712D3C" w:rsidP="0022282D">
      <w:pPr>
        <w:widowControl w:val="0"/>
        <w:jc w:val="both"/>
        <w:rPr>
          <w:rFonts w:eastAsia="Lucida Sans Unicode" w:cs="Tahoma"/>
          <w:bCs/>
          <w:sz w:val="18"/>
          <w:szCs w:val="18"/>
        </w:rPr>
      </w:pPr>
    </w:p>
    <w:p w14:paraId="3E45659B" w14:textId="77777777" w:rsidR="00712D3C" w:rsidRDefault="00712D3C" w:rsidP="0022282D">
      <w:pPr>
        <w:widowControl w:val="0"/>
        <w:jc w:val="both"/>
        <w:rPr>
          <w:rFonts w:eastAsia="Lucida Sans Unicode" w:cs="Tahoma"/>
          <w:bCs/>
          <w:sz w:val="18"/>
          <w:szCs w:val="18"/>
        </w:rPr>
      </w:pPr>
    </w:p>
    <w:p w14:paraId="4258A347" w14:textId="77777777" w:rsidR="00F55F22" w:rsidRPr="00F55F22" w:rsidRDefault="00F55F22" w:rsidP="00173115">
      <w:pPr>
        <w:widowControl w:val="0"/>
        <w:jc w:val="both"/>
        <w:rPr>
          <w:rFonts w:eastAsia="Lucida Sans Unicode" w:cs="Tahoma"/>
          <w:bCs/>
          <w:color w:val="FF0000"/>
          <w:sz w:val="18"/>
          <w:szCs w:val="18"/>
        </w:rPr>
      </w:pPr>
    </w:p>
    <w:sectPr w:rsidR="00F55F22" w:rsidRPr="00F55F22" w:rsidSect="009C2383">
      <w:headerReference w:type="even" r:id="rId11"/>
      <w:headerReference w:type="default" r:id="rId12"/>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AFBE66" w14:textId="77777777" w:rsidR="00826591" w:rsidRDefault="00826591" w:rsidP="000715C9">
      <w:r>
        <w:separator/>
      </w:r>
    </w:p>
  </w:endnote>
  <w:endnote w:type="continuationSeparator" w:id="0">
    <w:p w14:paraId="209DFDEF" w14:textId="77777777" w:rsidR="00826591" w:rsidRDefault="00826591" w:rsidP="0007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LT">
    <w:altName w:val="Courier New"/>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EF848" w14:textId="77777777" w:rsidR="00826591" w:rsidRDefault="00826591" w:rsidP="000715C9">
      <w:r>
        <w:separator/>
      </w:r>
    </w:p>
  </w:footnote>
  <w:footnote w:type="continuationSeparator" w:id="0">
    <w:p w14:paraId="6078E3A6" w14:textId="77777777" w:rsidR="00826591" w:rsidRDefault="00826591" w:rsidP="000715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0EB29" w14:textId="77777777" w:rsidR="00D530D6" w:rsidRDefault="00D530D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83A514C" w14:textId="77777777" w:rsidR="00D530D6" w:rsidRDefault="00D530D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747A3" w14:textId="77777777" w:rsidR="00D530D6" w:rsidRDefault="00D530D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9E4C5E">
      <w:rPr>
        <w:rStyle w:val="Puslapionumeris"/>
        <w:noProof/>
      </w:rPr>
      <w:t>3</w:t>
    </w:r>
    <w:r>
      <w:rPr>
        <w:rStyle w:val="Puslapionumeris"/>
      </w:rPr>
      <w:fldChar w:fldCharType="end"/>
    </w:r>
  </w:p>
  <w:p w14:paraId="2703EE9D" w14:textId="77777777" w:rsidR="00D530D6" w:rsidRDefault="00D530D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9FD"/>
    <w:multiLevelType w:val="hybridMultilevel"/>
    <w:tmpl w:val="7CD4711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08414C22"/>
    <w:multiLevelType w:val="hybridMultilevel"/>
    <w:tmpl w:val="D52A651E"/>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
    <w:nsid w:val="08815DBE"/>
    <w:multiLevelType w:val="hybridMultilevel"/>
    <w:tmpl w:val="01D466B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089C03BC"/>
    <w:multiLevelType w:val="hybridMultilevel"/>
    <w:tmpl w:val="D648282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0AA16A83"/>
    <w:multiLevelType w:val="hybridMultilevel"/>
    <w:tmpl w:val="6EC8699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nsid w:val="0E464B4E"/>
    <w:multiLevelType w:val="hybridMultilevel"/>
    <w:tmpl w:val="66BA72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nsid w:val="11A46859"/>
    <w:multiLevelType w:val="hybridMultilevel"/>
    <w:tmpl w:val="372AA948"/>
    <w:lvl w:ilvl="0" w:tplc="885EF8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178A34E1"/>
    <w:multiLevelType w:val="hybridMultilevel"/>
    <w:tmpl w:val="DE90E994"/>
    <w:lvl w:ilvl="0" w:tplc="333607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18785ECA"/>
    <w:multiLevelType w:val="hybridMultilevel"/>
    <w:tmpl w:val="5358A8F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nsid w:val="19BC7B0F"/>
    <w:multiLevelType w:val="hybridMultilevel"/>
    <w:tmpl w:val="D29C25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nsid w:val="1E794C1E"/>
    <w:multiLevelType w:val="hybridMultilevel"/>
    <w:tmpl w:val="9B7EA3AA"/>
    <w:lvl w:ilvl="0" w:tplc="0427000B">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nsid w:val="212304F8"/>
    <w:multiLevelType w:val="hybridMultilevel"/>
    <w:tmpl w:val="35EAC14C"/>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2">
    <w:nsid w:val="28D8299E"/>
    <w:multiLevelType w:val="hybridMultilevel"/>
    <w:tmpl w:val="F19EF1EE"/>
    <w:lvl w:ilvl="0" w:tplc="626639BA">
      <w:start w:val="5"/>
      <w:numFmt w:val="bullet"/>
      <w:lvlText w:val="-"/>
      <w:lvlJc w:val="left"/>
      <w:pPr>
        <w:ind w:left="1080" w:hanging="360"/>
      </w:pPr>
      <w:rPr>
        <w:rFonts w:ascii="Times New Roman" w:eastAsia="+mn-ea" w:hAnsi="Times New Roman" w:cs="Times New Roman" w:hint="default"/>
        <w:color w:val="000000"/>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13">
    <w:nsid w:val="2A2E6DEC"/>
    <w:multiLevelType w:val="hybridMultilevel"/>
    <w:tmpl w:val="A3F68CA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312C199E"/>
    <w:multiLevelType w:val="multilevel"/>
    <w:tmpl w:val="8FFC3346"/>
    <w:lvl w:ilvl="0">
      <w:start w:val="6"/>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left"/>
      <w:pPr>
        <w:ind w:left="2760" w:hanging="720"/>
      </w:pPr>
      <w:rPr>
        <w:rFonts w:hint="default"/>
        <w:b/>
      </w:rPr>
    </w:lvl>
    <w:lvl w:ilvl="3">
      <w:start w:val="1"/>
      <w:numFmt w:val="decimal"/>
      <w:lvlText w:val="%1.%2.%3.%4."/>
      <w:lvlJc w:val="left"/>
      <w:pPr>
        <w:ind w:left="3780" w:hanging="720"/>
      </w:pPr>
      <w:rPr>
        <w:rFonts w:hint="default"/>
        <w:b/>
      </w:rPr>
    </w:lvl>
    <w:lvl w:ilvl="4">
      <w:start w:val="1"/>
      <w:numFmt w:val="decimal"/>
      <w:lvlText w:val="%1.%2.%3.%4.%5."/>
      <w:lvlJc w:val="left"/>
      <w:pPr>
        <w:ind w:left="5160" w:hanging="1080"/>
      </w:pPr>
      <w:rPr>
        <w:rFonts w:hint="default"/>
        <w:b/>
      </w:rPr>
    </w:lvl>
    <w:lvl w:ilvl="5">
      <w:start w:val="1"/>
      <w:numFmt w:val="decimal"/>
      <w:lvlText w:val="%1.%2.%3.%4.%5.%6."/>
      <w:lvlJc w:val="left"/>
      <w:pPr>
        <w:ind w:left="6180" w:hanging="1080"/>
      </w:pPr>
      <w:rPr>
        <w:rFonts w:hint="default"/>
        <w:b/>
      </w:rPr>
    </w:lvl>
    <w:lvl w:ilvl="6">
      <w:start w:val="1"/>
      <w:numFmt w:val="decimal"/>
      <w:lvlText w:val="%1.%2.%3.%4.%5.%6.%7."/>
      <w:lvlJc w:val="left"/>
      <w:pPr>
        <w:ind w:left="7560" w:hanging="1440"/>
      </w:pPr>
      <w:rPr>
        <w:rFonts w:hint="default"/>
        <w:b/>
      </w:rPr>
    </w:lvl>
    <w:lvl w:ilvl="7">
      <w:start w:val="1"/>
      <w:numFmt w:val="decimal"/>
      <w:lvlText w:val="%1.%2.%3.%4.%5.%6.%7.%8."/>
      <w:lvlJc w:val="left"/>
      <w:pPr>
        <w:ind w:left="8580" w:hanging="1440"/>
      </w:pPr>
      <w:rPr>
        <w:rFonts w:hint="default"/>
        <w:b/>
      </w:rPr>
    </w:lvl>
    <w:lvl w:ilvl="8">
      <w:start w:val="1"/>
      <w:numFmt w:val="decimal"/>
      <w:lvlText w:val="%1.%2.%3.%4.%5.%6.%7.%8.%9."/>
      <w:lvlJc w:val="left"/>
      <w:pPr>
        <w:ind w:left="9960" w:hanging="1800"/>
      </w:pPr>
      <w:rPr>
        <w:rFonts w:hint="default"/>
        <w:b/>
      </w:rPr>
    </w:lvl>
  </w:abstractNum>
  <w:abstractNum w:abstractNumId="15">
    <w:nsid w:val="365630D9"/>
    <w:multiLevelType w:val="hybridMultilevel"/>
    <w:tmpl w:val="DD0C92E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6">
    <w:nsid w:val="38542C35"/>
    <w:multiLevelType w:val="hybridMultilevel"/>
    <w:tmpl w:val="86D40AE6"/>
    <w:lvl w:ilvl="0" w:tplc="06683444">
      <w:start w:val="38"/>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7">
    <w:nsid w:val="3B351F60"/>
    <w:multiLevelType w:val="hybridMultilevel"/>
    <w:tmpl w:val="92926306"/>
    <w:lvl w:ilvl="0" w:tplc="4704CAEC">
      <w:start w:val="1"/>
      <w:numFmt w:val="decimal"/>
      <w:lvlText w:val="%1."/>
      <w:lvlJc w:val="left"/>
      <w:pPr>
        <w:ind w:left="1080" w:hanging="360"/>
      </w:pPr>
      <w:rPr>
        <w:rFonts w:hint="default"/>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D63447E"/>
    <w:multiLevelType w:val="hybridMultilevel"/>
    <w:tmpl w:val="BD46C272"/>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nsid w:val="3DE65CB7"/>
    <w:multiLevelType w:val="hybridMultilevel"/>
    <w:tmpl w:val="933E52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40D55FDF"/>
    <w:multiLevelType w:val="hybridMultilevel"/>
    <w:tmpl w:val="FF6C7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4555234C"/>
    <w:multiLevelType w:val="hybridMultilevel"/>
    <w:tmpl w:val="0C1CD26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2">
    <w:nsid w:val="470549ED"/>
    <w:multiLevelType w:val="hybridMultilevel"/>
    <w:tmpl w:val="FEE2B06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3">
    <w:nsid w:val="47AA1AF4"/>
    <w:multiLevelType w:val="hybridMultilevel"/>
    <w:tmpl w:val="7EAC26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4984226B"/>
    <w:multiLevelType w:val="hybridMultilevel"/>
    <w:tmpl w:val="A322C4E2"/>
    <w:lvl w:ilvl="0" w:tplc="0427000B">
      <w:start w:val="1"/>
      <w:numFmt w:val="bullet"/>
      <w:lvlText w:val=""/>
      <w:lvlJc w:val="left"/>
      <w:pPr>
        <w:ind w:left="1494" w:hanging="360"/>
      </w:pPr>
      <w:rPr>
        <w:rFonts w:ascii="Wingdings" w:hAnsi="Wingdings" w:hint="default"/>
      </w:rPr>
    </w:lvl>
    <w:lvl w:ilvl="1" w:tplc="04270003" w:tentative="1">
      <w:start w:val="1"/>
      <w:numFmt w:val="bullet"/>
      <w:lvlText w:val="o"/>
      <w:lvlJc w:val="left"/>
      <w:pPr>
        <w:ind w:left="2214" w:hanging="360"/>
      </w:pPr>
      <w:rPr>
        <w:rFonts w:ascii="Courier New" w:hAnsi="Courier New" w:cs="Courier New" w:hint="default"/>
      </w:rPr>
    </w:lvl>
    <w:lvl w:ilvl="2" w:tplc="04270005" w:tentative="1">
      <w:start w:val="1"/>
      <w:numFmt w:val="bullet"/>
      <w:lvlText w:val=""/>
      <w:lvlJc w:val="left"/>
      <w:pPr>
        <w:ind w:left="2934" w:hanging="360"/>
      </w:pPr>
      <w:rPr>
        <w:rFonts w:ascii="Wingdings" w:hAnsi="Wingdings" w:hint="default"/>
      </w:rPr>
    </w:lvl>
    <w:lvl w:ilvl="3" w:tplc="04270001" w:tentative="1">
      <w:start w:val="1"/>
      <w:numFmt w:val="bullet"/>
      <w:lvlText w:val=""/>
      <w:lvlJc w:val="left"/>
      <w:pPr>
        <w:ind w:left="3654" w:hanging="360"/>
      </w:pPr>
      <w:rPr>
        <w:rFonts w:ascii="Symbol" w:hAnsi="Symbol" w:hint="default"/>
      </w:rPr>
    </w:lvl>
    <w:lvl w:ilvl="4" w:tplc="04270003" w:tentative="1">
      <w:start w:val="1"/>
      <w:numFmt w:val="bullet"/>
      <w:lvlText w:val="o"/>
      <w:lvlJc w:val="left"/>
      <w:pPr>
        <w:ind w:left="4374" w:hanging="360"/>
      </w:pPr>
      <w:rPr>
        <w:rFonts w:ascii="Courier New" w:hAnsi="Courier New" w:cs="Courier New" w:hint="default"/>
      </w:rPr>
    </w:lvl>
    <w:lvl w:ilvl="5" w:tplc="04270005" w:tentative="1">
      <w:start w:val="1"/>
      <w:numFmt w:val="bullet"/>
      <w:lvlText w:val=""/>
      <w:lvlJc w:val="left"/>
      <w:pPr>
        <w:ind w:left="5094" w:hanging="360"/>
      </w:pPr>
      <w:rPr>
        <w:rFonts w:ascii="Wingdings" w:hAnsi="Wingdings" w:hint="default"/>
      </w:rPr>
    </w:lvl>
    <w:lvl w:ilvl="6" w:tplc="04270001" w:tentative="1">
      <w:start w:val="1"/>
      <w:numFmt w:val="bullet"/>
      <w:lvlText w:val=""/>
      <w:lvlJc w:val="left"/>
      <w:pPr>
        <w:ind w:left="5814" w:hanging="360"/>
      </w:pPr>
      <w:rPr>
        <w:rFonts w:ascii="Symbol" w:hAnsi="Symbol" w:hint="default"/>
      </w:rPr>
    </w:lvl>
    <w:lvl w:ilvl="7" w:tplc="04270003" w:tentative="1">
      <w:start w:val="1"/>
      <w:numFmt w:val="bullet"/>
      <w:lvlText w:val="o"/>
      <w:lvlJc w:val="left"/>
      <w:pPr>
        <w:ind w:left="6534" w:hanging="360"/>
      </w:pPr>
      <w:rPr>
        <w:rFonts w:ascii="Courier New" w:hAnsi="Courier New" w:cs="Courier New" w:hint="default"/>
      </w:rPr>
    </w:lvl>
    <w:lvl w:ilvl="8" w:tplc="04270005" w:tentative="1">
      <w:start w:val="1"/>
      <w:numFmt w:val="bullet"/>
      <w:lvlText w:val=""/>
      <w:lvlJc w:val="left"/>
      <w:pPr>
        <w:ind w:left="7254" w:hanging="360"/>
      </w:pPr>
      <w:rPr>
        <w:rFonts w:ascii="Wingdings" w:hAnsi="Wingdings" w:hint="default"/>
      </w:rPr>
    </w:lvl>
  </w:abstractNum>
  <w:abstractNum w:abstractNumId="25">
    <w:nsid w:val="50866C54"/>
    <w:multiLevelType w:val="hybridMultilevel"/>
    <w:tmpl w:val="353804FA"/>
    <w:lvl w:ilvl="0" w:tplc="238274E0">
      <w:start w:val="1"/>
      <w:numFmt w:val="decimal"/>
      <w:lvlText w:val="%1."/>
      <w:lvlJc w:val="left"/>
      <w:pPr>
        <w:ind w:left="720" w:hanging="360"/>
      </w:pPr>
      <w:rPr>
        <w:rFonts w:hint="default"/>
        <w:b/>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52596AA3"/>
    <w:multiLevelType w:val="hybridMultilevel"/>
    <w:tmpl w:val="726891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nsid w:val="52636503"/>
    <w:multiLevelType w:val="hybridMultilevel"/>
    <w:tmpl w:val="4C0CD73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8">
    <w:nsid w:val="52CA5B27"/>
    <w:multiLevelType w:val="hybridMultilevel"/>
    <w:tmpl w:val="BDF6290C"/>
    <w:lvl w:ilvl="0" w:tplc="0427000D">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9">
    <w:nsid w:val="68566D07"/>
    <w:multiLevelType w:val="hybridMultilevel"/>
    <w:tmpl w:val="314CB470"/>
    <w:lvl w:ilvl="0" w:tplc="04270009">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nsid w:val="69B50399"/>
    <w:multiLevelType w:val="hybridMultilevel"/>
    <w:tmpl w:val="B73610D6"/>
    <w:lvl w:ilvl="0" w:tplc="04270001">
      <w:start w:val="1"/>
      <w:numFmt w:val="bullet"/>
      <w:lvlText w:val=""/>
      <w:lvlJc w:val="left"/>
      <w:pPr>
        <w:ind w:left="784" w:hanging="360"/>
      </w:pPr>
      <w:rPr>
        <w:rFonts w:ascii="Symbol" w:hAnsi="Symbol" w:hint="default"/>
      </w:rPr>
    </w:lvl>
    <w:lvl w:ilvl="1" w:tplc="04270003" w:tentative="1">
      <w:start w:val="1"/>
      <w:numFmt w:val="bullet"/>
      <w:lvlText w:val="o"/>
      <w:lvlJc w:val="left"/>
      <w:pPr>
        <w:ind w:left="1504" w:hanging="360"/>
      </w:pPr>
      <w:rPr>
        <w:rFonts w:ascii="Courier New" w:hAnsi="Courier New" w:cs="Courier New" w:hint="default"/>
      </w:rPr>
    </w:lvl>
    <w:lvl w:ilvl="2" w:tplc="04270005" w:tentative="1">
      <w:start w:val="1"/>
      <w:numFmt w:val="bullet"/>
      <w:lvlText w:val=""/>
      <w:lvlJc w:val="left"/>
      <w:pPr>
        <w:ind w:left="2224" w:hanging="360"/>
      </w:pPr>
      <w:rPr>
        <w:rFonts w:ascii="Wingdings" w:hAnsi="Wingdings" w:hint="default"/>
      </w:rPr>
    </w:lvl>
    <w:lvl w:ilvl="3" w:tplc="04270001" w:tentative="1">
      <w:start w:val="1"/>
      <w:numFmt w:val="bullet"/>
      <w:lvlText w:val=""/>
      <w:lvlJc w:val="left"/>
      <w:pPr>
        <w:ind w:left="2944" w:hanging="360"/>
      </w:pPr>
      <w:rPr>
        <w:rFonts w:ascii="Symbol" w:hAnsi="Symbol" w:hint="default"/>
      </w:rPr>
    </w:lvl>
    <w:lvl w:ilvl="4" w:tplc="04270003" w:tentative="1">
      <w:start w:val="1"/>
      <w:numFmt w:val="bullet"/>
      <w:lvlText w:val="o"/>
      <w:lvlJc w:val="left"/>
      <w:pPr>
        <w:ind w:left="3664" w:hanging="360"/>
      </w:pPr>
      <w:rPr>
        <w:rFonts w:ascii="Courier New" w:hAnsi="Courier New" w:cs="Courier New" w:hint="default"/>
      </w:rPr>
    </w:lvl>
    <w:lvl w:ilvl="5" w:tplc="04270005" w:tentative="1">
      <w:start w:val="1"/>
      <w:numFmt w:val="bullet"/>
      <w:lvlText w:val=""/>
      <w:lvlJc w:val="left"/>
      <w:pPr>
        <w:ind w:left="4384" w:hanging="360"/>
      </w:pPr>
      <w:rPr>
        <w:rFonts w:ascii="Wingdings" w:hAnsi="Wingdings" w:hint="default"/>
      </w:rPr>
    </w:lvl>
    <w:lvl w:ilvl="6" w:tplc="04270001" w:tentative="1">
      <w:start w:val="1"/>
      <w:numFmt w:val="bullet"/>
      <w:lvlText w:val=""/>
      <w:lvlJc w:val="left"/>
      <w:pPr>
        <w:ind w:left="5104" w:hanging="360"/>
      </w:pPr>
      <w:rPr>
        <w:rFonts w:ascii="Symbol" w:hAnsi="Symbol" w:hint="default"/>
      </w:rPr>
    </w:lvl>
    <w:lvl w:ilvl="7" w:tplc="04270003" w:tentative="1">
      <w:start w:val="1"/>
      <w:numFmt w:val="bullet"/>
      <w:lvlText w:val="o"/>
      <w:lvlJc w:val="left"/>
      <w:pPr>
        <w:ind w:left="5824" w:hanging="360"/>
      </w:pPr>
      <w:rPr>
        <w:rFonts w:ascii="Courier New" w:hAnsi="Courier New" w:cs="Courier New" w:hint="default"/>
      </w:rPr>
    </w:lvl>
    <w:lvl w:ilvl="8" w:tplc="04270005" w:tentative="1">
      <w:start w:val="1"/>
      <w:numFmt w:val="bullet"/>
      <w:lvlText w:val=""/>
      <w:lvlJc w:val="left"/>
      <w:pPr>
        <w:ind w:left="6544" w:hanging="360"/>
      </w:pPr>
      <w:rPr>
        <w:rFonts w:ascii="Wingdings" w:hAnsi="Wingdings" w:hint="default"/>
      </w:rPr>
    </w:lvl>
  </w:abstractNum>
  <w:abstractNum w:abstractNumId="31">
    <w:nsid w:val="6E741846"/>
    <w:multiLevelType w:val="hybridMultilevel"/>
    <w:tmpl w:val="58BA2D30"/>
    <w:lvl w:ilvl="0" w:tplc="04270001">
      <w:start w:val="1"/>
      <w:numFmt w:val="bullet"/>
      <w:lvlText w:val=""/>
      <w:lvlJc w:val="left"/>
      <w:pPr>
        <w:ind w:left="1353" w:hanging="360"/>
      </w:pPr>
      <w:rPr>
        <w:rFonts w:ascii="Symbol" w:hAnsi="Symbol" w:hint="default"/>
      </w:rPr>
    </w:lvl>
    <w:lvl w:ilvl="1" w:tplc="04270003" w:tentative="1">
      <w:start w:val="1"/>
      <w:numFmt w:val="bullet"/>
      <w:lvlText w:val="o"/>
      <w:lvlJc w:val="left"/>
      <w:pPr>
        <w:ind w:left="2073" w:hanging="360"/>
      </w:pPr>
      <w:rPr>
        <w:rFonts w:ascii="Courier New" w:hAnsi="Courier New" w:cs="Courier New" w:hint="default"/>
      </w:rPr>
    </w:lvl>
    <w:lvl w:ilvl="2" w:tplc="04270005" w:tentative="1">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32">
    <w:nsid w:val="711E4DD7"/>
    <w:multiLevelType w:val="hybridMultilevel"/>
    <w:tmpl w:val="BD7CF6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3">
    <w:nsid w:val="7203406A"/>
    <w:multiLevelType w:val="hybridMultilevel"/>
    <w:tmpl w:val="5ED0C608"/>
    <w:lvl w:ilvl="0" w:tplc="9F66BDF2">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nsid w:val="75520C7D"/>
    <w:multiLevelType w:val="hybridMultilevel"/>
    <w:tmpl w:val="8B84B66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5">
    <w:nsid w:val="7E7E6F5C"/>
    <w:multiLevelType w:val="hybridMultilevel"/>
    <w:tmpl w:val="C18CA3D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
  </w:num>
  <w:num w:numId="2">
    <w:abstractNumId w:val="13"/>
  </w:num>
  <w:num w:numId="3">
    <w:abstractNumId w:val="28"/>
  </w:num>
  <w:num w:numId="4">
    <w:abstractNumId w:val="33"/>
  </w:num>
  <w:num w:numId="5">
    <w:abstractNumId w:val="19"/>
  </w:num>
  <w:num w:numId="6">
    <w:abstractNumId w:val="29"/>
  </w:num>
  <w:num w:numId="7">
    <w:abstractNumId w:val="26"/>
  </w:num>
  <w:num w:numId="8">
    <w:abstractNumId w:val="10"/>
  </w:num>
  <w:num w:numId="9">
    <w:abstractNumId w:val="24"/>
  </w:num>
  <w:num w:numId="10">
    <w:abstractNumId w:val="4"/>
  </w:num>
  <w:num w:numId="11">
    <w:abstractNumId w:val="32"/>
  </w:num>
  <w:num w:numId="12">
    <w:abstractNumId w:val="9"/>
  </w:num>
  <w:num w:numId="13">
    <w:abstractNumId w:val="27"/>
  </w:num>
  <w:num w:numId="14">
    <w:abstractNumId w:val="25"/>
  </w:num>
  <w:num w:numId="15">
    <w:abstractNumId w:val="18"/>
  </w:num>
  <w:num w:numId="16">
    <w:abstractNumId w:val="15"/>
  </w:num>
  <w:num w:numId="17">
    <w:abstractNumId w:val="22"/>
  </w:num>
  <w:num w:numId="18">
    <w:abstractNumId w:val="8"/>
  </w:num>
  <w:num w:numId="19">
    <w:abstractNumId w:val="14"/>
  </w:num>
  <w:num w:numId="20">
    <w:abstractNumId w:val="3"/>
  </w:num>
  <w:num w:numId="21">
    <w:abstractNumId w:val="0"/>
  </w:num>
  <w:num w:numId="22">
    <w:abstractNumId w:val="31"/>
  </w:num>
  <w:num w:numId="23">
    <w:abstractNumId w:val="20"/>
  </w:num>
  <w:num w:numId="24">
    <w:abstractNumId w:val="30"/>
  </w:num>
  <w:num w:numId="25">
    <w:abstractNumId w:val="11"/>
  </w:num>
  <w:num w:numId="26">
    <w:abstractNumId w:val="12"/>
  </w:num>
  <w:num w:numId="27">
    <w:abstractNumId w:val="34"/>
  </w:num>
  <w:num w:numId="28">
    <w:abstractNumId w:val="2"/>
  </w:num>
  <w:num w:numId="29">
    <w:abstractNumId w:val="35"/>
  </w:num>
  <w:num w:numId="30">
    <w:abstractNumId w:val="23"/>
  </w:num>
  <w:num w:numId="31">
    <w:abstractNumId w:val="5"/>
  </w:num>
  <w:num w:numId="32">
    <w:abstractNumId w:val="21"/>
  </w:num>
  <w:num w:numId="33">
    <w:abstractNumId w:val="16"/>
  </w:num>
  <w:num w:numId="34">
    <w:abstractNumId w:val="4"/>
  </w:num>
  <w:num w:numId="35">
    <w:abstractNumId w:val="32"/>
  </w:num>
  <w:num w:numId="36">
    <w:abstractNumId w:val="17"/>
  </w:num>
  <w:num w:numId="37">
    <w:abstractNumId w:val="6"/>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C9"/>
    <w:rsid w:val="00004183"/>
    <w:rsid w:val="00012792"/>
    <w:rsid w:val="0001451F"/>
    <w:rsid w:val="00021396"/>
    <w:rsid w:val="00024FD2"/>
    <w:rsid w:val="00031A12"/>
    <w:rsid w:val="00031EAF"/>
    <w:rsid w:val="000337FC"/>
    <w:rsid w:val="00045463"/>
    <w:rsid w:val="00047B4D"/>
    <w:rsid w:val="00056DEF"/>
    <w:rsid w:val="00063DBB"/>
    <w:rsid w:val="00064C16"/>
    <w:rsid w:val="000679D2"/>
    <w:rsid w:val="000710DE"/>
    <w:rsid w:val="000715C9"/>
    <w:rsid w:val="00073020"/>
    <w:rsid w:val="00073BD8"/>
    <w:rsid w:val="00073F8E"/>
    <w:rsid w:val="00077F2F"/>
    <w:rsid w:val="00083078"/>
    <w:rsid w:val="0008600A"/>
    <w:rsid w:val="0009280E"/>
    <w:rsid w:val="000944F4"/>
    <w:rsid w:val="0009513C"/>
    <w:rsid w:val="000C104D"/>
    <w:rsid w:val="000D25B0"/>
    <w:rsid w:val="000D3F17"/>
    <w:rsid w:val="000D4684"/>
    <w:rsid w:val="000E24FB"/>
    <w:rsid w:val="000E719D"/>
    <w:rsid w:val="000E7E98"/>
    <w:rsid w:val="00100F37"/>
    <w:rsid w:val="00102864"/>
    <w:rsid w:val="001037E6"/>
    <w:rsid w:val="00111536"/>
    <w:rsid w:val="00112AB5"/>
    <w:rsid w:val="00117180"/>
    <w:rsid w:val="00123659"/>
    <w:rsid w:val="001256CE"/>
    <w:rsid w:val="001273A4"/>
    <w:rsid w:val="00131929"/>
    <w:rsid w:val="0013296A"/>
    <w:rsid w:val="00141365"/>
    <w:rsid w:val="0014541A"/>
    <w:rsid w:val="00156FC9"/>
    <w:rsid w:val="001600B8"/>
    <w:rsid w:val="0016188C"/>
    <w:rsid w:val="001712A8"/>
    <w:rsid w:val="00171FCA"/>
    <w:rsid w:val="00173115"/>
    <w:rsid w:val="0017477E"/>
    <w:rsid w:val="00182967"/>
    <w:rsid w:val="00183B41"/>
    <w:rsid w:val="00190A97"/>
    <w:rsid w:val="001A03E4"/>
    <w:rsid w:val="001A3599"/>
    <w:rsid w:val="001A3E26"/>
    <w:rsid w:val="001A7B7C"/>
    <w:rsid w:val="001B0180"/>
    <w:rsid w:val="001B0374"/>
    <w:rsid w:val="001B1A7F"/>
    <w:rsid w:val="001B5854"/>
    <w:rsid w:val="001C04FD"/>
    <w:rsid w:val="001C1BA7"/>
    <w:rsid w:val="001C1FDF"/>
    <w:rsid w:val="001C3CE1"/>
    <w:rsid w:val="001C61EC"/>
    <w:rsid w:val="001D30BB"/>
    <w:rsid w:val="001D7277"/>
    <w:rsid w:val="001E2516"/>
    <w:rsid w:val="001E4AF9"/>
    <w:rsid w:val="001E746E"/>
    <w:rsid w:val="001F1C53"/>
    <w:rsid w:val="001F6385"/>
    <w:rsid w:val="001F6ED9"/>
    <w:rsid w:val="0020262B"/>
    <w:rsid w:val="00205A40"/>
    <w:rsid w:val="0020797A"/>
    <w:rsid w:val="00215242"/>
    <w:rsid w:val="002154E4"/>
    <w:rsid w:val="0022282D"/>
    <w:rsid w:val="00232BCA"/>
    <w:rsid w:val="00232C6D"/>
    <w:rsid w:val="002332FF"/>
    <w:rsid w:val="00237A05"/>
    <w:rsid w:val="0024475A"/>
    <w:rsid w:val="00245F1A"/>
    <w:rsid w:val="002464C7"/>
    <w:rsid w:val="0024739E"/>
    <w:rsid w:val="0025132C"/>
    <w:rsid w:val="002524CF"/>
    <w:rsid w:val="00253589"/>
    <w:rsid w:val="00255D48"/>
    <w:rsid w:val="00256F95"/>
    <w:rsid w:val="00266B1A"/>
    <w:rsid w:val="002679C7"/>
    <w:rsid w:val="002860CD"/>
    <w:rsid w:val="00293226"/>
    <w:rsid w:val="002937C9"/>
    <w:rsid w:val="00293A1F"/>
    <w:rsid w:val="002969BA"/>
    <w:rsid w:val="002A3746"/>
    <w:rsid w:val="002B1C61"/>
    <w:rsid w:val="002B2350"/>
    <w:rsid w:val="002B2A20"/>
    <w:rsid w:val="002B660A"/>
    <w:rsid w:val="002B7493"/>
    <w:rsid w:val="002C1F1B"/>
    <w:rsid w:val="002D229D"/>
    <w:rsid w:val="002D6B82"/>
    <w:rsid w:val="002D7136"/>
    <w:rsid w:val="002D793E"/>
    <w:rsid w:val="002E097E"/>
    <w:rsid w:val="002E37EB"/>
    <w:rsid w:val="002E5ACD"/>
    <w:rsid w:val="002E7112"/>
    <w:rsid w:val="002E71DB"/>
    <w:rsid w:val="002F47B0"/>
    <w:rsid w:val="00301DB8"/>
    <w:rsid w:val="00311036"/>
    <w:rsid w:val="00315664"/>
    <w:rsid w:val="0032188B"/>
    <w:rsid w:val="00323EBE"/>
    <w:rsid w:val="0032587A"/>
    <w:rsid w:val="00326200"/>
    <w:rsid w:val="00326DB1"/>
    <w:rsid w:val="00327E2C"/>
    <w:rsid w:val="00331CA4"/>
    <w:rsid w:val="0033272C"/>
    <w:rsid w:val="003364C7"/>
    <w:rsid w:val="00337A5A"/>
    <w:rsid w:val="003444ED"/>
    <w:rsid w:val="003459BA"/>
    <w:rsid w:val="003462A0"/>
    <w:rsid w:val="0035282A"/>
    <w:rsid w:val="00353875"/>
    <w:rsid w:val="0035428E"/>
    <w:rsid w:val="003557F5"/>
    <w:rsid w:val="00360A76"/>
    <w:rsid w:val="00360D99"/>
    <w:rsid w:val="0036190E"/>
    <w:rsid w:val="003623D2"/>
    <w:rsid w:val="0036657E"/>
    <w:rsid w:val="00367DD6"/>
    <w:rsid w:val="00374404"/>
    <w:rsid w:val="00381109"/>
    <w:rsid w:val="00381F7D"/>
    <w:rsid w:val="003830C4"/>
    <w:rsid w:val="00391DCC"/>
    <w:rsid w:val="00394B96"/>
    <w:rsid w:val="003A3784"/>
    <w:rsid w:val="003A746D"/>
    <w:rsid w:val="003B13EC"/>
    <w:rsid w:val="003B7E8B"/>
    <w:rsid w:val="003C0B86"/>
    <w:rsid w:val="003C1787"/>
    <w:rsid w:val="003C1AB7"/>
    <w:rsid w:val="003D0F6E"/>
    <w:rsid w:val="003D2E03"/>
    <w:rsid w:val="003D4AE6"/>
    <w:rsid w:val="003D7C65"/>
    <w:rsid w:val="003D7FBF"/>
    <w:rsid w:val="003E5035"/>
    <w:rsid w:val="003E6FDB"/>
    <w:rsid w:val="003E7972"/>
    <w:rsid w:val="003F5715"/>
    <w:rsid w:val="003F6244"/>
    <w:rsid w:val="00400A55"/>
    <w:rsid w:val="004059EB"/>
    <w:rsid w:val="00410664"/>
    <w:rsid w:val="00416B5A"/>
    <w:rsid w:val="00421E13"/>
    <w:rsid w:val="00422A88"/>
    <w:rsid w:val="00422C9C"/>
    <w:rsid w:val="0042314C"/>
    <w:rsid w:val="00423B56"/>
    <w:rsid w:val="00424778"/>
    <w:rsid w:val="0043568E"/>
    <w:rsid w:val="0043712C"/>
    <w:rsid w:val="00441186"/>
    <w:rsid w:val="004420F5"/>
    <w:rsid w:val="00447BBA"/>
    <w:rsid w:val="00447F4F"/>
    <w:rsid w:val="0045404C"/>
    <w:rsid w:val="00457017"/>
    <w:rsid w:val="00462FA8"/>
    <w:rsid w:val="00467752"/>
    <w:rsid w:val="00470BB6"/>
    <w:rsid w:val="004742FB"/>
    <w:rsid w:val="00482C1C"/>
    <w:rsid w:val="00483CC8"/>
    <w:rsid w:val="00484F10"/>
    <w:rsid w:val="00496634"/>
    <w:rsid w:val="00497800"/>
    <w:rsid w:val="004A1B29"/>
    <w:rsid w:val="004A57E1"/>
    <w:rsid w:val="004B33F1"/>
    <w:rsid w:val="004C314C"/>
    <w:rsid w:val="004C6C35"/>
    <w:rsid w:val="004C7A40"/>
    <w:rsid w:val="004D38FE"/>
    <w:rsid w:val="004E42FD"/>
    <w:rsid w:val="004E456D"/>
    <w:rsid w:val="004F5349"/>
    <w:rsid w:val="004F6017"/>
    <w:rsid w:val="004F7F99"/>
    <w:rsid w:val="00500578"/>
    <w:rsid w:val="0050418B"/>
    <w:rsid w:val="005077E6"/>
    <w:rsid w:val="005125BC"/>
    <w:rsid w:val="0051636D"/>
    <w:rsid w:val="00516396"/>
    <w:rsid w:val="00523856"/>
    <w:rsid w:val="00530762"/>
    <w:rsid w:val="005315A1"/>
    <w:rsid w:val="00532C24"/>
    <w:rsid w:val="005421DA"/>
    <w:rsid w:val="00547B8A"/>
    <w:rsid w:val="00553D6D"/>
    <w:rsid w:val="00560143"/>
    <w:rsid w:val="00561CE9"/>
    <w:rsid w:val="00563166"/>
    <w:rsid w:val="005639DD"/>
    <w:rsid w:val="00567A9D"/>
    <w:rsid w:val="00572C94"/>
    <w:rsid w:val="00575969"/>
    <w:rsid w:val="0058788C"/>
    <w:rsid w:val="005902BC"/>
    <w:rsid w:val="005943CA"/>
    <w:rsid w:val="00597B59"/>
    <w:rsid w:val="005A49B9"/>
    <w:rsid w:val="005C0D50"/>
    <w:rsid w:val="005C303C"/>
    <w:rsid w:val="005C35C3"/>
    <w:rsid w:val="005C5BA6"/>
    <w:rsid w:val="005C6897"/>
    <w:rsid w:val="005C753A"/>
    <w:rsid w:val="005D32A9"/>
    <w:rsid w:val="005D6AB4"/>
    <w:rsid w:val="005E49FD"/>
    <w:rsid w:val="005E4D3E"/>
    <w:rsid w:val="005F18E4"/>
    <w:rsid w:val="005F28CF"/>
    <w:rsid w:val="00601117"/>
    <w:rsid w:val="00603167"/>
    <w:rsid w:val="00604560"/>
    <w:rsid w:val="006056AA"/>
    <w:rsid w:val="00606BA5"/>
    <w:rsid w:val="00616977"/>
    <w:rsid w:val="00627357"/>
    <w:rsid w:val="00630848"/>
    <w:rsid w:val="00630E99"/>
    <w:rsid w:val="0063137F"/>
    <w:rsid w:val="00640A80"/>
    <w:rsid w:val="00647F9F"/>
    <w:rsid w:val="00655DF9"/>
    <w:rsid w:val="006567F8"/>
    <w:rsid w:val="006610D3"/>
    <w:rsid w:val="00666237"/>
    <w:rsid w:val="006676A1"/>
    <w:rsid w:val="006723C2"/>
    <w:rsid w:val="00677393"/>
    <w:rsid w:val="0068024A"/>
    <w:rsid w:val="00691191"/>
    <w:rsid w:val="006A0BAE"/>
    <w:rsid w:val="006A5017"/>
    <w:rsid w:val="006A7369"/>
    <w:rsid w:val="006C2624"/>
    <w:rsid w:val="006D50ED"/>
    <w:rsid w:val="006D6C89"/>
    <w:rsid w:val="006D76C8"/>
    <w:rsid w:val="006D7FB3"/>
    <w:rsid w:val="006E36F9"/>
    <w:rsid w:val="006E4657"/>
    <w:rsid w:val="006E52B6"/>
    <w:rsid w:val="006F1C27"/>
    <w:rsid w:val="006F622F"/>
    <w:rsid w:val="00712D3C"/>
    <w:rsid w:val="00715DF3"/>
    <w:rsid w:val="00716CF8"/>
    <w:rsid w:val="00734496"/>
    <w:rsid w:val="00735BFF"/>
    <w:rsid w:val="00736830"/>
    <w:rsid w:val="00747187"/>
    <w:rsid w:val="00751965"/>
    <w:rsid w:val="00753679"/>
    <w:rsid w:val="0075680C"/>
    <w:rsid w:val="0075691F"/>
    <w:rsid w:val="0075749D"/>
    <w:rsid w:val="00764923"/>
    <w:rsid w:val="007657E4"/>
    <w:rsid w:val="00765CA5"/>
    <w:rsid w:val="007662FB"/>
    <w:rsid w:val="0077041E"/>
    <w:rsid w:val="007755FE"/>
    <w:rsid w:val="007810A6"/>
    <w:rsid w:val="00784D08"/>
    <w:rsid w:val="007933EF"/>
    <w:rsid w:val="007A078D"/>
    <w:rsid w:val="007A48E4"/>
    <w:rsid w:val="007B00A8"/>
    <w:rsid w:val="007B0F18"/>
    <w:rsid w:val="007B1FC6"/>
    <w:rsid w:val="007B4DFB"/>
    <w:rsid w:val="007B4E30"/>
    <w:rsid w:val="007C4A20"/>
    <w:rsid w:val="007C61C4"/>
    <w:rsid w:val="007D286A"/>
    <w:rsid w:val="007D4C72"/>
    <w:rsid w:val="007F0F68"/>
    <w:rsid w:val="007F6F52"/>
    <w:rsid w:val="007F7842"/>
    <w:rsid w:val="00804555"/>
    <w:rsid w:val="00805983"/>
    <w:rsid w:val="0081043E"/>
    <w:rsid w:val="0081192A"/>
    <w:rsid w:val="00812DAB"/>
    <w:rsid w:val="00815748"/>
    <w:rsid w:val="00815CC9"/>
    <w:rsid w:val="00816DE9"/>
    <w:rsid w:val="00823C8C"/>
    <w:rsid w:val="00826591"/>
    <w:rsid w:val="00827A83"/>
    <w:rsid w:val="00831BFA"/>
    <w:rsid w:val="008337FF"/>
    <w:rsid w:val="00834AF7"/>
    <w:rsid w:val="008364A3"/>
    <w:rsid w:val="00841A3A"/>
    <w:rsid w:val="00844061"/>
    <w:rsid w:val="00845FE5"/>
    <w:rsid w:val="00850412"/>
    <w:rsid w:val="00854B12"/>
    <w:rsid w:val="008568B3"/>
    <w:rsid w:val="00857EEA"/>
    <w:rsid w:val="00866150"/>
    <w:rsid w:val="0086656E"/>
    <w:rsid w:val="00873086"/>
    <w:rsid w:val="00873A55"/>
    <w:rsid w:val="00874715"/>
    <w:rsid w:val="00886798"/>
    <w:rsid w:val="00886BEB"/>
    <w:rsid w:val="008968F8"/>
    <w:rsid w:val="008A5085"/>
    <w:rsid w:val="008A6FEC"/>
    <w:rsid w:val="008A7865"/>
    <w:rsid w:val="008B09D1"/>
    <w:rsid w:val="008B204C"/>
    <w:rsid w:val="008B37CC"/>
    <w:rsid w:val="008B593C"/>
    <w:rsid w:val="008D4756"/>
    <w:rsid w:val="008E0B28"/>
    <w:rsid w:val="008E48E2"/>
    <w:rsid w:val="008E490D"/>
    <w:rsid w:val="008F20D6"/>
    <w:rsid w:val="008F70ED"/>
    <w:rsid w:val="0090013B"/>
    <w:rsid w:val="009011FF"/>
    <w:rsid w:val="009024C6"/>
    <w:rsid w:val="0090690E"/>
    <w:rsid w:val="00907449"/>
    <w:rsid w:val="00914DAE"/>
    <w:rsid w:val="00925654"/>
    <w:rsid w:val="009318D1"/>
    <w:rsid w:val="009322A5"/>
    <w:rsid w:val="009368FD"/>
    <w:rsid w:val="009411AE"/>
    <w:rsid w:val="00944ADA"/>
    <w:rsid w:val="009455DE"/>
    <w:rsid w:val="009461CC"/>
    <w:rsid w:val="009463B3"/>
    <w:rsid w:val="00952CA9"/>
    <w:rsid w:val="009559CD"/>
    <w:rsid w:val="009560D2"/>
    <w:rsid w:val="009641A1"/>
    <w:rsid w:val="00970FF6"/>
    <w:rsid w:val="00973B89"/>
    <w:rsid w:val="0097741A"/>
    <w:rsid w:val="00983438"/>
    <w:rsid w:val="009844BC"/>
    <w:rsid w:val="00991F33"/>
    <w:rsid w:val="00997D9A"/>
    <w:rsid w:val="009A01FE"/>
    <w:rsid w:val="009A1F1D"/>
    <w:rsid w:val="009A4AE4"/>
    <w:rsid w:val="009B0E5B"/>
    <w:rsid w:val="009B1132"/>
    <w:rsid w:val="009B25AB"/>
    <w:rsid w:val="009B2763"/>
    <w:rsid w:val="009B59FF"/>
    <w:rsid w:val="009B5FE9"/>
    <w:rsid w:val="009C2383"/>
    <w:rsid w:val="009C3B32"/>
    <w:rsid w:val="009D3A06"/>
    <w:rsid w:val="009D475C"/>
    <w:rsid w:val="009D5582"/>
    <w:rsid w:val="009D60DC"/>
    <w:rsid w:val="009D6DCE"/>
    <w:rsid w:val="009E1C61"/>
    <w:rsid w:val="009E4C5E"/>
    <w:rsid w:val="009E5E08"/>
    <w:rsid w:val="009E6275"/>
    <w:rsid w:val="009F1045"/>
    <w:rsid w:val="009F334D"/>
    <w:rsid w:val="009F4074"/>
    <w:rsid w:val="009F53E5"/>
    <w:rsid w:val="009F6AEB"/>
    <w:rsid w:val="00A0065E"/>
    <w:rsid w:val="00A126EC"/>
    <w:rsid w:val="00A12C86"/>
    <w:rsid w:val="00A132D1"/>
    <w:rsid w:val="00A15F91"/>
    <w:rsid w:val="00A27F1F"/>
    <w:rsid w:val="00A351D2"/>
    <w:rsid w:val="00A44794"/>
    <w:rsid w:val="00A468A4"/>
    <w:rsid w:val="00A47EC0"/>
    <w:rsid w:val="00A5657F"/>
    <w:rsid w:val="00A61B12"/>
    <w:rsid w:val="00A61E73"/>
    <w:rsid w:val="00A63BB2"/>
    <w:rsid w:val="00A63D1D"/>
    <w:rsid w:val="00A65CD2"/>
    <w:rsid w:val="00A661B6"/>
    <w:rsid w:val="00A73F7B"/>
    <w:rsid w:val="00A73F7F"/>
    <w:rsid w:val="00A74F45"/>
    <w:rsid w:val="00A917E4"/>
    <w:rsid w:val="00A94226"/>
    <w:rsid w:val="00A952C3"/>
    <w:rsid w:val="00A969CA"/>
    <w:rsid w:val="00A97031"/>
    <w:rsid w:val="00A979B9"/>
    <w:rsid w:val="00AA1A7E"/>
    <w:rsid w:val="00AA4EB0"/>
    <w:rsid w:val="00AA5217"/>
    <w:rsid w:val="00AB6D76"/>
    <w:rsid w:val="00AC2B7F"/>
    <w:rsid w:val="00AC71D2"/>
    <w:rsid w:val="00AD1706"/>
    <w:rsid w:val="00AE1A8F"/>
    <w:rsid w:val="00AE1BC8"/>
    <w:rsid w:val="00AF1580"/>
    <w:rsid w:val="00B00FFF"/>
    <w:rsid w:val="00B11278"/>
    <w:rsid w:val="00B141E0"/>
    <w:rsid w:val="00B30340"/>
    <w:rsid w:val="00B362B5"/>
    <w:rsid w:val="00B4082B"/>
    <w:rsid w:val="00B443C9"/>
    <w:rsid w:val="00B4667A"/>
    <w:rsid w:val="00B513EE"/>
    <w:rsid w:val="00B52592"/>
    <w:rsid w:val="00B53387"/>
    <w:rsid w:val="00B54907"/>
    <w:rsid w:val="00B54E08"/>
    <w:rsid w:val="00B60E3E"/>
    <w:rsid w:val="00B61067"/>
    <w:rsid w:val="00B6338C"/>
    <w:rsid w:val="00B64D05"/>
    <w:rsid w:val="00B742A4"/>
    <w:rsid w:val="00B76755"/>
    <w:rsid w:val="00B76BC0"/>
    <w:rsid w:val="00B80F5E"/>
    <w:rsid w:val="00B847C2"/>
    <w:rsid w:val="00B86FCA"/>
    <w:rsid w:val="00B905D3"/>
    <w:rsid w:val="00B92CBF"/>
    <w:rsid w:val="00B9363B"/>
    <w:rsid w:val="00B9671C"/>
    <w:rsid w:val="00B970C6"/>
    <w:rsid w:val="00BA02A0"/>
    <w:rsid w:val="00BA4F92"/>
    <w:rsid w:val="00BB31DA"/>
    <w:rsid w:val="00BD1A81"/>
    <w:rsid w:val="00BD416D"/>
    <w:rsid w:val="00BD4B8C"/>
    <w:rsid w:val="00BD7F5E"/>
    <w:rsid w:val="00BE4FC5"/>
    <w:rsid w:val="00C038D8"/>
    <w:rsid w:val="00C10092"/>
    <w:rsid w:val="00C106DC"/>
    <w:rsid w:val="00C167AD"/>
    <w:rsid w:val="00C221F6"/>
    <w:rsid w:val="00C25926"/>
    <w:rsid w:val="00C25986"/>
    <w:rsid w:val="00C279A6"/>
    <w:rsid w:val="00C33B95"/>
    <w:rsid w:val="00C414AF"/>
    <w:rsid w:val="00C43483"/>
    <w:rsid w:val="00C456DD"/>
    <w:rsid w:val="00C536EF"/>
    <w:rsid w:val="00C666E1"/>
    <w:rsid w:val="00C72630"/>
    <w:rsid w:val="00C73F12"/>
    <w:rsid w:val="00C74F17"/>
    <w:rsid w:val="00C81EDA"/>
    <w:rsid w:val="00C828A2"/>
    <w:rsid w:val="00C83189"/>
    <w:rsid w:val="00C909E0"/>
    <w:rsid w:val="00C96141"/>
    <w:rsid w:val="00C97237"/>
    <w:rsid w:val="00CA512F"/>
    <w:rsid w:val="00CA6B8F"/>
    <w:rsid w:val="00CB37CA"/>
    <w:rsid w:val="00CB44DF"/>
    <w:rsid w:val="00CB7D43"/>
    <w:rsid w:val="00CC05B4"/>
    <w:rsid w:val="00CC12E6"/>
    <w:rsid w:val="00CC1C61"/>
    <w:rsid w:val="00CD0E5B"/>
    <w:rsid w:val="00CD1C95"/>
    <w:rsid w:val="00CD28B2"/>
    <w:rsid w:val="00CD2E43"/>
    <w:rsid w:val="00CD5D73"/>
    <w:rsid w:val="00CE0896"/>
    <w:rsid w:val="00CE16B2"/>
    <w:rsid w:val="00CE187E"/>
    <w:rsid w:val="00CE1F6A"/>
    <w:rsid w:val="00CE41FC"/>
    <w:rsid w:val="00CE5926"/>
    <w:rsid w:val="00CF17CD"/>
    <w:rsid w:val="00CF39DD"/>
    <w:rsid w:val="00CF4E03"/>
    <w:rsid w:val="00D03A1B"/>
    <w:rsid w:val="00D04D9E"/>
    <w:rsid w:val="00D051A1"/>
    <w:rsid w:val="00D064D3"/>
    <w:rsid w:val="00D14A4D"/>
    <w:rsid w:val="00D14C2E"/>
    <w:rsid w:val="00D14FFE"/>
    <w:rsid w:val="00D16C04"/>
    <w:rsid w:val="00D17886"/>
    <w:rsid w:val="00D17E22"/>
    <w:rsid w:val="00D20732"/>
    <w:rsid w:val="00D2145C"/>
    <w:rsid w:val="00D24C0A"/>
    <w:rsid w:val="00D35690"/>
    <w:rsid w:val="00D3749D"/>
    <w:rsid w:val="00D42569"/>
    <w:rsid w:val="00D4334A"/>
    <w:rsid w:val="00D460B6"/>
    <w:rsid w:val="00D505BF"/>
    <w:rsid w:val="00D530D6"/>
    <w:rsid w:val="00D55331"/>
    <w:rsid w:val="00D5690F"/>
    <w:rsid w:val="00D63003"/>
    <w:rsid w:val="00D65F5D"/>
    <w:rsid w:val="00D6760B"/>
    <w:rsid w:val="00D76217"/>
    <w:rsid w:val="00D80F1F"/>
    <w:rsid w:val="00D840EB"/>
    <w:rsid w:val="00D86D71"/>
    <w:rsid w:val="00D87627"/>
    <w:rsid w:val="00D87709"/>
    <w:rsid w:val="00D93BEE"/>
    <w:rsid w:val="00D95ABC"/>
    <w:rsid w:val="00DA1207"/>
    <w:rsid w:val="00DA33D8"/>
    <w:rsid w:val="00DD185B"/>
    <w:rsid w:val="00DD34C9"/>
    <w:rsid w:val="00DD420F"/>
    <w:rsid w:val="00DD450F"/>
    <w:rsid w:val="00DD5A76"/>
    <w:rsid w:val="00DD5BAE"/>
    <w:rsid w:val="00DD6209"/>
    <w:rsid w:val="00DE7671"/>
    <w:rsid w:val="00DF31F3"/>
    <w:rsid w:val="00DF32E9"/>
    <w:rsid w:val="00E036F6"/>
    <w:rsid w:val="00E15282"/>
    <w:rsid w:val="00E163E6"/>
    <w:rsid w:val="00E2187A"/>
    <w:rsid w:val="00E37327"/>
    <w:rsid w:val="00E409F1"/>
    <w:rsid w:val="00E566BF"/>
    <w:rsid w:val="00E602B7"/>
    <w:rsid w:val="00E6164D"/>
    <w:rsid w:val="00E63D4C"/>
    <w:rsid w:val="00E668F2"/>
    <w:rsid w:val="00E71F19"/>
    <w:rsid w:val="00E73204"/>
    <w:rsid w:val="00E754D2"/>
    <w:rsid w:val="00E77D16"/>
    <w:rsid w:val="00E84E58"/>
    <w:rsid w:val="00E86334"/>
    <w:rsid w:val="00E91DA7"/>
    <w:rsid w:val="00EA278D"/>
    <w:rsid w:val="00EA6356"/>
    <w:rsid w:val="00EA7E59"/>
    <w:rsid w:val="00EC7851"/>
    <w:rsid w:val="00ED1DB6"/>
    <w:rsid w:val="00ED53D5"/>
    <w:rsid w:val="00EE6B6B"/>
    <w:rsid w:val="00EF0E06"/>
    <w:rsid w:val="00EF11F7"/>
    <w:rsid w:val="00EF2F87"/>
    <w:rsid w:val="00EF390F"/>
    <w:rsid w:val="00EF4785"/>
    <w:rsid w:val="00EF6144"/>
    <w:rsid w:val="00EF703C"/>
    <w:rsid w:val="00F03772"/>
    <w:rsid w:val="00F043E3"/>
    <w:rsid w:val="00F04717"/>
    <w:rsid w:val="00F0492E"/>
    <w:rsid w:val="00F04E78"/>
    <w:rsid w:val="00F10061"/>
    <w:rsid w:val="00F13945"/>
    <w:rsid w:val="00F13D54"/>
    <w:rsid w:val="00F200FC"/>
    <w:rsid w:val="00F21A1F"/>
    <w:rsid w:val="00F3071D"/>
    <w:rsid w:val="00F3081F"/>
    <w:rsid w:val="00F3184A"/>
    <w:rsid w:val="00F32A81"/>
    <w:rsid w:val="00F34DC1"/>
    <w:rsid w:val="00F40169"/>
    <w:rsid w:val="00F4474D"/>
    <w:rsid w:val="00F45BC0"/>
    <w:rsid w:val="00F4607A"/>
    <w:rsid w:val="00F50D95"/>
    <w:rsid w:val="00F524AB"/>
    <w:rsid w:val="00F55F22"/>
    <w:rsid w:val="00F60BDC"/>
    <w:rsid w:val="00F7176B"/>
    <w:rsid w:val="00F80ACA"/>
    <w:rsid w:val="00F85CA0"/>
    <w:rsid w:val="00F87738"/>
    <w:rsid w:val="00F87B08"/>
    <w:rsid w:val="00F9363F"/>
    <w:rsid w:val="00F94A37"/>
    <w:rsid w:val="00F94E76"/>
    <w:rsid w:val="00F96987"/>
    <w:rsid w:val="00F97F71"/>
    <w:rsid w:val="00FA4FD1"/>
    <w:rsid w:val="00FB03C7"/>
    <w:rsid w:val="00FB042F"/>
    <w:rsid w:val="00FC391F"/>
    <w:rsid w:val="00FD0013"/>
    <w:rsid w:val="00FD129F"/>
    <w:rsid w:val="00FD3C50"/>
    <w:rsid w:val="00FD405B"/>
    <w:rsid w:val="00FD43E5"/>
    <w:rsid w:val="00FD44DE"/>
    <w:rsid w:val="00FD5D2E"/>
    <w:rsid w:val="00FD663C"/>
    <w:rsid w:val="00FD6977"/>
    <w:rsid w:val="00FD6D7A"/>
    <w:rsid w:val="00FE4E0B"/>
    <w:rsid w:val="00FE51A7"/>
    <w:rsid w:val="00FE6E10"/>
    <w:rsid w:val="00FE74DC"/>
    <w:rsid w:val="00FF64DE"/>
    <w:rsid w:val="00FF6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7C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1">
    <w:name w:val="Neapdorotas paminėjimas1"/>
    <w:uiPriority w:val="99"/>
    <w:semiHidden/>
    <w:unhideWhenUsed/>
    <w:rsid w:val="00B6338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1">
    <w:name w:val="Neapdorotas paminėjimas1"/>
    <w:uiPriority w:val="99"/>
    <w:semiHidden/>
    <w:unhideWhenUsed/>
    <w:rsid w:val="00B63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7959">
      <w:bodyDiv w:val="1"/>
      <w:marLeft w:val="0"/>
      <w:marRight w:val="0"/>
      <w:marTop w:val="0"/>
      <w:marBottom w:val="0"/>
      <w:divBdr>
        <w:top w:val="none" w:sz="0" w:space="0" w:color="auto"/>
        <w:left w:val="none" w:sz="0" w:space="0" w:color="auto"/>
        <w:bottom w:val="none" w:sz="0" w:space="0" w:color="auto"/>
        <w:right w:val="none" w:sz="0" w:space="0" w:color="auto"/>
      </w:divBdr>
      <w:divsChild>
        <w:div w:id="1078329807">
          <w:marLeft w:val="0"/>
          <w:marRight w:val="0"/>
          <w:marTop w:val="0"/>
          <w:marBottom w:val="0"/>
          <w:divBdr>
            <w:top w:val="none" w:sz="0" w:space="0" w:color="auto"/>
            <w:left w:val="none" w:sz="0" w:space="0" w:color="auto"/>
            <w:bottom w:val="none" w:sz="0" w:space="0" w:color="auto"/>
            <w:right w:val="none" w:sz="0" w:space="0" w:color="auto"/>
          </w:divBdr>
        </w:div>
        <w:div w:id="1979728450">
          <w:marLeft w:val="0"/>
          <w:marRight w:val="0"/>
          <w:marTop w:val="0"/>
          <w:marBottom w:val="0"/>
          <w:divBdr>
            <w:top w:val="none" w:sz="0" w:space="0" w:color="auto"/>
            <w:left w:val="none" w:sz="0" w:space="0" w:color="auto"/>
            <w:bottom w:val="none" w:sz="0" w:space="0" w:color="auto"/>
            <w:right w:val="none" w:sz="0" w:space="0" w:color="auto"/>
          </w:divBdr>
        </w:div>
      </w:divsChild>
    </w:div>
    <w:div w:id="277225015">
      <w:bodyDiv w:val="1"/>
      <w:marLeft w:val="0"/>
      <w:marRight w:val="0"/>
      <w:marTop w:val="0"/>
      <w:marBottom w:val="0"/>
      <w:divBdr>
        <w:top w:val="none" w:sz="0" w:space="0" w:color="auto"/>
        <w:left w:val="none" w:sz="0" w:space="0" w:color="auto"/>
        <w:bottom w:val="none" w:sz="0" w:space="0" w:color="auto"/>
        <w:right w:val="none" w:sz="0" w:space="0" w:color="auto"/>
      </w:divBdr>
    </w:div>
    <w:div w:id="302472351">
      <w:bodyDiv w:val="1"/>
      <w:marLeft w:val="0"/>
      <w:marRight w:val="0"/>
      <w:marTop w:val="0"/>
      <w:marBottom w:val="0"/>
      <w:divBdr>
        <w:top w:val="none" w:sz="0" w:space="0" w:color="auto"/>
        <w:left w:val="none" w:sz="0" w:space="0" w:color="auto"/>
        <w:bottom w:val="none" w:sz="0" w:space="0" w:color="auto"/>
        <w:right w:val="none" w:sz="0" w:space="0" w:color="auto"/>
      </w:divBdr>
    </w:div>
    <w:div w:id="406340530">
      <w:bodyDiv w:val="1"/>
      <w:marLeft w:val="0"/>
      <w:marRight w:val="0"/>
      <w:marTop w:val="0"/>
      <w:marBottom w:val="0"/>
      <w:divBdr>
        <w:top w:val="none" w:sz="0" w:space="0" w:color="auto"/>
        <w:left w:val="none" w:sz="0" w:space="0" w:color="auto"/>
        <w:bottom w:val="none" w:sz="0" w:space="0" w:color="auto"/>
        <w:right w:val="none" w:sz="0" w:space="0" w:color="auto"/>
      </w:divBdr>
    </w:div>
    <w:div w:id="502740161">
      <w:bodyDiv w:val="1"/>
      <w:marLeft w:val="0"/>
      <w:marRight w:val="0"/>
      <w:marTop w:val="0"/>
      <w:marBottom w:val="0"/>
      <w:divBdr>
        <w:top w:val="none" w:sz="0" w:space="0" w:color="auto"/>
        <w:left w:val="none" w:sz="0" w:space="0" w:color="auto"/>
        <w:bottom w:val="none" w:sz="0" w:space="0" w:color="auto"/>
        <w:right w:val="none" w:sz="0" w:space="0" w:color="auto"/>
      </w:divBdr>
    </w:div>
    <w:div w:id="509150112">
      <w:bodyDiv w:val="1"/>
      <w:marLeft w:val="0"/>
      <w:marRight w:val="0"/>
      <w:marTop w:val="0"/>
      <w:marBottom w:val="0"/>
      <w:divBdr>
        <w:top w:val="none" w:sz="0" w:space="0" w:color="auto"/>
        <w:left w:val="none" w:sz="0" w:space="0" w:color="auto"/>
        <w:bottom w:val="none" w:sz="0" w:space="0" w:color="auto"/>
        <w:right w:val="none" w:sz="0" w:space="0" w:color="auto"/>
      </w:divBdr>
    </w:div>
    <w:div w:id="876816549">
      <w:bodyDiv w:val="1"/>
      <w:marLeft w:val="0"/>
      <w:marRight w:val="0"/>
      <w:marTop w:val="0"/>
      <w:marBottom w:val="0"/>
      <w:divBdr>
        <w:top w:val="none" w:sz="0" w:space="0" w:color="auto"/>
        <w:left w:val="none" w:sz="0" w:space="0" w:color="auto"/>
        <w:bottom w:val="none" w:sz="0" w:space="0" w:color="auto"/>
        <w:right w:val="none" w:sz="0" w:space="0" w:color="auto"/>
      </w:divBdr>
    </w:div>
    <w:div w:id="895318442">
      <w:bodyDiv w:val="1"/>
      <w:marLeft w:val="0"/>
      <w:marRight w:val="0"/>
      <w:marTop w:val="0"/>
      <w:marBottom w:val="0"/>
      <w:divBdr>
        <w:top w:val="none" w:sz="0" w:space="0" w:color="auto"/>
        <w:left w:val="none" w:sz="0" w:space="0" w:color="auto"/>
        <w:bottom w:val="none" w:sz="0" w:space="0" w:color="auto"/>
        <w:right w:val="none" w:sz="0" w:space="0" w:color="auto"/>
      </w:divBdr>
    </w:div>
    <w:div w:id="1755736397">
      <w:bodyDiv w:val="1"/>
      <w:marLeft w:val="0"/>
      <w:marRight w:val="0"/>
      <w:marTop w:val="0"/>
      <w:marBottom w:val="0"/>
      <w:divBdr>
        <w:top w:val="none" w:sz="0" w:space="0" w:color="auto"/>
        <w:left w:val="none" w:sz="0" w:space="0" w:color="auto"/>
        <w:bottom w:val="none" w:sz="0" w:space="0" w:color="auto"/>
        <w:right w:val="none" w:sz="0" w:space="0" w:color="auto"/>
      </w:divBdr>
    </w:div>
    <w:div w:id="1947956259">
      <w:bodyDiv w:val="1"/>
      <w:marLeft w:val="0"/>
      <w:marRight w:val="0"/>
      <w:marTop w:val="0"/>
      <w:marBottom w:val="0"/>
      <w:divBdr>
        <w:top w:val="none" w:sz="0" w:space="0" w:color="auto"/>
        <w:left w:val="none" w:sz="0" w:space="0" w:color="auto"/>
        <w:bottom w:val="none" w:sz="0" w:space="0" w:color="auto"/>
        <w:right w:val="none" w:sz="0" w:space="0" w:color="auto"/>
      </w:divBdr>
    </w:div>
    <w:div w:id="203313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7BB3-2E9E-4590-8A45-6C1C04C17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5126</Words>
  <Characters>2923</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
  <LinksUpToDate>false</LinksUpToDate>
  <CharactersWithSpaces>8033</CharactersWithSpaces>
  <SharedDoc>false</SharedDoc>
  <HLinks>
    <vt:vector size="12" baseType="variant">
      <vt:variant>
        <vt:i4>7471200</vt:i4>
      </vt:variant>
      <vt:variant>
        <vt:i4>3</vt:i4>
      </vt:variant>
      <vt:variant>
        <vt:i4>0</vt:i4>
      </vt:variant>
      <vt:variant>
        <vt:i4>5</vt:i4>
      </vt:variant>
      <vt:variant>
        <vt:lpwstr>https://www.plunge.lt/naujienos/rengiamas-2023-metu-socialiniu-paslaugu-planas/</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Kristina Karalienė</dc:creator>
  <cp:lastModifiedBy>Judita Kaveckienė</cp:lastModifiedBy>
  <cp:revision>2</cp:revision>
  <cp:lastPrinted>2018-04-10T09:52:00Z</cp:lastPrinted>
  <dcterms:created xsi:type="dcterms:W3CDTF">2023-06-05T08:02:00Z</dcterms:created>
  <dcterms:modified xsi:type="dcterms:W3CDTF">2023-06-05T08:02:00Z</dcterms:modified>
</cp:coreProperties>
</file>