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36" w:rsidRPr="00B62EC7" w:rsidRDefault="006F5D36" w:rsidP="00B62EC7">
      <w:pPr>
        <w:jc w:val="right"/>
        <w:rPr>
          <w:b/>
          <w:lang w:eastAsia="en-US"/>
        </w:rPr>
      </w:pPr>
      <w:bookmarkStart w:id="0" w:name="tekstas"/>
      <w:bookmarkStart w:id="1" w:name="_GoBack"/>
      <w:bookmarkEnd w:id="0"/>
      <w:bookmarkEnd w:id="1"/>
      <w:r w:rsidRPr="00B62EC7">
        <w:rPr>
          <w:b/>
          <w:lang w:eastAsia="en-US"/>
        </w:rPr>
        <w:t>Projektas</w:t>
      </w:r>
    </w:p>
    <w:p w:rsidR="00EF1F5F" w:rsidRPr="00EF1F5F" w:rsidRDefault="00EF1F5F" w:rsidP="00971542">
      <w:pPr>
        <w:jc w:val="center"/>
        <w:rPr>
          <w:b/>
          <w:sz w:val="28"/>
          <w:szCs w:val="28"/>
          <w:lang w:eastAsia="en-US"/>
        </w:rPr>
      </w:pPr>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Default="00EF1F5F" w:rsidP="00971542">
      <w:pPr>
        <w:jc w:val="center"/>
        <w:rPr>
          <w:b/>
          <w:sz w:val="28"/>
          <w:szCs w:val="28"/>
          <w:lang w:eastAsia="en-US"/>
        </w:rPr>
      </w:pPr>
      <w:r w:rsidRPr="00EF1F5F">
        <w:rPr>
          <w:b/>
          <w:sz w:val="28"/>
          <w:szCs w:val="28"/>
          <w:lang w:eastAsia="en-US"/>
        </w:rPr>
        <w:t>SPRENDIMAS</w:t>
      </w:r>
    </w:p>
    <w:p w:rsidR="00EF1F5F" w:rsidRDefault="00930935" w:rsidP="00C357AD">
      <w:pPr>
        <w:jc w:val="center"/>
        <w:rPr>
          <w:b/>
          <w:sz w:val="28"/>
          <w:szCs w:val="28"/>
          <w:lang w:eastAsia="en-US"/>
        </w:rPr>
      </w:pPr>
      <w:r>
        <w:rPr>
          <w:b/>
          <w:sz w:val="28"/>
          <w:szCs w:val="28"/>
          <w:lang w:eastAsia="en-US"/>
        </w:rPr>
        <w:t xml:space="preserve">DĖL </w:t>
      </w:r>
      <w:r w:rsidR="00AB0DA6">
        <w:rPr>
          <w:b/>
          <w:sz w:val="28"/>
          <w:szCs w:val="28"/>
          <w:lang w:eastAsia="en-US"/>
        </w:rPr>
        <w:t xml:space="preserve">PLUNGĖS RAJONO SAVIVALDYBĖS TARYBOS 2020 M. BIRŽELIO 25 D. SPRENDIMO NR. T1-144 „DĖL </w:t>
      </w:r>
      <w:r>
        <w:rPr>
          <w:b/>
          <w:sz w:val="28"/>
          <w:szCs w:val="28"/>
          <w:lang w:eastAsia="en-US"/>
        </w:rPr>
        <w:t xml:space="preserve">PRITARIMO </w:t>
      </w:r>
      <w:r w:rsidR="002826C7">
        <w:rPr>
          <w:b/>
          <w:sz w:val="28"/>
          <w:szCs w:val="28"/>
          <w:lang w:eastAsia="en-US"/>
        </w:rPr>
        <w:t xml:space="preserve">PLUNGĖS RAJONO </w:t>
      </w:r>
      <w:r>
        <w:rPr>
          <w:b/>
          <w:sz w:val="28"/>
          <w:szCs w:val="28"/>
          <w:lang w:eastAsia="en-US"/>
        </w:rPr>
        <w:t xml:space="preserve">KULIŲ KRAŠTO BENDRUOMENĖS „ALANTAS“ PLANUOJAMAM ĮGYVENDINTI PROJEKTUI „ATVIRA </w:t>
      </w:r>
      <w:r w:rsidR="00B07199">
        <w:rPr>
          <w:b/>
          <w:sz w:val="28"/>
          <w:szCs w:val="28"/>
          <w:lang w:eastAsia="en-US"/>
        </w:rPr>
        <w:t xml:space="preserve">BENDRUOMENĖS </w:t>
      </w:r>
      <w:r>
        <w:rPr>
          <w:b/>
          <w:sz w:val="28"/>
          <w:szCs w:val="28"/>
          <w:lang w:eastAsia="en-US"/>
        </w:rPr>
        <w:t>K</w:t>
      </w:r>
      <w:r w:rsidR="00B07199">
        <w:rPr>
          <w:b/>
          <w:sz w:val="28"/>
          <w:szCs w:val="28"/>
          <w:lang w:eastAsia="en-US"/>
        </w:rPr>
        <w:t>ŪRYBOS</w:t>
      </w:r>
      <w:r>
        <w:rPr>
          <w:b/>
          <w:sz w:val="28"/>
          <w:szCs w:val="28"/>
          <w:lang w:eastAsia="en-US"/>
        </w:rPr>
        <w:t xml:space="preserve"> ERDVĖ KULIUOSE“ IR LĖŠŲ SKYRIMO</w:t>
      </w:r>
      <w:r w:rsidR="00AB0DA6">
        <w:rPr>
          <w:b/>
          <w:sz w:val="28"/>
          <w:szCs w:val="28"/>
          <w:lang w:eastAsia="en-US"/>
        </w:rPr>
        <w:t>“ PAKEITIMO</w:t>
      </w:r>
    </w:p>
    <w:p w:rsidR="00C357AD" w:rsidRPr="00EF1F5F" w:rsidRDefault="00C357AD" w:rsidP="00C357AD">
      <w:pPr>
        <w:jc w:val="center"/>
        <w:rPr>
          <w:b/>
          <w:sz w:val="28"/>
          <w:szCs w:val="28"/>
          <w:lang w:eastAsia="en-US"/>
        </w:rPr>
      </w:pPr>
    </w:p>
    <w:p w:rsidR="00EF1F5F" w:rsidRPr="00EF1F5F" w:rsidRDefault="009A5B3A" w:rsidP="00971542">
      <w:pPr>
        <w:jc w:val="center"/>
        <w:rPr>
          <w:szCs w:val="20"/>
          <w:lang w:eastAsia="en-US"/>
        </w:rPr>
      </w:pPr>
      <w:r>
        <w:rPr>
          <w:szCs w:val="20"/>
          <w:lang w:eastAsia="en-US"/>
        </w:rPr>
        <w:t>202</w:t>
      </w:r>
      <w:r w:rsidR="00AB0DA6">
        <w:rPr>
          <w:szCs w:val="20"/>
          <w:lang w:eastAsia="en-US"/>
        </w:rPr>
        <w:t>3</w:t>
      </w:r>
      <w:r w:rsidR="00EF1F5F" w:rsidRPr="00EF1F5F">
        <w:rPr>
          <w:szCs w:val="20"/>
          <w:lang w:eastAsia="en-US"/>
        </w:rPr>
        <w:t xml:space="preserve"> m. </w:t>
      </w:r>
      <w:r w:rsidR="00AB0DA6">
        <w:rPr>
          <w:szCs w:val="20"/>
          <w:lang w:eastAsia="en-US"/>
        </w:rPr>
        <w:t>gegužės</w:t>
      </w:r>
      <w:r w:rsidR="00847923">
        <w:rPr>
          <w:szCs w:val="20"/>
          <w:lang w:eastAsia="en-US"/>
        </w:rPr>
        <w:t xml:space="preserve"> </w:t>
      </w:r>
      <w:r w:rsidR="00B70A5E">
        <w:rPr>
          <w:szCs w:val="20"/>
          <w:lang w:eastAsia="en-US"/>
        </w:rPr>
        <w:t>18</w:t>
      </w:r>
      <w:r w:rsidR="00EF1F5F">
        <w:rPr>
          <w:szCs w:val="20"/>
          <w:lang w:eastAsia="en-US"/>
        </w:rPr>
        <w:t xml:space="preserve"> d. Nr. </w:t>
      </w:r>
      <w:r w:rsidR="00774627">
        <w:rPr>
          <w:szCs w:val="20"/>
          <w:lang w:eastAsia="en-US"/>
        </w:rPr>
        <w:t>T1-</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B70A5E" w:rsidRDefault="002767A0" w:rsidP="00DC0B8C">
      <w:pPr>
        <w:ind w:firstLine="720"/>
        <w:jc w:val="both"/>
        <w:rPr>
          <w:szCs w:val="20"/>
          <w:lang w:eastAsia="en-US"/>
        </w:rPr>
      </w:pPr>
      <w:r w:rsidRPr="00741DE3">
        <w:rPr>
          <w:szCs w:val="20"/>
          <w:lang w:eastAsia="en-US"/>
        </w:rPr>
        <w:t>Plungės rajono savivaldybės taryba  n u s p r e n d ž i a:</w:t>
      </w:r>
    </w:p>
    <w:p w:rsidR="002767A0" w:rsidRDefault="00B70A5E" w:rsidP="00A86E11">
      <w:pPr>
        <w:ind w:firstLine="720"/>
        <w:jc w:val="both"/>
        <w:rPr>
          <w:szCs w:val="20"/>
          <w:lang w:eastAsia="en-US"/>
        </w:rPr>
      </w:pPr>
      <w:r>
        <w:rPr>
          <w:szCs w:val="20"/>
          <w:lang w:eastAsia="en-US"/>
        </w:rPr>
        <w:t>Pakeisti Plungės rajono savivaldybės tarybos 2020 m. birželio 25 d. sprendimo Nr. T1-144 „Dėl pritarimo Plungės rajono Kulių krašto bendruomenės „</w:t>
      </w:r>
      <w:proofErr w:type="spellStart"/>
      <w:r>
        <w:rPr>
          <w:szCs w:val="20"/>
          <w:lang w:eastAsia="en-US"/>
        </w:rPr>
        <w:t>Alantas</w:t>
      </w:r>
      <w:proofErr w:type="spellEnd"/>
      <w:r>
        <w:rPr>
          <w:szCs w:val="20"/>
          <w:lang w:eastAsia="en-US"/>
        </w:rPr>
        <w:t xml:space="preserve">“ planuojamam įgyvendinti projektui „Atvira bendruomenės kūrybos erdvė </w:t>
      </w:r>
      <w:r w:rsidR="001118FD">
        <w:rPr>
          <w:szCs w:val="20"/>
          <w:lang w:eastAsia="en-US"/>
        </w:rPr>
        <w:t>Kuliuose</w:t>
      </w:r>
      <w:r>
        <w:rPr>
          <w:szCs w:val="20"/>
          <w:lang w:eastAsia="en-US"/>
        </w:rPr>
        <w:t xml:space="preserve">“ ir lėšų skyrimo“ </w:t>
      </w:r>
      <w:r w:rsidR="0063474F">
        <w:rPr>
          <w:szCs w:val="20"/>
          <w:lang w:eastAsia="en-US"/>
        </w:rPr>
        <w:t>2 punktą ir išdėstyti jį taip:</w:t>
      </w:r>
    </w:p>
    <w:p w:rsidR="002767A0" w:rsidRDefault="00B0705A" w:rsidP="00DC0B8C">
      <w:pPr>
        <w:ind w:firstLine="720"/>
        <w:jc w:val="both"/>
        <w:rPr>
          <w:szCs w:val="20"/>
          <w:lang w:eastAsia="en-US"/>
        </w:rPr>
      </w:pPr>
      <w:r>
        <w:rPr>
          <w:szCs w:val="20"/>
          <w:lang w:eastAsia="en-US"/>
        </w:rPr>
        <w:t>„</w:t>
      </w:r>
      <w:r w:rsidR="002767A0">
        <w:rPr>
          <w:szCs w:val="20"/>
          <w:lang w:eastAsia="en-US"/>
        </w:rPr>
        <w:t xml:space="preserve">2. Dalyvauti </w:t>
      </w:r>
      <w:r w:rsidR="00FD54E2">
        <w:rPr>
          <w:szCs w:val="20"/>
          <w:lang w:eastAsia="en-US"/>
        </w:rPr>
        <w:t xml:space="preserve">partnerio </w:t>
      </w:r>
      <w:r w:rsidR="00FD54E2" w:rsidRPr="007E0B1B">
        <w:rPr>
          <w:szCs w:val="20"/>
          <w:lang w:eastAsia="en-US"/>
        </w:rPr>
        <w:t xml:space="preserve">teisėmis įgyvendinant </w:t>
      </w:r>
      <w:r w:rsidR="00C357AD" w:rsidRPr="007E0B1B">
        <w:rPr>
          <w:szCs w:val="20"/>
          <w:lang w:eastAsia="en-US"/>
        </w:rPr>
        <w:t>P</w:t>
      </w:r>
      <w:r w:rsidR="002767A0" w:rsidRPr="007E0B1B">
        <w:rPr>
          <w:szCs w:val="20"/>
          <w:lang w:eastAsia="en-US"/>
        </w:rPr>
        <w:t>rojekt</w:t>
      </w:r>
      <w:r w:rsidR="00FD54E2" w:rsidRPr="007E0B1B">
        <w:rPr>
          <w:szCs w:val="20"/>
          <w:lang w:eastAsia="en-US"/>
        </w:rPr>
        <w:t>ą</w:t>
      </w:r>
      <w:r w:rsidR="002767A0" w:rsidRPr="007E0B1B">
        <w:rPr>
          <w:szCs w:val="20"/>
          <w:lang w:eastAsia="en-US"/>
        </w:rPr>
        <w:t xml:space="preserve"> ir </w:t>
      </w:r>
      <w:r w:rsidR="004A0924" w:rsidRPr="007E0B1B">
        <w:rPr>
          <w:szCs w:val="20"/>
          <w:lang w:eastAsia="en-US"/>
        </w:rPr>
        <w:t>užtikrinti ne</w:t>
      </w:r>
      <w:r w:rsidR="004A0924" w:rsidRPr="004A0924">
        <w:rPr>
          <w:szCs w:val="20"/>
          <w:lang w:eastAsia="en-US"/>
        </w:rPr>
        <w:t xml:space="preserve"> mažiau 10 procentų</w:t>
      </w:r>
      <w:r w:rsidR="004A0924">
        <w:rPr>
          <w:szCs w:val="20"/>
          <w:lang w:eastAsia="en-US"/>
        </w:rPr>
        <w:t xml:space="preserve"> Kulių Šv. Vyskupo Stanislovo bažnyč</w:t>
      </w:r>
      <w:r w:rsidR="0000643A">
        <w:rPr>
          <w:szCs w:val="20"/>
          <w:lang w:eastAsia="en-US"/>
        </w:rPr>
        <w:t xml:space="preserve">ios statinių komplekso šiaurės </w:t>
      </w:r>
      <w:r w:rsidR="004A0924">
        <w:rPr>
          <w:szCs w:val="20"/>
          <w:lang w:eastAsia="en-US"/>
        </w:rPr>
        <w:t>p</w:t>
      </w:r>
      <w:r w:rsidR="0000643A">
        <w:rPr>
          <w:szCs w:val="20"/>
          <w:lang w:eastAsia="en-US"/>
        </w:rPr>
        <w:t>a</w:t>
      </w:r>
      <w:r w:rsidR="004A0924">
        <w:rPr>
          <w:szCs w:val="20"/>
          <w:lang w:eastAsia="en-US"/>
        </w:rPr>
        <w:t>stato</w:t>
      </w:r>
      <w:r w:rsidR="0000643A">
        <w:rPr>
          <w:szCs w:val="20"/>
          <w:lang w:eastAsia="en-US"/>
        </w:rPr>
        <w:t xml:space="preserve"> (unikalus kodas Kultūros vertybių registre 28291)</w:t>
      </w:r>
      <w:r w:rsidR="004A0924">
        <w:rPr>
          <w:szCs w:val="20"/>
          <w:lang w:eastAsia="en-US"/>
        </w:rPr>
        <w:t xml:space="preserve"> tvarkybos, remonto ir kitų ilgalaikių išlaidų (neviršijant </w:t>
      </w:r>
      <w:r w:rsidR="0063474F">
        <w:rPr>
          <w:szCs w:val="20"/>
          <w:lang w:eastAsia="en-US"/>
        </w:rPr>
        <w:t>1</w:t>
      </w:r>
      <w:r w:rsidR="004A0924">
        <w:rPr>
          <w:szCs w:val="20"/>
          <w:lang w:eastAsia="en-US"/>
        </w:rPr>
        <w:t>4</w:t>
      </w:r>
      <w:r w:rsidR="0063474F">
        <w:rPr>
          <w:szCs w:val="20"/>
          <w:lang w:eastAsia="en-US"/>
        </w:rPr>
        <w:t>7</w:t>
      </w:r>
      <w:r w:rsidR="004A0924">
        <w:rPr>
          <w:szCs w:val="20"/>
          <w:lang w:eastAsia="en-US"/>
        </w:rPr>
        <w:t xml:space="preserve"> tūkst. eurų) </w:t>
      </w:r>
      <w:r w:rsidR="002767A0">
        <w:rPr>
          <w:szCs w:val="20"/>
          <w:lang w:eastAsia="en-US"/>
        </w:rPr>
        <w:t xml:space="preserve">padengimą Savivaldybės </w:t>
      </w:r>
      <w:r w:rsidR="00D15A16">
        <w:rPr>
          <w:szCs w:val="20"/>
          <w:lang w:eastAsia="en-US"/>
        </w:rPr>
        <w:t xml:space="preserve">biudžeto </w:t>
      </w:r>
      <w:r w:rsidR="002767A0">
        <w:rPr>
          <w:szCs w:val="20"/>
          <w:lang w:eastAsia="en-US"/>
        </w:rPr>
        <w:t>lėšomis.</w:t>
      </w:r>
      <w:r>
        <w:rPr>
          <w:szCs w:val="20"/>
          <w:lang w:eastAsia="en-US"/>
        </w:rPr>
        <w:t>“</w:t>
      </w:r>
      <w:r w:rsidR="002767A0">
        <w:rPr>
          <w:szCs w:val="20"/>
          <w:lang w:eastAsia="en-US"/>
        </w:rPr>
        <w:t xml:space="preserve"> </w:t>
      </w:r>
    </w:p>
    <w:p w:rsidR="00A002BA" w:rsidRDefault="00A002BA" w:rsidP="002767A0">
      <w:pPr>
        <w:ind w:firstLine="720"/>
        <w:jc w:val="both"/>
        <w:outlineLvl w:val="0"/>
        <w:rPr>
          <w:szCs w:val="20"/>
          <w:lang w:eastAsia="en-US"/>
        </w:rPr>
      </w:pPr>
    </w:p>
    <w:p w:rsidR="001C2062" w:rsidRPr="00741DE3" w:rsidRDefault="001C2062" w:rsidP="002767A0">
      <w:pPr>
        <w:ind w:firstLine="720"/>
        <w:jc w:val="both"/>
        <w:outlineLvl w:val="0"/>
        <w:rPr>
          <w:szCs w:val="20"/>
          <w:lang w:eastAsia="en-US"/>
        </w:rPr>
      </w:pPr>
    </w:p>
    <w:p w:rsidR="00786489" w:rsidRDefault="006F5D36" w:rsidP="00B74995">
      <w:pPr>
        <w:rPr>
          <w:szCs w:val="20"/>
          <w:lang w:eastAsia="en-US"/>
        </w:rPr>
      </w:pPr>
      <w:r>
        <w:rPr>
          <w:szCs w:val="20"/>
          <w:lang w:eastAsia="en-US"/>
        </w:rPr>
        <w:t>Savivaldybės meras</w:t>
      </w:r>
      <w:r w:rsidR="00EF1F5F" w:rsidRPr="00EF1F5F">
        <w:rPr>
          <w:szCs w:val="20"/>
          <w:lang w:eastAsia="en-US"/>
        </w:rPr>
        <w:tab/>
      </w:r>
      <w:r w:rsidR="00EF1F5F" w:rsidRPr="00EF1F5F">
        <w:rPr>
          <w:szCs w:val="20"/>
          <w:lang w:eastAsia="en-US"/>
        </w:rPr>
        <w:tab/>
        <w:t xml:space="preserve">         </w:t>
      </w:r>
    </w:p>
    <w:p w:rsidR="00786489" w:rsidRDefault="00786489" w:rsidP="00B74995">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A86E11" w:rsidRDefault="00A86E11" w:rsidP="00B62EC7">
      <w:pPr>
        <w:rPr>
          <w:szCs w:val="20"/>
          <w:lang w:eastAsia="en-US"/>
        </w:rPr>
      </w:pPr>
    </w:p>
    <w:p w:rsidR="00B74995" w:rsidRPr="00B74995" w:rsidRDefault="00B74995" w:rsidP="00B62EC7">
      <w:pPr>
        <w:rPr>
          <w:szCs w:val="20"/>
          <w:lang w:eastAsia="en-US"/>
        </w:rPr>
      </w:pPr>
      <w:r w:rsidRPr="00B74995">
        <w:rPr>
          <w:szCs w:val="20"/>
          <w:lang w:eastAsia="en-US"/>
        </w:rPr>
        <w:t>SUDERINTA:</w:t>
      </w:r>
      <w:bookmarkStart w:id="2" w:name="Text12"/>
      <w:bookmarkStart w:id="3" w:name="Text9"/>
    </w:p>
    <w:bookmarkEnd w:id="2"/>
    <w:p w:rsidR="00A86E11" w:rsidRDefault="00A86E11" w:rsidP="008D1F06">
      <w:pPr>
        <w:jc w:val="both"/>
        <w:rPr>
          <w:szCs w:val="20"/>
          <w:lang w:eastAsia="en-US"/>
        </w:rPr>
      </w:pPr>
      <w:r>
        <w:rPr>
          <w:szCs w:val="20"/>
          <w:lang w:eastAsia="en-US"/>
        </w:rPr>
        <w:t>Savivaldybės meras Audrius Klišonis</w:t>
      </w:r>
    </w:p>
    <w:p w:rsidR="00A86E11" w:rsidRDefault="00A86E11" w:rsidP="008D1F06">
      <w:pPr>
        <w:jc w:val="both"/>
        <w:rPr>
          <w:szCs w:val="20"/>
          <w:lang w:eastAsia="en-US"/>
        </w:rPr>
      </w:pPr>
      <w:r>
        <w:rPr>
          <w:szCs w:val="20"/>
          <w:lang w:eastAsia="en-US"/>
        </w:rPr>
        <w:t>Administracijos direktorius Dalius Pečiulis</w:t>
      </w:r>
    </w:p>
    <w:p w:rsidR="00A86E11" w:rsidRDefault="00A86E11" w:rsidP="008D1F06">
      <w:pPr>
        <w:jc w:val="both"/>
        <w:rPr>
          <w:szCs w:val="20"/>
          <w:lang w:eastAsia="en-US"/>
        </w:rPr>
      </w:pPr>
      <w:r>
        <w:rPr>
          <w:szCs w:val="20"/>
          <w:lang w:eastAsia="en-US"/>
        </w:rPr>
        <w:t xml:space="preserve">Savivaldybės tarybos posėdžių sekretorė Irma </w:t>
      </w:r>
      <w:proofErr w:type="spellStart"/>
      <w:r>
        <w:rPr>
          <w:szCs w:val="20"/>
          <w:lang w:eastAsia="en-US"/>
        </w:rPr>
        <w:t>Krizikevičienė</w:t>
      </w:r>
      <w:proofErr w:type="spellEnd"/>
    </w:p>
    <w:bookmarkEnd w:id="3"/>
    <w:p w:rsidR="008D1F06" w:rsidRDefault="00B74995" w:rsidP="008D1F06">
      <w:pPr>
        <w:jc w:val="both"/>
        <w:rPr>
          <w:szCs w:val="20"/>
          <w:lang w:eastAsia="en-US"/>
        </w:rPr>
      </w:pPr>
      <w:r w:rsidRPr="00B74995">
        <w:rPr>
          <w:szCs w:val="20"/>
          <w:lang w:eastAsia="en-US"/>
        </w:rPr>
        <w:t>Fin</w:t>
      </w:r>
      <w:bookmarkStart w:id="4" w:name="Text19"/>
      <w:r w:rsidR="0063474F">
        <w:rPr>
          <w:szCs w:val="20"/>
          <w:lang w:eastAsia="en-US"/>
        </w:rPr>
        <w:t>ansų ir biudžeto skyriaus vedėja</w:t>
      </w:r>
      <w:r w:rsidR="00A86E11" w:rsidRPr="00A86E11">
        <w:rPr>
          <w:szCs w:val="20"/>
          <w:lang w:eastAsia="en-US"/>
        </w:rPr>
        <w:t xml:space="preserve"> </w:t>
      </w:r>
      <w:r w:rsidR="00A86E11">
        <w:rPr>
          <w:szCs w:val="20"/>
          <w:lang w:eastAsia="en-US"/>
        </w:rPr>
        <w:t>Daiva Mažeikienė</w:t>
      </w:r>
    </w:p>
    <w:p w:rsidR="00A86E11" w:rsidRDefault="00A86E11" w:rsidP="00A86E11">
      <w:pPr>
        <w:jc w:val="both"/>
        <w:rPr>
          <w:szCs w:val="20"/>
          <w:lang w:eastAsia="en-US"/>
        </w:rPr>
      </w:pPr>
      <w:r w:rsidRPr="00B74995">
        <w:rPr>
          <w:szCs w:val="20"/>
          <w:lang w:eastAsia="en-US"/>
        </w:rPr>
        <w:t xml:space="preserve">Juridinio ir personalo administravimo skyriaus </w:t>
      </w:r>
      <w:r>
        <w:rPr>
          <w:szCs w:val="20"/>
          <w:lang w:eastAsia="en-US"/>
        </w:rPr>
        <w:t>vedėjas Vytautas Tumas</w:t>
      </w:r>
    </w:p>
    <w:p w:rsidR="00DA75F5" w:rsidRDefault="00A86E11" w:rsidP="00B74995">
      <w:pPr>
        <w:jc w:val="both"/>
        <w:rPr>
          <w:szCs w:val="20"/>
          <w:lang w:eastAsia="en-US"/>
        </w:rPr>
      </w:pPr>
      <w:r>
        <w:rPr>
          <w:szCs w:val="20"/>
          <w:lang w:eastAsia="en-US"/>
        </w:rPr>
        <w:t xml:space="preserve">Protokolo skyriaus kalbos tvarkytoja </w:t>
      </w:r>
      <w:bookmarkEnd w:id="4"/>
      <w:r w:rsidR="0063474F">
        <w:rPr>
          <w:szCs w:val="20"/>
          <w:lang w:eastAsia="en-US"/>
        </w:rPr>
        <w:t>Simona Grigalauskaitė</w:t>
      </w:r>
      <w:r w:rsidR="00B74995" w:rsidRPr="00B74995">
        <w:rPr>
          <w:szCs w:val="20"/>
          <w:lang w:eastAsia="en-US"/>
        </w:rPr>
        <w:t xml:space="preserve">              </w:t>
      </w:r>
      <w:r w:rsidR="00336D32">
        <w:rPr>
          <w:szCs w:val="20"/>
          <w:lang w:eastAsia="en-US"/>
        </w:rPr>
        <w:t xml:space="preserve"> </w:t>
      </w:r>
      <w:r w:rsidR="00B74995" w:rsidRPr="00B74995">
        <w:rPr>
          <w:szCs w:val="20"/>
          <w:lang w:eastAsia="en-US"/>
        </w:rPr>
        <w:t xml:space="preserve">  </w:t>
      </w:r>
      <w:r w:rsidR="00336D32">
        <w:rPr>
          <w:szCs w:val="20"/>
          <w:lang w:eastAsia="en-US"/>
        </w:rPr>
        <w:t xml:space="preserve"> </w:t>
      </w:r>
    </w:p>
    <w:p w:rsidR="00C357AD" w:rsidRDefault="00C357AD" w:rsidP="00B74995">
      <w:pPr>
        <w:jc w:val="both"/>
        <w:rPr>
          <w:szCs w:val="20"/>
          <w:lang w:eastAsia="en-US"/>
        </w:rPr>
      </w:pPr>
    </w:p>
    <w:p w:rsidR="00A86E11" w:rsidRDefault="00A86E11" w:rsidP="0000643A">
      <w:pPr>
        <w:jc w:val="both"/>
        <w:rPr>
          <w:szCs w:val="20"/>
          <w:lang w:eastAsia="en-US"/>
        </w:rPr>
      </w:pPr>
      <w:bookmarkStart w:id="5" w:name="Text8"/>
      <w:r>
        <w:rPr>
          <w:szCs w:val="20"/>
          <w:lang w:eastAsia="en-US"/>
        </w:rPr>
        <w:t xml:space="preserve">Sprendimą rengė </w:t>
      </w:r>
      <w:bookmarkEnd w:id="5"/>
      <w:r w:rsidR="00B74995" w:rsidRPr="008D1F06">
        <w:rPr>
          <w:szCs w:val="20"/>
          <w:lang w:eastAsia="en-US"/>
        </w:rPr>
        <w:t>Strateginio</w:t>
      </w:r>
      <w:r w:rsidR="00B74995" w:rsidRPr="00B74995">
        <w:rPr>
          <w:szCs w:val="20"/>
          <w:lang w:eastAsia="en-US"/>
        </w:rPr>
        <w:t xml:space="preserve"> planavimo ir invest</w:t>
      </w:r>
      <w:r w:rsidR="00054A24">
        <w:rPr>
          <w:szCs w:val="20"/>
          <w:lang w:eastAsia="en-US"/>
        </w:rPr>
        <w:t>icijų skyriaus vedėj</w:t>
      </w:r>
      <w:r w:rsidR="00B74995" w:rsidRPr="00B74995">
        <w:rPr>
          <w:szCs w:val="20"/>
          <w:lang w:eastAsia="en-US"/>
        </w:rPr>
        <w:t>a</w:t>
      </w:r>
      <w:r w:rsidR="006F5D36">
        <w:rPr>
          <w:szCs w:val="20"/>
          <w:lang w:eastAsia="en-US"/>
        </w:rPr>
        <w:t xml:space="preserve"> </w:t>
      </w:r>
      <w:r w:rsidR="00054A24">
        <w:rPr>
          <w:szCs w:val="20"/>
          <w:lang w:eastAsia="en-US"/>
        </w:rPr>
        <w:t xml:space="preserve">Žaneta </w:t>
      </w:r>
      <w:r w:rsidR="0063474F">
        <w:rPr>
          <w:szCs w:val="20"/>
          <w:lang w:eastAsia="en-US"/>
        </w:rPr>
        <w:t>Vaitkuvienė</w:t>
      </w:r>
    </w:p>
    <w:p w:rsidR="00E621AF" w:rsidRDefault="00E621AF" w:rsidP="0000643A">
      <w:pPr>
        <w:jc w:val="both"/>
        <w:rPr>
          <w:sz w:val="20"/>
          <w:szCs w:val="20"/>
          <w:lang w:eastAsia="en-US"/>
        </w:rPr>
      </w:pPr>
      <w:r>
        <w:rPr>
          <w:sz w:val="20"/>
          <w:szCs w:val="20"/>
          <w:lang w:eastAsia="en-US"/>
        </w:rPr>
        <w:br w:type="page"/>
      </w:r>
    </w:p>
    <w:p w:rsidR="009B7A33" w:rsidRPr="007E0B1B" w:rsidRDefault="009B7A33" w:rsidP="007E0B1B">
      <w:pPr>
        <w:tabs>
          <w:tab w:val="left" w:pos="6054"/>
        </w:tabs>
        <w:spacing w:line="276" w:lineRule="auto"/>
        <w:ind w:right="480"/>
        <w:jc w:val="center"/>
        <w:rPr>
          <w:b/>
        </w:rPr>
      </w:pPr>
      <w:r w:rsidRPr="007E0B1B">
        <w:rPr>
          <w:b/>
        </w:rPr>
        <w:lastRenderedPageBreak/>
        <w:t>STRATEGINIO PLANAVIMO IR INVESTICIJŲ SKYRIUS</w:t>
      </w:r>
    </w:p>
    <w:p w:rsidR="009B7A33" w:rsidRPr="00B62EC7" w:rsidRDefault="009B7A33" w:rsidP="009B7A33">
      <w:pPr>
        <w:tabs>
          <w:tab w:val="left" w:pos="6054"/>
        </w:tabs>
        <w:spacing w:line="276" w:lineRule="auto"/>
        <w:ind w:right="480"/>
        <w:jc w:val="center"/>
        <w:rPr>
          <w:b/>
        </w:rPr>
      </w:pPr>
    </w:p>
    <w:p w:rsidR="009B7A33" w:rsidRPr="00B62EC7" w:rsidRDefault="009B7A33" w:rsidP="009B7A33">
      <w:pPr>
        <w:tabs>
          <w:tab w:val="left" w:pos="6054"/>
        </w:tabs>
        <w:spacing w:line="276" w:lineRule="auto"/>
        <w:ind w:right="480"/>
        <w:jc w:val="center"/>
        <w:rPr>
          <w:b/>
        </w:rPr>
      </w:pPr>
      <w:r w:rsidRPr="00B62EC7">
        <w:rPr>
          <w:b/>
        </w:rPr>
        <w:t>AIŠKINAMASIS RAŠTAS</w:t>
      </w:r>
    </w:p>
    <w:p w:rsidR="009B7A33" w:rsidRPr="0000643A" w:rsidRDefault="009B7A33" w:rsidP="009B7A33">
      <w:pPr>
        <w:jc w:val="center"/>
        <w:rPr>
          <w:b/>
        </w:rPr>
      </w:pPr>
      <w:r w:rsidRPr="0000643A">
        <w:rPr>
          <w:b/>
        </w:rPr>
        <w:t>PRIE SAVIVALDYBĖS TARYBOS SPRENDIMO PROJEKTO</w:t>
      </w:r>
    </w:p>
    <w:p w:rsidR="00DA75F5" w:rsidRPr="0000643A" w:rsidRDefault="00D15A16" w:rsidP="00DA75F5">
      <w:pPr>
        <w:jc w:val="center"/>
      </w:pPr>
      <w:r>
        <w:rPr>
          <w:b/>
          <w:lang w:eastAsia="en-US"/>
        </w:rPr>
        <w:t>„</w:t>
      </w:r>
      <w:r w:rsidR="0063474F" w:rsidRPr="0063474F">
        <w:rPr>
          <w:b/>
          <w:lang w:eastAsia="en-US"/>
        </w:rPr>
        <w:t>DĖL PLUNGĖS RAJONO SAVIVALDYBĖS TARYBOS 2020 M. BIRŽELIO 25 D. SPRENDIMO NR. T1-144 „DĖL PRITARIMO PLUNGĖS RAJONO KULIŲ KRAŠTO BENDRUOMENĖS „ALANTAS“ PLANUOJAMAM ĮGYVENDINTI PROJEKTUI „ATVIRA BENDRUOMENĖS KŪRYBOS ERDVĖ KULIUOSE“ IR LĖŠŲ SKYRIMO“ PAKEITIMO</w:t>
      </w:r>
      <w:r w:rsidR="00A86E11">
        <w:rPr>
          <w:b/>
          <w:lang w:eastAsia="en-US"/>
        </w:rPr>
        <w:t>“</w:t>
      </w:r>
    </w:p>
    <w:p w:rsidR="0000643A" w:rsidRDefault="0000643A" w:rsidP="009B7A33">
      <w:pPr>
        <w:jc w:val="center"/>
        <w:rPr>
          <w:bCs/>
          <w:caps/>
          <w:lang w:eastAsia="en-US"/>
        </w:rPr>
      </w:pPr>
    </w:p>
    <w:p w:rsidR="009B7A33" w:rsidRDefault="00DA75F5" w:rsidP="009B7A33">
      <w:pPr>
        <w:jc w:val="center"/>
        <w:rPr>
          <w:bCs/>
          <w:lang w:eastAsia="en-US"/>
        </w:rPr>
      </w:pPr>
      <w:r>
        <w:rPr>
          <w:bCs/>
          <w:caps/>
          <w:lang w:eastAsia="en-US"/>
        </w:rPr>
        <w:t>202</w:t>
      </w:r>
      <w:r w:rsidR="0063474F">
        <w:rPr>
          <w:bCs/>
          <w:caps/>
          <w:lang w:eastAsia="en-US"/>
        </w:rPr>
        <w:t>3</w:t>
      </w:r>
      <w:r w:rsidR="009B7A33" w:rsidRPr="009B7A33">
        <w:rPr>
          <w:bCs/>
          <w:caps/>
          <w:lang w:eastAsia="en-US"/>
        </w:rPr>
        <w:t xml:space="preserve"> </w:t>
      </w:r>
      <w:r w:rsidR="009B7A33" w:rsidRPr="009B7A33">
        <w:rPr>
          <w:bCs/>
          <w:lang w:eastAsia="en-US"/>
        </w:rPr>
        <w:t>m</w:t>
      </w:r>
      <w:r w:rsidR="009B7A33" w:rsidRPr="00E621AF">
        <w:rPr>
          <w:bCs/>
          <w:caps/>
          <w:lang w:eastAsia="en-US"/>
        </w:rPr>
        <w:t>.</w:t>
      </w:r>
      <w:r w:rsidR="009B7A33" w:rsidRPr="009B7A33">
        <w:rPr>
          <w:bCs/>
          <w:lang w:eastAsia="en-US"/>
        </w:rPr>
        <w:t xml:space="preserve"> </w:t>
      </w:r>
      <w:r w:rsidR="0063474F">
        <w:rPr>
          <w:bCs/>
          <w:lang w:eastAsia="en-US"/>
        </w:rPr>
        <w:t>gegužės 2 d.</w:t>
      </w:r>
    </w:p>
    <w:p w:rsidR="00710F13" w:rsidRPr="009B7A33" w:rsidRDefault="00710F13" w:rsidP="009B7A33">
      <w:pPr>
        <w:jc w:val="center"/>
      </w:pPr>
      <w:r>
        <w:rPr>
          <w:bCs/>
          <w:lang w:eastAsia="en-US"/>
        </w:rPr>
        <w:t>Plungė</w:t>
      </w:r>
    </w:p>
    <w:p w:rsidR="009B7A33" w:rsidRPr="009B7A33" w:rsidRDefault="009B7A33" w:rsidP="009B7A33">
      <w:pPr>
        <w:tabs>
          <w:tab w:val="left" w:pos="6054"/>
        </w:tabs>
        <w:spacing w:line="276" w:lineRule="auto"/>
        <w:ind w:right="480"/>
        <w:jc w:val="center"/>
        <w:rPr>
          <w:b/>
        </w:rPr>
      </w:pPr>
    </w:p>
    <w:p w:rsidR="0063474F" w:rsidRPr="00213EA9" w:rsidRDefault="0063474F" w:rsidP="0063474F">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63474F" w:rsidRDefault="0063474F" w:rsidP="0063474F">
      <w:pPr>
        <w:autoSpaceDE w:val="0"/>
        <w:autoSpaceDN w:val="0"/>
        <w:adjustRightInd w:val="0"/>
        <w:ind w:firstLine="720"/>
        <w:jc w:val="both"/>
      </w:pPr>
      <w:r>
        <w:t>G</w:t>
      </w:r>
      <w:r w:rsidRPr="0063474F">
        <w:t>auti Plungės rajono savivaldybės tarybos pritarimą Plungės rajono Kulių krašto bendruomenės „</w:t>
      </w:r>
      <w:proofErr w:type="spellStart"/>
      <w:r w:rsidRPr="0063474F">
        <w:t>Alantas</w:t>
      </w:r>
      <w:proofErr w:type="spellEnd"/>
      <w:r w:rsidRPr="0063474F">
        <w:t>“ projekt</w:t>
      </w:r>
      <w:r>
        <w:t>o</w:t>
      </w:r>
      <w:r w:rsidRPr="0063474F">
        <w:t xml:space="preserve"> „Atvira bendruomenės kūrybos erdvė Kuliuose“ (toliau – Projektas), </w:t>
      </w:r>
      <w:r>
        <w:t xml:space="preserve">įgyvendinamo </w:t>
      </w:r>
      <w:r w:rsidRPr="0063474F">
        <w:t>pagal 2014</w:t>
      </w:r>
      <w:r w:rsidR="007E0B1B">
        <w:t>–</w:t>
      </w:r>
      <w:r w:rsidRPr="0063474F">
        <w:t>2021 m. Europos ekonominės erdvės finansinio mechanizmo programos „Kultūra“ kvietimą „Vietos kultūrinio verslumo skatinimas“ (kvietimo numeris LT04-3-KM-K01)</w:t>
      </w:r>
      <w:r w:rsidR="00035A8D">
        <w:t>,</w:t>
      </w:r>
      <w:r>
        <w:t xml:space="preserve"> papildomam finansavimui</w:t>
      </w:r>
      <w:r w:rsidRPr="0063474F">
        <w:t xml:space="preserve">. </w:t>
      </w:r>
    </w:p>
    <w:p w:rsidR="0063474F" w:rsidRPr="00213EA9" w:rsidRDefault="0063474F" w:rsidP="0063474F">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63474F" w:rsidRDefault="0063474F" w:rsidP="0063474F">
      <w:pPr>
        <w:ind w:firstLine="720"/>
        <w:jc w:val="both"/>
      </w:pPr>
      <w:r w:rsidRPr="0063474F">
        <w:t xml:space="preserve">Pakeisti Plungės rajono savivaldybės tarybos </w:t>
      </w:r>
      <w:r w:rsidR="006137C4">
        <w:t>2020 m. birželio 25 d. sprendimą</w:t>
      </w:r>
      <w:r w:rsidRPr="0063474F">
        <w:t xml:space="preserve"> Nr. T1-144 „Dėl pritarimo Plungės rajono Kulių krašto bendruomenės „</w:t>
      </w:r>
      <w:proofErr w:type="spellStart"/>
      <w:r w:rsidRPr="0063474F">
        <w:t>Alantas</w:t>
      </w:r>
      <w:proofErr w:type="spellEnd"/>
      <w:r w:rsidRPr="0063474F">
        <w:t xml:space="preserve">“ planuojamam įgyvendinti projektui „Atvira bendruomenės kūrybos erdvė </w:t>
      </w:r>
      <w:r w:rsidR="00B0705A" w:rsidRPr="0063474F">
        <w:t>Kuliuose</w:t>
      </w:r>
      <w:r w:rsidRPr="0063474F">
        <w:t>“ ir lėšų skyrimo“</w:t>
      </w:r>
      <w:r w:rsidR="006137C4">
        <w:t>.</w:t>
      </w:r>
    </w:p>
    <w:p w:rsidR="0063474F" w:rsidRPr="00213EA9" w:rsidRDefault="0063474F" w:rsidP="0063474F">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63474F" w:rsidRPr="007E0B1B" w:rsidRDefault="006137C4" w:rsidP="0063474F">
      <w:pPr>
        <w:ind w:firstLine="720"/>
        <w:jc w:val="both"/>
        <w:rPr>
          <w:szCs w:val="20"/>
          <w:lang w:eastAsia="en-US"/>
        </w:rPr>
      </w:pPr>
      <w:r>
        <w:rPr>
          <w:szCs w:val="20"/>
          <w:lang w:eastAsia="en-US"/>
        </w:rPr>
        <w:t xml:space="preserve">Gavus </w:t>
      </w:r>
      <w:r w:rsidR="007E0B1B">
        <w:rPr>
          <w:szCs w:val="20"/>
          <w:lang w:eastAsia="en-US"/>
        </w:rPr>
        <w:t>Savivaldybės t</w:t>
      </w:r>
      <w:r>
        <w:rPr>
          <w:szCs w:val="20"/>
          <w:lang w:eastAsia="en-US"/>
        </w:rPr>
        <w:t xml:space="preserve">arybos pritarimą bus sudarytos sąlygos užbaigti įgyvendinti </w:t>
      </w:r>
      <w:r w:rsidRPr="006137C4">
        <w:rPr>
          <w:szCs w:val="20"/>
          <w:lang w:eastAsia="en-US"/>
        </w:rPr>
        <w:t xml:space="preserve">Kulių Šv. Vyskupo Stanislovo bažnyčios </w:t>
      </w:r>
      <w:r w:rsidRPr="007E0B1B">
        <w:rPr>
          <w:szCs w:val="20"/>
          <w:lang w:eastAsia="en-US"/>
        </w:rPr>
        <w:t>statinių komplekso šiaurės pastato (unikalus kodas Kultūros vertybių registre 28291) tvarkybos ir remonto darbus.</w:t>
      </w:r>
    </w:p>
    <w:p w:rsidR="0063474F" w:rsidRPr="007E0B1B" w:rsidRDefault="0063474F" w:rsidP="0063474F">
      <w:pPr>
        <w:ind w:firstLine="720"/>
        <w:jc w:val="both"/>
        <w:rPr>
          <w:b/>
          <w:szCs w:val="20"/>
          <w:lang w:eastAsia="en-US"/>
        </w:rPr>
      </w:pPr>
      <w:r w:rsidRPr="007E0B1B">
        <w:rPr>
          <w:rFonts w:eastAsia="TimesNewRomanPSMT"/>
          <w:b/>
          <w:lang w:eastAsia="en-US"/>
        </w:rPr>
        <w:t xml:space="preserve">4. </w:t>
      </w:r>
      <w:r w:rsidRPr="007E0B1B">
        <w:rPr>
          <w:b/>
          <w:szCs w:val="20"/>
          <w:lang w:eastAsia="en-US"/>
        </w:rPr>
        <w:t>Lėšų poreikis ir finansavimo šaltiniai.</w:t>
      </w:r>
    </w:p>
    <w:p w:rsidR="0063474F" w:rsidRPr="00213EA9" w:rsidRDefault="006137C4" w:rsidP="0063474F">
      <w:pPr>
        <w:ind w:firstLine="720"/>
        <w:jc w:val="both"/>
        <w:rPr>
          <w:szCs w:val="20"/>
          <w:lang w:eastAsia="en-US"/>
        </w:rPr>
      </w:pPr>
      <w:r w:rsidRPr="007E0B1B">
        <w:rPr>
          <w:szCs w:val="20"/>
          <w:lang w:eastAsia="en-US"/>
        </w:rPr>
        <w:t>Bendras Savivaldybės prisidėjimas prie Kulių Šv. Vyskupo Stanislovo bažnyčios statinių komplekso šiaurės pastato (unikalus kodas</w:t>
      </w:r>
      <w:r w:rsidRPr="006137C4">
        <w:rPr>
          <w:szCs w:val="20"/>
          <w:lang w:eastAsia="en-US"/>
        </w:rPr>
        <w:t xml:space="preserve"> Kultūros vertybių registre 282</w:t>
      </w:r>
      <w:r>
        <w:rPr>
          <w:szCs w:val="20"/>
          <w:lang w:eastAsia="en-US"/>
        </w:rPr>
        <w:t xml:space="preserve">91) tvarkybos ir remonto darbų sudarys iki 147 tūkst. </w:t>
      </w:r>
      <w:r w:rsidR="007E0B1B">
        <w:rPr>
          <w:szCs w:val="20"/>
          <w:lang w:eastAsia="en-US"/>
        </w:rPr>
        <w:t>e</w:t>
      </w:r>
      <w:r>
        <w:rPr>
          <w:szCs w:val="20"/>
          <w:lang w:eastAsia="en-US"/>
        </w:rPr>
        <w:t>urų.</w:t>
      </w:r>
    </w:p>
    <w:p w:rsidR="0063474F" w:rsidRPr="00213EA9" w:rsidRDefault="0063474F" w:rsidP="0063474F">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63474F" w:rsidRPr="00213EA9" w:rsidRDefault="006137C4" w:rsidP="0063474F">
      <w:pPr>
        <w:ind w:firstLine="720"/>
        <w:jc w:val="both"/>
        <w:rPr>
          <w:szCs w:val="20"/>
          <w:lang w:eastAsia="en-US"/>
        </w:rPr>
      </w:pPr>
      <w:r>
        <w:rPr>
          <w:szCs w:val="20"/>
          <w:lang w:eastAsia="en-US"/>
        </w:rPr>
        <w:t>Pateikiamas Plungės rajono Kulių krašto bendruomenės „</w:t>
      </w:r>
      <w:proofErr w:type="spellStart"/>
      <w:r>
        <w:rPr>
          <w:szCs w:val="20"/>
          <w:lang w:eastAsia="en-US"/>
        </w:rPr>
        <w:t>Alantas</w:t>
      </w:r>
      <w:proofErr w:type="spellEnd"/>
      <w:r>
        <w:rPr>
          <w:szCs w:val="20"/>
          <w:lang w:eastAsia="en-US"/>
        </w:rPr>
        <w:t>“ 2023 m. balandžio 27 d. raštas Nr. S23/04/27-01 „Dėl papildomo rangos darbų finansavimo“.</w:t>
      </w:r>
    </w:p>
    <w:p w:rsidR="0063474F" w:rsidRPr="00213EA9" w:rsidRDefault="0063474F" w:rsidP="0063474F">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63474F" w:rsidRPr="00213EA9" w:rsidRDefault="0063474F" w:rsidP="0063474F">
      <w:pPr>
        <w:ind w:firstLine="720"/>
        <w:jc w:val="both"/>
        <w:rPr>
          <w:szCs w:val="20"/>
          <w:lang w:eastAsia="en-US"/>
        </w:rPr>
      </w:pPr>
      <w:r w:rsidRPr="003A7CCA">
        <w:rPr>
          <w:szCs w:val="20"/>
          <w:lang w:eastAsia="en-US"/>
        </w:rPr>
        <w:t>Neaktualu.</w:t>
      </w:r>
    </w:p>
    <w:p w:rsidR="0063474F" w:rsidRPr="00213EA9" w:rsidRDefault="0063474F" w:rsidP="0063474F">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63474F" w:rsidRPr="00213EA9" w:rsidRDefault="0063474F" w:rsidP="0063474F">
      <w:pPr>
        <w:ind w:firstLine="720"/>
        <w:jc w:val="both"/>
        <w:rPr>
          <w:b/>
          <w:szCs w:val="20"/>
          <w:lang w:eastAsia="en-US"/>
        </w:rPr>
      </w:pPr>
      <w:r>
        <w:t>Sprendimo projekto</w:t>
      </w:r>
      <w:r w:rsidRPr="005104B8">
        <w:t xml:space="preserve"> antikorupciniu požiūriu </w:t>
      </w:r>
      <w:r>
        <w:t>vertinti nebūtina.</w:t>
      </w:r>
    </w:p>
    <w:p w:rsidR="0063474F" w:rsidRPr="00213EA9" w:rsidRDefault="0063474F" w:rsidP="0063474F">
      <w:pPr>
        <w:tabs>
          <w:tab w:val="left" w:pos="720"/>
        </w:tabs>
        <w:ind w:firstLine="720"/>
        <w:jc w:val="both"/>
        <w:rPr>
          <w:b/>
          <w:szCs w:val="20"/>
          <w:lang w:eastAsia="en-US"/>
        </w:rPr>
      </w:pPr>
      <w:r w:rsidRPr="00213EA9">
        <w:rPr>
          <w:b/>
          <w:szCs w:val="20"/>
          <w:lang w:eastAsia="en-US"/>
        </w:rPr>
        <w:t>8. Nurodyti, kieno iniciatyva sprendimo projektas yra parengtas.</w:t>
      </w:r>
    </w:p>
    <w:p w:rsidR="0063474F" w:rsidRPr="00213EA9" w:rsidRDefault="006137C4" w:rsidP="0063474F">
      <w:pPr>
        <w:tabs>
          <w:tab w:val="left" w:pos="720"/>
        </w:tabs>
        <w:ind w:firstLine="720"/>
        <w:jc w:val="both"/>
        <w:rPr>
          <w:szCs w:val="20"/>
          <w:lang w:eastAsia="en-US"/>
        </w:rPr>
      </w:pPr>
      <w:r w:rsidRPr="006137C4">
        <w:rPr>
          <w:szCs w:val="20"/>
          <w:lang w:eastAsia="en-US"/>
        </w:rPr>
        <w:t>Plungės rajono Kulių krašto bendruomenės „</w:t>
      </w:r>
      <w:proofErr w:type="spellStart"/>
      <w:r w:rsidRPr="006137C4">
        <w:rPr>
          <w:szCs w:val="20"/>
          <w:lang w:eastAsia="en-US"/>
        </w:rPr>
        <w:t>Alantas</w:t>
      </w:r>
      <w:proofErr w:type="spellEnd"/>
      <w:r w:rsidRPr="006137C4">
        <w:rPr>
          <w:szCs w:val="20"/>
          <w:lang w:eastAsia="en-US"/>
        </w:rPr>
        <w:t xml:space="preserve">“ </w:t>
      </w:r>
      <w:r>
        <w:rPr>
          <w:szCs w:val="20"/>
          <w:lang w:eastAsia="en-US"/>
        </w:rPr>
        <w:t xml:space="preserve">ir </w:t>
      </w:r>
      <w:r w:rsidR="0063474F" w:rsidRPr="003A7CCA">
        <w:rPr>
          <w:szCs w:val="20"/>
          <w:lang w:eastAsia="en-US"/>
        </w:rPr>
        <w:t>Strateginio planavimo ir investicijų skyriaus</w:t>
      </w:r>
      <w:r w:rsidR="0063474F">
        <w:rPr>
          <w:szCs w:val="20"/>
          <w:lang w:eastAsia="en-US"/>
        </w:rPr>
        <w:t xml:space="preserve"> iniciatyva</w:t>
      </w:r>
      <w:r w:rsidR="0063474F" w:rsidRPr="003A7CCA">
        <w:rPr>
          <w:szCs w:val="20"/>
          <w:lang w:eastAsia="en-US"/>
        </w:rPr>
        <w:t>.</w:t>
      </w:r>
    </w:p>
    <w:p w:rsidR="0063474F" w:rsidRPr="00213EA9" w:rsidRDefault="0063474F" w:rsidP="0063474F">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63474F" w:rsidRPr="00213EA9" w:rsidRDefault="0063474F" w:rsidP="0063474F">
      <w:pPr>
        <w:tabs>
          <w:tab w:val="left" w:pos="720"/>
        </w:tabs>
        <w:ind w:firstLine="720"/>
        <w:jc w:val="both"/>
        <w:rPr>
          <w:szCs w:val="20"/>
          <w:lang w:eastAsia="en-US"/>
        </w:rPr>
      </w:pPr>
      <w:r w:rsidRPr="00D75A00">
        <w:rPr>
          <w:szCs w:val="20"/>
          <w:lang w:eastAsia="en-US"/>
        </w:rPr>
        <w:t>Neaktualu.</w:t>
      </w:r>
    </w:p>
    <w:p w:rsidR="0063474F" w:rsidRPr="00213EA9" w:rsidRDefault="0063474F" w:rsidP="0063474F">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63474F" w:rsidRPr="00213EA9" w:rsidRDefault="006137C4" w:rsidP="0063474F">
      <w:pPr>
        <w:ind w:firstLine="720"/>
        <w:jc w:val="both"/>
        <w:rPr>
          <w:szCs w:val="20"/>
          <w:lang w:eastAsia="en-US"/>
        </w:rPr>
      </w:pPr>
      <w:r w:rsidRPr="006137C4">
        <w:rPr>
          <w:szCs w:val="20"/>
          <w:lang w:eastAsia="en-US"/>
        </w:rPr>
        <w:t xml:space="preserve">Plungės </w:t>
      </w:r>
      <w:r>
        <w:rPr>
          <w:szCs w:val="20"/>
          <w:lang w:eastAsia="en-US"/>
        </w:rPr>
        <w:t>rajono Kulių krašto bendruomenei</w:t>
      </w:r>
      <w:r w:rsidRPr="006137C4">
        <w:rPr>
          <w:szCs w:val="20"/>
          <w:lang w:eastAsia="en-US"/>
        </w:rPr>
        <w:t xml:space="preserve"> „</w:t>
      </w:r>
      <w:proofErr w:type="spellStart"/>
      <w:r w:rsidRPr="006137C4">
        <w:rPr>
          <w:szCs w:val="20"/>
          <w:lang w:eastAsia="en-US"/>
        </w:rPr>
        <w:t>Alantas</w:t>
      </w:r>
      <w:proofErr w:type="spellEnd"/>
      <w:r w:rsidRPr="006137C4">
        <w:rPr>
          <w:szCs w:val="20"/>
          <w:lang w:eastAsia="en-US"/>
        </w:rPr>
        <w:t xml:space="preserve">“ </w:t>
      </w:r>
      <w:r>
        <w:rPr>
          <w:szCs w:val="20"/>
          <w:lang w:eastAsia="en-US"/>
        </w:rPr>
        <w:t xml:space="preserve">ir </w:t>
      </w:r>
      <w:r w:rsidR="0063474F" w:rsidRPr="00D75A00">
        <w:rPr>
          <w:szCs w:val="20"/>
          <w:lang w:eastAsia="en-US"/>
        </w:rPr>
        <w:t>Strateginio planavimo ir investicijų skyriui.</w:t>
      </w:r>
    </w:p>
    <w:p w:rsidR="0063474F" w:rsidRDefault="0063474F" w:rsidP="0063474F">
      <w:pPr>
        <w:ind w:firstLine="720"/>
        <w:jc w:val="both"/>
        <w:rPr>
          <w:szCs w:val="20"/>
          <w:lang w:eastAsia="en-US"/>
        </w:rPr>
      </w:pPr>
      <w:r w:rsidRPr="00213EA9">
        <w:rPr>
          <w:b/>
          <w:szCs w:val="20"/>
          <w:lang w:eastAsia="en-US"/>
        </w:rPr>
        <w:lastRenderedPageBreak/>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137C4" w:rsidRDefault="007E0B1B" w:rsidP="0063474F">
      <w:pPr>
        <w:autoSpaceDE w:val="0"/>
        <w:autoSpaceDN w:val="0"/>
        <w:adjustRightInd w:val="0"/>
        <w:ind w:firstLine="720"/>
        <w:jc w:val="both"/>
        <w:rPr>
          <w:rFonts w:eastAsia="TimesNewRomanPSMT"/>
          <w:lang w:eastAsia="en-US"/>
        </w:rPr>
      </w:pPr>
      <w:r>
        <w:rPr>
          <w:rFonts w:eastAsia="TimesNewRomanPSMT"/>
          <w:lang w:eastAsia="en-US"/>
        </w:rPr>
        <w:t xml:space="preserve">Pridedamas </w:t>
      </w:r>
      <w:r w:rsidR="006137C4" w:rsidRPr="006137C4">
        <w:rPr>
          <w:rFonts w:eastAsia="TimesNewRomanPSMT"/>
          <w:lang w:eastAsia="en-US"/>
        </w:rPr>
        <w:t>Plungės rajono Kulių krašto bendruomenės „</w:t>
      </w:r>
      <w:proofErr w:type="spellStart"/>
      <w:r w:rsidR="006137C4" w:rsidRPr="006137C4">
        <w:rPr>
          <w:rFonts w:eastAsia="TimesNewRomanPSMT"/>
          <w:lang w:eastAsia="en-US"/>
        </w:rPr>
        <w:t>Alantas</w:t>
      </w:r>
      <w:proofErr w:type="spellEnd"/>
      <w:r w:rsidR="006137C4" w:rsidRPr="006137C4">
        <w:rPr>
          <w:rFonts w:eastAsia="TimesNewRomanPSMT"/>
          <w:lang w:eastAsia="en-US"/>
        </w:rPr>
        <w:t>“ 2023 m. balandžio 27 d. raštas Nr. S23/04/27-01 „Dėl papi</w:t>
      </w:r>
      <w:r w:rsidR="006137C4">
        <w:rPr>
          <w:rFonts w:eastAsia="TimesNewRomanPSMT"/>
          <w:lang w:eastAsia="en-US"/>
        </w:rPr>
        <w:t>ldomo rangos darbų finansavimo“ – 1 lapas.</w:t>
      </w:r>
    </w:p>
    <w:p w:rsidR="0063474F" w:rsidRPr="00213EA9" w:rsidRDefault="0063474F" w:rsidP="00DC0B8C">
      <w:pPr>
        <w:autoSpaceDE w:val="0"/>
        <w:autoSpaceDN w:val="0"/>
        <w:adjustRightInd w:val="0"/>
        <w:ind w:firstLine="720"/>
        <w:jc w:val="both"/>
        <w:rPr>
          <w:b/>
          <w:szCs w:val="20"/>
          <w:lang w:eastAsia="en-US"/>
        </w:rPr>
      </w:pPr>
      <w:r w:rsidRPr="00213EA9">
        <w:rPr>
          <w:b/>
          <w:szCs w:val="20"/>
          <w:lang w:eastAsia="en-US"/>
        </w:rPr>
        <w:t>12.</w:t>
      </w:r>
      <w:r w:rsidRPr="00213EA9">
        <w:rPr>
          <w:szCs w:val="20"/>
          <w:lang w:eastAsia="en-US"/>
        </w:rPr>
        <w:t xml:space="preserve"> </w:t>
      </w:r>
      <w:r w:rsidRPr="00213EA9">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3474F" w:rsidRPr="00213EA9" w:rsidTr="004A3F6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3474F" w:rsidRPr="00213EA9" w:rsidRDefault="0063474F" w:rsidP="004A3F6D">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3474F" w:rsidRPr="00213EA9" w:rsidRDefault="0063474F" w:rsidP="004A3F6D">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63474F" w:rsidRPr="00213EA9" w:rsidTr="004A3F6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3474F" w:rsidRPr="00213EA9" w:rsidRDefault="0063474F" w:rsidP="004A3F6D">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3474F" w:rsidRPr="00213EA9" w:rsidRDefault="0063474F" w:rsidP="004A3F6D">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3474F" w:rsidRPr="00213EA9" w:rsidRDefault="0063474F" w:rsidP="004A3F6D">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137C4" w:rsidP="00DC0B8C">
            <w:pPr>
              <w:widowControl w:val="0"/>
              <w:jc w:val="center"/>
              <w:rPr>
                <w:rFonts w:eastAsia="Lucida Sans Unicode"/>
                <w:i/>
                <w:kern w:val="1"/>
                <w:szCs w:val="20"/>
                <w:lang w:eastAsia="en-US" w:bidi="lo-LA"/>
              </w:rPr>
            </w:pPr>
            <w:r w:rsidRPr="006137C4">
              <w:rPr>
                <w:rFonts w:eastAsia="Lucida Sans Unicode"/>
                <w:i/>
                <w:kern w:val="1"/>
                <w:szCs w:val="20"/>
                <w:lang w:eastAsia="en-US" w:bidi="lo-LA"/>
              </w:rPr>
              <w:t>Sudaromos sąlygos kultūrinio verslumo didinimui</w:t>
            </w: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63474F" w:rsidP="00DC0B8C">
            <w:pPr>
              <w:jc w:val="center"/>
              <w:rPr>
                <w:i/>
              </w:rPr>
            </w:pP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3474F" w:rsidP="00DC0B8C">
            <w:pPr>
              <w:widowControl w:val="0"/>
              <w:jc w:val="center"/>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6137C4" w:rsidP="00DC0B8C">
            <w:pPr>
              <w:jc w:val="center"/>
              <w:rPr>
                <w:i/>
              </w:rPr>
            </w:pPr>
            <w:r>
              <w:rPr>
                <w:i/>
              </w:rPr>
              <w:t>Didėja Savivaldybės finansinis įsipareigojimas</w:t>
            </w: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137C4" w:rsidP="00DC0B8C">
            <w:pPr>
              <w:widowControl w:val="0"/>
              <w:jc w:val="center"/>
              <w:rPr>
                <w:rFonts w:eastAsia="Lucida Sans Unicode"/>
                <w:i/>
                <w:kern w:val="1"/>
                <w:szCs w:val="20"/>
                <w:lang w:eastAsia="en-US" w:bidi="lo-LA"/>
              </w:rPr>
            </w:pPr>
            <w:r w:rsidRPr="006137C4">
              <w:rPr>
                <w:rFonts w:eastAsia="Lucida Sans Unicode"/>
                <w:i/>
                <w:kern w:val="1"/>
                <w:szCs w:val="20"/>
                <w:lang w:eastAsia="en-US" w:bidi="lo-LA"/>
              </w:rPr>
              <w:t>Sudarytos sąlygos kokybiškesniam kaimo gyventojų užimtumui</w:t>
            </w: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63474F" w:rsidP="00DC0B8C">
            <w:pPr>
              <w:jc w:val="center"/>
              <w:rPr>
                <w:i/>
              </w:rPr>
            </w:pP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3474F" w:rsidP="00DC0B8C">
            <w:pPr>
              <w:widowControl w:val="0"/>
              <w:jc w:val="center"/>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A86E11" w:rsidP="00DC0B8C">
            <w:pPr>
              <w:jc w:val="center"/>
              <w:rPr>
                <w:i/>
              </w:rPr>
            </w:pPr>
            <w:r>
              <w:rPr>
                <w:i/>
              </w:rPr>
              <w:t>N</w:t>
            </w:r>
            <w:r w:rsidR="0063474F" w:rsidRPr="00D75A00">
              <w:rPr>
                <w:i/>
              </w:rPr>
              <w:t>enumatomas</w:t>
            </w: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3474F" w:rsidP="00DC0B8C">
            <w:pPr>
              <w:widowControl w:val="0"/>
              <w:jc w:val="center"/>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A86E11" w:rsidP="00DC0B8C">
            <w:pPr>
              <w:jc w:val="center"/>
              <w:rPr>
                <w:i/>
              </w:rPr>
            </w:pPr>
            <w:r>
              <w:rPr>
                <w:i/>
              </w:rPr>
              <w:t>N</w:t>
            </w:r>
            <w:r w:rsidR="0063474F" w:rsidRPr="00D75A00">
              <w:rPr>
                <w:i/>
              </w:rPr>
              <w:t>enumatomas</w:t>
            </w: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3474F" w:rsidP="00DC0B8C">
            <w:pPr>
              <w:widowControl w:val="0"/>
              <w:jc w:val="center"/>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A86E11" w:rsidP="00DC0B8C">
            <w:pPr>
              <w:jc w:val="center"/>
              <w:rPr>
                <w:i/>
              </w:rPr>
            </w:pPr>
            <w:r>
              <w:rPr>
                <w:i/>
              </w:rPr>
              <w:t>N</w:t>
            </w:r>
            <w:r w:rsidR="0063474F" w:rsidRPr="00D75A00">
              <w:rPr>
                <w:i/>
              </w:rPr>
              <w:t>enumatomas</w:t>
            </w: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137C4" w:rsidP="00DC0B8C">
            <w:pPr>
              <w:widowControl w:val="0"/>
              <w:jc w:val="center"/>
              <w:rPr>
                <w:rFonts w:eastAsia="Lucida Sans Unicode"/>
                <w:i/>
                <w:kern w:val="1"/>
                <w:szCs w:val="20"/>
                <w:lang w:eastAsia="en-US" w:bidi="lo-LA"/>
              </w:rPr>
            </w:pPr>
            <w:r w:rsidRPr="006137C4">
              <w:rPr>
                <w:rFonts w:eastAsia="Lucida Sans Unicode"/>
                <w:i/>
                <w:kern w:val="1"/>
                <w:szCs w:val="20"/>
                <w:lang w:eastAsia="en-US" w:bidi="lo-LA"/>
              </w:rPr>
              <w:t>Patrauklesnė gyventi, laisvalaikiui ir turizmui aplinka</w:t>
            </w: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63474F" w:rsidP="00DC0B8C">
            <w:pPr>
              <w:jc w:val="center"/>
              <w:rPr>
                <w:i/>
              </w:rPr>
            </w:pPr>
          </w:p>
        </w:tc>
      </w:tr>
      <w:tr w:rsidR="0063474F" w:rsidRPr="00213EA9" w:rsidTr="004A3F6D">
        <w:tc>
          <w:tcPr>
            <w:tcW w:w="3118" w:type="dxa"/>
            <w:tcBorders>
              <w:top w:val="single" w:sz="4" w:space="0" w:color="000000"/>
              <w:left w:val="single" w:sz="4" w:space="0" w:color="000000"/>
              <w:bottom w:val="single" w:sz="4" w:space="0" w:color="000000"/>
              <w:right w:val="single" w:sz="4" w:space="0" w:color="000000"/>
            </w:tcBorders>
          </w:tcPr>
          <w:p w:rsidR="0063474F" w:rsidRPr="00213EA9" w:rsidRDefault="0063474F" w:rsidP="004A3F6D">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3474F" w:rsidRPr="00213EA9" w:rsidRDefault="0063474F" w:rsidP="00DC0B8C">
            <w:pPr>
              <w:widowControl w:val="0"/>
              <w:jc w:val="center"/>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63474F" w:rsidRPr="00D75A00" w:rsidRDefault="00A86E11" w:rsidP="00DC0B8C">
            <w:pPr>
              <w:jc w:val="center"/>
              <w:rPr>
                <w:i/>
              </w:rPr>
            </w:pPr>
            <w:r>
              <w:rPr>
                <w:i/>
              </w:rPr>
              <w:t>N</w:t>
            </w:r>
            <w:r w:rsidR="0063474F" w:rsidRPr="00D75A00">
              <w:rPr>
                <w:i/>
              </w:rPr>
              <w:t>enumatomas</w:t>
            </w:r>
          </w:p>
        </w:tc>
      </w:tr>
      <w:tr w:rsidR="006137C4" w:rsidRPr="00213EA9" w:rsidTr="004A3F6D">
        <w:tc>
          <w:tcPr>
            <w:tcW w:w="3118" w:type="dxa"/>
            <w:tcBorders>
              <w:top w:val="single" w:sz="4" w:space="0" w:color="000000"/>
              <w:left w:val="single" w:sz="4" w:space="0" w:color="000000"/>
              <w:bottom w:val="single" w:sz="4" w:space="0" w:color="000000"/>
              <w:right w:val="single" w:sz="4" w:space="0" w:color="000000"/>
            </w:tcBorders>
          </w:tcPr>
          <w:p w:rsidR="006137C4" w:rsidRPr="00213EA9" w:rsidRDefault="006137C4" w:rsidP="006137C4">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137C4" w:rsidRPr="006137C4" w:rsidRDefault="006137C4" w:rsidP="00DC0B8C">
            <w:pPr>
              <w:jc w:val="center"/>
              <w:rPr>
                <w:i/>
              </w:rPr>
            </w:pPr>
            <w:r w:rsidRPr="006137C4">
              <w:rPr>
                <w:i/>
              </w:rPr>
              <w:t>Prisidedama prie kultūrinio verslumo didinimo regionuose</w:t>
            </w:r>
          </w:p>
        </w:tc>
        <w:tc>
          <w:tcPr>
            <w:tcW w:w="2835" w:type="dxa"/>
            <w:tcBorders>
              <w:top w:val="single" w:sz="4" w:space="0" w:color="000000"/>
              <w:left w:val="single" w:sz="4" w:space="0" w:color="000000"/>
              <w:bottom w:val="single" w:sz="4" w:space="0" w:color="000000"/>
              <w:right w:val="single" w:sz="4" w:space="0" w:color="000000"/>
            </w:tcBorders>
          </w:tcPr>
          <w:p w:rsidR="006137C4" w:rsidRPr="00D75A00" w:rsidRDefault="006137C4" w:rsidP="00DC0B8C">
            <w:pPr>
              <w:jc w:val="center"/>
              <w:rPr>
                <w:i/>
              </w:rPr>
            </w:pPr>
          </w:p>
        </w:tc>
      </w:tr>
      <w:tr w:rsidR="006137C4" w:rsidRPr="00213EA9" w:rsidTr="004A3F6D">
        <w:tc>
          <w:tcPr>
            <w:tcW w:w="3118" w:type="dxa"/>
            <w:tcBorders>
              <w:top w:val="single" w:sz="4" w:space="0" w:color="000000"/>
              <w:left w:val="single" w:sz="4" w:space="0" w:color="000000"/>
              <w:bottom w:val="single" w:sz="4" w:space="0" w:color="000000"/>
              <w:right w:val="single" w:sz="4" w:space="0" w:color="000000"/>
            </w:tcBorders>
          </w:tcPr>
          <w:p w:rsidR="006137C4" w:rsidRPr="00213EA9" w:rsidRDefault="006137C4" w:rsidP="006137C4">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137C4" w:rsidRPr="006137C4" w:rsidRDefault="006137C4" w:rsidP="00DC0B8C">
            <w:pPr>
              <w:jc w:val="center"/>
              <w:rPr>
                <w:i/>
              </w:rPr>
            </w:pPr>
            <w:r w:rsidRPr="006137C4">
              <w:rPr>
                <w:i/>
              </w:rPr>
              <w:t xml:space="preserve">Prisidedama prie nekilnojamo kultūros paveldo išsaugojimo ir </w:t>
            </w:r>
            <w:proofErr w:type="spellStart"/>
            <w:r w:rsidRPr="006137C4">
              <w:rPr>
                <w:i/>
              </w:rPr>
              <w:t>įveiklinimo</w:t>
            </w:r>
            <w:proofErr w:type="spellEnd"/>
          </w:p>
        </w:tc>
        <w:tc>
          <w:tcPr>
            <w:tcW w:w="2835" w:type="dxa"/>
            <w:tcBorders>
              <w:top w:val="single" w:sz="4" w:space="0" w:color="000000"/>
              <w:left w:val="single" w:sz="4" w:space="0" w:color="000000"/>
              <w:bottom w:val="single" w:sz="4" w:space="0" w:color="000000"/>
              <w:right w:val="single" w:sz="4" w:space="0" w:color="000000"/>
            </w:tcBorders>
          </w:tcPr>
          <w:p w:rsidR="006137C4" w:rsidRPr="00D75A00" w:rsidRDefault="006137C4" w:rsidP="00DC0B8C">
            <w:pPr>
              <w:jc w:val="center"/>
              <w:rPr>
                <w:i/>
              </w:rPr>
            </w:pPr>
          </w:p>
        </w:tc>
      </w:tr>
    </w:tbl>
    <w:p w:rsidR="0063474F" w:rsidRPr="00213EA9" w:rsidRDefault="0063474F" w:rsidP="0063474F">
      <w:pPr>
        <w:widowControl w:val="0"/>
        <w:jc w:val="both"/>
        <w:rPr>
          <w:rFonts w:eastAsia="Lucida Sans Unicode"/>
          <w:kern w:val="1"/>
          <w:szCs w:val="20"/>
          <w:lang w:eastAsia="en-US" w:bidi="lo-LA"/>
        </w:rPr>
      </w:pPr>
    </w:p>
    <w:p w:rsidR="0063474F" w:rsidRPr="00213EA9" w:rsidRDefault="0063474F" w:rsidP="0063474F">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3474F" w:rsidRPr="00213EA9" w:rsidRDefault="0063474F" w:rsidP="0063474F">
      <w:pPr>
        <w:widowControl w:val="0"/>
        <w:jc w:val="both"/>
        <w:rPr>
          <w:rFonts w:eastAsia="Lucida Sans Unicode"/>
          <w:kern w:val="2"/>
          <w:szCs w:val="20"/>
          <w:lang w:eastAsia="en-US"/>
        </w:rPr>
      </w:pPr>
    </w:p>
    <w:p w:rsidR="0063474F" w:rsidRPr="00213EA9" w:rsidRDefault="0063474F" w:rsidP="0063474F">
      <w:pPr>
        <w:widowControl w:val="0"/>
        <w:jc w:val="both"/>
        <w:rPr>
          <w:rFonts w:eastAsia="Lucida Sans Unicode"/>
          <w:kern w:val="2"/>
          <w:szCs w:val="20"/>
          <w:lang w:eastAsia="en-US"/>
        </w:rPr>
      </w:pPr>
    </w:p>
    <w:p w:rsidR="0063474F" w:rsidRDefault="0063474F" w:rsidP="0063474F">
      <w:pPr>
        <w:widowControl w:val="0"/>
        <w:jc w:val="both"/>
        <w:rPr>
          <w:rFonts w:eastAsia="Lucida Sans Unicode"/>
          <w:kern w:val="2"/>
          <w:szCs w:val="20"/>
          <w:lang w:eastAsia="en-US"/>
        </w:rPr>
      </w:pPr>
      <w:r w:rsidRPr="00213EA9">
        <w:rPr>
          <w:rFonts w:eastAsia="Lucida Sans Unicode"/>
          <w:kern w:val="2"/>
          <w:szCs w:val="20"/>
          <w:lang w:eastAsia="en-US"/>
        </w:rPr>
        <w:t>Rengėja</w:t>
      </w:r>
      <w:r w:rsidRPr="00213EA9">
        <w:rPr>
          <w:rFonts w:eastAsia="Lucida Sans Unicode"/>
          <w:kern w:val="2"/>
          <w:szCs w:val="20"/>
          <w:lang w:eastAsia="en-US"/>
        </w:rPr>
        <w:tab/>
      </w:r>
    </w:p>
    <w:p w:rsidR="0063474F" w:rsidRPr="00213EA9" w:rsidRDefault="0063474F" w:rsidP="0063474F">
      <w:pPr>
        <w:widowControl w:val="0"/>
        <w:jc w:val="both"/>
        <w:rPr>
          <w:rFonts w:eastAsia="Lucida Sans Unicode"/>
          <w:kern w:val="2"/>
          <w:szCs w:val="20"/>
          <w:lang w:eastAsia="ar-SA"/>
        </w:rPr>
      </w:pPr>
      <w:r>
        <w:rPr>
          <w:rFonts w:eastAsia="Lucida Sans Unicode"/>
          <w:kern w:val="2"/>
          <w:szCs w:val="20"/>
          <w:lang w:eastAsia="en-US"/>
        </w:rPr>
        <w:t>Strateginio planavimo ir investicijų skyriaus vedėja</w:t>
      </w:r>
      <w:r>
        <w:rPr>
          <w:rFonts w:eastAsia="Lucida Sans Unicode"/>
          <w:kern w:val="2"/>
          <w:szCs w:val="20"/>
          <w:lang w:eastAsia="en-US"/>
        </w:rPr>
        <w:tab/>
      </w:r>
      <w:r>
        <w:rPr>
          <w:rFonts w:eastAsia="Lucida Sans Unicode"/>
          <w:kern w:val="2"/>
          <w:szCs w:val="20"/>
          <w:lang w:eastAsia="en-US"/>
        </w:rPr>
        <w:tab/>
        <w:t>Žaneta Vaitkuvienė</w:t>
      </w:r>
      <w:r w:rsidRPr="00213EA9">
        <w:rPr>
          <w:rFonts w:eastAsia="Lucida Sans Unicode"/>
          <w:kern w:val="2"/>
          <w:szCs w:val="20"/>
          <w:lang w:eastAsia="en-US"/>
        </w:rPr>
        <w:tab/>
        <w:t xml:space="preserve">                                 </w:t>
      </w:r>
    </w:p>
    <w:p w:rsidR="0063474F" w:rsidRPr="00213EA9" w:rsidRDefault="0063474F" w:rsidP="0063474F">
      <w:pPr>
        <w:widowControl w:val="0"/>
        <w:jc w:val="both"/>
        <w:rPr>
          <w:rFonts w:eastAsia="Lucida Sans Unicode" w:cs="Tahoma"/>
          <w:b/>
          <w:bCs/>
          <w:szCs w:val="20"/>
          <w:lang w:eastAsia="en-US"/>
        </w:rPr>
      </w:pPr>
      <w:r w:rsidRPr="00213EA9">
        <w:rPr>
          <w:rFonts w:eastAsia="Lucida Sans Unicode" w:cs="Tahoma"/>
          <w:b/>
          <w:bCs/>
          <w:szCs w:val="20"/>
          <w:lang w:eastAsia="en-US"/>
        </w:rPr>
        <w:t xml:space="preserve">____________________________                                          ____________________     </w:t>
      </w:r>
    </w:p>
    <w:p w:rsidR="0063474F" w:rsidRPr="00213EA9" w:rsidRDefault="0063474F" w:rsidP="0063474F">
      <w:pPr>
        <w:widowControl w:val="0"/>
        <w:jc w:val="both"/>
        <w:rPr>
          <w:szCs w:val="20"/>
          <w:lang w:eastAsia="en-US"/>
        </w:rPr>
      </w:pPr>
      <w:r w:rsidRPr="00213EA9">
        <w:rPr>
          <w:rFonts w:eastAsia="Lucida Sans Unicode" w:cs="Tahoma"/>
          <w:b/>
          <w:bCs/>
          <w:szCs w:val="20"/>
          <w:lang w:eastAsia="en-US"/>
        </w:rPr>
        <w:t xml:space="preserve">                      </w:t>
      </w:r>
      <w:r w:rsidRPr="00213EA9">
        <w:rPr>
          <w:rFonts w:eastAsia="Lucida Sans Unicode" w:cs="Tahoma"/>
          <w:bCs/>
          <w:sz w:val="18"/>
          <w:szCs w:val="18"/>
          <w:lang w:eastAsia="en-US"/>
        </w:rPr>
        <w:t>(pareigos)                                                                                                  (vardas, pavardė)</w:t>
      </w:r>
    </w:p>
    <w:p w:rsidR="0063474F" w:rsidRPr="00213EA9" w:rsidRDefault="0063474F" w:rsidP="0063474F">
      <w:pPr>
        <w:rPr>
          <w:szCs w:val="20"/>
          <w:lang w:eastAsia="en-US"/>
        </w:rPr>
      </w:pPr>
    </w:p>
    <w:p w:rsidR="0063474F" w:rsidRPr="00213EA9" w:rsidRDefault="0063474F" w:rsidP="0063474F">
      <w:pPr>
        <w:rPr>
          <w:szCs w:val="20"/>
          <w:lang w:eastAsia="en-US"/>
        </w:rPr>
      </w:pPr>
    </w:p>
    <w:p w:rsidR="0063474F" w:rsidRDefault="0063474F" w:rsidP="0063474F">
      <w:pPr>
        <w:jc w:val="center"/>
      </w:pPr>
    </w:p>
    <w:p w:rsidR="0063474F" w:rsidRDefault="0063474F" w:rsidP="0000643A">
      <w:pPr>
        <w:ind w:firstLine="720"/>
        <w:jc w:val="both"/>
        <w:outlineLvl w:val="0"/>
        <w:rPr>
          <w:b/>
        </w:rPr>
      </w:pPr>
    </w:p>
    <w:p w:rsidR="0063474F" w:rsidRDefault="0063474F" w:rsidP="0000643A">
      <w:pPr>
        <w:ind w:firstLine="720"/>
        <w:jc w:val="both"/>
        <w:outlineLvl w:val="0"/>
        <w:rPr>
          <w:b/>
        </w:rPr>
      </w:pPr>
    </w:p>
    <w:p w:rsidR="0063474F" w:rsidRDefault="0063474F" w:rsidP="0000643A">
      <w:pPr>
        <w:ind w:firstLine="720"/>
        <w:jc w:val="both"/>
        <w:outlineLvl w:val="0"/>
        <w:rPr>
          <w:b/>
        </w:rPr>
      </w:pPr>
    </w:p>
    <w:sectPr w:rsidR="0063474F" w:rsidSect="00DC0B8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956"/>
    <w:multiLevelType w:val="hybridMultilevel"/>
    <w:tmpl w:val="C44A04A6"/>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192B339A"/>
    <w:multiLevelType w:val="hybridMultilevel"/>
    <w:tmpl w:val="AD4CA81A"/>
    <w:lvl w:ilvl="0" w:tplc="AED83BE8">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3">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4">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0CD29F4"/>
    <w:multiLevelType w:val="hybridMultilevel"/>
    <w:tmpl w:val="E3FA8B04"/>
    <w:lvl w:ilvl="0" w:tplc="146603E0">
      <w:start w:val="5"/>
      <w:numFmt w:val="bullet"/>
      <w:lvlText w:val="-"/>
      <w:lvlJc w:val="left"/>
      <w:pPr>
        <w:ind w:left="720" w:hanging="360"/>
      </w:pPr>
      <w:rPr>
        <w:rFonts w:ascii="Times New Roman" w:eastAsia="Tahom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3"/>
  </w:num>
  <w:num w:numId="3">
    <w:abstractNumId w:val="15"/>
  </w:num>
  <w:num w:numId="4">
    <w:abstractNumId w:val="9"/>
  </w:num>
  <w:num w:numId="5">
    <w:abstractNumId w:val="13"/>
  </w:num>
  <w:num w:numId="6">
    <w:abstractNumId w:val="7"/>
  </w:num>
  <w:num w:numId="7">
    <w:abstractNumId w:val="12"/>
  </w:num>
  <w:num w:numId="8">
    <w:abstractNumId w:val="5"/>
  </w:num>
  <w:num w:numId="9">
    <w:abstractNumId w:val="6"/>
  </w:num>
  <w:num w:numId="10">
    <w:abstractNumId w:val="4"/>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2"/>
  </w:num>
  <w:num w:numId="16">
    <w:abstractNumId w:val="1"/>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43A"/>
    <w:rsid w:val="00006FDF"/>
    <w:rsid w:val="00013758"/>
    <w:rsid w:val="00013D6A"/>
    <w:rsid w:val="00024733"/>
    <w:rsid w:val="0002495D"/>
    <w:rsid w:val="000261A1"/>
    <w:rsid w:val="00030018"/>
    <w:rsid w:val="00031405"/>
    <w:rsid w:val="00032E98"/>
    <w:rsid w:val="00035A8D"/>
    <w:rsid w:val="00036506"/>
    <w:rsid w:val="00041774"/>
    <w:rsid w:val="00041AF4"/>
    <w:rsid w:val="000441A6"/>
    <w:rsid w:val="00044889"/>
    <w:rsid w:val="000469EA"/>
    <w:rsid w:val="00050EBC"/>
    <w:rsid w:val="000529A8"/>
    <w:rsid w:val="00054A24"/>
    <w:rsid w:val="00055729"/>
    <w:rsid w:val="00055E36"/>
    <w:rsid w:val="00060CA1"/>
    <w:rsid w:val="0006261F"/>
    <w:rsid w:val="00064C85"/>
    <w:rsid w:val="000653CD"/>
    <w:rsid w:val="00065FC6"/>
    <w:rsid w:val="00073352"/>
    <w:rsid w:val="000737FD"/>
    <w:rsid w:val="00075097"/>
    <w:rsid w:val="00081EF1"/>
    <w:rsid w:val="000842CC"/>
    <w:rsid w:val="0008433F"/>
    <w:rsid w:val="00084973"/>
    <w:rsid w:val="0008596D"/>
    <w:rsid w:val="00087662"/>
    <w:rsid w:val="00091930"/>
    <w:rsid w:val="00091E7E"/>
    <w:rsid w:val="0009314F"/>
    <w:rsid w:val="00096B36"/>
    <w:rsid w:val="00097EAF"/>
    <w:rsid w:val="00097FDA"/>
    <w:rsid w:val="000B1FF9"/>
    <w:rsid w:val="000B449A"/>
    <w:rsid w:val="000C17C6"/>
    <w:rsid w:val="000C48DD"/>
    <w:rsid w:val="000C7962"/>
    <w:rsid w:val="000D25C9"/>
    <w:rsid w:val="000E13C1"/>
    <w:rsid w:val="000E2301"/>
    <w:rsid w:val="000E29EA"/>
    <w:rsid w:val="000E4586"/>
    <w:rsid w:val="000E5205"/>
    <w:rsid w:val="000F38D2"/>
    <w:rsid w:val="000F42C1"/>
    <w:rsid w:val="000F6A8B"/>
    <w:rsid w:val="000F7779"/>
    <w:rsid w:val="00101FD4"/>
    <w:rsid w:val="00103DA1"/>
    <w:rsid w:val="00106BF0"/>
    <w:rsid w:val="001118FD"/>
    <w:rsid w:val="00112316"/>
    <w:rsid w:val="00116E21"/>
    <w:rsid w:val="00117BC5"/>
    <w:rsid w:val="001230CC"/>
    <w:rsid w:val="0012414A"/>
    <w:rsid w:val="0013109E"/>
    <w:rsid w:val="00131AC0"/>
    <w:rsid w:val="00134AD2"/>
    <w:rsid w:val="00135218"/>
    <w:rsid w:val="00136780"/>
    <w:rsid w:val="00136DA0"/>
    <w:rsid w:val="001377AD"/>
    <w:rsid w:val="00142164"/>
    <w:rsid w:val="00144600"/>
    <w:rsid w:val="001474A9"/>
    <w:rsid w:val="001475B0"/>
    <w:rsid w:val="00155816"/>
    <w:rsid w:val="0016096B"/>
    <w:rsid w:val="001667DD"/>
    <w:rsid w:val="00170796"/>
    <w:rsid w:val="00175426"/>
    <w:rsid w:val="001758C9"/>
    <w:rsid w:val="00180E00"/>
    <w:rsid w:val="00180E4E"/>
    <w:rsid w:val="00180F4A"/>
    <w:rsid w:val="0018512B"/>
    <w:rsid w:val="001904AC"/>
    <w:rsid w:val="001962F9"/>
    <w:rsid w:val="001966ED"/>
    <w:rsid w:val="0019692A"/>
    <w:rsid w:val="001A58D5"/>
    <w:rsid w:val="001A6F44"/>
    <w:rsid w:val="001A7250"/>
    <w:rsid w:val="001A7437"/>
    <w:rsid w:val="001B19D4"/>
    <w:rsid w:val="001C0D3A"/>
    <w:rsid w:val="001C2062"/>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7E31"/>
    <w:rsid w:val="002510B3"/>
    <w:rsid w:val="002528D6"/>
    <w:rsid w:val="00253CC6"/>
    <w:rsid w:val="00254CED"/>
    <w:rsid w:val="00255B28"/>
    <w:rsid w:val="00257061"/>
    <w:rsid w:val="002573F1"/>
    <w:rsid w:val="0026233D"/>
    <w:rsid w:val="00262A4A"/>
    <w:rsid w:val="00272832"/>
    <w:rsid w:val="002738EE"/>
    <w:rsid w:val="002767A0"/>
    <w:rsid w:val="00277C70"/>
    <w:rsid w:val="00282283"/>
    <w:rsid w:val="002826C7"/>
    <w:rsid w:val="00286E93"/>
    <w:rsid w:val="0029389A"/>
    <w:rsid w:val="00293C68"/>
    <w:rsid w:val="00297CF2"/>
    <w:rsid w:val="002A19E4"/>
    <w:rsid w:val="002A6670"/>
    <w:rsid w:val="002B2108"/>
    <w:rsid w:val="002B30F5"/>
    <w:rsid w:val="002C08D1"/>
    <w:rsid w:val="002C1A7F"/>
    <w:rsid w:val="002C5AA8"/>
    <w:rsid w:val="002D12F8"/>
    <w:rsid w:val="002D4EC1"/>
    <w:rsid w:val="002E01AA"/>
    <w:rsid w:val="002E2387"/>
    <w:rsid w:val="003015DB"/>
    <w:rsid w:val="00301B79"/>
    <w:rsid w:val="003135EA"/>
    <w:rsid w:val="00315AB5"/>
    <w:rsid w:val="00317FD9"/>
    <w:rsid w:val="003205D7"/>
    <w:rsid w:val="003210FF"/>
    <w:rsid w:val="003221DC"/>
    <w:rsid w:val="00323432"/>
    <w:rsid w:val="003252BE"/>
    <w:rsid w:val="00331117"/>
    <w:rsid w:val="00331EBA"/>
    <w:rsid w:val="00335C4D"/>
    <w:rsid w:val="00336D32"/>
    <w:rsid w:val="00340C4B"/>
    <w:rsid w:val="00341D05"/>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2AEB"/>
    <w:rsid w:val="003D2894"/>
    <w:rsid w:val="003D50FF"/>
    <w:rsid w:val="003E1949"/>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E15"/>
    <w:rsid w:val="00442065"/>
    <w:rsid w:val="00446709"/>
    <w:rsid w:val="00446A28"/>
    <w:rsid w:val="004561D8"/>
    <w:rsid w:val="00463B3F"/>
    <w:rsid w:val="004707A5"/>
    <w:rsid w:val="00475DB1"/>
    <w:rsid w:val="00481256"/>
    <w:rsid w:val="0048279F"/>
    <w:rsid w:val="00486D12"/>
    <w:rsid w:val="00486E43"/>
    <w:rsid w:val="00495053"/>
    <w:rsid w:val="004A0924"/>
    <w:rsid w:val="004A5DC4"/>
    <w:rsid w:val="004B000C"/>
    <w:rsid w:val="004B0E73"/>
    <w:rsid w:val="004B4295"/>
    <w:rsid w:val="004B4540"/>
    <w:rsid w:val="004B4DBB"/>
    <w:rsid w:val="004C4B90"/>
    <w:rsid w:val="004C566A"/>
    <w:rsid w:val="004C5E48"/>
    <w:rsid w:val="004D1E89"/>
    <w:rsid w:val="004F11ED"/>
    <w:rsid w:val="004F2B13"/>
    <w:rsid w:val="004F6F10"/>
    <w:rsid w:val="005008C9"/>
    <w:rsid w:val="00500E0C"/>
    <w:rsid w:val="00511368"/>
    <w:rsid w:val="005113A2"/>
    <w:rsid w:val="00515183"/>
    <w:rsid w:val="005179C9"/>
    <w:rsid w:val="00522765"/>
    <w:rsid w:val="00524999"/>
    <w:rsid w:val="00530F82"/>
    <w:rsid w:val="005318FC"/>
    <w:rsid w:val="00531EF5"/>
    <w:rsid w:val="00533A66"/>
    <w:rsid w:val="00534132"/>
    <w:rsid w:val="00534CA1"/>
    <w:rsid w:val="005414A2"/>
    <w:rsid w:val="00541A97"/>
    <w:rsid w:val="005438EF"/>
    <w:rsid w:val="00544FFD"/>
    <w:rsid w:val="005457DF"/>
    <w:rsid w:val="0054641E"/>
    <w:rsid w:val="0054740B"/>
    <w:rsid w:val="00547FF0"/>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1BFE"/>
    <w:rsid w:val="005E2893"/>
    <w:rsid w:val="005E6B84"/>
    <w:rsid w:val="005E6CC4"/>
    <w:rsid w:val="005E7AF7"/>
    <w:rsid w:val="005F0334"/>
    <w:rsid w:val="0060358E"/>
    <w:rsid w:val="00605876"/>
    <w:rsid w:val="00612E09"/>
    <w:rsid w:val="006137C4"/>
    <w:rsid w:val="00613984"/>
    <w:rsid w:val="00614857"/>
    <w:rsid w:val="00617E96"/>
    <w:rsid w:val="00621113"/>
    <w:rsid w:val="00624007"/>
    <w:rsid w:val="0063140A"/>
    <w:rsid w:val="00632108"/>
    <w:rsid w:val="00632B33"/>
    <w:rsid w:val="0063474F"/>
    <w:rsid w:val="00641091"/>
    <w:rsid w:val="006446AA"/>
    <w:rsid w:val="006449FF"/>
    <w:rsid w:val="00645C4D"/>
    <w:rsid w:val="0065596B"/>
    <w:rsid w:val="00655A2E"/>
    <w:rsid w:val="00662723"/>
    <w:rsid w:val="0066362C"/>
    <w:rsid w:val="00672F6B"/>
    <w:rsid w:val="00673C8B"/>
    <w:rsid w:val="00685202"/>
    <w:rsid w:val="0069290B"/>
    <w:rsid w:val="00696169"/>
    <w:rsid w:val="006A2805"/>
    <w:rsid w:val="006A5AD8"/>
    <w:rsid w:val="006A6216"/>
    <w:rsid w:val="006A7B07"/>
    <w:rsid w:val="006B6161"/>
    <w:rsid w:val="006C0646"/>
    <w:rsid w:val="006C0AB9"/>
    <w:rsid w:val="006C33BC"/>
    <w:rsid w:val="006C431E"/>
    <w:rsid w:val="006D394D"/>
    <w:rsid w:val="006D3B6D"/>
    <w:rsid w:val="006D403B"/>
    <w:rsid w:val="006D47DB"/>
    <w:rsid w:val="006D5716"/>
    <w:rsid w:val="006D5B12"/>
    <w:rsid w:val="006E2D22"/>
    <w:rsid w:val="006E3839"/>
    <w:rsid w:val="006E5093"/>
    <w:rsid w:val="006F0CCD"/>
    <w:rsid w:val="006F33DA"/>
    <w:rsid w:val="006F467E"/>
    <w:rsid w:val="006F5D36"/>
    <w:rsid w:val="006F6A58"/>
    <w:rsid w:val="006F6C84"/>
    <w:rsid w:val="006F776E"/>
    <w:rsid w:val="007018D7"/>
    <w:rsid w:val="0070416D"/>
    <w:rsid w:val="00705B00"/>
    <w:rsid w:val="007068F5"/>
    <w:rsid w:val="00710F13"/>
    <w:rsid w:val="007128D6"/>
    <w:rsid w:val="00716224"/>
    <w:rsid w:val="00716BA8"/>
    <w:rsid w:val="007239D8"/>
    <w:rsid w:val="00727FF2"/>
    <w:rsid w:val="0073137E"/>
    <w:rsid w:val="00737C47"/>
    <w:rsid w:val="00741DE3"/>
    <w:rsid w:val="00744080"/>
    <w:rsid w:val="00744458"/>
    <w:rsid w:val="00745A76"/>
    <w:rsid w:val="00747314"/>
    <w:rsid w:val="007527BC"/>
    <w:rsid w:val="00762036"/>
    <w:rsid w:val="007623AD"/>
    <w:rsid w:val="00763BF7"/>
    <w:rsid w:val="0076570A"/>
    <w:rsid w:val="00765C60"/>
    <w:rsid w:val="00766A95"/>
    <w:rsid w:val="00771E7C"/>
    <w:rsid w:val="00774627"/>
    <w:rsid w:val="007747F0"/>
    <w:rsid w:val="00775D8D"/>
    <w:rsid w:val="00777122"/>
    <w:rsid w:val="00777B86"/>
    <w:rsid w:val="00780EE2"/>
    <w:rsid w:val="007852A9"/>
    <w:rsid w:val="00786489"/>
    <w:rsid w:val="00790284"/>
    <w:rsid w:val="00790ADC"/>
    <w:rsid w:val="00793D18"/>
    <w:rsid w:val="00796B61"/>
    <w:rsid w:val="00797D11"/>
    <w:rsid w:val="007B3C73"/>
    <w:rsid w:val="007B4C12"/>
    <w:rsid w:val="007B6B86"/>
    <w:rsid w:val="007C113E"/>
    <w:rsid w:val="007C119A"/>
    <w:rsid w:val="007C1267"/>
    <w:rsid w:val="007C12FF"/>
    <w:rsid w:val="007C3104"/>
    <w:rsid w:val="007C4635"/>
    <w:rsid w:val="007C6212"/>
    <w:rsid w:val="007D13AD"/>
    <w:rsid w:val="007E0B1B"/>
    <w:rsid w:val="007E1CB6"/>
    <w:rsid w:val="007F4E45"/>
    <w:rsid w:val="007F506E"/>
    <w:rsid w:val="0080600F"/>
    <w:rsid w:val="00807DD4"/>
    <w:rsid w:val="00815B5B"/>
    <w:rsid w:val="00815FCC"/>
    <w:rsid w:val="00816F88"/>
    <w:rsid w:val="00817243"/>
    <w:rsid w:val="00824BBB"/>
    <w:rsid w:val="00825988"/>
    <w:rsid w:val="008260B8"/>
    <w:rsid w:val="008341B4"/>
    <w:rsid w:val="00836D48"/>
    <w:rsid w:val="00837CE3"/>
    <w:rsid w:val="00844BDD"/>
    <w:rsid w:val="00847923"/>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A62EE"/>
    <w:rsid w:val="008B0B50"/>
    <w:rsid w:val="008B2F82"/>
    <w:rsid w:val="008B4E9E"/>
    <w:rsid w:val="008B7CA1"/>
    <w:rsid w:val="008C510A"/>
    <w:rsid w:val="008D0059"/>
    <w:rsid w:val="008D099B"/>
    <w:rsid w:val="008D09A7"/>
    <w:rsid w:val="008D1F06"/>
    <w:rsid w:val="008D38F5"/>
    <w:rsid w:val="008E180D"/>
    <w:rsid w:val="008E3907"/>
    <w:rsid w:val="008E7971"/>
    <w:rsid w:val="008F19F7"/>
    <w:rsid w:val="0090153B"/>
    <w:rsid w:val="009027F4"/>
    <w:rsid w:val="00902AE8"/>
    <w:rsid w:val="009037C2"/>
    <w:rsid w:val="00904E3F"/>
    <w:rsid w:val="00905574"/>
    <w:rsid w:val="00911088"/>
    <w:rsid w:val="009115F4"/>
    <w:rsid w:val="00912AFD"/>
    <w:rsid w:val="00920884"/>
    <w:rsid w:val="00922E0D"/>
    <w:rsid w:val="009248C2"/>
    <w:rsid w:val="00930935"/>
    <w:rsid w:val="00930D0D"/>
    <w:rsid w:val="00933255"/>
    <w:rsid w:val="00935EBA"/>
    <w:rsid w:val="00936441"/>
    <w:rsid w:val="00940CAD"/>
    <w:rsid w:val="00940E08"/>
    <w:rsid w:val="009507CF"/>
    <w:rsid w:val="00951886"/>
    <w:rsid w:val="00951AFA"/>
    <w:rsid w:val="0095460C"/>
    <w:rsid w:val="009606DA"/>
    <w:rsid w:val="00963920"/>
    <w:rsid w:val="00971542"/>
    <w:rsid w:val="00973E69"/>
    <w:rsid w:val="00974264"/>
    <w:rsid w:val="009748A5"/>
    <w:rsid w:val="00977EC9"/>
    <w:rsid w:val="00980E3E"/>
    <w:rsid w:val="00982268"/>
    <w:rsid w:val="00986913"/>
    <w:rsid w:val="00992E26"/>
    <w:rsid w:val="009A524B"/>
    <w:rsid w:val="009A56FD"/>
    <w:rsid w:val="009A5B3A"/>
    <w:rsid w:val="009A734F"/>
    <w:rsid w:val="009A762B"/>
    <w:rsid w:val="009B025A"/>
    <w:rsid w:val="009B0E97"/>
    <w:rsid w:val="009B1C01"/>
    <w:rsid w:val="009B1DDE"/>
    <w:rsid w:val="009B48BE"/>
    <w:rsid w:val="009B63D4"/>
    <w:rsid w:val="009B7A33"/>
    <w:rsid w:val="009C12BB"/>
    <w:rsid w:val="009C65E3"/>
    <w:rsid w:val="009C7139"/>
    <w:rsid w:val="009C7F45"/>
    <w:rsid w:val="009D0B42"/>
    <w:rsid w:val="009D4619"/>
    <w:rsid w:val="009E1008"/>
    <w:rsid w:val="009E1515"/>
    <w:rsid w:val="009E15E4"/>
    <w:rsid w:val="009F0201"/>
    <w:rsid w:val="009F0D8E"/>
    <w:rsid w:val="009F2D95"/>
    <w:rsid w:val="009F3375"/>
    <w:rsid w:val="009F4407"/>
    <w:rsid w:val="009F480A"/>
    <w:rsid w:val="009F4CF5"/>
    <w:rsid w:val="009F7E2C"/>
    <w:rsid w:val="00A002BA"/>
    <w:rsid w:val="00A0111A"/>
    <w:rsid w:val="00A11356"/>
    <w:rsid w:val="00A11D06"/>
    <w:rsid w:val="00A1279A"/>
    <w:rsid w:val="00A13381"/>
    <w:rsid w:val="00A1367B"/>
    <w:rsid w:val="00A1431C"/>
    <w:rsid w:val="00A154F2"/>
    <w:rsid w:val="00A156EC"/>
    <w:rsid w:val="00A15FF0"/>
    <w:rsid w:val="00A21EAD"/>
    <w:rsid w:val="00A2227C"/>
    <w:rsid w:val="00A231A5"/>
    <w:rsid w:val="00A237D0"/>
    <w:rsid w:val="00A23F35"/>
    <w:rsid w:val="00A2531B"/>
    <w:rsid w:val="00A274D6"/>
    <w:rsid w:val="00A36802"/>
    <w:rsid w:val="00A4274C"/>
    <w:rsid w:val="00A51430"/>
    <w:rsid w:val="00A558BA"/>
    <w:rsid w:val="00A55D34"/>
    <w:rsid w:val="00A61A0F"/>
    <w:rsid w:val="00A6674F"/>
    <w:rsid w:val="00A703F5"/>
    <w:rsid w:val="00A70F34"/>
    <w:rsid w:val="00A71776"/>
    <w:rsid w:val="00A72DA2"/>
    <w:rsid w:val="00A7379E"/>
    <w:rsid w:val="00A74DE7"/>
    <w:rsid w:val="00A82625"/>
    <w:rsid w:val="00A82996"/>
    <w:rsid w:val="00A8330C"/>
    <w:rsid w:val="00A86E11"/>
    <w:rsid w:val="00A9253D"/>
    <w:rsid w:val="00A96875"/>
    <w:rsid w:val="00A971FD"/>
    <w:rsid w:val="00AA7108"/>
    <w:rsid w:val="00AA7D51"/>
    <w:rsid w:val="00AB0DA6"/>
    <w:rsid w:val="00AB3557"/>
    <w:rsid w:val="00AB5918"/>
    <w:rsid w:val="00AC0DDF"/>
    <w:rsid w:val="00AC2E7B"/>
    <w:rsid w:val="00AD1264"/>
    <w:rsid w:val="00AD28D3"/>
    <w:rsid w:val="00AD6FA7"/>
    <w:rsid w:val="00AE09CD"/>
    <w:rsid w:val="00AE6E7B"/>
    <w:rsid w:val="00AF0E22"/>
    <w:rsid w:val="00AF15E9"/>
    <w:rsid w:val="00AF6559"/>
    <w:rsid w:val="00AF677D"/>
    <w:rsid w:val="00B01922"/>
    <w:rsid w:val="00B0705A"/>
    <w:rsid w:val="00B07199"/>
    <w:rsid w:val="00B07EF6"/>
    <w:rsid w:val="00B1670A"/>
    <w:rsid w:val="00B16993"/>
    <w:rsid w:val="00B175C6"/>
    <w:rsid w:val="00B20098"/>
    <w:rsid w:val="00B24938"/>
    <w:rsid w:val="00B26372"/>
    <w:rsid w:val="00B32AD1"/>
    <w:rsid w:val="00B3397A"/>
    <w:rsid w:val="00B45A90"/>
    <w:rsid w:val="00B62EC7"/>
    <w:rsid w:val="00B6746F"/>
    <w:rsid w:val="00B70A5E"/>
    <w:rsid w:val="00B718B6"/>
    <w:rsid w:val="00B74712"/>
    <w:rsid w:val="00B74995"/>
    <w:rsid w:val="00B8222A"/>
    <w:rsid w:val="00B85585"/>
    <w:rsid w:val="00B9440F"/>
    <w:rsid w:val="00B970A4"/>
    <w:rsid w:val="00BA2589"/>
    <w:rsid w:val="00BA35C2"/>
    <w:rsid w:val="00BA56BB"/>
    <w:rsid w:val="00BB24CC"/>
    <w:rsid w:val="00BB3EDE"/>
    <w:rsid w:val="00BB5B66"/>
    <w:rsid w:val="00BB6922"/>
    <w:rsid w:val="00BC1EC6"/>
    <w:rsid w:val="00BC2238"/>
    <w:rsid w:val="00BC6763"/>
    <w:rsid w:val="00BD2ECE"/>
    <w:rsid w:val="00BD6CE2"/>
    <w:rsid w:val="00BE0F5C"/>
    <w:rsid w:val="00BE166A"/>
    <w:rsid w:val="00BE3AF6"/>
    <w:rsid w:val="00BE562B"/>
    <w:rsid w:val="00BF0634"/>
    <w:rsid w:val="00BF2AFD"/>
    <w:rsid w:val="00BF3400"/>
    <w:rsid w:val="00BF5696"/>
    <w:rsid w:val="00C00AA0"/>
    <w:rsid w:val="00C0196B"/>
    <w:rsid w:val="00C02176"/>
    <w:rsid w:val="00C04802"/>
    <w:rsid w:val="00C06C9A"/>
    <w:rsid w:val="00C124DC"/>
    <w:rsid w:val="00C17DE0"/>
    <w:rsid w:val="00C24BEA"/>
    <w:rsid w:val="00C26735"/>
    <w:rsid w:val="00C26BD9"/>
    <w:rsid w:val="00C31CE6"/>
    <w:rsid w:val="00C3439C"/>
    <w:rsid w:val="00C3454E"/>
    <w:rsid w:val="00C357AD"/>
    <w:rsid w:val="00C4303C"/>
    <w:rsid w:val="00C43316"/>
    <w:rsid w:val="00C47879"/>
    <w:rsid w:val="00C511B5"/>
    <w:rsid w:val="00C515C2"/>
    <w:rsid w:val="00C52445"/>
    <w:rsid w:val="00C55074"/>
    <w:rsid w:val="00C56D49"/>
    <w:rsid w:val="00C57EDA"/>
    <w:rsid w:val="00C6034B"/>
    <w:rsid w:val="00C6417B"/>
    <w:rsid w:val="00C64F6F"/>
    <w:rsid w:val="00C713D0"/>
    <w:rsid w:val="00C735EE"/>
    <w:rsid w:val="00C746D7"/>
    <w:rsid w:val="00C75C56"/>
    <w:rsid w:val="00C81175"/>
    <w:rsid w:val="00C832D7"/>
    <w:rsid w:val="00C84FB3"/>
    <w:rsid w:val="00C8551C"/>
    <w:rsid w:val="00C85A7C"/>
    <w:rsid w:val="00C91564"/>
    <w:rsid w:val="00C91AF0"/>
    <w:rsid w:val="00C92509"/>
    <w:rsid w:val="00C9395E"/>
    <w:rsid w:val="00C960B1"/>
    <w:rsid w:val="00C97EA2"/>
    <w:rsid w:val="00CA0F47"/>
    <w:rsid w:val="00CA16F5"/>
    <w:rsid w:val="00CA22A7"/>
    <w:rsid w:val="00CA3A3B"/>
    <w:rsid w:val="00CA643C"/>
    <w:rsid w:val="00CA71C3"/>
    <w:rsid w:val="00CB0489"/>
    <w:rsid w:val="00CB07C1"/>
    <w:rsid w:val="00CC2BBF"/>
    <w:rsid w:val="00CC3909"/>
    <w:rsid w:val="00CC5D7C"/>
    <w:rsid w:val="00CD1170"/>
    <w:rsid w:val="00CD1902"/>
    <w:rsid w:val="00CD3509"/>
    <w:rsid w:val="00CD4EE7"/>
    <w:rsid w:val="00CE5C26"/>
    <w:rsid w:val="00D006D1"/>
    <w:rsid w:val="00D053C1"/>
    <w:rsid w:val="00D12C5C"/>
    <w:rsid w:val="00D15A16"/>
    <w:rsid w:val="00D17D31"/>
    <w:rsid w:val="00D20E60"/>
    <w:rsid w:val="00D215AE"/>
    <w:rsid w:val="00D368F7"/>
    <w:rsid w:val="00D441DA"/>
    <w:rsid w:val="00D500CA"/>
    <w:rsid w:val="00D51B4A"/>
    <w:rsid w:val="00D562D4"/>
    <w:rsid w:val="00D63566"/>
    <w:rsid w:val="00D64035"/>
    <w:rsid w:val="00D65EFE"/>
    <w:rsid w:val="00D72194"/>
    <w:rsid w:val="00D73D0D"/>
    <w:rsid w:val="00D76EAB"/>
    <w:rsid w:val="00D805E7"/>
    <w:rsid w:val="00D83D59"/>
    <w:rsid w:val="00D861D1"/>
    <w:rsid w:val="00D866A6"/>
    <w:rsid w:val="00D87080"/>
    <w:rsid w:val="00D90DEF"/>
    <w:rsid w:val="00D94916"/>
    <w:rsid w:val="00D9557D"/>
    <w:rsid w:val="00D97375"/>
    <w:rsid w:val="00DA0039"/>
    <w:rsid w:val="00DA3209"/>
    <w:rsid w:val="00DA4CC2"/>
    <w:rsid w:val="00DA544A"/>
    <w:rsid w:val="00DA75F5"/>
    <w:rsid w:val="00DB0FE5"/>
    <w:rsid w:val="00DC0B8C"/>
    <w:rsid w:val="00DC15D2"/>
    <w:rsid w:val="00DC5F62"/>
    <w:rsid w:val="00DC79DB"/>
    <w:rsid w:val="00DD284F"/>
    <w:rsid w:val="00DD2B42"/>
    <w:rsid w:val="00DD3D46"/>
    <w:rsid w:val="00DD4603"/>
    <w:rsid w:val="00DD6042"/>
    <w:rsid w:val="00DF5D25"/>
    <w:rsid w:val="00DF7771"/>
    <w:rsid w:val="00E00019"/>
    <w:rsid w:val="00E021DB"/>
    <w:rsid w:val="00E1331E"/>
    <w:rsid w:val="00E16BDE"/>
    <w:rsid w:val="00E22B3C"/>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53FB"/>
    <w:rsid w:val="00EA56B8"/>
    <w:rsid w:val="00EB103F"/>
    <w:rsid w:val="00EB480E"/>
    <w:rsid w:val="00EB5B30"/>
    <w:rsid w:val="00EC0FAD"/>
    <w:rsid w:val="00EC2BEC"/>
    <w:rsid w:val="00EC7314"/>
    <w:rsid w:val="00ED3D4F"/>
    <w:rsid w:val="00EE2351"/>
    <w:rsid w:val="00EE3B72"/>
    <w:rsid w:val="00EF1F5F"/>
    <w:rsid w:val="00EF2C6F"/>
    <w:rsid w:val="00F00865"/>
    <w:rsid w:val="00F02345"/>
    <w:rsid w:val="00F03065"/>
    <w:rsid w:val="00F031C2"/>
    <w:rsid w:val="00F067F0"/>
    <w:rsid w:val="00F06E10"/>
    <w:rsid w:val="00F117A7"/>
    <w:rsid w:val="00F20733"/>
    <w:rsid w:val="00F21227"/>
    <w:rsid w:val="00F26896"/>
    <w:rsid w:val="00F27585"/>
    <w:rsid w:val="00F340FF"/>
    <w:rsid w:val="00F353AA"/>
    <w:rsid w:val="00F36D06"/>
    <w:rsid w:val="00F40AB4"/>
    <w:rsid w:val="00F42938"/>
    <w:rsid w:val="00F45695"/>
    <w:rsid w:val="00F46004"/>
    <w:rsid w:val="00F55246"/>
    <w:rsid w:val="00F654D1"/>
    <w:rsid w:val="00F6772D"/>
    <w:rsid w:val="00F703A5"/>
    <w:rsid w:val="00F8072F"/>
    <w:rsid w:val="00F86AD7"/>
    <w:rsid w:val="00F92B15"/>
    <w:rsid w:val="00F936F3"/>
    <w:rsid w:val="00F95386"/>
    <w:rsid w:val="00F97BFC"/>
    <w:rsid w:val="00FA5DF5"/>
    <w:rsid w:val="00FB07CB"/>
    <w:rsid w:val="00FB0BEB"/>
    <w:rsid w:val="00FB1BE0"/>
    <w:rsid w:val="00FB2FAD"/>
    <w:rsid w:val="00FB4B0C"/>
    <w:rsid w:val="00FD54E2"/>
    <w:rsid w:val="00FD5BA6"/>
    <w:rsid w:val="00FD5D84"/>
    <w:rsid w:val="00FD66BB"/>
    <w:rsid w:val="00FD7F36"/>
    <w:rsid w:val="00FE294E"/>
    <w:rsid w:val="00FE3B19"/>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77C70"/>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77C70"/>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767820518">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191795264">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9C641-60DA-4D02-8490-690F8A17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50A3F54B</Template>
  <TotalTime>1</TotalTime>
  <Pages>3</Pages>
  <Words>4221</Words>
  <Characters>2407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2017-04-25T10:48:00Z</cp:lastPrinted>
  <dcterms:created xsi:type="dcterms:W3CDTF">2023-05-02T12:40:00Z</dcterms:created>
  <dcterms:modified xsi:type="dcterms:W3CDTF">2023-05-02T12:40:00Z</dcterms:modified>
</cp:coreProperties>
</file>