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7A17E4" w:rsidRPr="0097386B" w:rsidRDefault="007A17E4" w:rsidP="0097386B">
            <w:pPr>
              <w:pStyle w:val="Antrat2"/>
              <w:ind w:firstLine="0"/>
              <w:jc w:val="right"/>
              <w:rPr>
                <w:sz w:val="24"/>
                <w:szCs w:val="24"/>
              </w:rPr>
            </w:pPr>
            <w:bookmarkStart w:id="0" w:name="tekstas"/>
            <w:bookmarkEnd w:id="0"/>
            <w:r w:rsidRPr="0097386B">
              <w:rPr>
                <w:sz w:val="24"/>
                <w:szCs w:val="24"/>
              </w:rPr>
              <w:t>Projektas</w:t>
            </w:r>
          </w:p>
          <w:p w:rsidR="006B6F2C" w:rsidRPr="00EA24F9" w:rsidRDefault="00985B3F" w:rsidP="002E5D84">
            <w:pPr>
              <w:pStyle w:val="Antrat2"/>
              <w:ind w:firstLine="0"/>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0048BD" w:rsidRDefault="00985B3F" w:rsidP="006B6F2C">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723787">
            <w:pPr>
              <w:jc w:val="center"/>
              <w:rPr>
                <w:rStyle w:val="Komentaronuoroda"/>
                <w:sz w:val="24"/>
                <w:szCs w:val="24"/>
              </w:rPr>
            </w:pPr>
            <w:r w:rsidRPr="00021DE1">
              <w:rPr>
                <w:b/>
                <w:sz w:val="28"/>
                <w:szCs w:val="28"/>
              </w:rPr>
              <w:t xml:space="preserve">DĖL </w:t>
            </w:r>
            <w:r w:rsidR="00047431" w:rsidRPr="00047431">
              <w:rPr>
                <w:b/>
                <w:sz w:val="28"/>
                <w:szCs w:val="28"/>
              </w:rPr>
              <w:t>PLUNGĖS RAJONO SAVIVALDYBĖS TARYBOS 20</w:t>
            </w:r>
            <w:r w:rsidR="00723787">
              <w:rPr>
                <w:b/>
                <w:sz w:val="28"/>
                <w:szCs w:val="28"/>
              </w:rPr>
              <w:t>18</w:t>
            </w:r>
            <w:r w:rsidR="00047431" w:rsidRPr="00047431">
              <w:rPr>
                <w:b/>
                <w:sz w:val="28"/>
                <w:szCs w:val="28"/>
              </w:rPr>
              <w:t xml:space="preserve"> M. </w:t>
            </w:r>
            <w:r w:rsidR="00723787">
              <w:rPr>
                <w:b/>
                <w:sz w:val="28"/>
                <w:szCs w:val="28"/>
              </w:rPr>
              <w:t xml:space="preserve">LIEPOS </w:t>
            </w:r>
            <w:r w:rsidR="00047431" w:rsidRPr="00047431">
              <w:rPr>
                <w:b/>
                <w:sz w:val="28"/>
                <w:szCs w:val="28"/>
              </w:rPr>
              <w:t>2</w:t>
            </w:r>
            <w:r w:rsidR="00723787">
              <w:rPr>
                <w:b/>
                <w:sz w:val="28"/>
                <w:szCs w:val="28"/>
              </w:rPr>
              <w:t>6</w:t>
            </w:r>
            <w:r w:rsidR="00047431" w:rsidRPr="00047431">
              <w:rPr>
                <w:b/>
                <w:sz w:val="28"/>
                <w:szCs w:val="28"/>
              </w:rPr>
              <w:t xml:space="preserve"> D. SPRENDIMO NR. T1-1</w:t>
            </w:r>
            <w:r w:rsidR="00723787">
              <w:rPr>
                <w:b/>
                <w:sz w:val="28"/>
                <w:szCs w:val="28"/>
              </w:rPr>
              <w:t>62</w:t>
            </w:r>
            <w:r w:rsidR="00047431" w:rsidRPr="00047431">
              <w:rPr>
                <w:b/>
                <w:sz w:val="28"/>
                <w:szCs w:val="28"/>
              </w:rPr>
              <w:t xml:space="preserve"> „DĖL PLUNGĖS RAJON</w:t>
            </w:r>
            <w:r w:rsidR="00723787">
              <w:rPr>
                <w:b/>
                <w:sz w:val="28"/>
                <w:szCs w:val="28"/>
              </w:rPr>
              <w:t xml:space="preserve">O </w:t>
            </w:r>
            <w:r w:rsidR="00047431" w:rsidRPr="00047431">
              <w:rPr>
                <w:b/>
                <w:sz w:val="28"/>
                <w:szCs w:val="28"/>
              </w:rPr>
              <w:t>SAVIVALDYBĖS ADMINISTRACIJOS STRUKTŪROS PATVIRTINIMO“ PAKEITIMO</w:t>
            </w:r>
            <w:r w:rsidR="00047431">
              <w:rPr>
                <w:szCs w:val="24"/>
              </w:rPr>
              <w:t xml:space="preserve">      </w:t>
            </w:r>
          </w:p>
        </w:tc>
      </w:tr>
      <w:tr w:rsidR="00985B3F">
        <w:trPr>
          <w:cantSplit/>
          <w:trHeight w:val="324"/>
        </w:trPr>
        <w:tc>
          <w:tcPr>
            <w:tcW w:w="9855" w:type="dxa"/>
            <w:tcBorders>
              <w:top w:val="nil"/>
              <w:left w:val="nil"/>
              <w:bottom w:val="nil"/>
              <w:right w:val="nil"/>
            </w:tcBorders>
          </w:tcPr>
          <w:p w:rsidR="00985B3F" w:rsidRPr="00D7559E" w:rsidRDefault="00D5183D" w:rsidP="00D1136F">
            <w:pPr>
              <w:spacing w:before="240"/>
              <w:ind w:left="-68" w:firstLine="0"/>
              <w:jc w:val="center"/>
              <w:rPr>
                <w:rStyle w:val="Komentaronuoroda"/>
                <w:sz w:val="24"/>
                <w:lang w:val="fr-FR"/>
              </w:rPr>
            </w:pPr>
            <w:r w:rsidRPr="00D7559E">
              <w:rPr>
                <w:rStyle w:val="Komentaronuoroda"/>
                <w:sz w:val="24"/>
                <w:lang w:val="fr-FR"/>
              </w:rPr>
              <w:t>20</w:t>
            </w:r>
            <w:r w:rsidR="0002440A">
              <w:rPr>
                <w:rStyle w:val="Komentaronuoroda"/>
                <w:sz w:val="24"/>
                <w:lang w:val="fr-FR"/>
              </w:rPr>
              <w:t>2</w:t>
            </w:r>
            <w:r w:rsidR="001B11E8">
              <w:rPr>
                <w:rStyle w:val="Komentaronuoroda"/>
                <w:sz w:val="24"/>
                <w:lang w:val="fr-FR"/>
              </w:rPr>
              <w:t xml:space="preserve">3 m. </w:t>
            </w:r>
            <w:r w:rsidR="00EF3BBB" w:rsidRPr="0078217F">
              <w:rPr>
                <w:rStyle w:val="Komentaronuoroda"/>
                <w:sz w:val="24"/>
              </w:rPr>
              <w:t>gegužės</w:t>
            </w:r>
            <w:r w:rsidR="00EF3BBB" w:rsidRPr="00EF3BBB">
              <w:rPr>
                <w:rStyle w:val="Komentaronuoroda"/>
                <w:sz w:val="24"/>
                <w:lang w:val="fr-FR"/>
              </w:rPr>
              <w:t xml:space="preserve"> 18</w:t>
            </w:r>
            <w:r w:rsidR="005816EC">
              <w:rPr>
                <w:rStyle w:val="Komentaronuoroda"/>
                <w:sz w:val="24"/>
                <w:lang w:val="fr-FR"/>
              </w:rPr>
              <w:t xml:space="preserve"> </w:t>
            </w:r>
            <w:r w:rsidRPr="00D7559E">
              <w:rPr>
                <w:rStyle w:val="Komentaronuoroda"/>
                <w:sz w:val="24"/>
                <w:lang w:val="fr-FR"/>
              </w:rPr>
              <w:t>d. Nr.</w:t>
            </w:r>
            <w:r w:rsidR="006B6F2C">
              <w:rPr>
                <w:rStyle w:val="Komentaronuoroda"/>
                <w:sz w:val="24"/>
                <w:lang w:val="fr-FR"/>
              </w:rPr>
              <w:t xml:space="preserve"> T1</w:t>
            </w:r>
            <w:r w:rsidR="001B11E8">
              <w:rPr>
                <w:rStyle w:val="Komentaronuoroda"/>
                <w:sz w:val="24"/>
                <w:lang w:val="fr-FR"/>
              </w:rPr>
              <w:t>-</w:t>
            </w:r>
            <w:r w:rsidRPr="00D7559E">
              <w:rPr>
                <w:rStyle w:val="Komentaronuoroda"/>
                <w:sz w:val="24"/>
                <w:lang w:val="fr-FR"/>
              </w:rPr>
              <w:t xml:space="preserve"> </w:t>
            </w:r>
            <w:r w:rsidR="00D7559E">
              <w:rPr>
                <w:rStyle w:val="Komentaronuoroda"/>
                <w:sz w:val="24"/>
                <w:lang w:val="fr-FR"/>
              </w:rPr>
              <w:t xml:space="preserve"> </w:t>
            </w:r>
          </w:p>
        </w:tc>
      </w:tr>
      <w:tr w:rsidR="00985B3F">
        <w:trPr>
          <w:trHeight w:val="324"/>
        </w:trPr>
        <w:tc>
          <w:tcPr>
            <w:tcW w:w="9855" w:type="dxa"/>
            <w:tcBorders>
              <w:top w:val="nil"/>
              <w:left w:val="nil"/>
              <w:bottom w:val="nil"/>
              <w:right w:val="nil"/>
            </w:tcBorders>
          </w:tcPr>
          <w:p w:rsidR="00985B3F" w:rsidRDefault="00985B3F">
            <w:pPr>
              <w:ind w:firstLine="0"/>
              <w:jc w:val="center"/>
              <w:rPr>
                <w:rStyle w:val="Komentaronuoroda"/>
                <w:sz w:val="24"/>
              </w:rPr>
            </w:pPr>
            <w:r>
              <w:rPr>
                <w:rStyle w:val="Komentaronuoroda"/>
                <w:sz w:val="24"/>
              </w:rPr>
              <w:t>Plungė</w:t>
            </w:r>
          </w:p>
          <w:p w:rsidR="00D5183D" w:rsidRDefault="00D5183D">
            <w:pPr>
              <w:ind w:firstLine="0"/>
              <w:jc w:val="center"/>
              <w:rPr>
                <w:rStyle w:val="Komentaronuoroda"/>
                <w:sz w:val="24"/>
              </w:rPr>
            </w:pPr>
          </w:p>
        </w:tc>
      </w:tr>
    </w:tbl>
    <w:p w:rsidR="00BA4E5E" w:rsidRPr="0014683C" w:rsidRDefault="00C12791" w:rsidP="00BA4E5E">
      <w:pPr>
        <w:rPr>
          <w:szCs w:val="24"/>
        </w:rPr>
      </w:pPr>
      <w:r>
        <w:t>Vadovaudamasi Vietos savivaldos įstatymo 15 straipsnio 2 dalies 9 punktu ir a</w:t>
      </w:r>
      <w:r w:rsidR="00BA4E5E" w:rsidRPr="0014683C">
        <w:rPr>
          <w:rStyle w:val="Komentaronuoroda"/>
          <w:sz w:val="24"/>
          <w:szCs w:val="24"/>
        </w:rPr>
        <w:t xml:space="preserve">tsižvelgdama į </w:t>
      </w:r>
      <w:r w:rsidR="00F1371D" w:rsidRPr="0014683C">
        <w:rPr>
          <w:rStyle w:val="Komentaronuoroda"/>
          <w:sz w:val="24"/>
          <w:szCs w:val="24"/>
        </w:rPr>
        <w:t>Plungės r</w:t>
      </w:r>
      <w:r w:rsidR="001B11E8">
        <w:rPr>
          <w:rStyle w:val="Komentaronuoroda"/>
          <w:sz w:val="24"/>
          <w:szCs w:val="24"/>
        </w:rPr>
        <w:t>ajono savivaldybės mero teikimą</w:t>
      </w:r>
      <w:r w:rsidR="00F1371D">
        <w:rPr>
          <w:rStyle w:val="Komentaronuoroda"/>
          <w:sz w:val="24"/>
          <w:szCs w:val="24"/>
        </w:rPr>
        <w:t>,</w:t>
      </w:r>
      <w:r w:rsidR="00F1371D">
        <w:rPr>
          <w:szCs w:val="24"/>
        </w:rPr>
        <w:t xml:space="preserve"> </w:t>
      </w:r>
      <w:r w:rsidR="00BA4E5E" w:rsidRPr="0014683C">
        <w:rPr>
          <w:szCs w:val="24"/>
        </w:rPr>
        <w:t>Plungės rajono savivaldybės taryba n u s p r e n d ž i a:</w:t>
      </w:r>
    </w:p>
    <w:p w:rsidR="00BA4E5E" w:rsidRDefault="00BA4E5E" w:rsidP="00BA4E5E">
      <w:pPr>
        <w:rPr>
          <w:szCs w:val="24"/>
        </w:rPr>
      </w:pPr>
      <w:r w:rsidRPr="0014683C">
        <w:rPr>
          <w:szCs w:val="24"/>
        </w:rPr>
        <w:t>Pakeisti Plungės rajono savivaldybės administracijos struktūrą, patvirtintą Plungės rajono savivaldybės tarybos 2018 m. liepos 26 d. sprendimu Nr. T1-162 „Dėl Plungės rajono savivaldybės administracijos struktūros patvirtinimo“ (kartu su 2019 m. rugsėjo 26 d. sprendimu Nr. T1-217</w:t>
      </w:r>
      <w:r>
        <w:rPr>
          <w:szCs w:val="24"/>
        </w:rPr>
        <w:t>,</w:t>
      </w:r>
      <w:r w:rsidRPr="0014683C">
        <w:rPr>
          <w:szCs w:val="24"/>
        </w:rPr>
        <w:t xml:space="preserve"> 2020 m. gruodžio 22 d. sprendimu Nr. T1-307</w:t>
      </w:r>
      <w:r w:rsidR="001B11E8">
        <w:rPr>
          <w:szCs w:val="24"/>
        </w:rPr>
        <w:t>,</w:t>
      </w:r>
      <w:r>
        <w:rPr>
          <w:szCs w:val="24"/>
        </w:rPr>
        <w:t xml:space="preserve"> 2021 m. balandžio 29 d. sprendimu Nr. T1-99</w:t>
      </w:r>
      <w:r w:rsidR="001B11E8">
        <w:rPr>
          <w:szCs w:val="24"/>
        </w:rPr>
        <w:t xml:space="preserve"> ir 2022 m. vasario 10 d. sprendimu Nr. T1-36</w:t>
      </w:r>
      <w:r w:rsidRPr="0014683C">
        <w:rPr>
          <w:szCs w:val="24"/>
        </w:rPr>
        <w:t>)</w:t>
      </w:r>
      <w:r w:rsidR="007A17E4">
        <w:rPr>
          <w:szCs w:val="24"/>
        </w:rPr>
        <w:t>,</w:t>
      </w:r>
      <w:r>
        <w:rPr>
          <w:szCs w:val="24"/>
        </w:rPr>
        <w:t xml:space="preserve"> ir įsteigti </w:t>
      </w:r>
      <w:r w:rsidR="003A1351">
        <w:rPr>
          <w:szCs w:val="24"/>
        </w:rPr>
        <w:t>karjeros valstybės tarnautojo – Administracijos d</w:t>
      </w:r>
      <w:r w:rsidR="001B11E8">
        <w:rPr>
          <w:szCs w:val="24"/>
        </w:rPr>
        <w:t>irektoriaus pavaduotojo</w:t>
      </w:r>
      <w:r w:rsidR="00921885">
        <w:rPr>
          <w:szCs w:val="24"/>
        </w:rPr>
        <w:t>,</w:t>
      </w:r>
      <w:r w:rsidR="001B11E8">
        <w:rPr>
          <w:szCs w:val="24"/>
        </w:rPr>
        <w:t xml:space="preserve"> </w:t>
      </w:r>
      <w:r>
        <w:rPr>
          <w:szCs w:val="24"/>
        </w:rPr>
        <w:t>pareigybę.</w:t>
      </w:r>
    </w:p>
    <w:p w:rsidR="00BA4E5E" w:rsidRDefault="00BA4E5E" w:rsidP="00BA4E5E">
      <w:pPr>
        <w:ind w:firstLine="0"/>
        <w:rPr>
          <w:szCs w:val="24"/>
        </w:rPr>
      </w:pPr>
    </w:p>
    <w:p w:rsidR="00BA4E5E" w:rsidRDefault="00BA4E5E" w:rsidP="00BA4E5E">
      <w:pPr>
        <w:ind w:firstLine="0"/>
        <w:rPr>
          <w:szCs w:val="24"/>
        </w:rPr>
      </w:pPr>
    </w:p>
    <w:p w:rsidR="00BA4E5E" w:rsidRDefault="00BA4E5E" w:rsidP="00BA4E5E">
      <w:pPr>
        <w:tabs>
          <w:tab w:val="left" w:pos="7938"/>
        </w:tabs>
        <w:ind w:firstLine="0"/>
        <w:rPr>
          <w:szCs w:val="24"/>
        </w:rPr>
      </w:pPr>
      <w:r w:rsidRPr="0072417A">
        <w:rPr>
          <w:szCs w:val="24"/>
        </w:rPr>
        <w:t>Savivaldybės me</w:t>
      </w:r>
      <w:r>
        <w:rPr>
          <w:szCs w:val="24"/>
        </w:rPr>
        <w:t xml:space="preserve">ras </w:t>
      </w:r>
      <w:r w:rsidR="00243AE5">
        <w:rPr>
          <w:szCs w:val="24"/>
        </w:rPr>
        <w:tab/>
      </w:r>
    </w:p>
    <w:p w:rsidR="00BA4E5E" w:rsidRDefault="00BA4E5E" w:rsidP="00BA4E5E">
      <w:pPr>
        <w:tabs>
          <w:tab w:val="left" w:pos="7938"/>
        </w:tabs>
        <w:ind w:firstLine="0"/>
        <w:rPr>
          <w:szCs w:val="24"/>
        </w:rPr>
      </w:pPr>
    </w:p>
    <w:p w:rsidR="00BA4E5E" w:rsidRDefault="00BA4E5E" w:rsidP="00BA4E5E">
      <w:pPr>
        <w:tabs>
          <w:tab w:val="left" w:pos="7938"/>
        </w:tabs>
        <w:ind w:firstLine="0"/>
        <w:rPr>
          <w:szCs w:val="24"/>
        </w:rPr>
      </w:pPr>
    </w:p>
    <w:p w:rsidR="003300F5" w:rsidRDefault="003300F5" w:rsidP="003300F5">
      <w:pPr>
        <w:ind w:left="5760"/>
        <w:rPr>
          <w:szCs w:val="24"/>
        </w:rPr>
      </w:pPr>
    </w:p>
    <w:p w:rsidR="003300F5" w:rsidRDefault="003300F5" w:rsidP="003300F5">
      <w:pPr>
        <w:ind w:left="5760"/>
        <w:rPr>
          <w:szCs w:val="24"/>
        </w:rPr>
      </w:pPr>
      <w:bookmarkStart w:id="1" w:name="_GoBack"/>
      <w:bookmarkEnd w:id="1"/>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7A17E4" w:rsidRDefault="007A17E4" w:rsidP="003A1351">
      <w:pPr>
        <w:ind w:firstLine="0"/>
      </w:pPr>
    </w:p>
    <w:p w:rsidR="007A17E4" w:rsidRDefault="007A17E4" w:rsidP="003A1351">
      <w:pPr>
        <w:ind w:firstLine="0"/>
      </w:pPr>
    </w:p>
    <w:p w:rsidR="003A1351" w:rsidRDefault="003A1351" w:rsidP="003A1351">
      <w:pPr>
        <w:ind w:firstLine="0"/>
      </w:pPr>
      <w:r>
        <w:t>SUDERINTA:</w:t>
      </w:r>
    </w:p>
    <w:p w:rsidR="00DF06CE" w:rsidRDefault="00DF06CE" w:rsidP="00DF06CE">
      <w:pPr>
        <w:ind w:firstLine="0"/>
      </w:pPr>
      <w:r>
        <w:t>Savivaldybės meras Andrius Klišonis</w:t>
      </w:r>
    </w:p>
    <w:p w:rsidR="00DF06CE" w:rsidRDefault="00DF06CE" w:rsidP="00DF06CE">
      <w:pPr>
        <w:ind w:firstLine="0"/>
      </w:pPr>
      <w:r>
        <w:t>Administracijos direktorius Dalius Pečiulis</w:t>
      </w:r>
    </w:p>
    <w:p w:rsidR="003A1351" w:rsidRPr="00677D8B" w:rsidRDefault="003A1351" w:rsidP="003A1351">
      <w:pPr>
        <w:ind w:firstLine="0"/>
        <w:rPr>
          <w:szCs w:val="24"/>
        </w:rPr>
      </w:pPr>
      <w:r w:rsidRPr="00677D8B">
        <w:rPr>
          <w:szCs w:val="24"/>
        </w:rPr>
        <w:t>Juridinio ir personalo administravimo skyriaus vedėjas Vytautas Tumas</w:t>
      </w:r>
    </w:p>
    <w:p w:rsidR="003A1351" w:rsidRPr="005F6F60" w:rsidRDefault="003A1351" w:rsidP="003A1351">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3A1351" w:rsidRDefault="003A1351" w:rsidP="003A1351">
      <w:pPr>
        <w:tabs>
          <w:tab w:val="left" w:pos="7938"/>
        </w:tabs>
        <w:ind w:firstLine="0"/>
      </w:pPr>
      <w:r>
        <w:tab/>
      </w:r>
      <w:r>
        <w:tab/>
      </w:r>
    </w:p>
    <w:p w:rsidR="003A1351" w:rsidRDefault="003A1351" w:rsidP="003A1351">
      <w:pPr>
        <w:ind w:firstLine="0"/>
      </w:pPr>
      <w:r>
        <w:t xml:space="preserve">Sprendimą rengė </w:t>
      </w:r>
      <w:r w:rsidRPr="00677D8B">
        <w:rPr>
          <w:szCs w:val="24"/>
        </w:rPr>
        <w:t>Juridinio ir personalo administravimo skyriaus vedėj</w:t>
      </w:r>
      <w:r>
        <w:t xml:space="preserve">o pavaduotoja </w:t>
      </w:r>
    </w:p>
    <w:p w:rsidR="007A17E4" w:rsidRDefault="003A1351" w:rsidP="0097386B">
      <w:pPr>
        <w:ind w:firstLine="0"/>
        <w:rPr>
          <w:szCs w:val="24"/>
        </w:rPr>
      </w:pPr>
      <w:r>
        <w:t>Ilona Meškauskienė</w:t>
      </w:r>
    </w:p>
    <w:p w:rsidR="003300F5" w:rsidRDefault="003300F5" w:rsidP="007A17E4">
      <w:pPr>
        <w:ind w:firstLine="0"/>
        <w:jc w:val="center"/>
        <w:rPr>
          <w:b/>
          <w:szCs w:val="24"/>
          <w:lang w:eastAsia="my-MM" w:bidi="my-MM"/>
        </w:rPr>
      </w:pPr>
      <w:r>
        <w:rPr>
          <w:b/>
          <w:szCs w:val="24"/>
          <w:lang w:eastAsia="my-MM" w:bidi="my-MM"/>
        </w:rPr>
        <w:lastRenderedPageBreak/>
        <w:t>JURIDINIS IR PERSONALO ADMINISTRAVIMO SKYRIUS</w:t>
      </w:r>
    </w:p>
    <w:p w:rsidR="003300F5" w:rsidRDefault="003300F5" w:rsidP="003300F5">
      <w:pPr>
        <w:ind w:firstLine="0"/>
        <w:jc w:val="center"/>
        <w:rPr>
          <w:b/>
        </w:rPr>
      </w:pPr>
    </w:p>
    <w:p w:rsidR="003300F5" w:rsidRDefault="003300F5" w:rsidP="003300F5">
      <w:pPr>
        <w:ind w:firstLine="0"/>
        <w:jc w:val="center"/>
        <w:rPr>
          <w:b/>
        </w:rPr>
      </w:pPr>
      <w:r>
        <w:rPr>
          <w:b/>
        </w:rPr>
        <w:t>AIŠKINAMASIS RAŠTAS</w:t>
      </w:r>
    </w:p>
    <w:p w:rsidR="003300F5" w:rsidRDefault="003300F5" w:rsidP="003300F5">
      <w:pPr>
        <w:ind w:firstLine="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3300F5" w:rsidTr="003300F5">
        <w:tc>
          <w:tcPr>
            <w:tcW w:w="9854" w:type="dxa"/>
          </w:tcPr>
          <w:p w:rsidR="003300F5" w:rsidRPr="003300F5" w:rsidRDefault="003300F5">
            <w:pPr>
              <w:ind w:firstLine="0"/>
              <w:jc w:val="center"/>
              <w:rPr>
                <w:b/>
                <w:caps/>
                <w:szCs w:val="24"/>
              </w:rPr>
            </w:pPr>
            <w:r>
              <w:rPr>
                <w:b/>
                <w:caps/>
              </w:rPr>
              <w:t>„</w:t>
            </w:r>
            <w:r w:rsidRPr="003300F5">
              <w:rPr>
                <w:b/>
                <w:szCs w:val="24"/>
              </w:rPr>
              <w:t>PLUNGĖS RAJONO SAVIVALDYBĖS TARYBOS 2018 M. LIEPOS 26 D. SPRENDIMO NR. T1-162 „DĖL PLUNGĖS RAJONO SAVIVALDYBĖS ADMINISTRACIJOS STRUKTŪROS PATVIRTINIMO“ PAKEITIMO</w:t>
            </w:r>
            <w:r w:rsidRPr="003300F5">
              <w:rPr>
                <w:szCs w:val="24"/>
              </w:rPr>
              <w:t xml:space="preserve"> </w:t>
            </w:r>
            <w:r w:rsidRPr="003300F5">
              <w:rPr>
                <w:b/>
                <w:caps/>
                <w:szCs w:val="24"/>
              </w:rPr>
              <w:t>“</w:t>
            </w:r>
          </w:p>
          <w:p w:rsidR="003300F5" w:rsidRDefault="003300F5">
            <w:pPr>
              <w:ind w:firstLine="0"/>
              <w:jc w:val="center"/>
              <w:rPr>
                <w:b/>
                <w:caps/>
              </w:rPr>
            </w:pPr>
          </w:p>
        </w:tc>
      </w:tr>
      <w:tr w:rsidR="003300F5" w:rsidTr="003300F5">
        <w:tc>
          <w:tcPr>
            <w:tcW w:w="9854" w:type="dxa"/>
            <w:hideMark/>
          </w:tcPr>
          <w:p w:rsidR="003300F5" w:rsidRDefault="003300F5">
            <w:pPr>
              <w:ind w:firstLine="0"/>
              <w:jc w:val="center"/>
            </w:pPr>
            <w:r>
              <w:t xml:space="preserve">2023 m. balandžio </w:t>
            </w:r>
            <w:r w:rsidR="007A17E4">
              <w:t>13</w:t>
            </w:r>
            <w:r>
              <w:t xml:space="preserve"> d. </w:t>
            </w:r>
          </w:p>
          <w:p w:rsidR="003300F5" w:rsidRDefault="003300F5">
            <w:pPr>
              <w:ind w:firstLine="0"/>
              <w:jc w:val="center"/>
            </w:pPr>
            <w:r>
              <w:t>Plungė</w:t>
            </w:r>
          </w:p>
        </w:tc>
      </w:tr>
    </w:tbl>
    <w:p w:rsidR="003300F5" w:rsidRDefault="003300F5" w:rsidP="003300F5"/>
    <w:p w:rsidR="003300F5" w:rsidRDefault="003300F5" w:rsidP="003300F5">
      <w:pPr>
        <w:rPr>
          <w:szCs w:val="24"/>
        </w:rPr>
      </w:pPr>
      <w:r>
        <w:rPr>
          <w:b/>
        </w:rPr>
        <w:t xml:space="preserve">1. Parengto sprendimo projekto tikslai, uždaviniai. </w:t>
      </w:r>
      <w:r w:rsidR="007A17E4">
        <w:rPr>
          <w:szCs w:val="24"/>
        </w:rPr>
        <w:t>Į</w:t>
      </w:r>
      <w:r>
        <w:rPr>
          <w:szCs w:val="24"/>
        </w:rPr>
        <w:t xml:space="preserve">steigti </w:t>
      </w:r>
      <w:r w:rsidR="003A1351">
        <w:rPr>
          <w:szCs w:val="24"/>
        </w:rPr>
        <w:t>karjeros valstybės tarnautojo</w:t>
      </w:r>
      <w:r w:rsidR="007A17E4">
        <w:rPr>
          <w:szCs w:val="24"/>
        </w:rPr>
        <w:t xml:space="preserve"> – </w:t>
      </w:r>
      <w:r>
        <w:rPr>
          <w:szCs w:val="24"/>
        </w:rPr>
        <w:t>Administracijos direktoriaus pavaduotojo</w:t>
      </w:r>
      <w:r w:rsidR="00921885">
        <w:rPr>
          <w:szCs w:val="24"/>
        </w:rPr>
        <w:t>,</w:t>
      </w:r>
      <w:r>
        <w:rPr>
          <w:szCs w:val="24"/>
        </w:rPr>
        <w:t xml:space="preserve"> pareigybę.</w:t>
      </w:r>
    </w:p>
    <w:p w:rsidR="00C5542B" w:rsidRDefault="003300F5" w:rsidP="003300F5">
      <w:pPr>
        <w:rPr>
          <w:rFonts w:eastAsia="TimesNewRomanPSMT"/>
          <w:szCs w:val="24"/>
        </w:rPr>
      </w:pPr>
      <w:r>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C5542B">
        <w:rPr>
          <w:rFonts w:eastAsia="TimesNewRomanPSMT"/>
          <w:szCs w:val="24"/>
        </w:rPr>
        <w:t xml:space="preserve">Naujai įsigaliojęs </w:t>
      </w:r>
      <w:r w:rsidR="007A17E4">
        <w:rPr>
          <w:rFonts w:eastAsia="TimesNewRomanPSMT"/>
          <w:szCs w:val="24"/>
        </w:rPr>
        <w:t>Lietuvos Respublikos v</w:t>
      </w:r>
      <w:r w:rsidR="00C5542B">
        <w:rPr>
          <w:rFonts w:eastAsia="TimesNewRomanPSMT"/>
          <w:szCs w:val="24"/>
        </w:rPr>
        <w:t xml:space="preserve">ietos savivaldos įstatymas nenumato </w:t>
      </w:r>
      <w:r w:rsidR="007A17E4">
        <w:rPr>
          <w:rFonts w:eastAsia="TimesNewRomanPSMT"/>
          <w:szCs w:val="24"/>
        </w:rPr>
        <w:t>a</w:t>
      </w:r>
      <w:r w:rsidR="00C5542B">
        <w:rPr>
          <w:rFonts w:eastAsia="TimesNewRomanPSMT"/>
          <w:szCs w:val="24"/>
        </w:rPr>
        <w:t>dministracijos direktoriaus pavaduotojo (politinio pasitikėjimo valstybės tarnautojo) pareigybės</w:t>
      </w:r>
      <w:r>
        <w:rPr>
          <w:rFonts w:eastAsia="TimesNewRomanPSMT"/>
          <w:szCs w:val="24"/>
        </w:rPr>
        <w:t xml:space="preserve">. </w:t>
      </w:r>
    </w:p>
    <w:p w:rsidR="003300F5" w:rsidRDefault="00C5542B" w:rsidP="003300F5">
      <w:pPr>
        <w:rPr>
          <w:szCs w:val="24"/>
        </w:rPr>
      </w:pPr>
      <w:r>
        <w:t>Pagal nauja redakcija išdėstyto Vietos savivaldos įstatymo 15 straipsnio 2 dalies 9 punktą</w:t>
      </w:r>
      <w:r w:rsidR="007A17E4">
        <w:t>,</w:t>
      </w:r>
      <w:r>
        <w:t xml:space="preserve"> išimtinė savivaldybės tarybos kompetencija – savivaldybės biudžetinių įstaigų struktūros tvirtinimas, mero teikimu. Atsižvelg</w:t>
      </w:r>
      <w:r w:rsidR="007A17E4">
        <w:t>iant</w:t>
      </w:r>
      <w:r>
        <w:t xml:space="preserve"> į tai, kad savivaldybės administracija yra savivaldybės biudžetinė įstaiga (nauja  redakcija išdėstyto Vietos savivaldos įstatymo 33 straipsnio 1 dalis), savivaldybių taryba gali numatyti administracijos direktoriaus pavaduotojo – karjeros valstybės tarnautojo pareigybę.</w:t>
      </w:r>
      <w:r>
        <w:rPr>
          <w:rFonts w:eastAsia="TimesNewRomanPSMT"/>
          <w:szCs w:val="24"/>
        </w:rPr>
        <w:t xml:space="preserve"> A</w:t>
      </w:r>
      <w:r w:rsidR="003300F5">
        <w:t xml:space="preserve">tsižvelgiant į </w:t>
      </w:r>
      <w:r>
        <w:t>Savivaldybės mero teikimą ir įs</w:t>
      </w:r>
      <w:r w:rsidR="003300F5">
        <w:t>ivertin</w:t>
      </w:r>
      <w:r w:rsidR="007A17E4">
        <w:t>ant</w:t>
      </w:r>
      <w:r w:rsidR="003300F5">
        <w:t xml:space="preserve"> savo biudžetų asignavimų naudojimo ekonomiškumą, efektyvumą ir rezultatyvumą, </w:t>
      </w:r>
      <w:r w:rsidR="00443A7E">
        <w:t xml:space="preserve">esant būtinybei atlikti </w:t>
      </w:r>
      <w:r w:rsidR="007A17E4">
        <w:t xml:space="preserve">Administracijos </w:t>
      </w:r>
      <w:r w:rsidR="00443A7E">
        <w:t>direktoriaus pareigas jam laikinai nesant (atostogų, laikino nedarbingumo ar kt.</w:t>
      </w:r>
      <w:r w:rsidR="00421671">
        <w:t xml:space="preserve"> </w:t>
      </w:r>
      <w:r w:rsidR="00443A7E">
        <w:t>atvejais)</w:t>
      </w:r>
      <w:r w:rsidR="007A17E4">
        <w:t>,</w:t>
      </w:r>
      <w:r w:rsidR="00443A7E">
        <w:t xml:space="preserve"> tikslinga</w:t>
      </w:r>
      <w:r w:rsidR="003300F5">
        <w:rPr>
          <w:szCs w:val="24"/>
        </w:rPr>
        <w:t xml:space="preserve"> </w:t>
      </w:r>
      <w:r w:rsidR="00443A7E">
        <w:rPr>
          <w:szCs w:val="24"/>
        </w:rPr>
        <w:t xml:space="preserve">įsteigti </w:t>
      </w:r>
      <w:r w:rsidR="00921885">
        <w:t xml:space="preserve">karjeros valstybės tarnautojo, </w:t>
      </w:r>
      <w:r w:rsidR="007A17E4">
        <w:t>A</w:t>
      </w:r>
      <w:r w:rsidR="003300F5">
        <w:t>dministracijos direktoriaus pavaduotojo</w:t>
      </w:r>
      <w:r w:rsidR="00443A7E">
        <w:t>,</w:t>
      </w:r>
      <w:r w:rsidR="003300F5">
        <w:t xml:space="preserve"> pareigybę.</w:t>
      </w:r>
    </w:p>
    <w:p w:rsidR="003300F5" w:rsidRDefault="003300F5" w:rsidP="00443A7E">
      <w:pPr>
        <w:widowControl w:val="0"/>
        <w:tabs>
          <w:tab w:val="left" w:pos="710"/>
        </w:tabs>
        <w:suppressAutoHyphens/>
        <w:textAlignment w:val="baseline"/>
        <w:rPr>
          <w:rFonts w:ascii="Thorndale" w:eastAsia="Andale Sans UI" w:hAnsi="Thorndale"/>
          <w:color w:val="000000"/>
          <w:kern w:val="2"/>
          <w:szCs w:val="24"/>
          <w:shd w:val="clear" w:color="auto" w:fill="FFFFFF"/>
          <w:lang w:eastAsia="ar-SA"/>
        </w:rPr>
      </w:pPr>
      <w:r>
        <w:rPr>
          <w:rFonts w:eastAsia="TimesNewRomanPSMT"/>
          <w:b/>
          <w:szCs w:val="24"/>
        </w:rPr>
        <w:t>3.</w:t>
      </w:r>
      <w:r>
        <w:rPr>
          <w:b/>
        </w:rPr>
        <w:t xml:space="preserve"> Kodėl būtina priimti sprendimą, kokių pozityvių rezultatų laukiama. </w:t>
      </w:r>
      <w:r>
        <w:rPr>
          <w:szCs w:val="24"/>
          <w:lang w:eastAsia="lt-LT"/>
        </w:rPr>
        <w:t xml:space="preserve">Patvirtinus sprendimą </w:t>
      </w:r>
      <w:r>
        <w:t xml:space="preserve">bus </w:t>
      </w:r>
      <w:r w:rsidR="00443A7E">
        <w:t xml:space="preserve">ekonomiškiau, efektyviau ir rezultatyviau vykdoma </w:t>
      </w:r>
      <w:r w:rsidR="007A17E4">
        <w:t>A</w:t>
      </w:r>
      <w:r w:rsidR="00443A7E">
        <w:t>dministracijos veikla.</w:t>
      </w:r>
      <w:r>
        <w:rPr>
          <w:szCs w:val="24"/>
          <w:lang w:eastAsia="lt-LT"/>
        </w:rPr>
        <w:t xml:space="preserve"> </w:t>
      </w:r>
    </w:p>
    <w:p w:rsidR="003300F5" w:rsidRDefault="003300F5" w:rsidP="003300F5">
      <w:pPr>
        <w:rPr>
          <w:b/>
        </w:rPr>
      </w:pPr>
      <w:r>
        <w:rPr>
          <w:rFonts w:eastAsia="TimesNewRomanPSMT"/>
          <w:b/>
          <w:szCs w:val="24"/>
        </w:rPr>
        <w:t xml:space="preserve">4. </w:t>
      </w:r>
      <w:r>
        <w:rPr>
          <w:b/>
        </w:rPr>
        <w:t xml:space="preserve">Lėšų poreikis ir finansavimo šaltiniai. </w:t>
      </w:r>
      <w:r>
        <w:rPr>
          <w:szCs w:val="24"/>
          <w:lang w:eastAsia="lt-LT"/>
        </w:rPr>
        <w:t xml:space="preserve">Savivaldybės </w:t>
      </w:r>
      <w:r w:rsidR="00443A7E">
        <w:rPr>
          <w:szCs w:val="24"/>
          <w:lang w:eastAsia="lt-LT"/>
        </w:rPr>
        <w:t xml:space="preserve">administracijos karjeros </w:t>
      </w:r>
      <w:r>
        <w:rPr>
          <w:szCs w:val="24"/>
          <w:lang w:eastAsia="lt-LT"/>
        </w:rPr>
        <w:t>valstybės tarnautojų darbo užmokestį nustato Lietuvos Respublikos valstybės tarnybos įstatymas</w:t>
      </w:r>
      <w:r w:rsidR="00443A7E">
        <w:rPr>
          <w:szCs w:val="24"/>
          <w:lang w:eastAsia="lt-LT"/>
        </w:rPr>
        <w:t xml:space="preserve"> (koeficient</w:t>
      </w:r>
      <w:r w:rsidR="00C12791">
        <w:rPr>
          <w:szCs w:val="24"/>
          <w:lang w:eastAsia="lt-LT"/>
        </w:rPr>
        <w:t>ų ribos</w:t>
      </w:r>
      <w:r w:rsidR="00443A7E">
        <w:rPr>
          <w:szCs w:val="24"/>
          <w:lang w:eastAsia="lt-LT"/>
        </w:rPr>
        <w:t xml:space="preserve"> 14,5</w:t>
      </w:r>
      <w:r w:rsidR="00C12791">
        <w:rPr>
          <w:szCs w:val="24"/>
          <w:lang w:eastAsia="lt-LT"/>
        </w:rPr>
        <w:t xml:space="preserve"> </w:t>
      </w:r>
      <w:r w:rsidR="007A17E4">
        <w:rPr>
          <w:szCs w:val="24"/>
          <w:lang w:eastAsia="lt-LT"/>
        </w:rPr>
        <w:t>–</w:t>
      </w:r>
      <w:r w:rsidR="00C12791">
        <w:rPr>
          <w:szCs w:val="24"/>
          <w:lang w:eastAsia="lt-LT"/>
        </w:rPr>
        <w:t xml:space="preserve"> </w:t>
      </w:r>
      <w:r w:rsidR="00443A7E">
        <w:rPr>
          <w:szCs w:val="24"/>
          <w:lang w:eastAsia="lt-LT"/>
        </w:rPr>
        <w:t>17,5</w:t>
      </w:r>
      <w:r w:rsidR="00C12791">
        <w:rPr>
          <w:szCs w:val="24"/>
          <w:lang w:eastAsia="lt-LT"/>
        </w:rPr>
        <w:t>, pinigine išraiška nuo 2697 eurų iki 3255 eurų.</w:t>
      </w:r>
      <w:r>
        <w:rPr>
          <w:szCs w:val="24"/>
          <w:lang w:eastAsia="lt-LT"/>
        </w:rPr>
        <w:t xml:space="preserve"> </w:t>
      </w:r>
      <w:r w:rsidR="00C12791">
        <w:rPr>
          <w:szCs w:val="24"/>
          <w:lang w:eastAsia="lt-LT"/>
        </w:rPr>
        <w:t>Finansavimo šaltinis -  savivaldybės administracijai skirtos darbo užmokesčio lėšos.</w:t>
      </w:r>
    </w:p>
    <w:p w:rsidR="003300F5" w:rsidRDefault="003300F5" w:rsidP="003300F5">
      <w:pPr>
        <w:autoSpaceDE w:val="0"/>
        <w:autoSpaceDN w:val="0"/>
        <w:adjustRightInd w:val="0"/>
      </w:pPr>
      <w:r>
        <w:rPr>
          <w:b/>
        </w:rPr>
        <w:t xml:space="preserve">5. Pateikti </w:t>
      </w:r>
      <w:r>
        <w:rPr>
          <w:rFonts w:eastAsia="TimesNewRomanPSMT"/>
          <w:b/>
          <w:szCs w:val="24"/>
        </w:rPr>
        <w:t xml:space="preserve">kitus sprendimui priimti reikalingus pagrindimus, skaičiavimus ar paaiškinimus. </w:t>
      </w:r>
      <w:r>
        <w:t>Nėra.</w:t>
      </w:r>
    </w:p>
    <w:p w:rsidR="003300F5" w:rsidRDefault="003300F5" w:rsidP="003300F5">
      <w:pPr>
        <w:autoSpaceDE w:val="0"/>
        <w:autoSpaceDN w:val="0"/>
        <w:adjustRightInd w:val="0"/>
      </w:pPr>
      <w:r>
        <w:rPr>
          <w:b/>
        </w:rPr>
        <w:t xml:space="preserve">6. Pateikti </w:t>
      </w:r>
      <w:r>
        <w:rPr>
          <w:rFonts w:eastAsia="TimesNewRomanPSMT"/>
          <w:b/>
          <w:szCs w:val="24"/>
        </w:rPr>
        <w:t xml:space="preserve">sprendimo projekto lyginamąjį variantą, jeigu teikiamas sprendimo pakeitimo projektas. </w:t>
      </w:r>
      <w:r>
        <w:t>Nėra.</w:t>
      </w:r>
    </w:p>
    <w:p w:rsidR="003300F5" w:rsidRDefault="003300F5" w:rsidP="003300F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Pr>
          <w:szCs w:val="24"/>
        </w:rPr>
        <w:t>Korupcijos pasireiškimo tikimybės nėra. Vertinimas neatliekamas.</w:t>
      </w:r>
    </w:p>
    <w:p w:rsidR="003300F5" w:rsidRDefault="003300F5" w:rsidP="003300F5">
      <w:pPr>
        <w:tabs>
          <w:tab w:val="left" w:pos="720"/>
        </w:tabs>
      </w:pPr>
      <w:r>
        <w:rPr>
          <w:b/>
        </w:rPr>
        <w:t xml:space="preserve">8. Nurodyti, kieno iniciatyva sprendimo projektas yra parengtas. </w:t>
      </w:r>
      <w:r>
        <w:t>Savivaldybės mero iniciatyva.</w:t>
      </w:r>
      <w:r w:rsidR="00443A7E">
        <w:t xml:space="preserve"> Pridedamas Savivaldybės mero teikimas. </w:t>
      </w:r>
    </w:p>
    <w:p w:rsidR="003300F5" w:rsidRDefault="003300F5" w:rsidP="003300F5">
      <w:pPr>
        <w:tabs>
          <w:tab w:val="left" w:pos="720"/>
        </w:tabs>
      </w:pPr>
      <w:r>
        <w:rPr>
          <w:b/>
        </w:rPr>
        <w:t xml:space="preserve">9. Nurodyti, kuri sprendimo projekto ar pridedamos medžiagos dalis (remiantis teisės aktais) yra neskelbtina. </w:t>
      </w:r>
      <w:r>
        <w:t>Nėra.</w:t>
      </w:r>
    </w:p>
    <w:p w:rsidR="003300F5" w:rsidRDefault="003300F5" w:rsidP="003300F5">
      <w:pPr>
        <w:tabs>
          <w:tab w:val="left" w:pos="720"/>
        </w:tabs>
        <w:rPr>
          <w:shd w:val="clear" w:color="auto" w:fill="FFFFFF"/>
        </w:rPr>
      </w:pPr>
      <w:r>
        <w:rPr>
          <w:b/>
        </w:rPr>
        <w:t xml:space="preserve">10. Kam (institucijoms, skyriams, organizacijoms ir t. t.) patvirtintas sprendimas turi būti išsiųstas. </w:t>
      </w:r>
      <w:r>
        <w:t>Sprendimas bus viešinamas S</w:t>
      </w:r>
      <w:r>
        <w:rPr>
          <w:shd w:val="clear" w:color="auto" w:fill="FFFFFF"/>
        </w:rPr>
        <w:t xml:space="preserve">avivaldybės interneto svetainėje </w:t>
      </w:r>
      <w:hyperlink r:id="rId8" w:history="1">
        <w:r>
          <w:rPr>
            <w:rStyle w:val="Hipersaitas"/>
            <w:shd w:val="clear" w:color="auto" w:fill="FFFFFF"/>
          </w:rPr>
          <w:t>www.plunge.lt</w:t>
        </w:r>
      </w:hyperlink>
      <w:r>
        <w:rPr>
          <w:shd w:val="clear" w:color="auto" w:fill="FFFFFF"/>
        </w:rPr>
        <w:t xml:space="preserve">. </w:t>
      </w:r>
    </w:p>
    <w:p w:rsidR="003300F5" w:rsidRDefault="003300F5" w:rsidP="003300F5">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300F5" w:rsidRDefault="003300F5" w:rsidP="003300F5">
      <w:pPr>
        <w:rPr>
          <w:b/>
        </w:rPr>
      </w:pPr>
      <w:r>
        <w:rPr>
          <w:b/>
        </w:rPr>
        <w:lastRenderedPageBreak/>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00F5" w:rsidTr="003300F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300F5" w:rsidRDefault="003300F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300F5" w:rsidRDefault="003300F5">
            <w:pPr>
              <w:widowControl w:val="0"/>
              <w:jc w:val="center"/>
              <w:rPr>
                <w:rFonts w:eastAsia="Lucida Sans Unicode"/>
                <w:b/>
                <w:bCs/>
                <w:kern w:val="2"/>
              </w:rPr>
            </w:pPr>
            <w:r>
              <w:rPr>
                <w:rFonts w:eastAsia="Lucida Sans Unicode"/>
                <w:b/>
                <w:bCs/>
                <w:kern w:val="2"/>
              </w:rPr>
              <w:t>Numatomo teisinio reguliavimo poveikio vertinimo rezultatai</w:t>
            </w:r>
          </w:p>
        </w:tc>
      </w:tr>
      <w:tr w:rsidR="003300F5" w:rsidTr="003300F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300F5" w:rsidRDefault="003300F5">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ind w:firstLine="0"/>
              <w:jc w:val="center"/>
              <w:rPr>
                <w:rFonts w:eastAsia="Lucida Sans Unicode"/>
                <w:b/>
                <w:kern w:val="2"/>
                <w:lang w:bidi="lo-LA"/>
              </w:rPr>
            </w:pPr>
            <w:r>
              <w:rPr>
                <w:rFonts w:eastAsia="Lucida Sans Unicode"/>
                <w:b/>
                <w:kern w:val="2"/>
              </w:rPr>
              <w:t>Neigiamas poveikis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i/>
              </w:rPr>
              <w:t>Bus įgyvendinamos V</w:t>
            </w:r>
            <w:r>
              <w:rPr>
                <w:i/>
                <w:color w:val="000000"/>
              </w:rPr>
              <w:t>ietos savivaldos įstatymo</w:t>
            </w:r>
            <w:r>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bl>
    <w:p w:rsidR="007A17E4" w:rsidRDefault="007A17E4" w:rsidP="0097386B">
      <w:pPr>
        <w:widowControl w:val="0"/>
        <w:ind w:firstLine="0"/>
        <w:rPr>
          <w:rFonts w:eastAsia="Lucida Sans Unicode"/>
          <w:kern w:val="2"/>
          <w:lang w:bidi="lo-LA"/>
        </w:rPr>
      </w:pPr>
    </w:p>
    <w:p w:rsidR="003300F5" w:rsidRDefault="003300F5" w:rsidP="0097386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300F5" w:rsidRDefault="003300F5" w:rsidP="003300F5">
      <w:pPr>
        <w:widowControl w:val="0"/>
        <w:rPr>
          <w:rFonts w:eastAsia="Lucida Sans Unicode"/>
          <w:kern w:val="2"/>
        </w:rPr>
      </w:pPr>
    </w:p>
    <w:p w:rsidR="003300F5" w:rsidRDefault="003300F5" w:rsidP="003300F5">
      <w:pPr>
        <w:widowControl w:val="0"/>
        <w:rPr>
          <w:rFonts w:eastAsia="Lucida Sans Unicode"/>
          <w:kern w:val="2"/>
        </w:rPr>
      </w:pPr>
    </w:p>
    <w:p w:rsidR="007A17E4" w:rsidRDefault="003300F5" w:rsidP="003300F5">
      <w:pPr>
        <w:widowControl w:val="0"/>
        <w:ind w:firstLine="0"/>
        <w:rPr>
          <w:rFonts w:eastAsia="Lucida Sans Unicode"/>
          <w:kern w:val="2"/>
        </w:rPr>
      </w:pPr>
      <w:r>
        <w:rPr>
          <w:rFonts w:eastAsia="Lucida Sans Unicode"/>
          <w:kern w:val="2"/>
        </w:rPr>
        <w:t xml:space="preserve">Rengėja </w:t>
      </w:r>
    </w:p>
    <w:p w:rsidR="00443A7E" w:rsidRDefault="00443A7E" w:rsidP="003300F5">
      <w:pPr>
        <w:widowControl w:val="0"/>
        <w:ind w:firstLine="0"/>
        <w:rPr>
          <w:rFonts w:eastAsia="Lucida Sans Unicode"/>
          <w:kern w:val="2"/>
        </w:rPr>
      </w:pPr>
      <w:r>
        <w:rPr>
          <w:rFonts w:eastAsia="Lucida Sans Unicode"/>
          <w:kern w:val="2"/>
        </w:rPr>
        <w:t xml:space="preserve">Juridinio ir personalo administravimo </w:t>
      </w:r>
    </w:p>
    <w:p w:rsidR="003300F5" w:rsidRDefault="00443A7E" w:rsidP="003300F5">
      <w:pPr>
        <w:widowControl w:val="0"/>
        <w:ind w:firstLine="0"/>
        <w:rPr>
          <w:rFonts w:eastAsia="Lucida Sans Unicode"/>
          <w:kern w:val="2"/>
          <w:lang w:eastAsia="ar-SA"/>
        </w:rPr>
      </w:pPr>
      <w:r>
        <w:rPr>
          <w:rFonts w:eastAsia="Lucida Sans Unicode"/>
          <w:kern w:val="2"/>
        </w:rPr>
        <w:t>sk</w:t>
      </w:r>
      <w:r w:rsidR="003300F5">
        <w:rPr>
          <w:rFonts w:eastAsia="Lucida Sans Unicode" w:cs="Tahoma"/>
          <w:bCs/>
        </w:rPr>
        <w:t>yriaus vedėj</w:t>
      </w:r>
      <w:r>
        <w:rPr>
          <w:rFonts w:eastAsia="Lucida Sans Unicode" w:cs="Tahoma"/>
          <w:bCs/>
        </w:rPr>
        <w:t>o pavaduotoja                                                                                  Ilona Meškauskienė</w:t>
      </w:r>
      <w:r w:rsidR="003300F5">
        <w:rPr>
          <w:rFonts w:eastAsia="Lucida Sans Unicode" w:cs="Tahoma"/>
          <w:bCs/>
        </w:rPr>
        <w:t xml:space="preserve">   </w:t>
      </w:r>
    </w:p>
    <w:p w:rsidR="003300F5" w:rsidRDefault="003300F5" w:rsidP="003300F5">
      <w:pPr>
        <w:widowControl w:val="0"/>
      </w:pPr>
    </w:p>
    <w:p w:rsidR="003300F5" w:rsidRDefault="003300F5" w:rsidP="003300F5">
      <w:pPr>
        <w:ind w:firstLine="0"/>
      </w:pPr>
    </w:p>
    <w:p w:rsidR="003300F5" w:rsidRDefault="003300F5" w:rsidP="003300F5">
      <w:pPr>
        <w:ind w:firstLine="0"/>
      </w:pPr>
    </w:p>
    <w:p w:rsidR="00BA4E5E" w:rsidRDefault="00BA4E5E" w:rsidP="00BA4E5E">
      <w:pPr>
        <w:tabs>
          <w:tab w:val="left" w:pos="7938"/>
        </w:tabs>
        <w:ind w:firstLine="0"/>
        <w:rPr>
          <w:szCs w:val="24"/>
        </w:rPr>
      </w:pPr>
    </w:p>
    <w:sectPr w:rsidR="00BA4E5E" w:rsidSect="0008361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93E" w:rsidRDefault="001D593E">
      <w:r>
        <w:separator/>
      </w:r>
    </w:p>
  </w:endnote>
  <w:endnote w:type="continuationSeparator" w:id="0">
    <w:p w:rsidR="001D593E" w:rsidRDefault="001D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798" w:rsidRDefault="001C179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93E" w:rsidRDefault="001D593E">
      <w:r>
        <w:separator/>
      </w:r>
    </w:p>
  </w:footnote>
  <w:footnote w:type="continuationSeparator" w:id="0">
    <w:p w:rsidR="001D593E" w:rsidRDefault="001D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2440A"/>
    <w:rsid w:val="0003580C"/>
    <w:rsid w:val="00040AD2"/>
    <w:rsid w:val="00047431"/>
    <w:rsid w:val="000543CF"/>
    <w:rsid w:val="00081D55"/>
    <w:rsid w:val="00083613"/>
    <w:rsid w:val="000B47AC"/>
    <w:rsid w:val="000E5044"/>
    <w:rsid w:val="000F74CB"/>
    <w:rsid w:val="00105F69"/>
    <w:rsid w:val="001160E7"/>
    <w:rsid w:val="0012727D"/>
    <w:rsid w:val="00141DCF"/>
    <w:rsid w:val="001579A3"/>
    <w:rsid w:val="001671B2"/>
    <w:rsid w:val="0016729B"/>
    <w:rsid w:val="0019096C"/>
    <w:rsid w:val="001930AB"/>
    <w:rsid w:val="001B11E8"/>
    <w:rsid w:val="001C1798"/>
    <w:rsid w:val="001D593E"/>
    <w:rsid w:val="001F69DE"/>
    <w:rsid w:val="00204E50"/>
    <w:rsid w:val="00212625"/>
    <w:rsid w:val="00221843"/>
    <w:rsid w:val="00230D6B"/>
    <w:rsid w:val="00243871"/>
    <w:rsid w:val="00243AE5"/>
    <w:rsid w:val="002840AB"/>
    <w:rsid w:val="00291338"/>
    <w:rsid w:val="0029322E"/>
    <w:rsid w:val="002A4D7E"/>
    <w:rsid w:val="002B0D58"/>
    <w:rsid w:val="002D2DFB"/>
    <w:rsid w:val="002E0957"/>
    <w:rsid w:val="002E3F88"/>
    <w:rsid w:val="002E5C33"/>
    <w:rsid w:val="002E5D84"/>
    <w:rsid w:val="002F3BB7"/>
    <w:rsid w:val="002F66B2"/>
    <w:rsid w:val="003300F5"/>
    <w:rsid w:val="00351914"/>
    <w:rsid w:val="0035511E"/>
    <w:rsid w:val="00370D90"/>
    <w:rsid w:val="00371614"/>
    <w:rsid w:val="00375D5E"/>
    <w:rsid w:val="003840B0"/>
    <w:rsid w:val="00385BF0"/>
    <w:rsid w:val="003A1351"/>
    <w:rsid w:val="003A64AF"/>
    <w:rsid w:val="003E37A5"/>
    <w:rsid w:val="00412127"/>
    <w:rsid w:val="00416EEC"/>
    <w:rsid w:val="00421671"/>
    <w:rsid w:val="00436DE5"/>
    <w:rsid w:val="00443A7E"/>
    <w:rsid w:val="00451040"/>
    <w:rsid w:val="004513AA"/>
    <w:rsid w:val="00461B3F"/>
    <w:rsid w:val="00476F83"/>
    <w:rsid w:val="00491CB3"/>
    <w:rsid w:val="004A5FC5"/>
    <w:rsid w:val="004E123A"/>
    <w:rsid w:val="004F2C7C"/>
    <w:rsid w:val="00541E20"/>
    <w:rsid w:val="005816EC"/>
    <w:rsid w:val="005B6498"/>
    <w:rsid w:val="005C4053"/>
    <w:rsid w:val="005E02D3"/>
    <w:rsid w:val="005E4FB3"/>
    <w:rsid w:val="005E5927"/>
    <w:rsid w:val="005F2467"/>
    <w:rsid w:val="006011B6"/>
    <w:rsid w:val="006047F0"/>
    <w:rsid w:val="00624929"/>
    <w:rsid w:val="006579FC"/>
    <w:rsid w:val="0069414A"/>
    <w:rsid w:val="006A529E"/>
    <w:rsid w:val="006A6A85"/>
    <w:rsid w:val="006B27BB"/>
    <w:rsid w:val="006B514F"/>
    <w:rsid w:val="006B6F2C"/>
    <w:rsid w:val="006C707D"/>
    <w:rsid w:val="006E6238"/>
    <w:rsid w:val="006F19D1"/>
    <w:rsid w:val="00705FFA"/>
    <w:rsid w:val="007123F2"/>
    <w:rsid w:val="00723787"/>
    <w:rsid w:val="00756CB1"/>
    <w:rsid w:val="00763848"/>
    <w:rsid w:val="0078217F"/>
    <w:rsid w:val="007937F5"/>
    <w:rsid w:val="007A17E4"/>
    <w:rsid w:val="007A2BD0"/>
    <w:rsid w:val="007C638C"/>
    <w:rsid w:val="007D1E4F"/>
    <w:rsid w:val="007E16E0"/>
    <w:rsid w:val="007E51AA"/>
    <w:rsid w:val="007F2A25"/>
    <w:rsid w:val="008265EE"/>
    <w:rsid w:val="008340D0"/>
    <w:rsid w:val="008403BD"/>
    <w:rsid w:val="0084305D"/>
    <w:rsid w:val="008574EE"/>
    <w:rsid w:val="00862EF4"/>
    <w:rsid w:val="008E101C"/>
    <w:rsid w:val="008E5FE7"/>
    <w:rsid w:val="008E68AA"/>
    <w:rsid w:val="00916B90"/>
    <w:rsid w:val="00921885"/>
    <w:rsid w:val="0093271A"/>
    <w:rsid w:val="00935F1B"/>
    <w:rsid w:val="0094259E"/>
    <w:rsid w:val="00943C38"/>
    <w:rsid w:val="009456F3"/>
    <w:rsid w:val="00950F86"/>
    <w:rsid w:val="00954F46"/>
    <w:rsid w:val="009616C0"/>
    <w:rsid w:val="00970DAF"/>
    <w:rsid w:val="0097386B"/>
    <w:rsid w:val="009778A6"/>
    <w:rsid w:val="00982291"/>
    <w:rsid w:val="00985B3F"/>
    <w:rsid w:val="009A4817"/>
    <w:rsid w:val="009A516A"/>
    <w:rsid w:val="009A66C5"/>
    <w:rsid w:val="009B4D4D"/>
    <w:rsid w:val="009C43A6"/>
    <w:rsid w:val="009D5896"/>
    <w:rsid w:val="009F570B"/>
    <w:rsid w:val="009F6E90"/>
    <w:rsid w:val="009F7A1B"/>
    <w:rsid w:val="00A019D9"/>
    <w:rsid w:val="00A15066"/>
    <w:rsid w:val="00A40358"/>
    <w:rsid w:val="00A55D24"/>
    <w:rsid w:val="00A66FFB"/>
    <w:rsid w:val="00A80358"/>
    <w:rsid w:val="00A87E85"/>
    <w:rsid w:val="00A90B59"/>
    <w:rsid w:val="00AE1192"/>
    <w:rsid w:val="00B64415"/>
    <w:rsid w:val="00B66868"/>
    <w:rsid w:val="00B86902"/>
    <w:rsid w:val="00B97353"/>
    <w:rsid w:val="00BA3E9D"/>
    <w:rsid w:val="00BA4E5E"/>
    <w:rsid w:val="00BC51BA"/>
    <w:rsid w:val="00BC68E8"/>
    <w:rsid w:val="00BD46DE"/>
    <w:rsid w:val="00C11B17"/>
    <w:rsid w:val="00C12791"/>
    <w:rsid w:val="00C23797"/>
    <w:rsid w:val="00C26C62"/>
    <w:rsid w:val="00C404C6"/>
    <w:rsid w:val="00C431E3"/>
    <w:rsid w:val="00C5542B"/>
    <w:rsid w:val="00C646C1"/>
    <w:rsid w:val="00C90294"/>
    <w:rsid w:val="00C9686B"/>
    <w:rsid w:val="00CA6E5D"/>
    <w:rsid w:val="00CB369E"/>
    <w:rsid w:val="00CD0E91"/>
    <w:rsid w:val="00CD7B43"/>
    <w:rsid w:val="00D1136F"/>
    <w:rsid w:val="00D37FCC"/>
    <w:rsid w:val="00D5183D"/>
    <w:rsid w:val="00D53BD3"/>
    <w:rsid w:val="00D7559E"/>
    <w:rsid w:val="00DA7E9A"/>
    <w:rsid w:val="00DC6204"/>
    <w:rsid w:val="00DE2D12"/>
    <w:rsid w:val="00DE4266"/>
    <w:rsid w:val="00DF06CE"/>
    <w:rsid w:val="00DF537E"/>
    <w:rsid w:val="00E26EDD"/>
    <w:rsid w:val="00E379F8"/>
    <w:rsid w:val="00E460B2"/>
    <w:rsid w:val="00E81763"/>
    <w:rsid w:val="00EA02FA"/>
    <w:rsid w:val="00EA24F9"/>
    <w:rsid w:val="00EF3BBB"/>
    <w:rsid w:val="00F01349"/>
    <w:rsid w:val="00F1371D"/>
    <w:rsid w:val="00F165F8"/>
    <w:rsid w:val="00F34A98"/>
    <w:rsid w:val="00F677A9"/>
    <w:rsid w:val="00FA3096"/>
    <w:rsid w:val="00FA42B6"/>
    <w:rsid w:val="00FB44BA"/>
    <w:rsid w:val="00FD491C"/>
    <w:rsid w:val="00FE11FA"/>
    <w:rsid w:val="00FE512E"/>
    <w:rsid w:val="00FF6E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56532">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04363297">
      <w:bodyDiv w:val="1"/>
      <w:marLeft w:val="0"/>
      <w:marRight w:val="0"/>
      <w:marTop w:val="0"/>
      <w:marBottom w:val="0"/>
      <w:divBdr>
        <w:top w:val="none" w:sz="0" w:space="0" w:color="auto"/>
        <w:left w:val="none" w:sz="0" w:space="0" w:color="auto"/>
        <w:bottom w:val="none" w:sz="0" w:space="0" w:color="auto"/>
        <w:right w:val="none" w:sz="0" w:space="0" w:color="auto"/>
      </w:divBdr>
    </w:div>
    <w:div w:id="1092631477">
      <w:bodyDiv w:val="1"/>
      <w:marLeft w:val="0"/>
      <w:marRight w:val="0"/>
      <w:marTop w:val="0"/>
      <w:marBottom w:val="0"/>
      <w:divBdr>
        <w:top w:val="none" w:sz="0" w:space="0" w:color="auto"/>
        <w:left w:val="none" w:sz="0" w:space="0" w:color="auto"/>
        <w:bottom w:val="none" w:sz="0" w:space="0" w:color="auto"/>
        <w:right w:val="none" w:sz="0" w:space="0" w:color="auto"/>
      </w:divBdr>
    </w:div>
    <w:div w:id="1368989094">
      <w:bodyDiv w:val="1"/>
      <w:marLeft w:val="0"/>
      <w:marRight w:val="0"/>
      <w:marTop w:val="0"/>
      <w:marBottom w:val="0"/>
      <w:divBdr>
        <w:top w:val="none" w:sz="0" w:space="0" w:color="auto"/>
        <w:left w:val="none" w:sz="0" w:space="0" w:color="auto"/>
        <w:bottom w:val="none" w:sz="0" w:space="0" w:color="auto"/>
        <w:right w:val="none" w:sz="0" w:space="0" w:color="auto"/>
      </w:divBdr>
    </w:div>
    <w:div w:id="1463768388">
      <w:bodyDiv w:val="1"/>
      <w:marLeft w:val="0"/>
      <w:marRight w:val="0"/>
      <w:marTop w:val="0"/>
      <w:marBottom w:val="0"/>
      <w:divBdr>
        <w:top w:val="none" w:sz="0" w:space="0" w:color="auto"/>
        <w:left w:val="none" w:sz="0" w:space="0" w:color="auto"/>
        <w:bottom w:val="none" w:sz="0" w:space="0" w:color="auto"/>
        <w:right w:val="none" w:sz="0" w:space="0" w:color="auto"/>
      </w:divBdr>
    </w:div>
    <w:div w:id="1612976996">
      <w:bodyDiv w:val="1"/>
      <w:marLeft w:val="0"/>
      <w:marRight w:val="0"/>
      <w:marTop w:val="0"/>
      <w:marBottom w:val="0"/>
      <w:divBdr>
        <w:top w:val="none" w:sz="0" w:space="0" w:color="auto"/>
        <w:left w:val="none" w:sz="0" w:space="0" w:color="auto"/>
        <w:bottom w:val="none" w:sz="0" w:space="0" w:color="auto"/>
        <w:right w:val="none" w:sz="0" w:space="0" w:color="auto"/>
      </w:divBdr>
    </w:div>
    <w:div w:id="20183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B2526DAE</Template>
  <TotalTime>3</TotalTime>
  <Pages>3</Pages>
  <Words>3955</Words>
  <Characters>2255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2023-03-24T09:47:00Z</cp:lastPrinted>
  <dcterms:created xsi:type="dcterms:W3CDTF">2023-04-14T06:41:00Z</dcterms:created>
  <dcterms:modified xsi:type="dcterms:W3CDTF">2023-04-25T11:50:00Z</dcterms:modified>
</cp:coreProperties>
</file>