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3" w:rsidRPr="00675F06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bookmarkStart w:id="0" w:name="_GoBack"/>
      <w:bookmarkEnd w:id="0"/>
      <w:r w:rsidRPr="00675F06">
        <w:rPr>
          <w:b/>
          <w:color w:val="000000" w:themeColor="text1"/>
          <w:sz w:val="28"/>
          <w:szCs w:val="28"/>
          <w:lang w:val="lt-LT"/>
        </w:rPr>
        <w:t>PLUNGĖS RAJONO SAVIVALDYBĖS</w:t>
      </w:r>
    </w:p>
    <w:p w:rsidR="009F42A3" w:rsidRPr="00675F06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r w:rsidRPr="00675F06">
        <w:rPr>
          <w:b/>
          <w:color w:val="000000" w:themeColor="text1"/>
          <w:sz w:val="28"/>
          <w:szCs w:val="28"/>
          <w:lang w:val="lt-LT"/>
        </w:rPr>
        <w:t>TARYBOS POSĖDŽIŲ SEKRETORIUS</w:t>
      </w:r>
    </w:p>
    <w:p w:rsidR="00975023" w:rsidRPr="00675F06" w:rsidRDefault="00975023" w:rsidP="00F033A3">
      <w:pPr>
        <w:ind w:firstLine="0"/>
        <w:jc w:val="center"/>
        <w:rPr>
          <w:b/>
          <w:color w:val="000000" w:themeColor="text1"/>
          <w:sz w:val="28"/>
          <w:szCs w:val="28"/>
        </w:rPr>
      </w:pPr>
    </w:p>
    <w:p w:rsidR="009F42A3" w:rsidRPr="00675F06" w:rsidRDefault="009F42A3" w:rsidP="00F033A3">
      <w:pPr>
        <w:ind w:firstLine="0"/>
        <w:jc w:val="center"/>
        <w:rPr>
          <w:b/>
          <w:color w:val="000000" w:themeColor="text1"/>
        </w:rPr>
      </w:pPr>
    </w:p>
    <w:p w:rsidR="001E4CC2" w:rsidRPr="00675F06" w:rsidRDefault="003B1D7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675F06">
        <w:rPr>
          <w:rStyle w:val="Komentaronuoroda"/>
          <w:b/>
          <w:color w:val="000000" w:themeColor="text1"/>
          <w:sz w:val="28"/>
        </w:rPr>
        <w:t>IŠVADA</w:t>
      </w:r>
    </w:p>
    <w:p w:rsidR="00293F4E" w:rsidRPr="00675F06" w:rsidRDefault="00BD2DB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675F06">
        <w:rPr>
          <w:rStyle w:val="Komentaronuoroda"/>
          <w:b/>
          <w:color w:val="000000" w:themeColor="text1"/>
          <w:sz w:val="28"/>
        </w:rPr>
        <w:t>DĖL</w:t>
      </w:r>
      <w:r w:rsidR="00293F4E" w:rsidRPr="00675F06">
        <w:rPr>
          <w:rStyle w:val="Komentaronuoroda"/>
          <w:b/>
          <w:color w:val="000000" w:themeColor="text1"/>
          <w:sz w:val="28"/>
        </w:rPr>
        <w:t xml:space="preserve"> SPRENDIMO</w:t>
      </w:r>
      <w:r w:rsidR="00A85DEB" w:rsidRPr="00675F06">
        <w:rPr>
          <w:rStyle w:val="Komentaronuoroda"/>
          <w:b/>
          <w:color w:val="000000" w:themeColor="text1"/>
          <w:sz w:val="28"/>
        </w:rPr>
        <w:t xml:space="preserve"> PROJEKTO NR. SPR-</w:t>
      </w:r>
      <w:r w:rsidR="009F42A3" w:rsidRPr="00675F06">
        <w:rPr>
          <w:rStyle w:val="Komentaronuoroda"/>
          <w:b/>
          <w:color w:val="000000" w:themeColor="text1"/>
          <w:sz w:val="28"/>
        </w:rPr>
        <w:t>122</w:t>
      </w:r>
    </w:p>
    <w:p w:rsidR="009B11E8" w:rsidRPr="00675F06" w:rsidRDefault="00CC2A47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675F06">
        <w:rPr>
          <w:rStyle w:val="Komentaronuoroda"/>
          <w:b/>
          <w:color w:val="000000" w:themeColor="text1"/>
          <w:sz w:val="28"/>
        </w:rPr>
        <w:t>DĖL</w:t>
      </w:r>
      <w:r w:rsidRPr="00675F06">
        <w:rPr>
          <w:b/>
          <w:bCs/>
          <w:color w:val="000000" w:themeColor="text1"/>
          <w:sz w:val="28"/>
          <w:szCs w:val="28"/>
          <w:lang w:eastAsia="lt-LT"/>
        </w:rPr>
        <w:t xml:space="preserve"> PLUNGĖS RAJONO SAVIVALDYBĖS TARYBOS 2022 M. BALANDŽIO 28 D. SPRENDIMO NR. T1-88 „DĖL PLUNGĖS RAJONO SAVIVALDYBĖS VAIKŲ IR JAUNIMO SOCIALIZACIJOS (VASAROS POILSIO) PROGRAMŲ RĖMIMO KONKURSO TVARKOS APRAŠO PATVIRTINIMO“ PAKEITIMO</w:t>
      </w:r>
    </w:p>
    <w:p w:rsidR="009B11E8" w:rsidRPr="00675F06" w:rsidRDefault="009B11E8" w:rsidP="00F033A3">
      <w:pPr>
        <w:ind w:firstLine="0"/>
        <w:rPr>
          <w:color w:val="000000" w:themeColor="text1"/>
        </w:rPr>
      </w:pPr>
    </w:p>
    <w:p w:rsidR="001E4CC2" w:rsidRPr="00675F06" w:rsidRDefault="00E81D69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675F06">
        <w:rPr>
          <w:rStyle w:val="Komentaronuoroda"/>
          <w:color w:val="000000" w:themeColor="text1"/>
          <w:sz w:val="24"/>
          <w:szCs w:val="24"/>
        </w:rPr>
        <w:t>2023</w:t>
      </w:r>
      <w:r w:rsidR="00EA46D7" w:rsidRPr="00675F06">
        <w:rPr>
          <w:rStyle w:val="Komentaronuoroda"/>
          <w:color w:val="000000" w:themeColor="text1"/>
          <w:sz w:val="24"/>
          <w:szCs w:val="24"/>
        </w:rPr>
        <w:t xml:space="preserve"> m. balandžio </w:t>
      </w:r>
      <w:r w:rsidR="00FD6D73">
        <w:rPr>
          <w:rStyle w:val="Komentaronuoroda"/>
          <w:color w:val="000000" w:themeColor="text1"/>
          <w:sz w:val="24"/>
          <w:szCs w:val="24"/>
        </w:rPr>
        <w:t>17 d.</w:t>
      </w:r>
    </w:p>
    <w:p w:rsidR="001E4CC2" w:rsidRPr="00675F06" w:rsidRDefault="001E4CC2" w:rsidP="00F033A3">
      <w:pPr>
        <w:ind w:firstLine="0"/>
        <w:jc w:val="center"/>
        <w:rPr>
          <w:rStyle w:val="Komentaronuoroda"/>
          <w:color w:val="000000" w:themeColor="text1"/>
          <w:sz w:val="24"/>
        </w:rPr>
      </w:pPr>
      <w:r w:rsidRPr="00675F06">
        <w:rPr>
          <w:rStyle w:val="Komentaronuoroda"/>
          <w:color w:val="000000" w:themeColor="text1"/>
          <w:sz w:val="24"/>
        </w:rPr>
        <w:t>Plungė</w:t>
      </w:r>
    </w:p>
    <w:p w:rsidR="009B11E8" w:rsidRPr="00675F06" w:rsidRDefault="009B11E8" w:rsidP="001E4CC2">
      <w:pPr>
        <w:ind w:firstLine="0"/>
        <w:jc w:val="center"/>
        <w:rPr>
          <w:rStyle w:val="Komentaronuoroda"/>
          <w:color w:val="000000" w:themeColor="text1"/>
          <w:sz w:val="24"/>
        </w:rPr>
      </w:pPr>
    </w:p>
    <w:p w:rsidR="00CC2A47" w:rsidRPr="00675F06" w:rsidRDefault="00C42E04" w:rsidP="00BA4ED7">
      <w:pPr>
        <w:shd w:val="clear" w:color="auto" w:fill="FFFFFF"/>
        <w:rPr>
          <w:color w:val="000000" w:themeColor="text1"/>
        </w:rPr>
      </w:pPr>
      <w:r w:rsidRPr="00675F06">
        <w:rPr>
          <w:color w:val="000000" w:themeColor="text1"/>
        </w:rPr>
        <w:t>Va</w:t>
      </w:r>
      <w:r w:rsidR="00BD2DB6" w:rsidRPr="00675F06">
        <w:rPr>
          <w:color w:val="000000" w:themeColor="text1"/>
        </w:rPr>
        <w:t>dovaudamasi</w:t>
      </w:r>
      <w:r w:rsidR="00A85DEB" w:rsidRPr="00675F06">
        <w:rPr>
          <w:color w:val="000000" w:themeColor="text1"/>
        </w:rPr>
        <w:t xml:space="preserve"> Lietuvos Respublikos</w:t>
      </w:r>
      <w:r w:rsidR="002B6820">
        <w:rPr>
          <w:color w:val="000000" w:themeColor="text1"/>
        </w:rPr>
        <w:t xml:space="preserve"> vietos savivaldos įstatymo 33 str. 2 d. </w:t>
      </w:r>
      <w:r w:rsidR="00BD2DB6" w:rsidRPr="00675F06">
        <w:rPr>
          <w:color w:val="000000" w:themeColor="text1"/>
        </w:rPr>
        <w:t xml:space="preserve"> ir Plungės rajono savivaldybės tarybos veiklos reglamento 89-92 punktais, s</w:t>
      </w:r>
      <w:r w:rsidR="00CC2A47" w:rsidRPr="00675F06">
        <w:rPr>
          <w:color w:val="000000" w:themeColor="text1"/>
        </w:rPr>
        <w:t>usipažinus su s</w:t>
      </w:r>
      <w:r w:rsidR="003B1D76" w:rsidRPr="00675F06">
        <w:rPr>
          <w:color w:val="000000" w:themeColor="text1"/>
        </w:rPr>
        <w:t>prendimo projek</w:t>
      </w:r>
      <w:r w:rsidR="00CC2A47" w:rsidRPr="00675F06">
        <w:rPr>
          <w:color w:val="000000" w:themeColor="text1"/>
        </w:rPr>
        <w:t>tu</w:t>
      </w:r>
      <w:r w:rsidR="003B1D76" w:rsidRPr="00675F06">
        <w:rPr>
          <w:color w:val="000000" w:themeColor="text1"/>
        </w:rPr>
        <w:t xml:space="preserve"> </w:t>
      </w:r>
      <w:r w:rsidR="00755ADE">
        <w:rPr>
          <w:color w:val="000000" w:themeColor="text1"/>
        </w:rPr>
        <w:t>„D</w:t>
      </w:r>
      <w:r w:rsidR="003B1D76" w:rsidRPr="00675F06">
        <w:rPr>
          <w:bCs/>
          <w:color w:val="000000" w:themeColor="text1"/>
          <w:szCs w:val="24"/>
          <w:lang w:eastAsia="lt-LT"/>
        </w:rPr>
        <w:t xml:space="preserve">ėl Plungės rajono savivaldybės tarybos 2022 m. balandžio 28 d. </w:t>
      </w:r>
      <w:r w:rsidR="00293F4E" w:rsidRPr="00675F06">
        <w:rPr>
          <w:bCs/>
          <w:color w:val="000000" w:themeColor="text1"/>
          <w:szCs w:val="24"/>
          <w:lang w:eastAsia="lt-LT"/>
        </w:rPr>
        <w:t>s</w:t>
      </w:r>
      <w:r w:rsidR="003B1D76" w:rsidRPr="00675F06">
        <w:rPr>
          <w:bCs/>
          <w:color w:val="000000" w:themeColor="text1"/>
          <w:szCs w:val="24"/>
          <w:lang w:eastAsia="lt-LT"/>
        </w:rPr>
        <w:t>prendimo Nr. T1-88 „Dėl Plungės rajono savivaldybės vaikų ir jaunimo socializacijos (vasaros poilsio) programų rėmimo konkurso tvarkos aprašo patvirtinimo“ pakeitimo</w:t>
      </w:r>
      <w:r w:rsidR="00755ADE">
        <w:rPr>
          <w:bCs/>
          <w:color w:val="000000" w:themeColor="text1"/>
          <w:szCs w:val="24"/>
          <w:lang w:eastAsia="lt-LT"/>
        </w:rPr>
        <w:t>“</w:t>
      </w:r>
      <w:r w:rsidR="00CC2A47" w:rsidRPr="00675F06">
        <w:rPr>
          <w:bCs/>
          <w:color w:val="000000" w:themeColor="text1"/>
          <w:szCs w:val="24"/>
          <w:lang w:eastAsia="lt-LT"/>
        </w:rPr>
        <w:t xml:space="preserve">, </w:t>
      </w:r>
      <w:r w:rsidR="00675F06">
        <w:rPr>
          <w:bCs/>
          <w:color w:val="000000" w:themeColor="text1"/>
          <w:szCs w:val="24"/>
          <w:lang w:eastAsia="lt-LT"/>
        </w:rPr>
        <w:t>teikiama teigiama išvada</w:t>
      </w:r>
      <w:r w:rsidR="00BA4ED7" w:rsidRPr="00675F06">
        <w:rPr>
          <w:bCs/>
          <w:color w:val="000000" w:themeColor="text1"/>
          <w:szCs w:val="24"/>
          <w:lang w:eastAsia="lt-LT"/>
        </w:rPr>
        <w:t>.</w:t>
      </w:r>
    </w:p>
    <w:p w:rsidR="00CC2A47" w:rsidRPr="00675F06" w:rsidRDefault="00BA4ED7" w:rsidP="00BA4ED7">
      <w:pPr>
        <w:rPr>
          <w:color w:val="000000" w:themeColor="text1"/>
        </w:rPr>
      </w:pPr>
      <w:r w:rsidRPr="00675F06">
        <w:rPr>
          <w:color w:val="000000" w:themeColor="text1"/>
        </w:rPr>
        <w:t>P</w:t>
      </w:r>
      <w:r w:rsidR="00293F4E" w:rsidRPr="00675F06">
        <w:rPr>
          <w:color w:val="000000" w:themeColor="text1"/>
        </w:rPr>
        <w:t>ateiktam nagrinėti</w:t>
      </w:r>
      <w:r w:rsidRPr="00675F06">
        <w:rPr>
          <w:color w:val="000000" w:themeColor="text1"/>
        </w:rPr>
        <w:t xml:space="preserve"> projekto sprendimui </w:t>
      </w:r>
      <w:r w:rsidR="00293F4E" w:rsidRPr="00675F06">
        <w:rPr>
          <w:color w:val="000000" w:themeColor="text1"/>
        </w:rPr>
        <w:t xml:space="preserve"> pastabų ar pa</w:t>
      </w:r>
      <w:r w:rsidRPr="00675F06">
        <w:rPr>
          <w:color w:val="000000" w:themeColor="text1"/>
        </w:rPr>
        <w:t>siūlymų neturime</w:t>
      </w:r>
      <w:r w:rsidR="00293F4E" w:rsidRPr="00675F06">
        <w:rPr>
          <w:color w:val="000000" w:themeColor="text1"/>
        </w:rPr>
        <w:t>.</w:t>
      </w:r>
    </w:p>
    <w:p w:rsidR="009B11E8" w:rsidRPr="00675F06" w:rsidRDefault="009B11E8" w:rsidP="009B11E8">
      <w:pPr>
        <w:rPr>
          <w:color w:val="000000" w:themeColor="text1"/>
        </w:rPr>
      </w:pPr>
    </w:p>
    <w:p w:rsidR="003B1D76" w:rsidRPr="00675F06" w:rsidRDefault="003B1D76" w:rsidP="003B1D76">
      <w:pPr>
        <w:rPr>
          <w:color w:val="000000" w:themeColor="text1"/>
          <w:szCs w:val="24"/>
        </w:rPr>
      </w:pPr>
    </w:p>
    <w:p w:rsidR="00EA46D7" w:rsidRPr="00675F06" w:rsidRDefault="00EA46D7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F5759E" w:rsidRPr="00675F06" w:rsidRDefault="00F5759E" w:rsidP="00EA46D7">
      <w:pPr>
        <w:ind w:firstLine="0"/>
        <w:rPr>
          <w:color w:val="000000" w:themeColor="text1"/>
        </w:rPr>
      </w:pPr>
    </w:p>
    <w:p w:rsidR="00B52D0D" w:rsidRPr="00675F06" w:rsidRDefault="00B52D0D" w:rsidP="00EA46D7">
      <w:pPr>
        <w:ind w:firstLine="0"/>
        <w:rPr>
          <w:color w:val="000000" w:themeColor="text1"/>
        </w:rPr>
      </w:pPr>
    </w:p>
    <w:p w:rsidR="00B52D0D" w:rsidRPr="00675F06" w:rsidRDefault="00B52D0D" w:rsidP="00EA46D7">
      <w:pPr>
        <w:ind w:firstLine="0"/>
        <w:rPr>
          <w:color w:val="000000" w:themeColor="text1"/>
        </w:rPr>
      </w:pPr>
    </w:p>
    <w:p w:rsidR="00B52D0D" w:rsidRDefault="00B52D0D" w:rsidP="00EA46D7">
      <w:pPr>
        <w:ind w:firstLine="0"/>
        <w:rPr>
          <w:color w:val="000000" w:themeColor="text1"/>
        </w:rPr>
      </w:pPr>
    </w:p>
    <w:p w:rsidR="00A37D01" w:rsidRDefault="00A37D01" w:rsidP="00EA46D7">
      <w:pPr>
        <w:ind w:firstLine="0"/>
        <w:rPr>
          <w:color w:val="000000" w:themeColor="text1"/>
        </w:rPr>
      </w:pPr>
    </w:p>
    <w:p w:rsidR="00A37D01" w:rsidRDefault="00A37D01" w:rsidP="00EA46D7">
      <w:pPr>
        <w:ind w:firstLine="0"/>
        <w:rPr>
          <w:color w:val="000000" w:themeColor="text1"/>
        </w:rPr>
      </w:pPr>
    </w:p>
    <w:p w:rsidR="00A37D01" w:rsidRDefault="00A37D01" w:rsidP="00EA46D7">
      <w:pPr>
        <w:ind w:firstLine="0"/>
        <w:rPr>
          <w:color w:val="000000" w:themeColor="text1"/>
        </w:rPr>
      </w:pPr>
    </w:p>
    <w:p w:rsidR="00A37D01" w:rsidRDefault="00A37D01" w:rsidP="00EA46D7">
      <w:pPr>
        <w:ind w:firstLine="0"/>
        <w:rPr>
          <w:color w:val="000000" w:themeColor="text1"/>
        </w:rPr>
      </w:pPr>
    </w:p>
    <w:p w:rsidR="00A37D01" w:rsidRDefault="00A37D01" w:rsidP="00EA46D7">
      <w:pPr>
        <w:ind w:firstLine="0"/>
        <w:rPr>
          <w:color w:val="000000" w:themeColor="text1"/>
        </w:rPr>
      </w:pPr>
    </w:p>
    <w:p w:rsidR="00A37D01" w:rsidRPr="00675F06" w:rsidRDefault="00A37D01" w:rsidP="00EA46D7">
      <w:pPr>
        <w:ind w:firstLine="0"/>
        <w:rPr>
          <w:color w:val="000000" w:themeColor="text1"/>
        </w:rPr>
      </w:pPr>
    </w:p>
    <w:p w:rsidR="00EA46D7" w:rsidRPr="00675F06" w:rsidRDefault="00EA46D7" w:rsidP="00EA46D7">
      <w:pPr>
        <w:ind w:firstLine="0"/>
        <w:rPr>
          <w:color w:val="000000" w:themeColor="text1"/>
        </w:rPr>
      </w:pPr>
      <w:r w:rsidRPr="00675F06">
        <w:rPr>
          <w:color w:val="000000" w:themeColor="text1"/>
        </w:rPr>
        <w:tab/>
      </w:r>
      <w:r w:rsidRPr="00675F06">
        <w:rPr>
          <w:color w:val="000000" w:themeColor="text1"/>
        </w:rPr>
        <w:tab/>
      </w:r>
      <w:r w:rsidRPr="00675F06">
        <w:rPr>
          <w:color w:val="000000" w:themeColor="text1"/>
        </w:rPr>
        <w:tab/>
        <w:t xml:space="preserve">                                                              </w:t>
      </w:r>
    </w:p>
    <w:p w:rsidR="002D747D" w:rsidRPr="00675F06" w:rsidRDefault="002D747D" w:rsidP="002D747D">
      <w:pPr>
        <w:tabs>
          <w:tab w:val="left" w:pos="7938"/>
        </w:tabs>
        <w:ind w:firstLine="0"/>
        <w:rPr>
          <w:color w:val="000000" w:themeColor="text1"/>
        </w:rPr>
      </w:pPr>
      <w:r w:rsidRPr="00675F06">
        <w:rPr>
          <w:color w:val="000000" w:themeColor="text1"/>
        </w:rPr>
        <w:tab/>
      </w:r>
      <w:r w:rsidRPr="00675F06">
        <w:rPr>
          <w:color w:val="000000" w:themeColor="text1"/>
        </w:rPr>
        <w:tab/>
      </w:r>
    </w:p>
    <w:p w:rsidR="00A37D01" w:rsidRDefault="00A37D01" w:rsidP="00A37D01">
      <w:pPr>
        <w:ind w:firstLine="0"/>
      </w:pPr>
      <w:r>
        <w:t xml:space="preserve">Išvadą rengė Plungės rajono Savivaldybės tarybos posėdžių sekretorė Irma </w:t>
      </w:r>
      <w:proofErr w:type="spellStart"/>
      <w:r>
        <w:t>Kvizikevičienė</w:t>
      </w:r>
      <w:proofErr w:type="spellEnd"/>
    </w:p>
    <w:p w:rsidR="00A37D01" w:rsidRDefault="00A37D01" w:rsidP="00A37D01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Pr="00675F06" w:rsidRDefault="003B1D76" w:rsidP="003B1D76">
      <w:pPr>
        <w:ind w:firstLine="0"/>
        <w:jc w:val="center"/>
        <w:rPr>
          <w:color w:val="000000" w:themeColor="text1"/>
        </w:rPr>
      </w:pPr>
      <w:r w:rsidRPr="00675F06">
        <w:rPr>
          <w:color w:val="000000" w:themeColor="text1"/>
        </w:rPr>
        <w:t xml:space="preserve"> </w:t>
      </w:r>
    </w:p>
    <w:p w:rsidR="002D747D" w:rsidRPr="00675F06" w:rsidRDefault="002D747D" w:rsidP="002D747D">
      <w:pPr>
        <w:ind w:firstLine="0"/>
        <w:rPr>
          <w:color w:val="000000" w:themeColor="text1"/>
        </w:rPr>
      </w:pPr>
    </w:p>
    <w:p w:rsidR="002D747D" w:rsidRPr="00675F06" w:rsidRDefault="002D747D" w:rsidP="002D747D">
      <w:pPr>
        <w:ind w:firstLine="0"/>
        <w:rPr>
          <w:color w:val="000000" w:themeColor="text1"/>
        </w:rPr>
      </w:pPr>
    </w:p>
    <w:p w:rsidR="002D747D" w:rsidRPr="00675F06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2D747D" w:rsidRPr="00675F06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EA46D7" w:rsidRPr="00675F06" w:rsidRDefault="00EA46D7" w:rsidP="002D747D">
      <w:pPr>
        <w:ind w:firstLine="0"/>
        <w:rPr>
          <w:color w:val="000000" w:themeColor="text1"/>
        </w:rPr>
      </w:pPr>
    </w:p>
    <w:sectPr w:rsidR="00EA46D7" w:rsidRPr="00675F0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61" w:rsidRDefault="00023861">
      <w:r>
        <w:separator/>
      </w:r>
    </w:p>
  </w:endnote>
  <w:endnote w:type="continuationSeparator" w:id="0">
    <w:p w:rsidR="00023861" w:rsidRDefault="0002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61" w:rsidRDefault="00023861">
      <w:r>
        <w:separator/>
      </w:r>
    </w:p>
  </w:footnote>
  <w:footnote w:type="continuationSeparator" w:id="0">
    <w:p w:rsidR="00023861" w:rsidRDefault="00023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3861"/>
    <w:rsid w:val="00061437"/>
    <w:rsid w:val="00180043"/>
    <w:rsid w:val="001E133C"/>
    <w:rsid w:val="001E4CC2"/>
    <w:rsid w:val="00293F4E"/>
    <w:rsid w:val="002B6820"/>
    <w:rsid w:val="002C004E"/>
    <w:rsid w:val="002C1269"/>
    <w:rsid w:val="002D747D"/>
    <w:rsid w:val="00336676"/>
    <w:rsid w:val="003617B9"/>
    <w:rsid w:val="003B1D76"/>
    <w:rsid w:val="003E2026"/>
    <w:rsid w:val="00510638"/>
    <w:rsid w:val="00514FA4"/>
    <w:rsid w:val="005A3136"/>
    <w:rsid w:val="00662E4C"/>
    <w:rsid w:val="00675F06"/>
    <w:rsid w:val="006C0096"/>
    <w:rsid w:val="006F2404"/>
    <w:rsid w:val="00755ADE"/>
    <w:rsid w:val="007D477E"/>
    <w:rsid w:val="0083557C"/>
    <w:rsid w:val="0085798F"/>
    <w:rsid w:val="0087709B"/>
    <w:rsid w:val="009210C8"/>
    <w:rsid w:val="009279F9"/>
    <w:rsid w:val="00975023"/>
    <w:rsid w:val="009B11E8"/>
    <w:rsid w:val="009F42A3"/>
    <w:rsid w:val="00A01FA2"/>
    <w:rsid w:val="00A37D01"/>
    <w:rsid w:val="00A45514"/>
    <w:rsid w:val="00A85DEB"/>
    <w:rsid w:val="00AA4B8D"/>
    <w:rsid w:val="00AE7610"/>
    <w:rsid w:val="00B40CA7"/>
    <w:rsid w:val="00B52D0D"/>
    <w:rsid w:val="00B53BA8"/>
    <w:rsid w:val="00B67E87"/>
    <w:rsid w:val="00B8058C"/>
    <w:rsid w:val="00BA4ED7"/>
    <w:rsid w:val="00BD2DB6"/>
    <w:rsid w:val="00C04E4C"/>
    <w:rsid w:val="00C42E04"/>
    <w:rsid w:val="00CA28BD"/>
    <w:rsid w:val="00CC2A47"/>
    <w:rsid w:val="00D4541C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158D6"/>
    <w:rsid w:val="00F5759E"/>
    <w:rsid w:val="00F641BE"/>
    <w:rsid w:val="00F90F37"/>
    <w:rsid w:val="00FD200F"/>
    <w:rsid w:val="00FD66E7"/>
    <w:rsid w:val="00FD6D73"/>
    <w:rsid w:val="00F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979B-4619-4AE3-BFDF-3E644556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1100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2</cp:revision>
  <cp:lastPrinted>2023-04-14T04:34:00Z</cp:lastPrinted>
  <dcterms:created xsi:type="dcterms:W3CDTF">2023-04-17T06:32:00Z</dcterms:created>
  <dcterms:modified xsi:type="dcterms:W3CDTF">2023-04-17T06:32:00Z</dcterms:modified>
</cp:coreProperties>
</file>