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654" w:rsidRPr="004D2E46" w:rsidRDefault="00E8710B" w:rsidP="00940C64">
      <w:pPr>
        <w:ind w:firstLine="0"/>
        <w:jc w:val="right"/>
        <w:rPr>
          <w:b/>
          <w:noProof/>
          <w:szCs w:val="24"/>
          <w:lang w:eastAsia="lt-LT"/>
        </w:rPr>
      </w:pPr>
      <w:r w:rsidRPr="004D2E46">
        <w:rPr>
          <w:b/>
          <w:noProof/>
          <w:szCs w:val="24"/>
          <w:lang w:eastAsia="lt-LT"/>
        </w:rPr>
        <w:t>Projektas</w:t>
      </w:r>
    </w:p>
    <w:p w:rsidR="000739F2" w:rsidRPr="000739F2" w:rsidRDefault="005D791C" w:rsidP="00047392">
      <w:pPr>
        <w:ind w:firstLine="0"/>
        <w:jc w:val="center"/>
        <w:rPr>
          <w:b/>
          <w:sz w:val="28"/>
          <w:szCs w:val="28"/>
        </w:rPr>
      </w:pPr>
      <w:r>
        <w:rPr>
          <w:b/>
          <w:sz w:val="28"/>
          <w:szCs w:val="28"/>
        </w:rPr>
        <w:t>P</w:t>
      </w:r>
      <w:r w:rsidR="000739F2" w:rsidRPr="000739F2">
        <w:rPr>
          <w:b/>
          <w:sz w:val="28"/>
          <w:szCs w:val="28"/>
        </w:rPr>
        <w:t>LUNGĖS RAJONO SAVIVALDYBĖS</w:t>
      </w:r>
    </w:p>
    <w:p w:rsidR="000739F2" w:rsidRPr="000739F2" w:rsidRDefault="000739F2" w:rsidP="00047392">
      <w:pPr>
        <w:ind w:firstLine="0"/>
        <w:jc w:val="center"/>
        <w:rPr>
          <w:b/>
          <w:sz w:val="28"/>
          <w:szCs w:val="28"/>
        </w:rPr>
      </w:pPr>
      <w:r w:rsidRPr="000739F2">
        <w:rPr>
          <w:b/>
          <w:sz w:val="28"/>
          <w:szCs w:val="28"/>
        </w:rPr>
        <w:t>TARYBA</w:t>
      </w:r>
    </w:p>
    <w:p w:rsidR="000739F2" w:rsidRPr="000739F2" w:rsidRDefault="000739F2" w:rsidP="00047392">
      <w:pPr>
        <w:ind w:firstLine="0"/>
        <w:jc w:val="center"/>
        <w:rPr>
          <w:b/>
          <w:sz w:val="28"/>
          <w:szCs w:val="28"/>
        </w:rPr>
      </w:pPr>
    </w:p>
    <w:p w:rsidR="000739F2" w:rsidRPr="000739F2" w:rsidRDefault="000739F2" w:rsidP="00047392">
      <w:pPr>
        <w:ind w:firstLine="0"/>
        <w:jc w:val="center"/>
        <w:rPr>
          <w:b/>
          <w:sz w:val="28"/>
          <w:szCs w:val="28"/>
        </w:rPr>
      </w:pPr>
      <w:r w:rsidRPr="000739F2">
        <w:rPr>
          <w:b/>
          <w:sz w:val="28"/>
          <w:szCs w:val="28"/>
        </w:rPr>
        <w:t>SPRENDIMAS</w:t>
      </w:r>
    </w:p>
    <w:p w:rsidR="000739F2" w:rsidRDefault="000739F2" w:rsidP="00047392">
      <w:pPr>
        <w:ind w:firstLine="0"/>
        <w:jc w:val="center"/>
        <w:rPr>
          <w:b/>
          <w:sz w:val="28"/>
          <w:szCs w:val="28"/>
        </w:rPr>
      </w:pPr>
      <w:r w:rsidRPr="000739F2">
        <w:rPr>
          <w:b/>
          <w:sz w:val="28"/>
          <w:szCs w:val="28"/>
        </w:rPr>
        <w:t>DĖL ĮKAINIŲ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w:t>
      </w:r>
      <w:r w:rsidR="00946ADF">
        <w:rPr>
          <w:b/>
          <w:sz w:val="28"/>
          <w:szCs w:val="28"/>
        </w:rPr>
        <w:t>, TARPINIŲ PATIKRINIMŲ VYKDYMĄ</w:t>
      </w:r>
      <w:r w:rsidRPr="000739F2">
        <w:rPr>
          <w:b/>
          <w:sz w:val="28"/>
          <w:szCs w:val="28"/>
        </w:rPr>
        <w:t xml:space="preserve"> PATVIRTINIMO</w:t>
      </w:r>
    </w:p>
    <w:p w:rsidR="000739F2" w:rsidRPr="000739F2" w:rsidRDefault="000739F2" w:rsidP="00047392">
      <w:pPr>
        <w:ind w:firstLine="0"/>
        <w:jc w:val="center"/>
        <w:rPr>
          <w:b/>
          <w:sz w:val="28"/>
          <w:szCs w:val="28"/>
        </w:rPr>
      </w:pPr>
    </w:p>
    <w:p w:rsidR="000739F2" w:rsidRDefault="005D791C" w:rsidP="00047392">
      <w:pPr>
        <w:ind w:firstLine="0"/>
        <w:jc w:val="center"/>
      </w:pPr>
      <w:r>
        <w:t>202</w:t>
      </w:r>
      <w:r w:rsidR="00E8710B">
        <w:t>3</w:t>
      </w:r>
      <w:r w:rsidR="000739F2">
        <w:t xml:space="preserve"> m. </w:t>
      </w:r>
      <w:r w:rsidR="00537FA5" w:rsidRPr="00537FA5">
        <w:t>gegužės 18</w:t>
      </w:r>
      <w:r w:rsidR="000739F2">
        <w:t xml:space="preserve"> </w:t>
      </w:r>
      <w:proofErr w:type="spellStart"/>
      <w:r w:rsidR="000739F2">
        <w:t>d</w:t>
      </w:r>
      <w:proofErr w:type="spellEnd"/>
      <w:r w:rsidR="000739F2">
        <w:t>. Nr.</w:t>
      </w:r>
      <w:r w:rsidR="00FA02CB">
        <w:t xml:space="preserve"> </w:t>
      </w:r>
      <w:r w:rsidR="000739F2">
        <w:t>T1-</w:t>
      </w:r>
    </w:p>
    <w:p w:rsidR="00D71FBE" w:rsidRDefault="000739F2" w:rsidP="00047392">
      <w:pPr>
        <w:ind w:firstLine="0"/>
        <w:jc w:val="center"/>
      </w:pPr>
      <w:r>
        <w:t>Plungė</w:t>
      </w:r>
    </w:p>
    <w:p w:rsidR="000739F2" w:rsidRPr="00CE297E" w:rsidRDefault="000739F2" w:rsidP="000739F2">
      <w:pPr>
        <w:ind w:firstLine="0"/>
        <w:jc w:val="center"/>
      </w:pPr>
    </w:p>
    <w:p w:rsidR="00EE5F13" w:rsidRDefault="00B404A3" w:rsidP="000E1B43">
      <w:pPr>
        <w:rPr>
          <w:szCs w:val="24"/>
        </w:rPr>
      </w:pPr>
      <w:r w:rsidRPr="00D2146B">
        <w:t xml:space="preserve">Vadovaudamasi </w:t>
      </w:r>
      <w:r w:rsidR="00917907" w:rsidRPr="00D2146B">
        <w:rPr>
          <w:szCs w:val="24"/>
        </w:rPr>
        <w:t>Lietuvos Respublik</w:t>
      </w:r>
      <w:r w:rsidR="008E4075">
        <w:rPr>
          <w:szCs w:val="24"/>
        </w:rPr>
        <w:t>os vietos savivaldos įstatymo 15</w:t>
      </w:r>
      <w:r w:rsidR="00917907" w:rsidRPr="00D2146B">
        <w:rPr>
          <w:szCs w:val="24"/>
        </w:rPr>
        <w:t xml:space="preserve"> straipsnio 4 dalimi</w:t>
      </w:r>
      <w:r w:rsidR="00917907" w:rsidRPr="00BE6654">
        <w:rPr>
          <w:szCs w:val="24"/>
        </w:rPr>
        <w:t>,</w:t>
      </w:r>
      <w:r w:rsidR="00917907">
        <w:rPr>
          <w:szCs w:val="24"/>
        </w:rPr>
        <w:t xml:space="preserve"> </w:t>
      </w:r>
      <w:r w:rsidR="00BE6654" w:rsidRPr="00BE6654">
        <w:t xml:space="preserve">Mokymo lėšų apskaičiavimo, paskirstymo ir panaudojimo </w:t>
      </w:r>
      <w:r w:rsidR="00BE6654" w:rsidRPr="00917907">
        <w:t>tvarkos aprašo</w:t>
      </w:r>
      <w:r w:rsidR="00BE6654" w:rsidRPr="009B075B">
        <w:t>, patvirtint</w:t>
      </w:r>
      <w:r w:rsidR="009B075B" w:rsidRPr="004D2E46">
        <w:t>u</w:t>
      </w:r>
      <w:r w:rsidR="00BE6654" w:rsidRPr="009B075B">
        <w:t xml:space="preserve"> Lietuvos</w:t>
      </w:r>
      <w:r w:rsidR="00BE6654" w:rsidRPr="00BE6654">
        <w:t xml:space="preserve"> Respublikos Vyriausybės 2018 m. liepos 11 d. nutarimu Nr. 679, 12.3 papunkčiu, </w:t>
      </w:r>
      <w:r w:rsidRPr="00BE6654">
        <w:t>Lietuvos</w:t>
      </w:r>
      <w:r w:rsidRPr="00CE297E">
        <w:t xml:space="preserve"> Respublikos </w:t>
      </w:r>
      <w:r w:rsidR="002C5DDE">
        <w:t>švietimo</w:t>
      </w:r>
      <w:r w:rsidR="0082220E">
        <w:t>,</w:t>
      </w:r>
      <w:r w:rsidR="002C5DDE">
        <w:t xml:space="preserve"> mokslo</w:t>
      </w:r>
      <w:r w:rsidR="0082220E">
        <w:t xml:space="preserve"> ir sporto</w:t>
      </w:r>
      <w:r w:rsidR="002C5DDE">
        <w:t xml:space="preserve"> </w:t>
      </w:r>
      <w:r w:rsidR="002C5DDE" w:rsidRPr="004D5B67">
        <w:t xml:space="preserve">ministro </w:t>
      </w:r>
      <w:r w:rsidR="00946ADF">
        <w:t>2023</w:t>
      </w:r>
      <w:r w:rsidR="004D5B67" w:rsidRPr="004D5B67">
        <w:t xml:space="preserve"> m. </w:t>
      </w:r>
      <w:r w:rsidR="00946ADF">
        <w:t>vasario</w:t>
      </w:r>
      <w:r w:rsidR="00740397">
        <w:t xml:space="preserve"> </w:t>
      </w:r>
      <w:r w:rsidR="00946ADF">
        <w:t>17</w:t>
      </w:r>
      <w:r w:rsidR="002C5DDE" w:rsidRPr="004D5B67">
        <w:t xml:space="preserve"> d. įsakymu</w:t>
      </w:r>
      <w:r w:rsidR="00946ADF">
        <w:t xml:space="preserve"> Nr. V-191</w:t>
      </w:r>
      <w:r w:rsidRPr="00CE297E">
        <w:t xml:space="preserve"> „Dėl rekomendacinių įkainių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w:t>
      </w:r>
      <w:r w:rsidR="00946ADF">
        <w:t>, tarpinių patikrinimų vykdymą</w:t>
      </w:r>
      <w:r w:rsidR="00946ADF" w:rsidRPr="00CE297E">
        <w:t xml:space="preserve"> </w:t>
      </w:r>
      <w:r w:rsidRPr="00CE297E">
        <w:t>patvirt</w:t>
      </w:r>
      <w:r w:rsidR="002C5DDE">
        <w:t>inimo“</w:t>
      </w:r>
      <w:r w:rsidR="00EE5F13">
        <w:t>,</w:t>
      </w:r>
      <w:r w:rsidR="00EE5F13" w:rsidRPr="00EE5F13">
        <w:rPr>
          <w:szCs w:val="24"/>
        </w:rPr>
        <w:t xml:space="preserve"> </w:t>
      </w:r>
      <w:r w:rsidR="00EE5F13">
        <w:rPr>
          <w:szCs w:val="24"/>
        </w:rPr>
        <w:t xml:space="preserve">Plungės rajono savivaldybės taryba </w:t>
      </w:r>
      <w:r w:rsidR="00740397">
        <w:rPr>
          <w:szCs w:val="24"/>
        </w:rPr>
        <w:t xml:space="preserve"> </w:t>
      </w:r>
      <w:r w:rsidR="00EE5F13">
        <w:rPr>
          <w:szCs w:val="24"/>
        </w:rPr>
        <w:t>n u s p r e n d ž i a:</w:t>
      </w:r>
    </w:p>
    <w:p w:rsidR="00B404A3" w:rsidRPr="00CE297E" w:rsidRDefault="00B404A3" w:rsidP="000E1B43">
      <w:pPr>
        <w:tabs>
          <w:tab w:val="num" w:pos="-3261"/>
        </w:tabs>
      </w:pPr>
      <w:r w:rsidRPr="00CE297E">
        <w:t>1. Pavirtinti įkainius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w:t>
      </w:r>
      <w:r w:rsidR="00946ADF">
        <w:t>, tarpinių patikrinimų vykdymą</w:t>
      </w:r>
      <w:r w:rsidRPr="00CE297E">
        <w:t xml:space="preserve"> (pridedama).</w:t>
      </w:r>
    </w:p>
    <w:p w:rsidR="00B404A3" w:rsidRPr="0079447B" w:rsidRDefault="00B404A3" w:rsidP="000E1B43">
      <w:pPr>
        <w:rPr>
          <w:color w:val="FF0000"/>
        </w:rPr>
      </w:pPr>
      <w:r w:rsidRPr="00CE297E">
        <w:t>2. Pripažint</w:t>
      </w:r>
      <w:r w:rsidR="009F253C">
        <w:t>i netekusi</w:t>
      </w:r>
      <w:r w:rsidR="0082220E">
        <w:t>u</w:t>
      </w:r>
      <w:r w:rsidR="009F253C">
        <w:t xml:space="preserve"> galios </w:t>
      </w:r>
      <w:r w:rsidRPr="00CE297E">
        <w:t xml:space="preserve">Plungės </w:t>
      </w:r>
      <w:r w:rsidR="00EE5F13">
        <w:t xml:space="preserve">rajono savivaldybės tarybos </w:t>
      </w:r>
      <w:r w:rsidR="00E8710B">
        <w:t>2021</w:t>
      </w:r>
      <w:r w:rsidRPr="00CE297E">
        <w:t xml:space="preserve"> m. </w:t>
      </w:r>
      <w:r w:rsidR="00E8710B">
        <w:t>gegužės</w:t>
      </w:r>
      <w:r w:rsidR="00BE01FD">
        <w:t xml:space="preserve"> </w:t>
      </w:r>
      <w:r w:rsidR="00E8710B">
        <w:t>27</w:t>
      </w:r>
      <w:r w:rsidR="00BE01FD">
        <w:t xml:space="preserve"> d. sprendimą Nr. T1-</w:t>
      </w:r>
      <w:r w:rsidR="00E8710B">
        <w:t>140</w:t>
      </w:r>
      <w:r w:rsidRPr="00CE297E">
        <w:t xml:space="preserve"> „Dėl įkainių už pagrindinės sesijos valstybinių ir mokyklinių brandos egzaminų vykdymą, mokyklinių brandos egzaminų kandidatų darbų vertinimą ir apeliacijų nagrinėjimą, pakartotinės sesijos</w:t>
      </w:r>
      <w:r w:rsidR="00EE5F13">
        <w:t xml:space="preserve"> valstybinių ir</w:t>
      </w:r>
      <w:r w:rsidRPr="00CE297E">
        <w:t xml:space="preserve"> mokyklinių brandos egzaminų vykdymą, kandidatų darbų verti</w:t>
      </w:r>
      <w:r w:rsidR="009F253C">
        <w:t>nimą ir apeliacijų nagrinėjimą</w:t>
      </w:r>
      <w:r w:rsidR="000739F2">
        <w:t xml:space="preserve"> patvirtinimo</w:t>
      </w:r>
      <w:r w:rsidR="009F253C" w:rsidRPr="00047392">
        <w:t>“</w:t>
      </w:r>
      <w:r w:rsidR="00740397" w:rsidRPr="00047392">
        <w:t>.</w:t>
      </w:r>
    </w:p>
    <w:p w:rsidR="006D7349" w:rsidRDefault="006D7349" w:rsidP="00FF6898">
      <w:pPr>
        <w:rPr>
          <w:szCs w:val="24"/>
        </w:rPr>
      </w:pPr>
    </w:p>
    <w:p w:rsidR="000739F2" w:rsidRPr="00DC4452" w:rsidRDefault="000739F2" w:rsidP="003F0961">
      <w:pPr>
        <w:ind w:firstLine="0"/>
        <w:rPr>
          <w:szCs w:val="24"/>
        </w:rPr>
      </w:pPr>
    </w:p>
    <w:p w:rsidR="000E7481" w:rsidRDefault="00845776" w:rsidP="000926D9">
      <w:pPr>
        <w:tabs>
          <w:tab w:val="left" w:pos="7938"/>
        </w:tabs>
        <w:ind w:firstLine="0"/>
        <w:rPr>
          <w:szCs w:val="24"/>
        </w:rPr>
      </w:pPr>
      <w:r>
        <w:rPr>
          <w:szCs w:val="24"/>
        </w:rPr>
        <w:t>Savivaldybės meras</w:t>
      </w:r>
      <w:r w:rsidR="005F50FE">
        <w:rPr>
          <w:szCs w:val="24"/>
        </w:rPr>
        <w:t xml:space="preserve"> </w:t>
      </w:r>
      <w:r w:rsidR="0043030C">
        <w:rPr>
          <w:szCs w:val="24"/>
        </w:rPr>
        <w:tab/>
      </w:r>
    </w:p>
    <w:p w:rsidR="009F30BF" w:rsidRDefault="009F30BF" w:rsidP="000926D9">
      <w:pPr>
        <w:tabs>
          <w:tab w:val="left" w:pos="7938"/>
        </w:tabs>
        <w:ind w:firstLine="0"/>
        <w:rPr>
          <w:szCs w:val="24"/>
        </w:rPr>
      </w:pPr>
    </w:p>
    <w:p w:rsidR="00917907" w:rsidRDefault="00917907" w:rsidP="00733576">
      <w:pPr>
        <w:ind w:firstLine="0"/>
        <w:rPr>
          <w:szCs w:val="24"/>
        </w:rPr>
      </w:pPr>
    </w:p>
    <w:p w:rsidR="00917907" w:rsidRDefault="00917907" w:rsidP="00733576">
      <w:pPr>
        <w:ind w:firstLine="0"/>
        <w:rPr>
          <w:szCs w:val="24"/>
        </w:rPr>
      </w:pPr>
    </w:p>
    <w:p w:rsidR="00CB721C" w:rsidRDefault="00CB721C" w:rsidP="00733576">
      <w:pPr>
        <w:ind w:firstLine="0"/>
        <w:rPr>
          <w:szCs w:val="24"/>
        </w:rPr>
      </w:pPr>
    </w:p>
    <w:p w:rsidR="00D2146B" w:rsidRDefault="00D2146B" w:rsidP="00733576">
      <w:pPr>
        <w:ind w:firstLine="0"/>
        <w:rPr>
          <w:szCs w:val="24"/>
        </w:rPr>
      </w:pPr>
    </w:p>
    <w:p w:rsidR="00733576" w:rsidRDefault="00733576" w:rsidP="00733576">
      <w:pPr>
        <w:ind w:firstLine="0"/>
        <w:rPr>
          <w:szCs w:val="24"/>
        </w:rPr>
      </w:pPr>
      <w:r w:rsidRPr="00733576">
        <w:rPr>
          <w:szCs w:val="24"/>
        </w:rPr>
        <w:t>SUDERINTA:</w:t>
      </w:r>
    </w:p>
    <w:p w:rsidR="009F30BF" w:rsidRDefault="009F30BF" w:rsidP="00733576">
      <w:pPr>
        <w:ind w:firstLine="0"/>
        <w:rPr>
          <w:szCs w:val="24"/>
        </w:rPr>
      </w:pPr>
      <w:r>
        <w:rPr>
          <w:szCs w:val="24"/>
        </w:rPr>
        <w:t>Savivaldybės meras Audrius Kli</w:t>
      </w:r>
      <w:r w:rsidR="00D2146B">
        <w:rPr>
          <w:szCs w:val="24"/>
        </w:rPr>
        <w:t>šonis</w:t>
      </w:r>
    </w:p>
    <w:p w:rsidR="0046156E" w:rsidRDefault="0046156E" w:rsidP="0046156E">
      <w:pPr>
        <w:ind w:firstLine="0"/>
      </w:pPr>
      <w:bookmarkStart w:id="0" w:name="_GoBack"/>
      <w:bookmarkEnd w:id="0"/>
      <w:r>
        <w:t xml:space="preserve">Administracijos direktorius Dalius Pečiulis </w:t>
      </w:r>
    </w:p>
    <w:p w:rsidR="00733576" w:rsidRPr="00733576" w:rsidRDefault="00733576" w:rsidP="00733576">
      <w:pPr>
        <w:ind w:firstLine="0"/>
        <w:rPr>
          <w:szCs w:val="24"/>
        </w:rPr>
      </w:pPr>
      <w:r w:rsidRPr="00733576">
        <w:rPr>
          <w:szCs w:val="24"/>
        </w:rPr>
        <w:t xml:space="preserve">Protokolo skyriaus kalbos tvarkytoja Simona Grigalauskaitė                                                                                                                                                                       </w:t>
      </w:r>
    </w:p>
    <w:p w:rsidR="00733576" w:rsidRDefault="00733576" w:rsidP="00733576">
      <w:pPr>
        <w:ind w:firstLine="0"/>
        <w:rPr>
          <w:szCs w:val="24"/>
        </w:rPr>
      </w:pPr>
      <w:r w:rsidRPr="00733576">
        <w:rPr>
          <w:shd w:val="clear" w:color="auto" w:fill="FFFFFF"/>
        </w:rPr>
        <w:t xml:space="preserve">Švietimo ir sporto skyriaus vedėjas </w:t>
      </w:r>
      <w:r w:rsidRPr="00733576">
        <w:rPr>
          <w:szCs w:val="24"/>
        </w:rPr>
        <w:t>Gintautas Rimeikis</w:t>
      </w:r>
    </w:p>
    <w:p w:rsidR="00733576" w:rsidRDefault="00733576" w:rsidP="00733576">
      <w:pPr>
        <w:ind w:firstLine="0"/>
        <w:rPr>
          <w:szCs w:val="24"/>
        </w:rPr>
      </w:pPr>
      <w:r w:rsidRPr="00733576">
        <w:rPr>
          <w:shd w:val="clear" w:color="auto" w:fill="FFFFFF"/>
        </w:rPr>
        <w:t xml:space="preserve">Juridinio ir personalo administravimo skyriaus vedėjas </w:t>
      </w:r>
      <w:r w:rsidRPr="00733576">
        <w:rPr>
          <w:szCs w:val="24"/>
        </w:rPr>
        <w:t>Vytautas Tumas</w:t>
      </w:r>
    </w:p>
    <w:p w:rsidR="00092E8C" w:rsidRPr="00733576" w:rsidRDefault="00092E8C" w:rsidP="00733576">
      <w:pPr>
        <w:ind w:firstLine="0"/>
        <w:rPr>
          <w:szCs w:val="24"/>
        </w:rPr>
      </w:pPr>
    </w:p>
    <w:p w:rsidR="00CB721C" w:rsidRPr="00CB721C" w:rsidRDefault="00733576" w:rsidP="00733576">
      <w:pPr>
        <w:tabs>
          <w:tab w:val="left" w:pos="7920"/>
        </w:tabs>
        <w:ind w:firstLine="0"/>
        <w:rPr>
          <w:szCs w:val="24"/>
        </w:rPr>
      </w:pPr>
      <w:r w:rsidRPr="00733576">
        <w:rPr>
          <w:szCs w:val="24"/>
        </w:rPr>
        <w:t>Projektą rengė Švietimo ir sporto skyriaus vyr. specialistė Birutė Brogienė</w:t>
      </w:r>
    </w:p>
    <w:p w:rsidR="00887C3C" w:rsidRPr="00CE297E" w:rsidRDefault="00733576" w:rsidP="00733576">
      <w:pPr>
        <w:tabs>
          <w:tab w:val="left" w:pos="7920"/>
        </w:tabs>
        <w:ind w:firstLine="0"/>
      </w:pPr>
      <w:r>
        <w:lastRenderedPageBreak/>
        <w:t xml:space="preserve">                                                                                                            </w:t>
      </w:r>
      <w:r w:rsidR="00887C3C" w:rsidRPr="00CE297E">
        <w:t>PATVIRTINTA</w:t>
      </w:r>
    </w:p>
    <w:p w:rsidR="00887C3C" w:rsidRPr="00CE297E" w:rsidRDefault="00887C3C" w:rsidP="00887C3C">
      <w:pPr>
        <w:ind w:left="5760"/>
      </w:pPr>
      <w:r w:rsidRPr="00CE297E">
        <w:t xml:space="preserve">Plungės rajono savivaldybės </w:t>
      </w:r>
    </w:p>
    <w:p w:rsidR="00887C3C" w:rsidRPr="00CE297E" w:rsidRDefault="00887C3C" w:rsidP="00887C3C">
      <w:pPr>
        <w:ind w:left="5760"/>
        <w:rPr>
          <w:i/>
        </w:rPr>
      </w:pPr>
      <w:r w:rsidRPr="00CE297E">
        <w:t>tarybos 20</w:t>
      </w:r>
      <w:r w:rsidR="00E8710B">
        <w:t>23</w:t>
      </w:r>
      <w:r>
        <w:t xml:space="preserve"> m. </w:t>
      </w:r>
      <w:r w:rsidR="00537FA5" w:rsidRPr="00537FA5">
        <w:t>gegužės 18</w:t>
      </w:r>
      <w:r w:rsidRPr="00CE297E">
        <w:t xml:space="preserve"> </w:t>
      </w:r>
      <w:proofErr w:type="spellStart"/>
      <w:r w:rsidRPr="00CE297E">
        <w:t>d</w:t>
      </w:r>
      <w:proofErr w:type="spellEnd"/>
      <w:r w:rsidRPr="00CE297E">
        <w:rPr>
          <w:i/>
        </w:rPr>
        <w:t>.</w:t>
      </w:r>
    </w:p>
    <w:p w:rsidR="00887C3C" w:rsidRDefault="00887C3C" w:rsidP="00887C3C">
      <w:pPr>
        <w:ind w:left="5760"/>
      </w:pPr>
      <w:r>
        <w:t>sprendimu Nr. T1-</w:t>
      </w:r>
    </w:p>
    <w:p w:rsidR="00A561DF" w:rsidRDefault="00A561DF" w:rsidP="00887C3C">
      <w:pPr>
        <w:ind w:left="5760"/>
      </w:pPr>
    </w:p>
    <w:p w:rsidR="00887C3C" w:rsidRPr="00A561DF" w:rsidRDefault="00887C3C" w:rsidP="00887C3C">
      <w:pPr>
        <w:spacing w:after="20"/>
        <w:ind w:firstLine="0"/>
        <w:jc w:val="center"/>
        <w:rPr>
          <w:b/>
          <w:noProof/>
        </w:rPr>
      </w:pPr>
      <w:r w:rsidRPr="00CE297E">
        <w:rPr>
          <w:b/>
          <w:noProof/>
        </w:rPr>
        <w:t>ĮKAINIAI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w:t>
      </w:r>
      <w:r w:rsidR="00A561DF" w:rsidRPr="00C80D44">
        <w:rPr>
          <w:b/>
          <w:noProof/>
        </w:rPr>
        <w:t>, TARPINIŲ PATIKRINIMŲ</w:t>
      </w:r>
      <w:r w:rsidR="00A561DF">
        <w:rPr>
          <w:b/>
          <w:noProof/>
        </w:rPr>
        <w:t xml:space="preserve"> VYKDYMĄ</w:t>
      </w:r>
    </w:p>
    <w:p w:rsidR="00887C3C" w:rsidRPr="00CE297E" w:rsidRDefault="00887C3C" w:rsidP="00887C3C">
      <w:pPr>
        <w:spacing w:after="20"/>
        <w:jc w:val="center"/>
      </w:pPr>
      <w:r w:rsidRPr="00CE297E">
        <w:rPr>
          <w:b/>
          <w:noProof/>
        </w:rPr>
        <w:t xml:space="preserve"> </w:t>
      </w:r>
    </w:p>
    <w:p w:rsidR="00887C3C" w:rsidRDefault="00887C3C" w:rsidP="00887C3C">
      <w:pPr>
        <w:spacing w:after="20"/>
        <w:ind w:firstLine="0"/>
        <w:jc w:val="center"/>
        <w:rPr>
          <w:b/>
        </w:rPr>
      </w:pPr>
      <w:r w:rsidRPr="00CE297E">
        <w:rPr>
          <w:b/>
        </w:rPr>
        <w:t>I</w:t>
      </w:r>
      <w:r>
        <w:rPr>
          <w:b/>
        </w:rPr>
        <w:t xml:space="preserve"> SKYRIUS</w:t>
      </w:r>
    </w:p>
    <w:p w:rsidR="00887C3C" w:rsidRPr="00CE297E" w:rsidRDefault="00887C3C" w:rsidP="00887C3C">
      <w:pPr>
        <w:spacing w:after="20"/>
        <w:ind w:firstLine="0"/>
        <w:jc w:val="center"/>
        <w:rPr>
          <w:b/>
        </w:rPr>
      </w:pPr>
      <w:r w:rsidRPr="00CE297E">
        <w:rPr>
          <w:b/>
        </w:rPr>
        <w:t>BENDROSIOS NUOSTATOS</w:t>
      </w:r>
    </w:p>
    <w:p w:rsidR="00887C3C" w:rsidRPr="00E0626D" w:rsidRDefault="00887C3C" w:rsidP="00887C3C">
      <w:pPr>
        <w:spacing w:after="20"/>
        <w:ind w:firstLine="709"/>
        <w:rPr>
          <w:noProof/>
        </w:rPr>
      </w:pPr>
    </w:p>
    <w:p w:rsidR="0003137F" w:rsidRPr="00CE297E" w:rsidRDefault="00887C3C" w:rsidP="0003137F">
      <w:pPr>
        <w:rPr>
          <w:noProof/>
          <w:szCs w:val="24"/>
        </w:rPr>
      </w:pPr>
      <w:r w:rsidRPr="00E0626D">
        <w:rPr>
          <w:noProof/>
          <w:color w:val="000000"/>
          <w:szCs w:val="24"/>
        </w:rPr>
        <w:t xml:space="preserve">1. </w:t>
      </w:r>
      <w:r w:rsidR="0003137F" w:rsidRPr="00E0626D">
        <w:rPr>
          <w:noProof/>
          <w:szCs w:val="24"/>
        </w:rPr>
        <w:t>Įkainiai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w:t>
      </w:r>
      <w:r w:rsidR="0003137F">
        <w:rPr>
          <w:noProof/>
          <w:szCs w:val="24"/>
        </w:rPr>
        <w:t>,</w:t>
      </w:r>
      <w:r w:rsidR="0003137F" w:rsidRPr="00E0626D">
        <w:rPr>
          <w:noProof/>
          <w:szCs w:val="24"/>
        </w:rPr>
        <w:t xml:space="preserve"> </w:t>
      </w:r>
      <w:r w:rsidR="0003137F" w:rsidRPr="0003137F">
        <w:rPr>
          <w:noProof/>
          <w:szCs w:val="24"/>
        </w:rPr>
        <w:t>tarpinių patikrinimų vykdymą reglamentuoja valstybinių brandos egzaminų ir tarpinių patikrinimų centrų</w:t>
      </w:r>
      <w:r w:rsidR="0003137F" w:rsidRPr="00E0626D">
        <w:rPr>
          <w:noProof/>
          <w:szCs w:val="24"/>
        </w:rPr>
        <w:t xml:space="preserve"> vykdymo grupių vyresniųjų vykdytojų, administratorių ir vykdytojų apmokėjimo bei mokyklinių brandos egzaminų vyresniųjų vykdytojų, administratorių ir vykdytojų, mokyklinių ir jiems prilyginamų brandos egzaminų vertinimo komisijų pirmininkų bei vertintojų, apeliacinių komisijų pirmininkų</w:t>
      </w:r>
      <w:r w:rsidR="0003137F" w:rsidRPr="00CE297E">
        <w:rPr>
          <w:noProof/>
          <w:szCs w:val="24"/>
        </w:rPr>
        <w:t xml:space="preserve"> bei narių bazinėse mokyklose apmokėjimo dydį.</w:t>
      </w:r>
    </w:p>
    <w:p w:rsidR="00887C3C" w:rsidRPr="009B19A1" w:rsidRDefault="00887C3C" w:rsidP="00887C3C">
      <w:pPr>
        <w:rPr>
          <w:noProof/>
        </w:rPr>
      </w:pPr>
      <w:r w:rsidRPr="00CE297E">
        <w:rPr>
          <w:noProof/>
        </w:rPr>
        <w:t xml:space="preserve">2. Vartojamos sąvokos atitinka </w:t>
      </w:r>
      <w:r w:rsidRPr="00CE297E">
        <w:rPr>
          <w:rStyle w:val="Grietas"/>
          <w:b w:val="0"/>
          <w:color w:val="000000"/>
        </w:rPr>
        <w:t xml:space="preserve">Brandos egzaminų organizavimo ir vykdymo tvarkos apraše, patvirtintame </w:t>
      </w:r>
      <w:r w:rsidRPr="00CE297E">
        <w:rPr>
          <w:noProof/>
        </w:rPr>
        <w:t xml:space="preserve">Lietuvos Respublikos švietimo ir mokslo ministro </w:t>
      </w:r>
      <w:smartTag w:uri="urn:schemas-microsoft-com:office:smarttags" w:element="metricconverter">
        <w:smartTagPr>
          <w:attr w:name="ProductID" w:val="2006 m"/>
        </w:smartTagPr>
        <w:r w:rsidRPr="003121AC">
          <w:rPr>
            <w:rStyle w:val="Grietas"/>
            <w:b w:val="0"/>
          </w:rPr>
          <w:t>2006 m</w:t>
        </w:r>
      </w:smartTag>
      <w:r>
        <w:rPr>
          <w:rStyle w:val="Grietas"/>
          <w:b w:val="0"/>
        </w:rPr>
        <w:t xml:space="preserve">. gruodžio 18 d. įsakymu </w:t>
      </w:r>
      <w:r w:rsidRPr="003121AC">
        <w:rPr>
          <w:rStyle w:val="Grietas"/>
          <w:b w:val="0"/>
        </w:rPr>
        <w:t>Nr. ISAK</w:t>
      </w:r>
      <w:r w:rsidR="00101824">
        <w:rPr>
          <w:rStyle w:val="Grietas"/>
          <w:b w:val="0"/>
        </w:rPr>
        <w:t>-</w:t>
      </w:r>
      <w:r w:rsidRPr="003121AC">
        <w:rPr>
          <w:rStyle w:val="Grietas"/>
          <w:b w:val="0"/>
        </w:rPr>
        <w:t xml:space="preserve">2391 „Dėl Brandos egzaminų organizavimo ir vykdymo tvarkos aprašo </w:t>
      </w:r>
      <w:r w:rsidRPr="009B19A1">
        <w:rPr>
          <w:rStyle w:val="Grietas"/>
          <w:b w:val="0"/>
        </w:rPr>
        <w:t>ir Lietuvių kalbos ir literatūros įskaitos organizavimo ir vykdymo tvarkos aprašo patvirtinimo“</w:t>
      </w:r>
      <w:r>
        <w:rPr>
          <w:rStyle w:val="Grietas"/>
          <w:b w:val="0"/>
        </w:rPr>
        <w:t>,</w:t>
      </w:r>
      <w:r w:rsidRPr="009B19A1">
        <w:rPr>
          <w:b/>
          <w:noProof/>
        </w:rPr>
        <w:t xml:space="preserve"> </w:t>
      </w:r>
      <w:r w:rsidRPr="009B19A1">
        <w:rPr>
          <w:noProof/>
        </w:rPr>
        <w:t>vartojamas sąvokas.</w:t>
      </w:r>
    </w:p>
    <w:p w:rsidR="00887C3C" w:rsidRPr="0075016D" w:rsidRDefault="00887C3C" w:rsidP="00887C3C">
      <w:pPr>
        <w:rPr>
          <w:rStyle w:val="Grietas"/>
          <w:b w:val="0"/>
        </w:rPr>
      </w:pPr>
      <w:r w:rsidRPr="00843C88">
        <w:rPr>
          <w:noProof/>
          <w:color w:val="000000"/>
        </w:rPr>
        <w:t>3.</w:t>
      </w:r>
      <w:r w:rsidRPr="0075016D">
        <w:rPr>
          <w:b/>
          <w:noProof/>
          <w:color w:val="000000"/>
        </w:rPr>
        <w:t xml:space="preserve"> </w:t>
      </w:r>
      <w:r w:rsidRPr="0075016D">
        <w:rPr>
          <w:rStyle w:val="Grietas"/>
          <w:b w:val="0"/>
        </w:rPr>
        <w:t>Už valstybinių brandos egzaminų vykdymą poilsio dienomis brandos egzaminų vyresniesiems vykdytojams, administratoriams ir vykdytojams mokama Lietuvos Respublikos darbo kodekso 14</w:t>
      </w:r>
      <w:r>
        <w:rPr>
          <w:rStyle w:val="Grietas"/>
          <w:b w:val="0"/>
        </w:rPr>
        <w:t>4 straipsnio 1 dalyje</w:t>
      </w:r>
      <w:r w:rsidRPr="0075016D">
        <w:rPr>
          <w:rStyle w:val="Grietas"/>
          <w:b w:val="0"/>
        </w:rPr>
        <w:t xml:space="preserve"> nustatyta tvarka.</w:t>
      </w:r>
    </w:p>
    <w:p w:rsidR="00887C3C" w:rsidRPr="00CE297E" w:rsidRDefault="00887C3C" w:rsidP="00887C3C">
      <w:pPr>
        <w:spacing w:after="20"/>
        <w:jc w:val="center"/>
        <w:rPr>
          <w:b/>
          <w:noProof/>
        </w:rPr>
      </w:pPr>
    </w:p>
    <w:p w:rsidR="00887C3C" w:rsidRDefault="00887C3C" w:rsidP="00047392">
      <w:pPr>
        <w:tabs>
          <w:tab w:val="center" w:pos="5179"/>
          <w:tab w:val="left" w:pos="6313"/>
        </w:tabs>
        <w:spacing w:after="20"/>
        <w:ind w:firstLine="0"/>
        <w:jc w:val="center"/>
        <w:rPr>
          <w:b/>
          <w:noProof/>
        </w:rPr>
      </w:pPr>
      <w:r w:rsidRPr="00CE297E">
        <w:rPr>
          <w:b/>
          <w:noProof/>
        </w:rPr>
        <w:t>II</w:t>
      </w:r>
      <w:r>
        <w:rPr>
          <w:b/>
          <w:noProof/>
        </w:rPr>
        <w:t xml:space="preserve"> </w:t>
      </w:r>
      <w:r>
        <w:rPr>
          <w:b/>
        </w:rPr>
        <w:t>SKYRIUS</w:t>
      </w:r>
      <w:r w:rsidRPr="00CE297E">
        <w:rPr>
          <w:b/>
          <w:noProof/>
        </w:rPr>
        <w:t xml:space="preserve"> </w:t>
      </w:r>
    </w:p>
    <w:p w:rsidR="00887C3C" w:rsidRPr="008C4A51" w:rsidRDefault="00887C3C" w:rsidP="00047392">
      <w:pPr>
        <w:tabs>
          <w:tab w:val="center" w:pos="5179"/>
          <w:tab w:val="left" w:pos="6313"/>
        </w:tabs>
        <w:spacing w:after="20"/>
        <w:ind w:firstLine="0"/>
        <w:jc w:val="center"/>
        <w:rPr>
          <w:b/>
          <w:noProof/>
        </w:rPr>
      </w:pPr>
      <w:r w:rsidRPr="008C4A51">
        <w:rPr>
          <w:b/>
          <w:noProof/>
        </w:rPr>
        <w:t xml:space="preserve">APMOKĖJIMAS UŽ PAGRINDINĖS IR PAKARTOTINĖS SESIJOS VALSTYBINIŲ BRANDOS </w:t>
      </w:r>
      <w:r w:rsidRPr="00C80D44">
        <w:rPr>
          <w:b/>
          <w:noProof/>
        </w:rPr>
        <w:t>EGZAMINŲ</w:t>
      </w:r>
      <w:r w:rsidR="00EB7EB6" w:rsidRPr="00C80D44">
        <w:rPr>
          <w:b/>
          <w:noProof/>
        </w:rPr>
        <w:t xml:space="preserve">, TARPINIŲ PATIKRINIMŲ </w:t>
      </w:r>
      <w:r w:rsidRPr="00C80D44">
        <w:rPr>
          <w:b/>
          <w:noProof/>
        </w:rPr>
        <w:t>VYKDYMĄ</w:t>
      </w:r>
    </w:p>
    <w:p w:rsidR="00887C3C" w:rsidRPr="008C4A51" w:rsidRDefault="00887C3C" w:rsidP="00887C3C">
      <w:pPr>
        <w:spacing w:after="20"/>
        <w:jc w:val="center"/>
        <w:rPr>
          <w:b/>
          <w:noProof/>
        </w:rPr>
      </w:pPr>
    </w:p>
    <w:p w:rsidR="00887C3C" w:rsidRPr="0075016D" w:rsidRDefault="00887C3C" w:rsidP="00887C3C">
      <w:pPr>
        <w:rPr>
          <w:noProof/>
          <w:color w:val="000000"/>
        </w:rPr>
      </w:pPr>
      <w:r w:rsidRPr="0075016D">
        <w:rPr>
          <w:noProof/>
        </w:rPr>
        <w:t xml:space="preserve">4. Už valstybinių brandos </w:t>
      </w:r>
      <w:r w:rsidRPr="00CD3EA1">
        <w:rPr>
          <w:noProof/>
        </w:rPr>
        <w:t xml:space="preserve">egzaminų </w:t>
      </w:r>
      <w:r w:rsidR="00EB7EB6" w:rsidRPr="00CD3EA1">
        <w:rPr>
          <w:noProof/>
        </w:rPr>
        <w:t xml:space="preserve">ir tarpinių patikrinimų </w:t>
      </w:r>
      <w:r w:rsidRPr="00CD3EA1">
        <w:rPr>
          <w:noProof/>
        </w:rPr>
        <w:t>vykdymą</w:t>
      </w:r>
      <w:r w:rsidRPr="0075016D">
        <w:rPr>
          <w:noProof/>
        </w:rPr>
        <w:t xml:space="preserve"> mokama valstybinių brandos egzaminų centrų vykdymo grupių vyresniesiems vykdytojams, administratoriams ir </w:t>
      </w:r>
      <w:r w:rsidRPr="0075016D">
        <w:rPr>
          <w:noProof/>
          <w:color w:val="000000"/>
        </w:rPr>
        <w:t>vykdytojams:</w:t>
      </w:r>
    </w:p>
    <w:p w:rsidR="00887C3C" w:rsidRPr="00CD3EA1" w:rsidRDefault="00887C3C" w:rsidP="00887C3C">
      <w:pPr>
        <w:rPr>
          <w:rStyle w:val="Grietas"/>
          <w:b w:val="0"/>
        </w:rPr>
      </w:pPr>
      <w:r w:rsidRPr="00D47453">
        <w:rPr>
          <w:noProof/>
          <w:color w:val="000000"/>
        </w:rPr>
        <w:t xml:space="preserve">4.1. už vyresniojo vykdytojo atliekamas funkcijas </w:t>
      </w:r>
      <w:r w:rsidRPr="00CD3EA1">
        <w:rPr>
          <w:noProof/>
          <w:color w:val="000000"/>
        </w:rPr>
        <w:t xml:space="preserve">– </w:t>
      </w:r>
      <w:r w:rsidR="00EB7EB6" w:rsidRPr="00CD3EA1">
        <w:rPr>
          <w:noProof/>
          <w:color w:val="000000"/>
        </w:rPr>
        <w:t xml:space="preserve">13,44 </w:t>
      </w:r>
      <w:r w:rsidRPr="00CD3EA1">
        <w:rPr>
          <w:noProof/>
          <w:color w:val="000000"/>
        </w:rPr>
        <w:t>Eur/val.</w:t>
      </w:r>
      <w:r w:rsidRPr="00CD3EA1">
        <w:rPr>
          <w:rStyle w:val="Grietas"/>
        </w:rPr>
        <w:t xml:space="preserve"> </w:t>
      </w:r>
      <w:r w:rsidRPr="00CD3EA1">
        <w:rPr>
          <w:rStyle w:val="Grietas"/>
          <w:b w:val="0"/>
        </w:rPr>
        <w:t xml:space="preserve">(darbo laikas </w:t>
      </w:r>
      <w:r w:rsidR="00101824">
        <w:rPr>
          <w:rStyle w:val="Grietas"/>
          <w:b w:val="0"/>
        </w:rPr>
        <w:t>–</w:t>
      </w:r>
      <w:r w:rsidRPr="00CD3EA1">
        <w:rPr>
          <w:rStyle w:val="Grietas"/>
          <w:b w:val="0"/>
        </w:rPr>
        <w:t xml:space="preserve"> 2 val. iki egzamino pradžios, egzamino trukmė, 1 val. pasibaigus egzaminui);</w:t>
      </w:r>
    </w:p>
    <w:p w:rsidR="00887C3C" w:rsidRPr="00D47453" w:rsidRDefault="00887C3C" w:rsidP="00887C3C">
      <w:pPr>
        <w:rPr>
          <w:rStyle w:val="Grietas"/>
          <w:b w:val="0"/>
        </w:rPr>
      </w:pPr>
      <w:r w:rsidRPr="00CD3EA1">
        <w:rPr>
          <w:noProof/>
        </w:rPr>
        <w:t>4.2. už administratoriaus atliekamas funkcijas –</w:t>
      </w:r>
      <w:r w:rsidR="00CD3EA1">
        <w:rPr>
          <w:noProof/>
        </w:rPr>
        <w:t xml:space="preserve"> </w:t>
      </w:r>
      <w:r w:rsidR="00EB7EB6" w:rsidRPr="00CD3EA1">
        <w:rPr>
          <w:noProof/>
        </w:rPr>
        <w:t>12,68</w:t>
      </w:r>
      <w:r w:rsidRPr="00CD3EA1">
        <w:rPr>
          <w:noProof/>
        </w:rPr>
        <w:t xml:space="preserve"> </w:t>
      </w:r>
      <w:r w:rsidRPr="00CD3EA1">
        <w:rPr>
          <w:noProof/>
          <w:color w:val="000000"/>
        </w:rPr>
        <w:t>Eur</w:t>
      </w:r>
      <w:r w:rsidRPr="00D47453">
        <w:rPr>
          <w:noProof/>
          <w:color w:val="000000"/>
        </w:rPr>
        <w:t xml:space="preserve">/val. </w:t>
      </w:r>
      <w:r w:rsidRPr="00D47453">
        <w:rPr>
          <w:rStyle w:val="Grietas"/>
          <w:b w:val="0"/>
        </w:rPr>
        <w:t>(darbo laikas</w:t>
      </w:r>
      <w:r w:rsidR="00EB7EB6">
        <w:rPr>
          <w:rStyle w:val="Grietas"/>
          <w:b w:val="0"/>
        </w:rPr>
        <w:t xml:space="preserve"> </w:t>
      </w:r>
      <w:r w:rsidR="00101824">
        <w:rPr>
          <w:rStyle w:val="Grietas"/>
          <w:b w:val="0"/>
        </w:rPr>
        <w:t>–</w:t>
      </w:r>
      <w:r w:rsidRPr="00CD3EA1">
        <w:rPr>
          <w:rStyle w:val="Grietas"/>
          <w:b w:val="0"/>
        </w:rPr>
        <w:t xml:space="preserve"> </w:t>
      </w:r>
      <w:r w:rsidR="00EB7EB6" w:rsidRPr="00CD3EA1">
        <w:rPr>
          <w:rStyle w:val="Grietas"/>
          <w:b w:val="0"/>
        </w:rPr>
        <w:t>3 val. patalpoms paruošti,</w:t>
      </w:r>
      <w:r w:rsidRPr="00CD3EA1">
        <w:rPr>
          <w:rStyle w:val="Grietas"/>
          <w:b w:val="0"/>
        </w:rPr>
        <w:t xml:space="preserve"> 1 val. iki egzamino pradžios, egzamino trukmė, 1 val. pasibaigus egzaminui</w:t>
      </w:r>
      <w:r w:rsidRPr="00D47453">
        <w:rPr>
          <w:rStyle w:val="Grietas"/>
          <w:b w:val="0"/>
        </w:rPr>
        <w:t>);</w:t>
      </w:r>
    </w:p>
    <w:p w:rsidR="00386574" w:rsidRDefault="00887C3C" w:rsidP="0003137F">
      <w:pPr>
        <w:rPr>
          <w:rStyle w:val="Grietas"/>
          <w:b w:val="0"/>
        </w:rPr>
      </w:pPr>
      <w:r w:rsidRPr="00D47453">
        <w:rPr>
          <w:noProof/>
        </w:rPr>
        <w:t xml:space="preserve">4.3. už vykdytojo atliekamas funkcijas </w:t>
      </w:r>
      <w:r w:rsidRPr="00CD3EA1">
        <w:rPr>
          <w:noProof/>
        </w:rPr>
        <w:t xml:space="preserve">– </w:t>
      </w:r>
      <w:r w:rsidR="00EB7EB6" w:rsidRPr="00CD3EA1">
        <w:rPr>
          <w:noProof/>
        </w:rPr>
        <w:t>11,1</w:t>
      </w:r>
      <w:r w:rsidR="00EB7EB6">
        <w:rPr>
          <w:noProof/>
        </w:rPr>
        <w:t xml:space="preserve"> </w:t>
      </w:r>
      <w:r w:rsidRPr="00D47453">
        <w:rPr>
          <w:noProof/>
          <w:color w:val="000000"/>
        </w:rPr>
        <w:t>Eur/val.</w:t>
      </w:r>
      <w:r w:rsidRPr="0075016D">
        <w:rPr>
          <w:noProof/>
          <w:color w:val="000000"/>
        </w:rPr>
        <w:t xml:space="preserve"> </w:t>
      </w:r>
      <w:r w:rsidRPr="0075016D">
        <w:rPr>
          <w:rStyle w:val="Grietas"/>
          <w:b w:val="0"/>
        </w:rPr>
        <w:t xml:space="preserve">(darbo laikas </w:t>
      </w:r>
      <w:r w:rsidR="00101824">
        <w:rPr>
          <w:rStyle w:val="Grietas"/>
          <w:b w:val="0"/>
        </w:rPr>
        <w:t>–</w:t>
      </w:r>
      <w:r w:rsidRPr="0075016D">
        <w:rPr>
          <w:rStyle w:val="Grietas"/>
          <w:b w:val="0"/>
        </w:rPr>
        <w:t xml:space="preserve"> 1 val. iki egzamino pradžios ir egzamino trukmė).</w:t>
      </w:r>
    </w:p>
    <w:p w:rsidR="00101824" w:rsidRPr="0003137F" w:rsidRDefault="00101824" w:rsidP="0003137F">
      <w:pPr>
        <w:rPr>
          <w:bCs/>
        </w:rPr>
      </w:pPr>
    </w:p>
    <w:p w:rsidR="00887C3C" w:rsidRPr="008C4A5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0"/>
        <w:jc w:val="center"/>
        <w:rPr>
          <w:b/>
          <w:noProof/>
          <w:color w:val="000000"/>
        </w:rPr>
      </w:pPr>
      <w:r w:rsidRPr="008C4A51">
        <w:rPr>
          <w:b/>
          <w:noProof/>
          <w:color w:val="000000"/>
        </w:rPr>
        <w:t xml:space="preserve">III </w:t>
      </w:r>
      <w:r w:rsidRPr="008C4A51">
        <w:rPr>
          <w:b/>
        </w:rPr>
        <w:t>SKYRIUS</w:t>
      </w:r>
      <w:r w:rsidRPr="008C4A51">
        <w:rPr>
          <w:b/>
          <w:noProof/>
          <w:color w:val="000000"/>
        </w:rPr>
        <w:t xml:space="preserve"> </w:t>
      </w:r>
    </w:p>
    <w:p w:rsidR="00887C3C" w:rsidRPr="008C4A5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0"/>
        <w:jc w:val="center"/>
        <w:rPr>
          <w:b/>
          <w:noProof/>
          <w:color w:val="000000"/>
        </w:rPr>
      </w:pPr>
      <w:r w:rsidRPr="008C4A51">
        <w:rPr>
          <w:b/>
          <w:noProof/>
          <w:color w:val="000000"/>
        </w:rPr>
        <w:t>APMOKĖJIMAS UŽ PAGRINDINĖS SESIJOS MOKYKLINIŲ BRANDOS EGZAMINŲ VYKDYMĄ, KANDIDATŲ DARBŲ VERTINIMĄ IR APELIACIJŲ NAGRINĖJIMĄ</w:t>
      </w:r>
    </w:p>
    <w:p w:rsidR="00887C3C" w:rsidRPr="0075016D"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jc w:val="center"/>
        <w:rPr>
          <w:noProof/>
          <w:color w:val="000080"/>
        </w:rPr>
      </w:pPr>
    </w:p>
    <w:p w:rsidR="00887C3C" w:rsidRPr="00D47453"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sidRPr="0075016D">
        <w:rPr>
          <w:noProof/>
          <w:color w:val="000000"/>
        </w:rPr>
        <w:t>5. Už mokyklinius brandos egzaminus mokama mokyklinių brandos egzaminų centrų vykdymo grupių vyresniesiems vykdytojams, administratoriams, vykdytojams, vertinimo,</w:t>
      </w:r>
      <w:r>
        <w:rPr>
          <w:noProof/>
          <w:color w:val="000000"/>
        </w:rPr>
        <w:t xml:space="preserve"> brandos </w:t>
      </w:r>
      <w:r>
        <w:rPr>
          <w:noProof/>
          <w:color w:val="000000"/>
        </w:rPr>
        <w:lastRenderedPageBreak/>
        <w:t xml:space="preserve">darbo vertinimo, apeliacinių komisijų pirmininkams, vertintojams, brandos darbo vertintojams, </w:t>
      </w:r>
      <w:r w:rsidRPr="0075016D">
        <w:rPr>
          <w:noProof/>
          <w:color w:val="000000"/>
        </w:rPr>
        <w:t xml:space="preserve">menų dalykų, technologijų ir profesijos mokytojams (darbų </w:t>
      </w:r>
      <w:r w:rsidRPr="00D47453">
        <w:rPr>
          <w:noProof/>
          <w:color w:val="000000"/>
        </w:rPr>
        <w:t>vadovams) ir apeliacinių komisijų nariams:</w:t>
      </w:r>
    </w:p>
    <w:p w:rsidR="00887C3C" w:rsidRPr="0075016D"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FF0000"/>
        </w:rPr>
      </w:pPr>
      <w:r w:rsidRPr="00D47453">
        <w:rPr>
          <w:noProof/>
        </w:rPr>
        <w:t xml:space="preserve">5.1. už vyresniojo vykdytojo atliekamas funkcijas – </w:t>
      </w:r>
      <w:r w:rsidR="00EB7EB6" w:rsidRPr="00CD3EA1">
        <w:rPr>
          <w:noProof/>
        </w:rPr>
        <w:t>11,1</w:t>
      </w:r>
      <w:r w:rsidR="00EB7EB6">
        <w:rPr>
          <w:noProof/>
        </w:rPr>
        <w:t xml:space="preserve"> </w:t>
      </w:r>
      <w:r w:rsidRPr="0075016D">
        <w:rPr>
          <w:noProof/>
          <w:color w:val="000000"/>
        </w:rPr>
        <w:t>Eur/val.</w:t>
      </w:r>
      <w:r w:rsidRPr="0075016D">
        <w:rPr>
          <w:rStyle w:val="Grietas"/>
          <w:b w:val="0"/>
        </w:rPr>
        <w:t xml:space="preserve"> (darbo laikas </w:t>
      </w:r>
      <w:r w:rsidR="00101824">
        <w:rPr>
          <w:rStyle w:val="Grietas"/>
          <w:b w:val="0"/>
        </w:rPr>
        <w:t>–</w:t>
      </w:r>
      <w:r w:rsidRPr="0075016D">
        <w:rPr>
          <w:rStyle w:val="Grietas"/>
          <w:b w:val="0"/>
        </w:rPr>
        <w:t xml:space="preserve"> 1 val. iki egzamino pradžios, egzamino trukmė ir 1 val. pasibaigus egzaminui);</w:t>
      </w:r>
    </w:p>
    <w:p w:rsidR="00887C3C" w:rsidRPr="00CD3EA1" w:rsidRDefault="00887C3C" w:rsidP="00887C3C">
      <w:pPr>
        <w:rPr>
          <w:bCs/>
        </w:rPr>
      </w:pPr>
      <w:r w:rsidRPr="00345D6A">
        <w:rPr>
          <w:noProof/>
        </w:rPr>
        <w:t>5.2. už administratoriaus atliekamas funkcijas</w:t>
      </w:r>
      <w:r w:rsidRPr="0075016D">
        <w:rPr>
          <w:noProof/>
        </w:rPr>
        <w:t xml:space="preserve"> –</w:t>
      </w:r>
      <w:r w:rsidRPr="00EB7EB6">
        <w:rPr>
          <w:b/>
          <w:noProof/>
        </w:rPr>
        <w:t xml:space="preserve"> </w:t>
      </w:r>
      <w:r w:rsidR="00EB7EB6" w:rsidRPr="00CD3EA1">
        <w:rPr>
          <w:noProof/>
        </w:rPr>
        <w:t xml:space="preserve">10,32 </w:t>
      </w:r>
      <w:r w:rsidRPr="00CD3EA1">
        <w:rPr>
          <w:noProof/>
          <w:color w:val="000000"/>
        </w:rPr>
        <w:t>Eur/val.</w:t>
      </w:r>
      <w:r w:rsidRPr="00CD3EA1">
        <w:rPr>
          <w:rStyle w:val="Grietas"/>
        </w:rPr>
        <w:t xml:space="preserve"> </w:t>
      </w:r>
      <w:r w:rsidRPr="00CD3EA1">
        <w:rPr>
          <w:rStyle w:val="Grietas"/>
          <w:b w:val="0"/>
        </w:rPr>
        <w:t>(</w:t>
      </w:r>
      <w:r w:rsidR="00345D6A" w:rsidRPr="00CD3EA1">
        <w:rPr>
          <w:rStyle w:val="Grietas"/>
          <w:b w:val="0"/>
        </w:rPr>
        <w:t xml:space="preserve">darbo laikas </w:t>
      </w:r>
      <w:r w:rsidR="00101824">
        <w:rPr>
          <w:rStyle w:val="Grietas"/>
          <w:b w:val="0"/>
        </w:rPr>
        <w:t>–</w:t>
      </w:r>
      <w:r w:rsidR="00345D6A" w:rsidRPr="00CD3EA1">
        <w:rPr>
          <w:rStyle w:val="Grietas"/>
          <w:b w:val="0"/>
        </w:rPr>
        <w:t xml:space="preserve"> 3 val. patalpoms paruošti, 1 val. iki egzamino pradžios, </w:t>
      </w:r>
      <w:r w:rsidRPr="00CD3EA1">
        <w:rPr>
          <w:rStyle w:val="Grietas"/>
          <w:b w:val="0"/>
        </w:rPr>
        <w:t>egzamino pradžios, egzamino trukmė);</w:t>
      </w:r>
    </w:p>
    <w:p w:rsidR="00887C3C" w:rsidRPr="00CD3EA1" w:rsidRDefault="00887C3C" w:rsidP="00887C3C">
      <w:pPr>
        <w:rPr>
          <w:bCs/>
        </w:rPr>
      </w:pPr>
      <w:r w:rsidRPr="00CD3EA1">
        <w:rPr>
          <w:noProof/>
        </w:rPr>
        <w:t>5.3. už vykdytojo atliekamas funkcijas –</w:t>
      </w:r>
      <w:r w:rsidR="00EB7EB6" w:rsidRPr="00CD3EA1">
        <w:rPr>
          <w:noProof/>
        </w:rPr>
        <w:t xml:space="preserve"> 10,28</w:t>
      </w:r>
      <w:r w:rsidRPr="00CD3EA1">
        <w:rPr>
          <w:noProof/>
        </w:rPr>
        <w:t xml:space="preserve"> </w:t>
      </w:r>
      <w:r w:rsidRPr="00CD3EA1">
        <w:rPr>
          <w:noProof/>
          <w:color w:val="000000"/>
        </w:rPr>
        <w:t>Eur/val.</w:t>
      </w:r>
      <w:r w:rsidRPr="00CD3EA1">
        <w:rPr>
          <w:rStyle w:val="Grietas"/>
          <w:b w:val="0"/>
        </w:rPr>
        <w:t xml:space="preserve"> (darbo laikas – 1 val. iki egzamino pradžios ir egzamino trukmė);</w:t>
      </w:r>
    </w:p>
    <w:p w:rsidR="00887C3C" w:rsidRPr="00CD3EA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rPr>
      </w:pPr>
      <w:r w:rsidRPr="00CD3EA1">
        <w:rPr>
          <w:noProof/>
        </w:rPr>
        <w:t xml:space="preserve">5.4. už vertintojo įvertintą kandidato ar apeliacinės komisijos nario įvertintą apelianto darbą mokama </w:t>
      </w:r>
      <w:r w:rsidR="00345D6A" w:rsidRPr="00CD3EA1">
        <w:rPr>
          <w:noProof/>
        </w:rPr>
        <w:t xml:space="preserve">9,2 </w:t>
      </w:r>
      <w:r w:rsidRPr="00CD3EA1">
        <w:rPr>
          <w:noProof/>
        </w:rPr>
        <w:t xml:space="preserve">Eur (jei kandidato darbą vertina keli vertintojai, įkainis atitinkamai dalijamas). Už vieno brandos darbo įvertinimą mokama </w:t>
      </w:r>
      <w:r w:rsidR="00345D6A" w:rsidRPr="00CD3EA1">
        <w:rPr>
          <w:noProof/>
        </w:rPr>
        <w:t xml:space="preserve">16,00 </w:t>
      </w:r>
      <w:r w:rsidRPr="00CD3EA1">
        <w:rPr>
          <w:noProof/>
        </w:rPr>
        <w:t>Eur (jei kandidato darbą vertina keli vertintojai, įkainis atitinkamai dalijamas)</w:t>
      </w:r>
      <w:r w:rsidR="009574D8" w:rsidRPr="00CD3EA1">
        <w:rPr>
          <w:noProof/>
        </w:rPr>
        <w:t>;</w:t>
      </w:r>
    </w:p>
    <w:p w:rsidR="00887C3C" w:rsidRPr="00CD3EA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sidRPr="00CD3EA1">
        <w:rPr>
          <w:noProof/>
        </w:rPr>
        <w:t>5.5. už vertinimo komisijos pirmininko atliekamas funkcijas –</w:t>
      </w:r>
      <w:r w:rsidR="00345D6A" w:rsidRPr="00CD3EA1">
        <w:rPr>
          <w:noProof/>
        </w:rPr>
        <w:t xml:space="preserve"> 10,48</w:t>
      </w:r>
      <w:r w:rsidRPr="00CD3EA1">
        <w:rPr>
          <w:noProof/>
        </w:rPr>
        <w:t xml:space="preserve"> </w:t>
      </w:r>
      <w:r w:rsidRPr="00CD3EA1">
        <w:rPr>
          <w:noProof/>
          <w:color w:val="000000"/>
        </w:rPr>
        <w:t>Eur/val. (</w:t>
      </w:r>
      <w:r w:rsidR="00345D6A" w:rsidRPr="00CD3EA1">
        <w:rPr>
          <w:noProof/>
          <w:color w:val="000000"/>
        </w:rPr>
        <w:t xml:space="preserve">darbo laikas – 1 val. iki egzamino pradžios, </w:t>
      </w:r>
      <w:r w:rsidR="00451FCF" w:rsidRPr="00386574">
        <w:rPr>
          <w:noProof/>
          <w:color w:val="000000"/>
        </w:rPr>
        <w:t xml:space="preserve">darbo laiką </w:t>
      </w:r>
      <w:r w:rsidR="00451FCF" w:rsidRPr="00451FCF">
        <w:rPr>
          <w:noProof/>
          <w:color w:val="000000"/>
        </w:rPr>
        <w:t>egzamino metu</w:t>
      </w:r>
      <w:r w:rsidR="00451FCF">
        <w:rPr>
          <w:noProof/>
          <w:color w:val="000000"/>
        </w:rPr>
        <w:t xml:space="preserve"> </w:t>
      </w:r>
      <w:r w:rsidRPr="00CD3EA1">
        <w:rPr>
          <w:noProof/>
          <w:color w:val="000000"/>
        </w:rPr>
        <w:t>pažymoje pateikia egzamino vykdymo centro direktorius);</w:t>
      </w:r>
    </w:p>
    <w:p w:rsidR="00887C3C"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sidRPr="00CD3EA1">
        <w:rPr>
          <w:noProof/>
          <w:color w:val="000000"/>
        </w:rPr>
        <w:t xml:space="preserve">5.6. už menų dalykų, technologijų ir profesijos mokytojo (darbo vadovo) atliekamas funkcijas – </w:t>
      </w:r>
      <w:r w:rsidR="00345D6A" w:rsidRPr="00CD3EA1">
        <w:rPr>
          <w:noProof/>
          <w:color w:val="000000"/>
        </w:rPr>
        <w:t xml:space="preserve">11,9 </w:t>
      </w:r>
      <w:r w:rsidRPr="00CD3EA1">
        <w:rPr>
          <w:noProof/>
          <w:color w:val="000000"/>
        </w:rPr>
        <w:t>Eur/val. (darbo vadovo darbo laikas – 3 val</w:t>
      </w:r>
      <w:r w:rsidRPr="003526DC">
        <w:rPr>
          <w:noProof/>
          <w:color w:val="000000"/>
        </w:rPr>
        <w:t>. vienam mokiniui (dauginama iš mokinių, kuriems buvo darbo vadovas, skaičiaus)</w:t>
      </w:r>
      <w:r w:rsidR="00101824">
        <w:rPr>
          <w:noProof/>
          <w:color w:val="000000"/>
        </w:rPr>
        <w:t>.</w:t>
      </w:r>
    </w:p>
    <w:p w:rsidR="00887C3C" w:rsidRPr="0075016D"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rPr>
          <w:rStyle w:val="Grietas"/>
          <w:b w:val="0"/>
        </w:rPr>
      </w:pPr>
    </w:p>
    <w:p w:rsidR="00887C3C" w:rsidRPr="008C4A5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0"/>
        <w:jc w:val="center"/>
        <w:rPr>
          <w:b/>
        </w:rPr>
      </w:pPr>
      <w:r w:rsidRPr="008C4A51">
        <w:rPr>
          <w:b/>
          <w:noProof/>
          <w:color w:val="000000"/>
        </w:rPr>
        <w:t xml:space="preserve">IV </w:t>
      </w:r>
      <w:r w:rsidRPr="008C4A51">
        <w:rPr>
          <w:b/>
        </w:rPr>
        <w:t>SKYRIUS</w:t>
      </w:r>
    </w:p>
    <w:p w:rsidR="00887C3C" w:rsidRPr="008C4A5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0"/>
        <w:jc w:val="center"/>
        <w:rPr>
          <w:b/>
          <w:noProof/>
          <w:color w:val="000000"/>
        </w:rPr>
      </w:pPr>
      <w:r w:rsidRPr="008C4A51">
        <w:rPr>
          <w:b/>
          <w:noProof/>
          <w:color w:val="000000"/>
        </w:rPr>
        <w:t>APMOKĖJIMAS UŽ PAKARTOTINĖS SESIJOS MOKYKLINIŲ BRANDOS EGZAMINŲ ORGANIZAVIMĄ, VYKDYMĄ, KANDIDATŲ DARBŲ VERTINIMĄ IR APELIACIJŲ NAGRINĖJIMĄ</w:t>
      </w:r>
    </w:p>
    <w:p w:rsidR="00887C3C" w:rsidRPr="008C4A5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709"/>
        <w:rPr>
          <w:b/>
          <w:noProof/>
          <w:color w:val="000080"/>
        </w:rPr>
      </w:pPr>
    </w:p>
    <w:p w:rsidR="00887C3C" w:rsidRPr="0075016D" w:rsidRDefault="00887C3C" w:rsidP="003C1DEA">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sidRPr="0075016D">
        <w:rPr>
          <w:noProof/>
          <w:color w:val="000000"/>
        </w:rPr>
        <w:t>6. Bazinėms mokykloms už pakartotinės sesijos mokyklinius brandos egzaminus mokama mokyklinių brandos egzaminų centrų, vykdymo grupių vyresniesiems vykdytojams, administratoriams, vykdytojams, vertinimo, apeliacinių komisijų pirmininkams, vertintojams ir apeliacinių komisijų nariams:</w:t>
      </w:r>
    </w:p>
    <w:p w:rsidR="00887C3C" w:rsidRPr="00CD3EA1" w:rsidRDefault="00887C3C" w:rsidP="003C1DEA">
      <w:pPr>
        <w:rPr>
          <w:b/>
          <w:bCs/>
        </w:rPr>
      </w:pPr>
      <w:r w:rsidRPr="0075016D">
        <w:rPr>
          <w:noProof/>
        </w:rPr>
        <w:t>6.1. už vyresniojo vy</w:t>
      </w:r>
      <w:r>
        <w:rPr>
          <w:noProof/>
        </w:rPr>
        <w:t xml:space="preserve">kdytojo atliekamas funkcijas – </w:t>
      </w:r>
      <w:r w:rsidR="00345D6A" w:rsidRPr="00CD3EA1">
        <w:rPr>
          <w:noProof/>
        </w:rPr>
        <w:t xml:space="preserve">11,1 </w:t>
      </w:r>
      <w:r w:rsidRPr="00CD3EA1">
        <w:rPr>
          <w:noProof/>
          <w:color w:val="000000"/>
        </w:rPr>
        <w:t>Eur/val.</w:t>
      </w:r>
      <w:r w:rsidRPr="00CD3EA1">
        <w:rPr>
          <w:rStyle w:val="Grietas"/>
        </w:rPr>
        <w:t xml:space="preserve"> </w:t>
      </w:r>
      <w:r w:rsidRPr="00CD3EA1">
        <w:rPr>
          <w:rStyle w:val="Grietas"/>
          <w:b w:val="0"/>
        </w:rPr>
        <w:t xml:space="preserve">(darbo laikas </w:t>
      </w:r>
      <w:r w:rsidR="00101824">
        <w:rPr>
          <w:rStyle w:val="Grietas"/>
          <w:b w:val="0"/>
        </w:rPr>
        <w:t>–</w:t>
      </w:r>
      <w:r w:rsidRPr="00CD3EA1">
        <w:rPr>
          <w:rStyle w:val="Grietas"/>
          <w:b w:val="0"/>
        </w:rPr>
        <w:t xml:space="preserve"> 1 val. iki egzamino pradžios, egzamino trukmė ir 1 val. pasibaigus egzaminui);</w:t>
      </w:r>
    </w:p>
    <w:p w:rsidR="00887C3C" w:rsidRPr="00CD3EA1" w:rsidRDefault="00887C3C" w:rsidP="003C1DEA">
      <w:pPr>
        <w:rPr>
          <w:bCs/>
        </w:rPr>
      </w:pPr>
      <w:r w:rsidRPr="00CD3EA1">
        <w:rPr>
          <w:noProof/>
        </w:rPr>
        <w:t xml:space="preserve">6.2. už administratoriaus atliekamas funkcijas – </w:t>
      </w:r>
      <w:r w:rsidR="00345D6A" w:rsidRPr="00CD3EA1">
        <w:rPr>
          <w:noProof/>
        </w:rPr>
        <w:t xml:space="preserve">10,32 </w:t>
      </w:r>
      <w:r w:rsidRPr="00CD3EA1">
        <w:rPr>
          <w:noProof/>
          <w:color w:val="000000"/>
        </w:rPr>
        <w:t>Eur/val.</w:t>
      </w:r>
      <w:r w:rsidRPr="00CD3EA1">
        <w:rPr>
          <w:rStyle w:val="Grietas"/>
        </w:rPr>
        <w:t xml:space="preserve"> </w:t>
      </w:r>
      <w:r w:rsidRPr="00CD3EA1">
        <w:rPr>
          <w:rStyle w:val="Grietas"/>
          <w:b w:val="0"/>
        </w:rPr>
        <w:t xml:space="preserve">(darbo laikas – </w:t>
      </w:r>
      <w:r w:rsidR="003A1890" w:rsidRPr="00CD3EA1">
        <w:rPr>
          <w:rStyle w:val="Grietas"/>
          <w:b w:val="0"/>
        </w:rPr>
        <w:t xml:space="preserve">2 val. patalpoms paruošti, </w:t>
      </w:r>
      <w:r w:rsidRPr="00CD3EA1">
        <w:rPr>
          <w:rStyle w:val="Grietas"/>
          <w:b w:val="0"/>
        </w:rPr>
        <w:t>1 val. iki egzamino pradžios, egzamino trukmė);</w:t>
      </w:r>
    </w:p>
    <w:p w:rsidR="00887C3C" w:rsidRPr="00CD3EA1" w:rsidRDefault="00887C3C" w:rsidP="003C1DEA">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Grietas"/>
          <w:b w:val="0"/>
        </w:rPr>
      </w:pPr>
      <w:r w:rsidRPr="00CD3EA1">
        <w:rPr>
          <w:noProof/>
        </w:rPr>
        <w:t xml:space="preserve">6.3. už vykdytojo atliekamas funkcijas – </w:t>
      </w:r>
      <w:r w:rsidR="00345D6A" w:rsidRPr="00CD3EA1">
        <w:rPr>
          <w:noProof/>
        </w:rPr>
        <w:t xml:space="preserve">10,28 </w:t>
      </w:r>
      <w:r w:rsidRPr="00CD3EA1">
        <w:rPr>
          <w:noProof/>
          <w:color w:val="000000"/>
        </w:rPr>
        <w:t xml:space="preserve">Eur/val. </w:t>
      </w:r>
      <w:r w:rsidRPr="00CD3EA1">
        <w:rPr>
          <w:rStyle w:val="Grietas"/>
          <w:b w:val="0"/>
        </w:rPr>
        <w:t>(darbo laikas</w:t>
      </w:r>
      <w:r w:rsidRPr="00CD3EA1">
        <w:rPr>
          <w:rStyle w:val="Grietas"/>
        </w:rPr>
        <w:t xml:space="preserve"> </w:t>
      </w:r>
      <w:r w:rsidR="00101824">
        <w:rPr>
          <w:rStyle w:val="Grietas"/>
        </w:rPr>
        <w:t>–</w:t>
      </w:r>
      <w:r w:rsidRPr="00CD3EA1">
        <w:rPr>
          <w:rStyle w:val="Grietas"/>
        </w:rPr>
        <w:t xml:space="preserve"> </w:t>
      </w:r>
      <w:r w:rsidRPr="00CD3EA1">
        <w:rPr>
          <w:rStyle w:val="Grietas"/>
          <w:b w:val="0"/>
        </w:rPr>
        <w:t>1 val. iki egzamino pradžios ir egzamino trukmė);</w:t>
      </w:r>
    </w:p>
    <w:p w:rsidR="00887C3C" w:rsidRPr="00CD3EA1" w:rsidRDefault="00887C3C" w:rsidP="003C1DEA">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rPr>
      </w:pPr>
      <w:r w:rsidRPr="00CD3EA1">
        <w:rPr>
          <w:noProof/>
        </w:rPr>
        <w:t xml:space="preserve">6.4. už vertintojo įvertintą kandidato ar apeliacinės komisijos nario įvertintą apelianto darbą mokama </w:t>
      </w:r>
      <w:r w:rsidR="00345D6A" w:rsidRPr="00CD3EA1">
        <w:rPr>
          <w:noProof/>
        </w:rPr>
        <w:t xml:space="preserve">9,2 </w:t>
      </w:r>
      <w:r w:rsidRPr="00CD3EA1">
        <w:rPr>
          <w:noProof/>
        </w:rPr>
        <w:t xml:space="preserve">Eur (jei kandidato darbą vertina keli vertintojai, įkainis atitinkamai dalijamas);  </w:t>
      </w:r>
    </w:p>
    <w:p w:rsidR="00B646C8" w:rsidRPr="00CD3EA1" w:rsidRDefault="00887C3C" w:rsidP="00B646C8">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sidRPr="00CD3EA1">
        <w:rPr>
          <w:noProof/>
        </w:rPr>
        <w:t xml:space="preserve">6.5. už vertinimo ir apeliacinės komisijos pirmininko atliekamas funkcijas </w:t>
      </w:r>
      <w:r w:rsidR="00B646C8" w:rsidRPr="00CD3EA1">
        <w:rPr>
          <w:noProof/>
        </w:rPr>
        <w:t xml:space="preserve">– 10,48 </w:t>
      </w:r>
      <w:r w:rsidR="00B646C8" w:rsidRPr="00CD3EA1">
        <w:rPr>
          <w:noProof/>
          <w:color w:val="000000"/>
        </w:rPr>
        <w:t>Eur/val. (darbo laikas – 1 val. iki egzamino pradžios,</w:t>
      </w:r>
      <w:r w:rsidR="00451FCF" w:rsidRPr="00451FCF">
        <w:rPr>
          <w:noProof/>
          <w:color w:val="000000"/>
        </w:rPr>
        <w:t xml:space="preserve"> </w:t>
      </w:r>
      <w:r w:rsidR="00451FCF" w:rsidRPr="00386574">
        <w:rPr>
          <w:noProof/>
          <w:color w:val="000000"/>
        </w:rPr>
        <w:t xml:space="preserve">darbo laiką </w:t>
      </w:r>
      <w:r w:rsidR="00451FCF" w:rsidRPr="00451FCF">
        <w:rPr>
          <w:noProof/>
          <w:color w:val="000000"/>
        </w:rPr>
        <w:t>egzamino metu</w:t>
      </w:r>
      <w:r w:rsidR="00451FCF">
        <w:rPr>
          <w:noProof/>
          <w:color w:val="000000"/>
        </w:rPr>
        <w:t xml:space="preserve"> </w:t>
      </w:r>
      <w:r w:rsidR="00B646C8" w:rsidRPr="00CD3EA1">
        <w:rPr>
          <w:noProof/>
          <w:color w:val="000000"/>
        </w:rPr>
        <w:t>pažymoje pateikia egzamino vykdymo centro direktorius)</w:t>
      </w:r>
      <w:r w:rsidR="00101824">
        <w:rPr>
          <w:noProof/>
          <w:color w:val="000000"/>
        </w:rPr>
        <w:t>.</w:t>
      </w:r>
    </w:p>
    <w:p w:rsidR="00887C3C" w:rsidRPr="0075016D" w:rsidRDefault="00887C3C" w:rsidP="003C1DEA">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Grietas"/>
          <w:b w:val="0"/>
        </w:rPr>
      </w:pPr>
    </w:p>
    <w:p w:rsidR="00887C3C" w:rsidRPr="008C4A51" w:rsidRDefault="00887C3C" w:rsidP="00887C3C">
      <w:pPr>
        <w:ind w:firstLine="0"/>
        <w:jc w:val="center"/>
        <w:rPr>
          <w:b/>
        </w:rPr>
      </w:pPr>
      <w:r w:rsidRPr="008C4A51">
        <w:rPr>
          <w:b/>
          <w:noProof/>
          <w:szCs w:val="24"/>
        </w:rPr>
        <w:t>V</w:t>
      </w:r>
      <w:r w:rsidRPr="008C4A51">
        <w:rPr>
          <w:b/>
        </w:rPr>
        <w:t xml:space="preserve"> SKYRIUS</w:t>
      </w:r>
    </w:p>
    <w:p w:rsidR="00887C3C" w:rsidRPr="008C4A51" w:rsidRDefault="00887C3C" w:rsidP="00887C3C">
      <w:pPr>
        <w:ind w:firstLine="0"/>
        <w:jc w:val="center"/>
        <w:rPr>
          <w:b/>
          <w:noProof/>
          <w:szCs w:val="24"/>
        </w:rPr>
      </w:pPr>
      <w:r w:rsidRPr="008C4A51">
        <w:rPr>
          <w:b/>
          <w:noProof/>
          <w:szCs w:val="24"/>
        </w:rPr>
        <w:t>BAIGIAMOSIOS NUOSTATOS</w:t>
      </w:r>
    </w:p>
    <w:p w:rsidR="00887C3C" w:rsidRPr="0075016D" w:rsidRDefault="00887C3C" w:rsidP="00887C3C">
      <w:pPr>
        <w:jc w:val="center"/>
        <w:rPr>
          <w:noProof/>
          <w:sz w:val="28"/>
          <w:szCs w:val="28"/>
        </w:rPr>
      </w:pPr>
    </w:p>
    <w:p w:rsidR="005402C1" w:rsidRDefault="00887C3C" w:rsidP="00386574">
      <w:r w:rsidRPr="000739F2">
        <w:rPr>
          <w:noProof/>
          <w:szCs w:val="24"/>
        </w:rPr>
        <w:t xml:space="preserve">7. </w:t>
      </w:r>
      <w:r w:rsidRPr="003A1890">
        <w:rPr>
          <w:noProof/>
          <w:szCs w:val="24"/>
        </w:rPr>
        <w:t xml:space="preserve">Egzaminų centrai, kuriuose vyko pagrindinės ir pakartotinės sesijos mokykliniai brandos egzaminai, pasibaigus egzaminui, per 5 </w:t>
      </w:r>
      <w:r w:rsidR="00101824">
        <w:rPr>
          <w:noProof/>
          <w:szCs w:val="24"/>
        </w:rPr>
        <w:t xml:space="preserve">(penkias) </w:t>
      </w:r>
      <w:r w:rsidRPr="003A1890">
        <w:rPr>
          <w:noProof/>
          <w:szCs w:val="24"/>
        </w:rPr>
        <w:t xml:space="preserve">darbo dienas Švietimo ir sporto </w:t>
      </w:r>
      <w:r w:rsidRPr="00CD3EA1">
        <w:rPr>
          <w:noProof/>
          <w:szCs w:val="24"/>
        </w:rPr>
        <w:t xml:space="preserve">skyriui </w:t>
      </w:r>
      <w:r w:rsidR="00CD3EA1" w:rsidRPr="00CD3EA1">
        <w:rPr>
          <w:noProof/>
          <w:szCs w:val="24"/>
        </w:rPr>
        <w:t>(</w:t>
      </w:r>
      <w:r w:rsidRPr="00CD3EA1">
        <w:rPr>
          <w:noProof/>
          <w:szCs w:val="24"/>
        </w:rPr>
        <w:t>pateikia</w:t>
      </w:r>
      <w:r w:rsidRPr="003A1890">
        <w:rPr>
          <w:noProof/>
          <w:szCs w:val="24"/>
        </w:rPr>
        <w:t xml:space="preserve"> užpildytą nustatytos formos pažymą (priedas).</w:t>
      </w:r>
      <w:r w:rsidR="00EB7EB6">
        <w:t xml:space="preserve">        </w:t>
      </w:r>
    </w:p>
    <w:p w:rsidR="00B7214D" w:rsidRDefault="00B7214D" w:rsidP="00386574"/>
    <w:p w:rsidR="00B7214D" w:rsidRPr="008C25D3" w:rsidRDefault="00B7214D" w:rsidP="00B7214D">
      <w:pPr>
        <w:spacing w:line="276" w:lineRule="auto"/>
        <w:jc w:val="center"/>
        <w:rPr>
          <w:lang w:eastAsia="ar-SA"/>
        </w:rPr>
      </w:pPr>
      <w:r>
        <w:t>__________________</w:t>
      </w:r>
    </w:p>
    <w:p w:rsidR="00B7214D" w:rsidRDefault="00B7214D" w:rsidP="00386574"/>
    <w:p w:rsidR="0003137F" w:rsidRDefault="0003137F" w:rsidP="004D2E46">
      <w:pPr>
        <w:ind w:firstLine="0"/>
        <w:rPr>
          <w:noProof/>
          <w:szCs w:val="24"/>
        </w:rPr>
      </w:pPr>
    </w:p>
    <w:p w:rsidR="0003137F" w:rsidRDefault="0003137F" w:rsidP="00887C3C">
      <w:pPr>
        <w:ind w:left="4860" w:firstLine="0"/>
        <w:jc w:val="center"/>
        <w:rPr>
          <w:noProof/>
          <w:szCs w:val="24"/>
        </w:rPr>
      </w:pPr>
    </w:p>
    <w:p w:rsidR="00887C3C" w:rsidRPr="003A1890" w:rsidRDefault="00887C3C" w:rsidP="00887C3C">
      <w:pPr>
        <w:ind w:left="4860" w:firstLine="0"/>
        <w:jc w:val="center"/>
        <w:rPr>
          <w:noProof/>
          <w:szCs w:val="24"/>
        </w:rPr>
      </w:pPr>
      <w:r w:rsidRPr="003A1890">
        <w:rPr>
          <w:noProof/>
          <w:szCs w:val="24"/>
        </w:rPr>
        <w:lastRenderedPageBreak/>
        <w:t xml:space="preserve">Įkainių už pagrindinės sesijos valstybinių ir </w:t>
      </w:r>
    </w:p>
    <w:p w:rsidR="00887C3C" w:rsidRPr="003A1890" w:rsidRDefault="00887C3C" w:rsidP="00887C3C">
      <w:pPr>
        <w:ind w:left="4860" w:firstLine="324"/>
        <w:rPr>
          <w:noProof/>
          <w:szCs w:val="24"/>
        </w:rPr>
      </w:pPr>
      <w:r w:rsidRPr="003A1890">
        <w:rPr>
          <w:noProof/>
          <w:szCs w:val="24"/>
        </w:rPr>
        <w:t xml:space="preserve">mokyklinių brandos egzaminų vykdymą, </w:t>
      </w:r>
    </w:p>
    <w:p w:rsidR="00887C3C" w:rsidRPr="003A1890" w:rsidRDefault="00887C3C" w:rsidP="00887C3C">
      <w:pPr>
        <w:ind w:left="3888" w:firstLine="1296"/>
        <w:rPr>
          <w:noProof/>
          <w:szCs w:val="24"/>
        </w:rPr>
      </w:pPr>
      <w:r w:rsidRPr="003A1890">
        <w:rPr>
          <w:noProof/>
          <w:szCs w:val="24"/>
        </w:rPr>
        <w:t xml:space="preserve">mokyklinių brandos egzaminų kandidatų </w:t>
      </w:r>
    </w:p>
    <w:p w:rsidR="00887C3C" w:rsidRPr="003A1890" w:rsidRDefault="00887C3C" w:rsidP="00887C3C">
      <w:pPr>
        <w:ind w:left="3888" w:firstLine="1296"/>
        <w:rPr>
          <w:noProof/>
          <w:szCs w:val="24"/>
        </w:rPr>
      </w:pPr>
      <w:r w:rsidRPr="003A1890">
        <w:rPr>
          <w:noProof/>
          <w:szCs w:val="24"/>
        </w:rPr>
        <w:t xml:space="preserve">darbų vertinimą ir apeliacijų nagrinėjimą, </w:t>
      </w:r>
    </w:p>
    <w:p w:rsidR="00887C3C" w:rsidRPr="003A1890" w:rsidRDefault="00887C3C" w:rsidP="00887C3C">
      <w:pPr>
        <w:ind w:left="3888" w:firstLine="1296"/>
        <w:rPr>
          <w:noProof/>
          <w:szCs w:val="24"/>
        </w:rPr>
      </w:pPr>
      <w:r w:rsidRPr="003A1890">
        <w:rPr>
          <w:noProof/>
          <w:szCs w:val="24"/>
        </w:rPr>
        <w:t xml:space="preserve">pakartotinės sesijos valstybinių ir mokyklinių </w:t>
      </w:r>
    </w:p>
    <w:p w:rsidR="00887C3C" w:rsidRPr="003A1890" w:rsidRDefault="00887C3C" w:rsidP="00887C3C">
      <w:pPr>
        <w:ind w:left="3888" w:firstLine="1296"/>
        <w:rPr>
          <w:noProof/>
          <w:szCs w:val="24"/>
        </w:rPr>
      </w:pPr>
      <w:r w:rsidRPr="003A1890">
        <w:rPr>
          <w:noProof/>
          <w:szCs w:val="24"/>
        </w:rPr>
        <w:t xml:space="preserve">brandos egzaminų vykdymą, kandidatų </w:t>
      </w:r>
    </w:p>
    <w:p w:rsidR="00887C3C" w:rsidRPr="003A1890" w:rsidRDefault="00887C3C" w:rsidP="00887C3C">
      <w:pPr>
        <w:ind w:left="5184" w:firstLine="0"/>
        <w:rPr>
          <w:noProof/>
          <w:szCs w:val="24"/>
        </w:rPr>
      </w:pPr>
      <w:r w:rsidRPr="003A1890">
        <w:rPr>
          <w:noProof/>
          <w:szCs w:val="24"/>
        </w:rPr>
        <w:t>darbų vertinimą ir apeliacijų nagrinėjimą</w:t>
      </w:r>
    </w:p>
    <w:p w:rsidR="00887C3C" w:rsidRPr="003A1890" w:rsidRDefault="00887C3C" w:rsidP="00887C3C">
      <w:pPr>
        <w:ind w:left="5184" w:firstLine="0"/>
      </w:pPr>
      <w:r w:rsidRPr="003A1890">
        <w:t>priedas</w:t>
      </w:r>
    </w:p>
    <w:p w:rsidR="00887C3C" w:rsidRPr="003A1890" w:rsidRDefault="00887C3C" w:rsidP="00887C3C">
      <w:pPr>
        <w:ind w:firstLine="0"/>
        <w:jc w:val="left"/>
        <w:rPr>
          <w:bCs/>
          <w:szCs w:val="24"/>
          <w:lang w:eastAsia="lt-LT"/>
        </w:rPr>
      </w:pPr>
    </w:p>
    <w:p w:rsidR="009574D8" w:rsidRPr="003A1890" w:rsidRDefault="00887C3C" w:rsidP="00887C3C">
      <w:pPr>
        <w:ind w:firstLine="0"/>
        <w:jc w:val="left"/>
        <w:rPr>
          <w:bCs/>
          <w:szCs w:val="24"/>
          <w:lang w:eastAsia="lt-LT"/>
        </w:rPr>
      </w:pPr>
      <w:r w:rsidRPr="003A1890">
        <w:rPr>
          <w:bCs/>
          <w:szCs w:val="24"/>
          <w:lang w:eastAsia="lt-LT"/>
        </w:rPr>
        <w:t xml:space="preserve">Plungės rajono savivaldybės administracijos </w:t>
      </w:r>
    </w:p>
    <w:p w:rsidR="00887C3C" w:rsidRPr="003A1890" w:rsidRDefault="00CD3EA1" w:rsidP="00887C3C">
      <w:pPr>
        <w:ind w:firstLine="0"/>
        <w:jc w:val="left"/>
        <w:rPr>
          <w:szCs w:val="24"/>
        </w:rPr>
      </w:pPr>
      <w:r>
        <w:rPr>
          <w:bCs/>
          <w:szCs w:val="24"/>
          <w:lang w:eastAsia="lt-LT"/>
        </w:rPr>
        <w:t>Švietimo</w:t>
      </w:r>
      <w:r w:rsidR="00887C3C" w:rsidRPr="003A1890">
        <w:rPr>
          <w:bCs/>
          <w:szCs w:val="24"/>
          <w:lang w:eastAsia="lt-LT"/>
        </w:rPr>
        <w:t xml:space="preserve"> ir sporto skyriui</w:t>
      </w:r>
      <w:r w:rsidR="00887C3C" w:rsidRPr="003A1890">
        <w:rPr>
          <w:szCs w:val="24"/>
        </w:rPr>
        <w:t xml:space="preserve">      </w:t>
      </w:r>
    </w:p>
    <w:p w:rsidR="00887C3C" w:rsidRPr="003A1890" w:rsidRDefault="00887C3C" w:rsidP="00887C3C"/>
    <w:p w:rsidR="00887C3C" w:rsidRPr="003A1890" w:rsidRDefault="00887C3C" w:rsidP="00887C3C">
      <w:pPr>
        <w:ind w:firstLine="0"/>
        <w:jc w:val="center"/>
        <w:rPr>
          <w:b/>
        </w:rPr>
      </w:pPr>
      <w:r w:rsidRPr="003A1890">
        <w:rPr>
          <w:b/>
        </w:rPr>
        <w:t>PAŽYMA</w:t>
      </w:r>
    </w:p>
    <w:p w:rsidR="00887C3C" w:rsidRPr="003A1890" w:rsidRDefault="00887C3C" w:rsidP="00887C3C">
      <w:pPr>
        <w:ind w:firstLine="0"/>
        <w:jc w:val="center"/>
        <w:rPr>
          <w:b/>
        </w:rPr>
      </w:pPr>
      <w:r w:rsidRPr="003A1890">
        <w:rPr>
          <w:b/>
        </w:rPr>
        <w:tab/>
      </w:r>
      <w:r w:rsidRPr="003A1890">
        <w:rPr>
          <w:b/>
        </w:rPr>
        <w:tab/>
      </w:r>
      <w:r w:rsidRPr="003A1890">
        <w:rPr>
          <w:b/>
        </w:rPr>
        <w:tab/>
      </w:r>
      <w:r w:rsidRPr="003A1890">
        <w:rPr>
          <w:b/>
        </w:rPr>
        <w:tab/>
      </w:r>
      <w:r w:rsidRPr="003A1890">
        <w:rPr>
          <w:b/>
        </w:rPr>
        <w:tab/>
      </w:r>
      <w:r w:rsidRPr="003A1890">
        <w:rPr>
          <w:b/>
        </w:rPr>
        <w:tab/>
      </w:r>
      <w:r w:rsidRPr="003A1890">
        <w:rPr>
          <w:b/>
        </w:rPr>
        <w:tab/>
      </w:r>
    </w:p>
    <w:p w:rsidR="00887C3C" w:rsidRPr="003A1890" w:rsidRDefault="00887C3C" w:rsidP="00887C3C">
      <w:pPr>
        <w:ind w:firstLine="0"/>
        <w:jc w:val="center"/>
        <w:rPr>
          <w:b/>
        </w:rPr>
      </w:pPr>
      <w:r w:rsidRPr="003A1890">
        <w:rPr>
          <w:b/>
        </w:rPr>
        <w:t>APIE PAGRINDINĖS IR PAKARTOTINĖS SESIJOS MOKYKLINIŲ BRANDOS EGZAMINŲ ORGANIZAVIMĄ, VYKDYMĄ, KANDIDATŲ DARBŲ VERTINIMĄ IR APELIACIJŲ NAGRINĖJIMĄ</w:t>
      </w:r>
    </w:p>
    <w:tbl>
      <w:tblPr>
        <w:tblpPr w:leftFromText="180" w:rightFromText="180" w:vertAnchor="text" w:tblpY="1"/>
        <w:tblOverlap w:val="never"/>
        <w:tblW w:w="9229" w:type="dxa"/>
        <w:tblLayout w:type="fixed"/>
        <w:tblLook w:val="04A0" w:firstRow="1" w:lastRow="0" w:firstColumn="1" w:lastColumn="0" w:noHBand="0" w:noVBand="1"/>
      </w:tblPr>
      <w:tblGrid>
        <w:gridCol w:w="582"/>
        <w:gridCol w:w="290"/>
        <w:gridCol w:w="986"/>
        <w:gridCol w:w="199"/>
        <w:gridCol w:w="171"/>
        <w:gridCol w:w="1181"/>
        <w:gridCol w:w="662"/>
        <w:gridCol w:w="1241"/>
        <w:gridCol w:w="90"/>
        <w:gridCol w:w="1594"/>
        <w:gridCol w:w="107"/>
        <w:gridCol w:w="129"/>
        <w:gridCol w:w="1997"/>
      </w:tblGrid>
      <w:tr w:rsidR="00887C3C" w:rsidRPr="003A1890" w:rsidTr="009957A0">
        <w:trPr>
          <w:gridAfter w:val="1"/>
          <w:wAfter w:w="1997" w:type="dxa"/>
          <w:trHeight w:val="255"/>
        </w:trPr>
        <w:tc>
          <w:tcPr>
            <w:tcW w:w="872"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185"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352" w:type="dxa"/>
            <w:gridSpan w:val="2"/>
            <w:tcBorders>
              <w:top w:val="nil"/>
              <w:left w:val="nil"/>
              <w:bottom w:val="nil"/>
              <w:right w:val="nil"/>
            </w:tcBorders>
          </w:tcPr>
          <w:p w:rsidR="00887C3C" w:rsidRPr="003A1890" w:rsidRDefault="00887C3C" w:rsidP="009957A0">
            <w:pPr>
              <w:ind w:firstLine="0"/>
              <w:jc w:val="left"/>
              <w:rPr>
                <w:rFonts w:ascii="Arial" w:hAnsi="Arial" w:cs="Arial"/>
                <w:sz w:val="20"/>
                <w:lang w:eastAsia="lt-LT"/>
              </w:rPr>
            </w:pPr>
          </w:p>
        </w:tc>
        <w:tc>
          <w:tcPr>
            <w:tcW w:w="1903"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684"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236"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r>
      <w:tr w:rsidR="00887C3C" w:rsidRPr="003A1890" w:rsidTr="009957A0">
        <w:trPr>
          <w:gridAfter w:val="6"/>
          <w:wAfter w:w="5158" w:type="dxa"/>
          <w:trHeight w:val="255"/>
        </w:trPr>
        <w:tc>
          <w:tcPr>
            <w:tcW w:w="2228" w:type="dxa"/>
            <w:gridSpan w:val="5"/>
            <w:tcBorders>
              <w:top w:val="nil"/>
              <w:left w:val="nil"/>
              <w:bottom w:val="nil"/>
              <w:right w:val="nil"/>
            </w:tcBorders>
          </w:tcPr>
          <w:p w:rsidR="00887C3C" w:rsidRPr="003A1890" w:rsidRDefault="00887C3C" w:rsidP="009957A0">
            <w:pPr>
              <w:ind w:firstLine="0"/>
              <w:jc w:val="center"/>
              <w:rPr>
                <w:rFonts w:ascii="Arial" w:hAnsi="Arial" w:cs="Arial"/>
                <w:b/>
                <w:bCs/>
                <w:sz w:val="20"/>
                <w:lang w:eastAsia="lt-LT"/>
              </w:rPr>
            </w:pPr>
          </w:p>
        </w:tc>
        <w:tc>
          <w:tcPr>
            <w:tcW w:w="1843" w:type="dxa"/>
            <w:gridSpan w:val="2"/>
            <w:tcBorders>
              <w:top w:val="nil"/>
              <w:left w:val="nil"/>
              <w:bottom w:val="nil"/>
              <w:right w:val="nil"/>
            </w:tcBorders>
          </w:tcPr>
          <w:p w:rsidR="00887C3C" w:rsidRPr="003A1890" w:rsidRDefault="00887C3C" w:rsidP="009957A0">
            <w:pPr>
              <w:ind w:firstLine="0"/>
              <w:jc w:val="center"/>
              <w:rPr>
                <w:rFonts w:ascii="Arial" w:hAnsi="Arial" w:cs="Arial"/>
                <w:b/>
                <w:bCs/>
                <w:sz w:val="20"/>
                <w:lang w:eastAsia="lt-LT"/>
              </w:rPr>
            </w:pPr>
          </w:p>
        </w:tc>
      </w:tr>
      <w:tr w:rsidR="00887C3C" w:rsidRPr="003A1890" w:rsidTr="009957A0">
        <w:trPr>
          <w:gridAfter w:val="6"/>
          <w:wAfter w:w="5158" w:type="dxa"/>
          <w:trHeight w:val="255"/>
        </w:trPr>
        <w:tc>
          <w:tcPr>
            <w:tcW w:w="2228" w:type="dxa"/>
            <w:gridSpan w:val="5"/>
            <w:tcBorders>
              <w:top w:val="nil"/>
              <w:left w:val="nil"/>
              <w:bottom w:val="nil"/>
              <w:right w:val="nil"/>
            </w:tcBorders>
          </w:tcPr>
          <w:p w:rsidR="00887C3C" w:rsidRPr="003A1890" w:rsidRDefault="00887C3C" w:rsidP="009957A0">
            <w:pPr>
              <w:ind w:firstLine="0"/>
              <w:jc w:val="center"/>
              <w:rPr>
                <w:rFonts w:ascii="Arial" w:hAnsi="Arial" w:cs="Arial"/>
                <w:b/>
                <w:bCs/>
                <w:sz w:val="20"/>
                <w:lang w:eastAsia="lt-LT"/>
              </w:rPr>
            </w:pPr>
          </w:p>
        </w:tc>
        <w:tc>
          <w:tcPr>
            <w:tcW w:w="1843" w:type="dxa"/>
            <w:gridSpan w:val="2"/>
            <w:tcBorders>
              <w:top w:val="nil"/>
              <w:left w:val="nil"/>
              <w:bottom w:val="nil"/>
              <w:right w:val="nil"/>
            </w:tcBorders>
          </w:tcPr>
          <w:p w:rsidR="00887C3C" w:rsidRPr="003A1890" w:rsidRDefault="00887C3C" w:rsidP="009957A0">
            <w:pPr>
              <w:ind w:firstLine="0"/>
              <w:jc w:val="center"/>
              <w:rPr>
                <w:rFonts w:ascii="Arial" w:hAnsi="Arial" w:cs="Arial"/>
                <w:b/>
                <w:bCs/>
                <w:sz w:val="20"/>
                <w:lang w:eastAsia="lt-LT"/>
              </w:rPr>
            </w:pPr>
          </w:p>
        </w:tc>
      </w:tr>
      <w:tr w:rsidR="00887C3C" w:rsidRPr="003A1890" w:rsidTr="009957A0">
        <w:trPr>
          <w:trHeight w:val="2760"/>
        </w:trPr>
        <w:tc>
          <w:tcPr>
            <w:tcW w:w="582"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887C3C" w:rsidRPr="003A1890" w:rsidRDefault="00887C3C" w:rsidP="009957A0">
            <w:pPr>
              <w:ind w:firstLine="0"/>
              <w:jc w:val="center"/>
              <w:rPr>
                <w:szCs w:val="24"/>
                <w:lang w:eastAsia="lt-LT"/>
              </w:rPr>
            </w:pPr>
            <w:r w:rsidRPr="003A1890">
              <w:rPr>
                <w:szCs w:val="24"/>
                <w:lang w:eastAsia="lt-LT"/>
              </w:rPr>
              <w:t>Eil. Nr.</w:t>
            </w:r>
          </w:p>
        </w:tc>
        <w:tc>
          <w:tcPr>
            <w:tcW w:w="1276"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rsidR="00887C3C" w:rsidRPr="003A1890" w:rsidRDefault="00887C3C" w:rsidP="004D2E46">
            <w:pPr>
              <w:ind w:firstLine="0"/>
              <w:jc w:val="center"/>
              <w:rPr>
                <w:szCs w:val="24"/>
                <w:lang w:eastAsia="lt-LT"/>
              </w:rPr>
            </w:pPr>
            <w:r w:rsidRPr="003A1890">
              <w:rPr>
                <w:szCs w:val="24"/>
                <w:lang w:eastAsia="lt-LT"/>
              </w:rPr>
              <w:t>Egzamino pavadinimas</w:t>
            </w:r>
          </w:p>
        </w:tc>
        <w:tc>
          <w:tcPr>
            <w:tcW w:w="1551" w:type="dxa"/>
            <w:gridSpan w:val="3"/>
            <w:tcBorders>
              <w:top w:val="single" w:sz="4" w:space="0" w:color="auto"/>
              <w:left w:val="single" w:sz="4" w:space="0" w:color="auto"/>
              <w:bottom w:val="single" w:sz="4" w:space="0" w:color="auto"/>
              <w:right w:val="single" w:sz="4" w:space="0" w:color="auto"/>
            </w:tcBorders>
          </w:tcPr>
          <w:p w:rsidR="00887C3C" w:rsidRPr="003A1890" w:rsidRDefault="00887C3C" w:rsidP="009957A0">
            <w:pPr>
              <w:ind w:firstLine="0"/>
              <w:jc w:val="left"/>
              <w:rPr>
                <w:szCs w:val="24"/>
                <w:lang w:eastAsia="lt-LT"/>
              </w:rPr>
            </w:pPr>
          </w:p>
          <w:p w:rsidR="00887C3C" w:rsidRPr="003A1890" w:rsidRDefault="00887C3C" w:rsidP="009957A0">
            <w:pPr>
              <w:ind w:firstLine="0"/>
              <w:jc w:val="left"/>
              <w:rPr>
                <w:szCs w:val="24"/>
                <w:lang w:eastAsia="lt-LT"/>
              </w:rPr>
            </w:pPr>
          </w:p>
          <w:p w:rsidR="00887C3C" w:rsidRPr="003A1890" w:rsidRDefault="00887C3C" w:rsidP="009957A0">
            <w:pPr>
              <w:ind w:firstLine="0"/>
              <w:jc w:val="left"/>
              <w:rPr>
                <w:szCs w:val="24"/>
                <w:lang w:eastAsia="lt-LT"/>
              </w:rPr>
            </w:pPr>
          </w:p>
          <w:p w:rsidR="00887C3C" w:rsidRPr="003A1890" w:rsidRDefault="00887C3C" w:rsidP="009957A0">
            <w:pPr>
              <w:ind w:firstLine="0"/>
              <w:jc w:val="left"/>
              <w:rPr>
                <w:szCs w:val="24"/>
                <w:lang w:eastAsia="lt-LT"/>
              </w:rPr>
            </w:pPr>
          </w:p>
          <w:p w:rsidR="00887C3C" w:rsidRPr="003A1890" w:rsidRDefault="00887C3C" w:rsidP="004D2E46">
            <w:pPr>
              <w:ind w:firstLine="0"/>
              <w:jc w:val="center"/>
              <w:rPr>
                <w:szCs w:val="24"/>
                <w:lang w:eastAsia="lt-LT"/>
              </w:rPr>
            </w:pPr>
            <w:r w:rsidRPr="003A1890">
              <w:rPr>
                <w:szCs w:val="24"/>
                <w:lang w:eastAsia="lt-LT"/>
              </w:rPr>
              <w:t>Asmens vardas, pavardė</w:t>
            </w:r>
          </w:p>
        </w:tc>
        <w:tc>
          <w:tcPr>
            <w:tcW w:w="1993" w:type="dxa"/>
            <w:gridSpan w:val="3"/>
            <w:tcBorders>
              <w:top w:val="single" w:sz="4" w:space="0" w:color="auto"/>
              <w:left w:val="single" w:sz="4" w:space="0" w:color="auto"/>
              <w:bottom w:val="single" w:sz="4" w:space="0" w:color="000000"/>
              <w:right w:val="single" w:sz="4" w:space="0" w:color="auto"/>
            </w:tcBorders>
            <w:shd w:val="clear" w:color="auto" w:fill="auto"/>
          </w:tcPr>
          <w:p w:rsidR="00887C3C" w:rsidRPr="003A1890" w:rsidRDefault="00887C3C" w:rsidP="009957A0">
            <w:pPr>
              <w:ind w:firstLine="0"/>
              <w:rPr>
                <w:szCs w:val="24"/>
                <w:lang w:eastAsia="lt-LT"/>
              </w:rPr>
            </w:pPr>
            <w:r w:rsidRPr="003A1890">
              <w:rPr>
                <w:szCs w:val="24"/>
                <w:lang w:eastAsia="lt-LT"/>
              </w:rPr>
              <w:t>Asmens vykdytos funkcijos egzamino metu (vyresnysis vykdytojas, administratorius, vykdytojas, vertinimo komisijos pirmininkas, vertintojas)</w:t>
            </w:r>
          </w:p>
        </w:tc>
        <w:tc>
          <w:tcPr>
            <w:tcW w:w="1701" w:type="dxa"/>
            <w:gridSpan w:val="2"/>
            <w:tcBorders>
              <w:top w:val="single" w:sz="4" w:space="0" w:color="auto"/>
              <w:left w:val="single" w:sz="4" w:space="0" w:color="auto"/>
              <w:bottom w:val="single" w:sz="4" w:space="0" w:color="000000"/>
              <w:right w:val="single" w:sz="4" w:space="0" w:color="auto"/>
            </w:tcBorders>
            <w:shd w:val="clear" w:color="auto" w:fill="auto"/>
          </w:tcPr>
          <w:p w:rsidR="00887C3C" w:rsidRPr="003A1890" w:rsidRDefault="00887C3C" w:rsidP="004D2E46">
            <w:pPr>
              <w:ind w:firstLine="0"/>
              <w:jc w:val="center"/>
              <w:rPr>
                <w:szCs w:val="24"/>
                <w:lang w:eastAsia="lt-LT"/>
              </w:rPr>
            </w:pPr>
            <w:r w:rsidRPr="003A1890">
              <w:rPr>
                <w:szCs w:val="24"/>
                <w:lang w:eastAsia="lt-LT"/>
              </w:rPr>
              <w:t>Valandų, darbų skaičius funkcijoms atlikti</w:t>
            </w:r>
          </w:p>
        </w:tc>
        <w:tc>
          <w:tcPr>
            <w:tcW w:w="2126" w:type="dxa"/>
            <w:gridSpan w:val="2"/>
            <w:tcBorders>
              <w:top w:val="single" w:sz="4" w:space="0" w:color="auto"/>
              <w:left w:val="single" w:sz="4" w:space="0" w:color="auto"/>
              <w:bottom w:val="single" w:sz="4" w:space="0" w:color="000000"/>
              <w:right w:val="single" w:sz="4" w:space="0" w:color="auto"/>
            </w:tcBorders>
            <w:shd w:val="clear" w:color="auto" w:fill="auto"/>
          </w:tcPr>
          <w:p w:rsidR="00887C3C" w:rsidRPr="003A1890" w:rsidRDefault="00887C3C" w:rsidP="009957A0">
            <w:pPr>
              <w:ind w:firstLine="0"/>
              <w:rPr>
                <w:szCs w:val="24"/>
                <w:lang w:eastAsia="lt-LT"/>
              </w:rPr>
            </w:pPr>
          </w:p>
          <w:p w:rsidR="00887C3C" w:rsidRPr="003A1890" w:rsidRDefault="00887C3C" w:rsidP="009957A0">
            <w:pPr>
              <w:ind w:firstLine="0"/>
              <w:rPr>
                <w:szCs w:val="24"/>
                <w:lang w:eastAsia="lt-LT"/>
              </w:rPr>
            </w:pPr>
            <w:r w:rsidRPr="003A1890">
              <w:rPr>
                <w:szCs w:val="24"/>
                <w:lang w:eastAsia="lt-LT"/>
              </w:rPr>
              <w:t>Pagrindinės darbovietės pavadinimas</w:t>
            </w:r>
          </w:p>
        </w:tc>
      </w:tr>
      <w:tr w:rsidR="00887C3C" w:rsidRPr="003A1890" w:rsidTr="009957A0">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single" w:sz="4" w:space="0" w:color="auto"/>
              <w:left w:val="nil"/>
              <w:bottom w:val="single" w:sz="4" w:space="0" w:color="auto"/>
              <w:right w:val="single" w:sz="4" w:space="0" w:color="auto"/>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center"/>
          </w:tcPr>
          <w:p w:rsidR="00887C3C" w:rsidRPr="003A1890" w:rsidRDefault="00887C3C" w:rsidP="009957A0">
            <w:pPr>
              <w:ind w:firstLine="0"/>
              <w:jc w:val="left"/>
              <w:rPr>
                <w:rFonts w:ascii="Arial" w:hAnsi="Arial" w:cs="Arial"/>
                <w:sz w:val="20"/>
                <w:lang w:eastAsia="lt-LT"/>
              </w:rPr>
            </w:pP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tcPr>
          <w:p w:rsidR="00887C3C" w:rsidRPr="003A1890" w:rsidRDefault="00887C3C" w:rsidP="009957A0">
            <w:pPr>
              <w:ind w:firstLine="0"/>
              <w:rPr>
                <w:rFonts w:ascii="Arial" w:hAnsi="Arial" w:cs="Arial"/>
                <w:i/>
                <w:sz w:val="20"/>
                <w:lang w:eastAsia="lt-LT"/>
              </w:rPr>
            </w:pPr>
          </w:p>
        </w:tc>
      </w:tr>
      <w:tr w:rsidR="00887C3C" w:rsidRPr="003A1890" w:rsidTr="009957A0">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i/>
                <w:sz w:val="20"/>
                <w:lang w:eastAsia="lt-LT"/>
              </w:rPr>
            </w:pPr>
            <w:r w:rsidRPr="003A1890">
              <w:rPr>
                <w:rFonts w:ascii="Arial" w:hAnsi="Arial" w:cs="Arial"/>
                <w:i/>
                <w:sz w:val="20"/>
                <w:lang w:eastAsia="lt-LT"/>
              </w:rPr>
              <w:t> </w:t>
            </w:r>
          </w:p>
        </w:tc>
      </w:tr>
      <w:tr w:rsidR="00887C3C" w:rsidRPr="003A1890" w:rsidTr="009957A0">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i/>
                <w:sz w:val="20"/>
                <w:lang w:eastAsia="lt-LT"/>
              </w:rPr>
            </w:pPr>
            <w:r w:rsidRPr="003A1890">
              <w:rPr>
                <w:rFonts w:ascii="Arial" w:hAnsi="Arial" w:cs="Arial"/>
                <w:i/>
                <w:sz w:val="20"/>
                <w:lang w:eastAsia="lt-LT"/>
              </w:rPr>
              <w:t> </w:t>
            </w:r>
          </w:p>
        </w:tc>
      </w:tr>
      <w:tr w:rsidR="00887C3C" w:rsidRPr="003A1890" w:rsidTr="009957A0">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i/>
                <w:sz w:val="20"/>
                <w:lang w:eastAsia="lt-LT"/>
              </w:rPr>
            </w:pPr>
            <w:r w:rsidRPr="003A1890">
              <w:rPr>
                <w:rFonts w:ascii="Arial" w:hAnsi="Arial" w:cs="Arial"/>
                <w:i/>
                <w:sz w:val="20"/>
                <w:lang w:eastAsia="lt-LT"/>
              </w:rPr>
              <w:t> </w:t>
            </w:r>
          </w:p>
        </w:tc>
      </w:tr>
      <w:tr w:rsidR="00887C3C" w:rsidRPr="003A1890" w:rsidTr="009957A0">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i/>
                <w:sz w:val="20"/>
                <w:lang w:eastAsia="lt-LT"/>
              </w:rPr>
            </w:pPr>
            <w:r w:rsidRPr="003A1890">
              <w:rPr>
                <w:rFonts w:ascii="Arial" w:hAnsi="Arial" w:cs="Arial"/>
                <w:i/>
                <w:sz w:val="20"/>
                <w:lang w:eastAsia="lt-LT"/>
              </w:rPr>
              <w:t> </w:t>
            </w:r>
          </w:p>
        </w:tc>
      </w:tr>
      <w:tr w:rsidR="00887C3C" w:rsidRPr="003A1890" w:rsidTr="009957A0">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i/>
                <w:sz w:val="20"/>
                <w:lang w:eastAsia="lt-LT"/>
              </w:rPr>
            </w:pPr>
            <w:r w:rsidRPr="003A1890">
              <w:rPr>
                <w:rFonts w:ascii="Arial" w:hAnsi="Arial" w:cs="Arial"/>
                <w:i/>
                <w:sz w:val="20"/>
                <w:lang w:eastAsia="lt-LT"/>
              </w:rPr>
              <w:t> </w:t>
            </w:r>
          </w:p>
        </w:tc>
      </w:tr>
      <w:tr w:rsidR="00887C3C" w:rsidRPr="003A1890" w:rsidTr="009957A0">
        <w:trPr>
          <w:trHeight w:val="24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i/>
                <w:sz w:val="20"/>
                <w:lang w:eastAsia="lt-LT"/>
              </w:rPr>
            </w:pPr>
            <w:r w:rsidRPr="003A1890">
              <w:rPr>
                <w:rFonts w:ascii="Arial" w:hAnsi="Arial" w:cs="Arial"/>
                <w:i/>
                <w:sz w:val="20"/>
                <w:lang w:eastAsia="lt-LT"/>
              </w:rPr>
              <w:t> </w:t>
            </w:r>
          </w:p>
        </w:tc>
      </w:tr>
      <w:tr w:rsidR="00887C3C" w:rsidRPr="003A1890" w:rsidTr="009957A0">
        <w:trPr>
          <w:trHeight w:val="255"/>
        </w:trPr>
        <w:tc>
          <w:tcPr>
            <w:tcW w:w="582" w:type="dxa"/>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276"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551" w:type="dxa"/>
            <w:gridSpan w:val="3"/>
            <w:tcBorders>
              <w:top w:val="nil"/>
              <w:left w:val="nil"/>
              <w:bottom w:val="nil"/>
              <w:right w:val="nil"/>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701"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2126"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i/>
                <w:sz w:val="20"/>
                <w:lang w:eastAsia="lt-LT"/>
              </w:rPr>
            </w:pPr>
            <w:r w:rsidRPr="003A1890">
              <w:rPr>
                <w:rFonts w:ascii="Arial" w:hAnsi="Arial" w:cs="Arial"/>
                <w:i/>
                <w:sz w:val="20"/>
                <w:lang w:eastAsia="lt-LT"/>
              </w:rPr>
              <w:t> </w:t>
            </w:r>
          </w:p>
        </w:tc>
      </w:tr>
      <w:tr w:rsidR="00887C3C" w:rsidRPr="003A1890" w:rsidTr="009957A0">
        <w:trPr>
          <w:trHeight w:val="255"/>
        </w:trPr>
        <w:tc>
          <w:tcPr>
            <w:tcW w:w="582" w:type="dxa"/>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276"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551" w:type="dxa"/>
            <w:gridSpan w:val="3"/>
            <w:tcBorders>
              <w:top w:val="nil"/>
              <w:left w:val="nil"/>
              <w:bottom w:val="nil"/>
              <w:right w:val="nil"/>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701"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2126"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i/>
                <w:sz w:val="20"/>
                <w:lang w:eastAsia="lt-LT"/>
              </w:rPr>
            </w:pPr>
          </w:p>
        </w:tc>
      </w:tr>
      <w:tr w:rsidR="00887C3C" w:rsidRPr="00FB7AC0" w:rsidTr="009957A0">
        <w:trPr>
          <w:trHeight w:val="255"/>
        </w:trPr>
        <w:tc>
          <w:tcPr>
            <w:tcW w:w="582" w:type="dxa"/>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1276" w:type="dxa"/>
            <w:gridSpan w:val="2"/>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1551" w:type="dxa"/>
            <w:gridSpan w:val="3"/>
            <w:tcBorders>
              <w:top w:val="nil"/>
              <w:left w:val="nil"/>
              <w:bottom w:val="nil"/>
              <w:right w:val="nil"/>
            </w:tcBorders>
          </w:tcPr>
          <w:p w:rsidR="00887C3C" w:rsidRPr="00FB7AC0" w:rsidRDefault="00887C3C" w:rsidP="009957A0">
            <w:pPr>
              <w:ind w:firstLine="0"/>
              <w:jc w:val="left"/>
              <w:rPr>
                <w:rFonts w:ascii="Arial" w:hAnsi="Arial" w:cs="Arial"/>
                <w:sz w:val="20"/>
                <w:lang w:eastAsia="lt-LT"/>
              </w:rPr>
            </w:pPr>
          </w:p>
        </w:tc>
        <w:tc>
          <w:tcPr>
            <w:tcW w:w="1993" w:type="dxa"/>
            <w:gridSpan w:val="3"/>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1701" w:type="dxa"/>
            <w:gridSpan w:val="2"/>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2126" w:type="dxa"/>
            <w:gridSpan w:val="2"/>
            <w:tcBorders>
              <w:top w:val="nil"/>
              <w:left w:val="nil"/>
              <w:bottom w:val="nil"/>
              <w:right w:val="nil"/>
            </w:tcBorders>
            <w:shd w:val="clear" w:color="auto" w:fill="auto"/>
            <w:vAlign w:val="bottom"/>
            <w:hideMark/>
          </w:tcPr>
          <w:p w:rsidR="00887C3C" w:rsidRPr="003C37C0" w:rsidRDefault="00887C3C" w:rsidP="009957A0">
            <w:pPr>
              <w:ind w:firstLine="0"/>
              <w:jc w:val="left"/>
              <w:rPr>
                <w:rFonts w:ascii="Arial" w:hAnsi="Arial" w:cs="Arial"/>
                <w:i/>
                <w:sz w:val="20"/>
                <w:lang w:eastAsia="lt-LT"/>
              </w:rPr>
            </w:pPr>
          </w:p>
        </w:tc>
      </w:tr>
    </w:tbl>
    <w:p w:rsidR="00887C3C" w:rsidRDefault="00887C3C" w:rsidP="004D2E46">
      <w:pPr>
        <w:ind w:firstLine="0"/>
        <w:jc w:val="left"/>
      </w:pPr>
      <w:r>
        <w:t xml:space="preserve">Pareigos                                                       parašas                                 </w:t>
      </w:r>
      <w:r w:rsidR="00101824">
        <w:t xml:space="preserve">         </w:t>
      </w:r>
      <w:r>
        <w:t>Vardas, pavardė</w:t>
      </w:r>
    </w:p>
    <w:p w:rsidR="00887C3C" w:rsidRDefault="00887C3C" w:rsidP="00887C3C">
      <w:pPr>
        <w:jc w:val="left"/>
      </w:pPr>
    </w:p>
    <w:p w:rsidR="00887C3C" w:rsidRDefault="00887C3C" w:rsidP="00887C3C">
      <w:pPr>
        <w:jc w:val="left"/>
      </w:pPr>
    </w:p>
    <w:p w:rsidR="00887C3C" w:rsidRDefault="00887C3C" w:rsidP="008667BB">
      <w:pPr>
        <w:ind w:left="5760"/>
        <w:jc w:val="left"/>
      </w:pPr>
    </w:p>
    <w:p w:rsidR="00887C3C" w:rsidRDefault="00887C3C" w:rsidP="00EC0424">
      <w:pPr>
        <w:ind w:left="5760"/>
      </w:pPr>
    </w:p>
    <w:p w:rsidR="00B65627" w:rsidRDefault="00B65627" w:rsidP="00451FCF">
      <w:pPr>
        <w:ind w:firstLine="0"/>
      </w:pPr>
    </w:p>
    <w:p w:rsidR="00C80D44" w:rsidRDefault="00C80D44" w:rsidP="00740397">
      <w:pPr>
        <w:ind w:firstLine="0"/>
      </w:pPr>
    </w:p>
    <w:p w:rsidR="00940C64" w:rsidRDefault="00940C64" w:rsidP="00C80D44">
      <w:pPr>
        <w:widowControl w:val="0"/>
        <w:ind w:firstLine="0"/>
        <w:jc w:val="center"/>
        <w:rPr>
          <w:rFonts w:eastAsia="Lucida Sans Unicode"/>
          <w:b/>
          <w:kern w:val="2"/>
          <w:szCs w:val="24"/>
        </w:rPr>
      </w:pPr>
    </w:p>
    <w:p w:rsidR="00940C64" w:rsidRDefault="00940C64" w:rsidP="00C80D44">
      <w:pPr>
        <w:widowControl w:val="0"/>
        <w:ind w:firstLine="0"/>
        <w:jc w:val="center"/>
        <w:rPr>
          <w:rFonts w:eastAsia="Lucida Sans Unicode"/>
          <w:b/>
          <w:kern w:val="2"/>
          <w:szCs w:val="24"/>
        </w:rPr>
      </w:pPr>
    </w:p>
    <w:p w:rsidR="00101824" w:rsidRDefault="00101824" w:rsidP="00C80D44">
      <w:pPr>
        <w:widowControl w:val="0"/>
        <w:ind w:firstLine="0"/>
        <w:jc w:val="center"/>
        <w:rPr>
          <w:rFonts w:eastAsia="Lucida Sans Unicode"/>
          <w:b/>
          <w:kern w:val="2"/>
          <w:szCs w:val="24"/>
        </w:rPr>
      </w:pPr>
    </w:p>
    <w:p w:rsidR="00101824" w:rsidRDefault="00101824" w:rsidP="00C80D44">
      <w:pPr>
        <w:widowControl w:val="0"/>
        <w:ind w:firstLine="0"/>
        <w:jc w:val="center"/>
        <w:rPr>
          <w:rFonts w:eastAsia="Lucida Sans Unicode"/>
          <w:b/>
          <w:kern w:val="2"/>
          <w:szCs w:val="24"/>
        </w:rPr>
      </w:pPr>
    </w:p>
    <w:p w:rsidR="00940C64" w:rsidRDefault="00940C64" w:rsidP="00C80D44">
      <w:pPr>
        <w:widowControl w:val="0"/>
        <w:ind w:firstLine="0"/>
        <w:jc w:val="center"/>
        <w:rPr>
          <w:rFonts w:eastAsia="Lucida Sans Unicode"/>
          <w:b/>
          <w:kern w:val="2"/>
          <w:szCs w:val="24"/>
        </w:rPr>
      </w:pPr>
    </w:p>
    <w:p w:rsidR="00C80D44" w:rsidRPr="00C80D44" w:rsidRDefault="00C80D44" w:rsidP="00C80D44">
      <w:pPr>
        <w:widowControl w:val="0"/>
        <w:ind w:firstLine="0"/>
        <w:jc w:val="center"/>
        <w:rPr>
          <w:rFonts w:eastAsia="Lucida Sans Unicode"/>
          <w:b/>
          <w:kern w:val="2"/>
          <w:szCs w:val="24"/>
        </w:rPr>
      </w:pPr>
      <w:r w:rsidRPr="00C80D44">
        <w:rPr>
          <w:rFonts w:eastAsia="Lucida Sans Unicode"/>
          <w:b/>
          <w:kern w:val="2"/>
          <w:szCs w:val="24"/>
        </w:rPr>
        <w:lastRenderedPageBreak/>
        <w:t xml:space="preserve">ŠVIETIMO IR SPORTO SKYRIUS </w:t>
      </w:r>
    </w:p>
    <w:p w:rsidR="00C80D44" w:rsidRPr="00C80D44" w:rsidRDefault="00C80D44" w:rsidP="00C80D44">
      <w:pPr>
        <w:widowControl w:val="0"/>
        <w:ind w:firstLine="0"/>
        <w:jc w:val="center"/>
        <w:rPr>
          <w:rFonts w:eastAsia="Lucida Sans Unicode"/>
          <w:b/>
          <w:kern w:val="2"/>
          <w:szCs w:val="24"/>
        </w:rPr>
      </w:pPr>
    </w:p>
    <w:p w:rsidR="00C80D44" w:rsidRPr="00C80D44" w:rsidRDefault="00C80D44" w:rsidP="00C80D44">
      <w:pPr>
        <w:widowControl w:val="0"/>
        <w:ind w:firstLine="0"/>
        <w:jc w:val="center"/>
        <w:rPr>
          <w:rFonts w:eastAsia="Lucida Sans Unicode"/>
          <w:b/>
          <w:kern w:val="2"/>
          <w:szCs w:val="24"/>
        </w:rPr>
      </w:pPr>
      <w:r w:rsidRPr="00C80D44">
        <w:rPr>
          <w:rFonts w:eastAsia="Lucida Sans Unicode"/>
          <w:b/>
          <w:kern w:val="2"/>
          <w:szCs w:val="24"/>
        </w:rPr>
        <w:t>AIŠKINAMASIS RAŠTAS</w:t>
      </w:r>
    </w:p>
    <w:p w:rsidR="00C80D44" w:rsidRPr="00917907" w:rsidRDefault="00C80D44" w:rsidP="00C80D44">
      <w:pPr>
        <w:widowControl w:val="0"/>
        <w:ind w:firstLine="0"/>
        <w:jc w:val="center"/>
        <w:rPr>
          <w:rFonts w:eastAsia="Lucida Sans Unicode"/>
          <w:b/>
          <w:kern w:val="2"/>
          <w:szCs w:val="24"/>
        </w:rPr>
      </w:pPr>
      <w:r w:rsidRPr="00917907">
        <w:rPr>
          <w:rFonts w:eastAsia="Lucida Sans Unicode"/>
          <w:b/>
          <w:kern w:val="2"/>
          <w:szCs w:val="24"/>
        </w:rPr>
        <w:t>PRIE SAVIVALDYBĖS TARYBOS SPRENDIMO PROJEKTO</w:t>
      </w:r>
    </w:p>
    <w:p w:rsidR="00C80D44" w:rsidRPr="004D2E46" w:rsidRDefault="00C80D44" w:rsidP="00C80D44">
      <w:pPr>
        <w:ind w:firstLine="0"/>
        <w:jc w:val="center"/>
        <w:rPr>
          <w:b/>
          <w:szCs w:val="24"/>
        </w:rPr>
      </w:pPr>
      <w:r w:rsidRPr="00940C64">
        <w:rPr>
          <w:b/>
          <w:caps/>
          <w:szCs w:val="24"/>
        </w:rPr>
        <w:t>„</w:t>
      </w:r>
      <w:r w:rsidRPr="004D2E46">
        <w:rPr>
          <w:b/>
          <w:szCs w:val="24"/>
        </w:rPr>
        <w:t>DĖL ĮKAINIŲ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 TARPINIŲ PATIKRINIMŲ VYKDYMĄ PATVIRTINIMO</w:t>
      </w:r>
      <w:r w:rsidRPr="00917907">
        <w:rPr>
          <w:b/>
          <w:caps/>
          <w:szCs w:val="24"/>
        </w:rPr>
        <w:t xml:space="preserve">“ </w:t>
      </w:r>
    </w:p>
    <w:p w:rsidR="00C80D44" w:rsidRPr="00C80D44" w:rsidRDefault="00C80D44" w:rsidP="00C80D44">
      <w:pPr>
        <w:widowControl w:val="0"/>
        <w:ind w:firstLine="0"/>
        <w:jc w:val="center"/>
        <w:rPr>
          <w:rFonts w:eastAsia="Lucida Sans Unicode" w:cs="Tahoma"/>
          <w:kern w:val="2"/>
          <w:szCs w:val="24"/>
        </w:rPr>
      </w:pPr>
    </w:p>
    <w:p w:rsidR="00C80D44" w:rsidRPr="00C80D44" w:rsidRDefault="00386574" w:rsidP="00C80D44">
      <w:pPr>
        <w:widowControl w:val="0"/>
        <w:ind w:firstLine="0"/>
        <w:jc w:val="center"/>
        <w:rPr>
          <w:rFonts w:eastAsia="Lucida Sans Unicode" w:cs="Tahoma"/>
          <w:kern w:val="2"/>
          <w:szCs w:val="24"/>
        </w:rPr>
      </w:pPr>
      <w:r>
        <w:rPr>
          <w:rFonts w:eastAsia="Lucida Sans Unicode" w:cs="Tahoma"/>
          <w:kern w:val="2"/>
          <w:szCs w:val="24"/>
        </w:rPr>
        <w:t xml:space="preserve">2023 m. balandžio </w:t>
      </w:r>
      <w:r w:rsidR="009B075B">
        <w:rPr>
          <w:rFonts w:eastAsia="Lucida Sans Unicode" w:cs="Tahoma"/>
          <w:kern w:val="2"/>
          <w:szCs w:val="24"/>
        </w:rPr>
        <w:t>12</w:t>
      </w:r>
      <w:r w:rsidR="00C80D44" w:rsidRPr="00C80D44">
        <w:rPr>
          <w:rFonts w:eastAsia="Lucida Sans Unicode" w:cs="Tahoma"/>
          <w:kern w:val="2"/>
          <w:szCs w:val="24"/>
        </w:rPr>
        <w:t xml:space="preserve"> d.</w:t>
      </w:r>
    </w:p>
    <w:p w:rsidR="00C80D44" w:rsidRPr="00C80D44" w:rsidRDefault="00C80D44" w:rsidP="00C80D44">
      <w:pPr>
        <w:widowControl w:val="0"/>
        <w:ind w:firstLine="0"/>
        <w:jc w:val="center"/>
        <w:rPr>
          <w:rFonts w:eastAsia="Lucida Sans Unicode" w:cs="Tahoma"/>
          <w:kern w:val="2"/>
          <w:szCs w:val="24"/>
        </w:rPr>
      </w:pPr>
      <w:r w:rsidRPr="00C80D44">
        <w:rPr>
          <w:rFonts w:eastAsia="Lucida Sans Unicode" w:cs="Tahoma"/>
          <w:kern w:val="2"/>
          <w:szCs w:val="24"/>
        </w:rPr>
        <w:t>Plungė</w:t>
      </w:r>
    </w:p>
    <w:p w:rsidR="00C80D44" w:rsidRPr="00C80D44" w:rsidRDefault="00C80D44" w:rsidP="00C80D44">
      <w:pPr>
        <w:ind w:firstLine="0"/>
        <w:jc w:val="left"/>
        <w:rPr>
          <w:szCs w:val="24"/>
          <w:lang w:eastAsia="lt-LT"/>
        </w:rPr>
      </w:pPr>
    </w:p>
    <w:p w:rsidR="00C80D44" w:rsidRPr="00C80D44" w:rsidRDefault="00C80D44" w:rsidP="00C80D44">
      <w:pPr>
        <w:rPr>
          <w:b/>
          <w:szCs w:val="24"/>
          <w:lang w:eastAsia="lt-LT"/>
        </w:rPr>
      </w:pPr>
      <w:r w:rsidRPr="00C80D44">
        <w:rPr>
          <w:b/>
          <w:szCs w:val="24"/>
          <w:lang w:eastAsia="lt-LT"/>
        </w:rPr>
        <w:t>1. Parengto teisės akto projekto tikslai, uždaviniai</w:t>
      </w:r>
      <w:r w:rsidR="00AA61CD">
        <w:rPr>
          <w:b/>
          <w:szCs w:val="24"/>
          <w:lang w:eastAsia="lt-LT"/>
        </w:rPr>
        <w:t>.</w:t>
      </w:r>
    </w:p>
    <w:p w:rsidR="00C80D44" w:rsidRDefault="00C80D44" w:rsidP="00C80D44">
      <w:r>
        <w:rPr>
          <w:rFonts w:eastAsia="Lucida Sans Unicode"/>
          <w:kern w:val="2"/>
          <w:szCs w:val="24"/>
        </w:rPr>
        <w:t>Vadovaujantis L</w:t>
      </w:r>
      <w:r w:rsidR="00101824">
        <w:rPr>
          <w:rFonts w:eastAsia="Lucida Sans Unicode"/>
          <w:kern w:val="2"/>
          <w:szCs w:val="24"/>
        </w:rPr>
        <w:t xml:space="preserve">ietuvos </w:t>
      </w:r>
      <w:r>
        <w:rPr>
          <w:rFonts w:eastAsia="Lucida Sans Unicode"/>
          <w:kern w:val="2"/>
          <w:szCs w:val="24"/>
        </w:rPr>
        <w:t>R</w:t>
      </w:r>
      <w:r w:rsidR="00101824">
        <w:rPr>
          <w:rFonts w:eastAsia="Lucida Sans Unicode"/>
          <w:kern w:val="2"/>
          <w:szCs w:val="24"/>
        </w:rPr>
        <w:t>espublikos</w:t>
      </w:r>
      <w:r>
        <w:rPr>
          <w:rFonts w:eastAsia="Lucida Sans Unicode"/>
          <w:kern w:val="2"/>
          <w:szCs w:val="24"/>
        </w:rPr>
        <w:t xml:space="preserve"> </w:t>
      </w:r>
      <w:r w:rsidR="00101824">
        <w:rPr>
          <w:rFonts w:eastAsia="Lucida Sans Unicode"/>
          <w:kern w:val="2"/>
          <w:szCs w:val="24"/>
        </w:rPr>
        <w:t>š</w:t>
      </w:r>
      <w:r>
        <w:rPr>
          <w:rFonts w:eastAsia="Lucida Sans Unicode"/>
          <w:kern w:val="2"/>
          <w:szCs w:val="24"/>
        </w:rPr>
        <w:t xml:space="preserve">vietimo, mokslo ir sporto ministro 2023 m. vasario 17 d. įsakymu </w:t>
      </w:r>
      <w:r w:rsidRPr="00CE297E">
        <w:t>„Dėl rekomendacinių įkainių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w:t>
      </w:r>
      <w:r>
        <w:t>, tarpinių patikrinimų vykdymą</w:t>
      </w:r>
      <w:r w:rsidRPr="00CE297E">
        <w:t xml:space="preserve"> patvirt</w:t>
      </w:r>
      <w:r>
        <w:t>inimo“, reikalinga patvirtinti naujus įkainius už valstybinių ir mokyklinių brandos egzaminų vykdymą.</w:t>
      </w:r>
    </w:p>
    <w:p w:rsidR="00AA61CD" w:rsidRPr="00AA61CD" w:rsidRDefault="00AA61CD" w:rsidP="00AA61CD">
      <w:pPr>
        <w:autoSpaceDE w:val="0"/>
        <w:autoSpaceDN w:val="0"/>
        <w:adjustRightInd w:val="0"/>
        <w:rPr>
          <w:rFonts w:eastAsia="TimesNewRomanPSMT"/>
          <w:b/>
          <w:szCs w:val="24"/>
        </w:rPr>
      </w:pPr>
      <w:r w:rsidRPr="00AA61CD">
        <w:rPr>
          <w:b/>
        </w:rPr>
        <w:t>2.</w:t>
      </w:r>
      <w:r w:rsidRPr="00AA61CD">
        <w:rPr>
          <w:b/>
          <w:szCs w:val="24"/>
          <w:lang w:eastAsia="lt-LT"/>
        </w:rPr>
        <w:t xml:space="preserve"> </w:t>
      </w:r>
      <w:r w:rsidRPr="00AA61CD">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p>
    <w:p w:rsidR="00AA61CD" w:rsidRDefault="00AA61CD" w:rsidP="00AA61CD">
      <w:r>
        <w:rPr>
          <w:szCs w:val="24"/>
          <w:lang w:eastAsia="lt-LT"/>
        </w:rPr>
        <w:t>Bus patvirtint</w:t>
      </w:r>
      <w:r w:rsidR="00101824">
        <w:rPr>
          <w:szCs w:val="24"/>
          <w:lang w:eastAsia="lt-LT"/>
        </w:rPr>
        <w:t>i</w:t>
      </w:r>
      <w:r>
        <w:rPr>
          <w:szCs w:val="24"/>
          <w:lang w:eastAsia="lt-LT"/>
        </w:rPr>
        <w:t xml:space="preserve"> nauji </w:t>
      </w:r>
      <w:r w:rsidR="00101824">
        <w:rPr>
          <w:szCs w:val="24"/>
          <w:lang w:eastAsia="lt-LT"/>
        </w:rPr>
        <w:t>įkainiai</w:t>
      </w:r>
      <w:r w:rsidRPr="00C80D44">
        <w:rPr>
          <w:szCs w:val="24"/>
          <w:lang w:eastAsia="lt-LT"/>
        </w:rPr>
        <w:t xml:space="preserve"> </w:t>
      </w:r>
      <w:r>
        <w:t>už valstybinių ir mokyklinių brandos egzaminų vykdymą. Mokymo lėšų komisijos bei švietimo įstaigų vadovų bendru sutarimu sutarta mokėti dvigubus įkainius</w:t>
      </w:r>
      <w:r w:rsidR="00CB721C">
        <w:t>,</w:t>
      </w:r>
      <w:r>
        <w:t xml:space="preserve"> jei </w:t>
      </w:r>
      <w:r w:rsidR="009B075B">
        <w:t xml:space="preserve">taip </w:t>
      </w:r>
      <w:r>
        <w:t>yra patvirtinta ministro įsakyme.</w:t>
      </w:r>
    </w:p>
    <w:p w:rsidR="00AA61CD" w:rsidRDefault="00AA61CD" w:rsidP="00AA61CD">
      <w:r w:rsidRPr="00C80D44">
        <w:rPr>
          <w:szCs w:val="24"/>
          <w:lang w:eastAsia="lt-LT"/>
        </w:rPr>
        <w:t>Šiuo metu</w:t>
      </w:r>
      <w:r w:rsidRPr="00C80D44">
        <w:rPr>
          <w:b/>
          <w:szCs w:val="24"/>
          <w:lang w:eastAsia="lt-LT"/>
        </w:rPr>
        <w:t xml:space="preserve"> </w:t>
      </w:r>
      <w:r w:rsidRPr="00C80D44">
        <w:rPr>
          <w:szCs w:val="24"/>
          <w:lang w:eastAsia="lt-LT"/>
        </w:rPr>
        <w:t>vadovaujamasi</w:t>
      </w:r>
      <w:r w:rsidRPr="00C80D44">
        <w:rPr>
          <w:b/>
          <w:szCs w:val="24"/>
          <w:lang w:eastAsia="lt-LT"/>
        </w:rPr>
        <w:t xml:space="preserve"> </w:t>
      </w:r>
      <w:r w:rsidRPr="00C80D44">
        <w:rPr>
          <w:szCs w:val="24"/>
        </w:rPr>
        <w:t>Plungės rajono savivaldybės tarybos 202</w:t>
      </w:r>
      <w:r>
        <w:rPr>
          <w:szCs w:val="24"/>
        </w:rPr>
        <w:t>1 m. gegužės 27 d. sprendimu Nr. T1-140</w:t>
      </w:r>
      <w:r w:rsidRPr="00C80D44">
        <w:rPr>
          <w:szCs w:val="24"/>
        </w:rPr>
        <w:t xml:space="preserve"> </w:t>
      </w:r>
      <w:r w:rsidRPr="00CE297E">
        <w:t>„Dėl įkainių už pagrindinės sesijos valstybinių ir mokyklinių brandos egzaminų vykdymą, mokyklinių brandos egzaminų kandidatų darbų vertinimą ir apeliacijų nagrinėjimą, pakartotinės sesijos</w:t>
      </w:r>
      <w:r>
        <w:t xml:space="preserve"> valstybinių ir</w:t>
      </w:r>
      <w:r w:rsidRPr="00CE297E">
        <w:t xml:space="preserve"> mokyklinių brandos egzaminų vykdymą, kandidatų darbų verti</w:t>
      </w:r>
      <w:r>
        <w:t>nimą ir apeliacijų nagrinėjimą patvirtinimo</w:t>
      </w:r>
      <w:r w:rsidRPr="00047392">
        <w:t>“.</w:t>
      </w:r>
    </w:p>
    <w:p w:rsidR="00451FCF" w:rsidRPr="00451FCF" w:rsidRDefault="00101824" w:rsidP="00451FCF">
      <w:pPr>
        <w:rPr>
          <w:szCs w:val="24"/>
        </w:rPr>
      </w:pPr>
      <w:r>
        <w:t>P</w:t>
      </w:r>
      <w:r w:rsidR="00451FCF">
        <w:t xml:space="preserve">ripažinti netekusiu galios </w:t>
      </w:r>
      <w:r w:rsidR="00451FCF" w:rsidRPr="00CE297E">
        <w:t xml:space="preserve">Plungės </w:t>
      </w:r>
      <w:r w:rsidR="00451FCF">
        <w:t>rajono savivaldybės tarybos 2021</w:t>
      </w:r>
      <w:r w:rsidR="00451FCF" w:rsidRPr="00CE297E">
        <w:t xml:space="preserve"> m. </w:t>
      </w:r>
      <w:r w:rsidR="00451FCF">
        <w:t>gegužės 27 d. sprendimą Nr. T1-140</w:t>
      </w:r>
      <w:r w:rsidR="00451FCF" w:rsidRPr="00CE297E">
        <w:t xml:space="preserve"> „Dėl įkainių už pagrindinės sesijos valstybinių ir mokyklinių brandos egzaminų vykdymą, mokyklinių brandos egzaminų kandidatų darbų vertinimą ir apeliacijų nagrinėjimą, pakartotinės sesijos</w:t>
      </w:r>
      <w:r w:rsidR="00451FCF">
        <w:t xml:space="preserve"> valstybinių ir</w:t>
      </w:r>
      <w:r w:rsidR="00451FCF" w:rsidRPr="00CE297E">
        <w:t xml:space="preserve"> mokyklinių brandos egzaminų vykdymą, kandidatų darbų verti</w:t>
      </w:r>
      <w:r w:rsidR="00451FCF">
        <w:t>nimą ir apeliacijų nagrinėjimą patvirtinimo</w:t>
      </w:r>
      <w:r w:rsidR="00451FCF" w:rsidRPr="00047392">
        <w:t>“.</w:t>
      </w:r>
    </w:p>
    <w:p w:rsidR="00AA61CD" w:rsidRPr="00C80D44" w:rsidRDefault="00AA61CD" w:rsidP="00AA61CD">
      <w:r>
        <w:rPr>
          <w:b/>
          <w:szCs w:val="24"/>
          <w:lang w:eastAsia="lt-LT"/>
        </w:rPr>
        <w:t xml:space="preserve">3. </w:t>
      </w:r>
      <w:r w:rsidRPr="00C80D44">
        <w:rPr>
          <w:b/>
          <w:szCs w:val="24"/>
          <w:lang w:eastAsia="lt-LT"/>
        </w:rPr>
        <w:t>Kodėl būtina priimti sprendimą, kokių pozityvių rezultatų laukiama.</w:t>
      </w:r>
      <w:r w:rsidRPr="00C80D44">
        <w:t xml:space="preserve"> </w:t>
      </w:r>
    </w:p>
    <w:p w:rsidR="00AA61CD" w:rsidRPr="00C80D44" w:rsidRDefault="00AA61CD" w:rsidP="00AA61CD">
      <w:r w:rsidRPr="00C80D44">
        <w:t xml:space="preserve">Bus </w:t>
      </w:r>
      <w:r>
        <w:t>apmokama didesniu įkainiu vyr. vykdytojams, administratoriams, vykdytojams, vertinimo komisijų pirmininkams, darbo vadovams ir vertintojams už valstybinių ir mokyklinių brandos egzaminų vykdymą</w:t>
      </w:r>
      <w:r w:rsidR="00101824">
        <w:t>.</w:t>
      </w:r>
      <w:r>
        <w:t xml:space="preserve"> </w:t>
      </w:r>
      <w:r w:rsidRPr="00C80D44">
        <w:t xml:space="preserve"> </w:t>
      </w:r>
    </w:p>
    <w:p w:rsidR="00AA61CD" w:rsidRPr="00AA61CD" w:rsidRDefault="00AA61CD" w:rsidP="00AA61CD">
      <w:pPr>
        <w:autoSpaceDE w:val="0"/>
        <w:autoSpaceDN w:val="0"/>
        <w:adjustRightInd w:val="0"/>
        <w:rPr>
          <w:rFonts w:eastAsia="TimesNewRomanPSMT"/>
          <w:color w:val="7030A0"/>
          <w:szCs w:val="24"/>
        </w:rPr>
      </w:pPr>
      <w:r>
        <w:rPr>
          <w:b/>
          <w:szCs w:val="24"/>
          <w:lang w:eastAsia="lt-LT"/>
        </w:rPr>
        <w:t>4</w:t>
      </w:r>
      <w:r w:rsidRPr="00C80D44">
        <w:rPr>
          <w:b/>
          <w:szCs w:val="24"/>
          <w:lang w:eastAsia="lt-LT"/>
        </w:rPr>
        <w:t xml:space="preserve">. </w:t>
      </w:r>
      <w:r w:rsidRPr="00AA61CD">
        <w:rPr>
          <w:b/>
        </w:rPr>
        <w:t xml:space="preserve">Pateikti </w:t>
      </w:r>
      <w:r w:rsidRPr="00AA61CD">
        <w:rPr>
          <w:rFonts w:eastAsia="TimesNewRomanPSMT"/>
          <w:b/>
          <w:szCs w:val="24"/>
        </w:rPr>
        <w:t>kitus sprendimui priimti reikalingus pagrindimus, skaičiavimus ar paaiškinimus.</w:t>
      </w:r>
    </w:p>
    <w:p w:rsidR="00451FCF" w:rsidRPr="004D2E46" w:rsidRDefault="00AA61CD" w:rsidP="004D2E46">
      <w:pPr>
        <w:tabs>
          <w:tab w:val="num" w:pos="432"/>
        </w:tabs>
        <w:rPr>
          <w:szCs w:val="24"/>
          <w:lang w:eastAsia="lt-LT"/>
        </w:rPr>
      </w:pPr>
      <w:r>
        <w:rPr>
          <w:szCs w:val="24"/>
          <w:lang w:eastAsia="lt-LT"/>
        </w:rPr>
        <w:t xml:space="preserve">Rekomendaciniai įkainiai ŠMSM ministro įsakymu padidinti apie 22 proc., Mokymo lėšų </w:t>
      </w:r>
      <w:r w:rsidRPr="0046392A">
        <w:rPr>
          <w:szCs w:val="24"/>
          <w:lang w:eastAsia="lt-LT"/>
        </w:rPr>
        <w:t>perskirstymo komisijos 2023</w:t>
      </w:r>
      <w:r w:rsidR="00101824">
        <w:rPr>
          <w:szCs w:val="24"/>
          <w:lang w:eastAsia="lt-LT"/>
        </w:rPr>
        <w:t xml:space="preserve"> m. balandžio </w:t>
      </w:r>
      <w:r w:rsidRPr="0046392A">
        <w:rPr>
          <w:szCs w:val="24"/>
          <w:lang w:eastAsia="lt-LT"/>
        </w:rPr>
        <w:t xml:space="preserve">4 </w:t>
      </w:r>
      <w:r w:rsidR="00101824">
        <w:rPr>
          <w:szCs w:val="24"/>
          <w:lang w:eastAsia="lt-LT"/>
        </w:rPr>
        <w:t xml:space="preserve">d. </w:t>
      </w:r>
      <w:r w:rsidRPr="0046392A">
        <w:rPr>
          <w:szCs w:val="24"/>
          <w:lang w:eastAsia="lt-LT"/>
        </w:rPr>
        <w:t>sprendimu</w:t>
      </w:r>
      <w:r>
        <w:rPr>
          <w:szCs w:val="24"/>
          <w:lang w:eastAsia="lt-LT"/>
        </w:rPr>
        <w:t xml:space="preserve"> pritarta vėl visus įkainius už brandos egzaminų </w:t>
      </w:r>
      <w:r w:rsidRPr="00CB721C">
        <w:rPr>
          <w:szCs w:val="24"/>
          <w:lang w:eastAsia="lt-LT"/>
        </w:rPr>
        <w:t>vykdymą mūsų rajone dvigubinti. Už</w:t>
      </w:r>
      <w:r>
        <w:rPr>
          <w:szCs w:val="24"/>
          <w:lang w:eastAsia="lt-LT"/>
        </w:rPr>
        <w:t xml:space="preserve"> brandos egzaminų vykdymą apmokama iš Mokymo lėšų dotacijos, bendras poreikis bus apie 13,2 tūkst.</w:t>
      </w:r>
      <w:r w:rsidR="00587C1E">
        <w:rPr>
          <w:szCs w:val="24"/>
          <w:lang w:eastAsia="lt-LT"/>
        </w:rPr>
        <w:t xml:space="preserve"> </w:t>
      </w:r>
      <w:proofErr w:type="spellStart"/>
      <w:r>
        <w:rPr>
          <w:szCs w:val="24"/>
          <w:lang w:eastAsia="lt-LT"/>
        </w:rPr>
        <w:t>Eur</w:t>
      </w:r>
      <w:proofErr w:type="spellEnd"/>
      <w:r>
        <w:rPr>
          <w:szCs w:val="24"/>
          <w:lang w:eastAsia="lt-LT"/>
        </w:rPr>
        <w:t>.</w:t>
      </w:r>
      <w:r w:rsidR="00451FCF">
        <w:rPr>
          <w:szCs w:val="24"/>
          <w:lang w:eastAsia="lt-LT"/>
        </w:rPr>
        <w:t xml:space="preserve"> </w:t>
      </w:r>
      <w:r>
        <w:rPr>
          <w:szCs w:val="24"/>
          <w:lang w:eastAsia="lt-LT"/>
        </w:rPr>
        <w:t>Šiemet brandos egzaminams vykdyti numatyta 7,2 tūkst.</w:t>
      </w:r>
      <w:r w:rsidR="00587C1E">
        <w:rPr>
          <w:szCs w:val="24"/>
          <w:lang w:eastAsia="lt-LT"/>
        </w:rPr>
        <w:t xml:space="preserve"> </w:t>
      </w:r>
      <w:proofErr w:type="spellStart"/>
      <w:r>
        <w:rPr>
          <w:szCs w:val="24"/>
          <w:lang w:eastAsia="lt-LT"/>
        </w:rPr>
        <w:t>Eur</w:t>
      </w:r>
      <w:proofErr w:type="spellEnd"/>
      <w:r>
        <w:rPr>
          <w:szCs w:val="24"/>
          <w:lang w:eastAsia="lt-LT"/>
        </w:rPr>
        <w:t xml:space="preserve">, papildomus 6,0 </w:t>
      </w:r>
      <w:proofErr w:type="spellStart"/>
      <w:r w:rsidRPr="00CB721C">
        <w:rPr>
          <w:szCs w:val="24"/>
          <w:lang w:eastAsia="lt-LT"/>
        </w:rPr>
        <w:t>tūkst</w:t>
      </w:r>
      <w:proofErr w:type="spellEnd"/>
      <w:r w:rsidRPr="00CB721C">
        <w:rPr>
          <w:szCs w:val="24"/>
          <w:lang w:eastAsia="lt-LT"/>
        </w:rPr>
        <w:t>.</w:t>
      </w:r>
      <w:r w:rsidR="00587C1E" w:rsidRPr="00CB721C">
        <w:rPr>
          <w:szCs w:val="24"/>
          <w:lang w:eastAsia="lt-LT"/>
        </w:rPr>
        <w:t xml:space="preserve"> </w:t>
      </w:r>
      <w:proofErr w:type="spellStart"/>
      <w:r w:rsidRPr="00CB721C">
        <w:rPr>
          <w:szCs w:val="24"/>
          <w:lang w:eastAsia="lt-LT"/>
        </w:rPr>
        <w:t>Eur</w:t>
      </w:r>
      <w:proofErr w:type="spellEnd"/>
      <w:r w:rsidR="00CB721C" w:rsidRPr="004D2E46">
        <w:rPr>
          <w:szCs w:val="24"/>
          <w:lang w:eastAsia="lt-LT"/>
        </w:rPr>
        <w:t xml:space="preserve"> bus</w:t>
      </w:r>
      <w:r w:rsidRPr="00CB721C">
        <w:rPr>
          <w:szCs w:val="24"/>
          <w:lang w:eastAsia="lt-LT"/>
        </w:rPr>
        <w:t xml:space="preserve"> skir</w:t>
      </w:r>
      <w:r w:rsidR="00CB721C" w:rsidRPr="004D2E46">
        <w:rPr>
          <w:szCs w:val="24"/>
          <w:lang w:eastAsia="lt-LT"/>
        </w:rPr>
        <w:t>iami</w:t>
      </w:r>
      <w:r w:rsidRPr="00CB721C">
        <w:rPr>
          <w:szCs w:val="24"/>
          <w:lang w:eastAsia="lt-LT"/>
        </w:rPr>
        <w:t xml:space="preserve"> iš turimo</w:t>
      </w:r>
      <w:r>
        <w:rPr>
          <w:szCs w:val="24"/>
          <w:lang w:eastAsia="lt-LT"/>
        </w:rPr>
        <w:t xml:space="preserve"> Mokymo lėšų rezervo, tai reglamentuoja </w:t>
      </w:r>
      <w:r w:rsidRPr="00CF2A6B">
        <w:rPr>
          <w:szCs w:val="24"/>
          <w:lang w:eastAsia="lt-LT"/>
        </w:rPr>
        <w:t>Specialiosios tikslinės dotacijos mokymo lėšų dalies, tenkančios Savivaldybei, apskaičiavimo, paskirstymo ir panaudojimo tvarkos</w:t>
      </w:r>
      <w:r>
        <w:rPr>
          <w:szCs w:val="24"/>
          <w:lang w:eastAsia="lt-LT"/>
        </w:rPr>
        <w:t xml:space="preserve"> aprašo (2021-02-10 Nr. T1-8) 17 punktas.</w:t>
      </w:r>
    </w:p>
    <w:p w:rsidR="00451FCF" w:rsidRDefault="00451FCF" w:rsidP="00451FCF">
      <w:pPr>
        <w:autoSpaceDE w:val="0"/>
        <w:autoSpaceDN w:val="0"/>
        <w:adjustRightInd w:val="0"/>
        <w:rPr>
          <w:rFonts w:eastAsia="TimesNewRomanPSMT"/>
          <w:b/>
          <w:szCs w:val="24"/>
        </w:rPr>
      </w:pPr>
      <w:r w:rsidRPr="00451FCF">
        <w:rPr>
          <w:b/>
        </w:rPr>
        <w:t xml:space="preserve">5. Pateikti </w:t>
      </w:r>
      <w:r w:rsidRPr="00451FCF">
        <w:rPr>
          <w:rFonts w:eastAsia="TimesNewRomanPSMT"/>
          <w:b/>
          <w:szCs w:val="24"/>
        </w:rPr>
        <w:t>kitus sprendimui priimti reikalingus pagrindimus, skaičiavimus ar paaiškinimus.</w:t>
      </w:r>
    </w:p>
    <w:p w:rsidR="00451FCF" w:rsidRPr="00451FCF" w:rsidRDefault="00451FCF" w:rsidP="00451FCF">
      <w:pPr>
        <w:autoSpaceDE w:val="0"/>
        <w:autoSpaceDN w:val="0"/>
        <w:adjustRightInd w:val="0"/>
        <w:rPr>
          <w:rFonts w:eastAsia="TimesNewRomanPSMT"/>
          <w:color w:val="7030A0"/>
          <w:szCs w:val="24"/>
        </w:rPr>
      </w:pPr>
      <w:r w:rsidRPr="00451FCF">
        <w:rPr>
          <w:rFonts w:eastAsia="TimesNewRomanPSMT"/>
          <w:szCs w:val="24"/>
        </w:rPr>
        <w:lastRenderedPageBreak/>
        <w:t>Nėra.</w:t>
      </w:r>
    </w:p>
    <w:p w:rsidR="00AA61CD" w:rsidRPr="00AA61CD" w:rsidRDefault="00AA61CD" w:rsidP="00AA61CD">
      <w:pPr>
        <w:autoSpaceDE w:val="0"/>
        <w:autoSpaceDN w:val="0"/>
        <w:adjustRightInd w:val="0"/>
        <w:rPr>
          <w:rFonts w:eastAsia="TimesNewRomanPSMT"/>
          <w:b/>
          <w:szCs w:val="24"/>
        </w:rPr>
      </w:pPr>
      <w:r w:rsidRPr="00AA61CD">
        <w:rPr>
          <w:b/>
        </w:rPr>
        <w:t xml:space="preserve">6. Pateikti </w:t>
      </w:r>
      <w:r w:rsidRPr="00AA61CD">
        <w:rPr>
          <w:rFonts w:eastAsia="TimesNewRomanPSMT"/>
          <w:b/>
          <w:szCs w:val="24"/>
        </w:rPr>
        <w:t>sprendimo projekto lyginamąjį variantą, jeigu teikiamas sprendimo pakeitimo projektas.</w:t>
      </w:r>
    </w:p>
    <w:p w:rsidR="00AA61CD" w:rsidRDefault="00CB721C" w:rsidP="00C80D44">
      <w:r>
        <w:t>Sprendimo projekto l</w:t>
      </w:r>
      <w:r w:rsidR="00AA61CD">
        <w:t>yginamasis variantas pridedamas.</w:t>
      </w:r>
    </w:p>
    <w:p w:rsidR="00AA61CD" w:rsidRPr="00AA61CD" w:rsidRDefault="00AA61CD" w:rsidP="00AA61CD">
      <w:pPr>
        <w:autoSpaceDE w:val="0"/>
        <w:autoSpaceDN w:val="0"/>
        <w:adjustRightInd w:val="0"/>
        <w:rPr>
          <w:rFonts w:eastAsia="TimesNewRomanPSMT"/>
          <w:b/>
          <w:szCs w:val="24"/>
        </w:rPr>
      </w:pPr>
      <w:r w:rsidRPr="00AA61CD">
        <w:rPr>
          <w:rFonts w:eastAsia="TimesNewRomanPSMT"/>
          <w:b/>
          <w:szCs w:val="24"/>
        </w:rPr>
        <w:t xml:space="preserve">7. </w:t>
      </w:r>
      <w:r w:rsidRPr="00AA61CD">
        <w:rPr>
          <w:b/>
          <w:color w:val="000000"/>
          <w:szCs w:val="24"/>
        </w:rPr>
        <w:t>Sprendimo projekto antikorupcinis vertinimas.</w:t>
      </w:r>
    </w:p>
    <w:p w:rsidR="00AA61CD" w:rsidRDefault="00AA61CD" w:rsidP="00C80D44">
      <w:pPr>
        <w:rPr>
          <w:rFonts w:eastAsia="Calibri"/>
          <w:szCs w:val="24"/>
        </w:rPr>
      </w:pPr>
      <w:r w:rsidRPr="00C80D44">
        <w:rPr>
          <w:rFonts w:eastAsia="Calibri"/>
          <w:szCs w:val="24"/>
        </w:rPr>
        <w:t>Vertinimas atliekamas vadovaujantis Lietuvos Respublikos korupcijos prevencijos įstatymo 8 straipsnio 1 dalies 19 punktu. Pažyma pridedama.</w:t>
      </w:r>
    </w:p>
    <w:p w:rsidR="00AA61CD" w:rsidRPr="00AA61CD" w:rsidRDefault="00AA61CD" w:rsidP="00AA61CD">
      <w:pPr>
        <w:tabs>
          <w:tab w:val="left" w:pos="720"/>
        </w:tabs>
        <w:rPr>
          <w:b/>
        </w:rPr>
      </w:pPr>
      <w:r w:rsidRPr="00AA61CD">
        <w:rPr>
          <w:b/>
        </w:rPr>
        <w:t>8. Nurodyti, kieno iniciatyva sprendimo projektas yra parengtas.</w:t>
      </w:r>
    </w:p>
    <w:p w:rsidR="00AA61CD" w:rsidRDefault="00AA61CD" w:rsidP="00C80D44">
      <w:pPr>
        <w:rPr>
          <w:szCs w:val="24"/>
          <w:lang w:eastAsia="lt-LT"/>
        </w:rPr>
      </w:pPr>
      <w:r w:rsidRPr="00C80D44">
        <w:rPr>
          <w:szCs w:val="24"/>
          <w:lang w:eastAsia="lt-LT"/>
        </w:rPr>
        <w:t>Švietimo ir sporto skyriaus iniciatyva.</w:t>
      </w:r>
    </w:p>
    <w:p w:rsidR="00AA61CD" w:rsidRPr="00AA61CD" w:rsidRDefault="00AA61CD" w:rsidP="00AA61CD">
      <w:pPr>
        <w:tabs>
          <w:tab w:val="left" w:pos="720"/>
        </w:tabs>
        <w:rPr>
          <w:b/>
        </w:rPr>
      </w:pPr>
      <w:r w:rsidRPr="00AA61CD">
        <w:rPr>
          <w:b/>
        </w:rPr>
        <w:t>9. Nurodyti, kuri sprendimo projekto ar pridedamos medžiagos dalis (remiantis teisės aktais) yra neskelbtina.</w:t>
      </w:r>
    </w:p>
    <w:p w:rsidR="00AA61CD" w:rsidRDefault="00AA61CD" w:rsidP="00AA61CD">
      <w:pPr>
        <w:tabs>
          <w:tab w:val="left" w:pos="720"/>
        </w:tabs>
        <w:rPr>
          <w:b/>
          <w:szCs w:val="24"/>
          <w:lang w:eastAsia="lt-LT"/>
        </w:rPr>
      </w:pPr>
      <w:r>
        <w:t>Nėra.</w:t>
      </w:r>
      <w:r w:rsidRPr="00AA61CD">
        <w:rPr>
          <w:b/>
          <w:szCs w:val="24"/>
          <w:lang w:eastAsia="lt-LT"/>
        </w:rPr>
        <w:t xml:space="preserve"> </w:t>
      </w:r>
    </w:p>
    <w:p w:rsidR="00AA61CD" w:rsidRPr="00C80D44" w:rsidRDefault="00AA61CD" w:rsidP="00AA61CD">
      <w:pPr>
        <w:tabs>
          <w:tab w:val="left" w:pos="720"/>
        </w:tabs>
        <w:rPr>
          <w:b/>
          <w:szCs w:val="24"/>
          <w:lang w:eastAsia="lt-LT"/>
        </w:rPr>
      </w:pPr>
      <w:r w:rsidRPr="00C80D44">
        <w:rPr>
          <w:b/>
          <w:szCs w:val="24"/>
          <w:lang w:eastAsia="lt-LT"/>
        </w:rPr>
        <w:t xml:space="preserve">10. Kam (institucijoms, skyriams, organizacijoms ir t. t.) patvirtintas sprendimas turi būti išsiųstas. </w:t>
      </w:r>
    </w:p>
    <w:p w:rsidR="00451FCF" w:rsidRDefault="00451FCF" w:rsidP="00451FCF">
      <w:pPr>
        <w:tabs>
          <w:tab w:val="left" w:pos="720"/>
        </w:tabs>
        <w:rPr>
          <w:szCs w:val="24"/>
          <w:lang w:eastAsia="lt-LT"/>
        </w:rPr>
      </w:pPr>
      <w:r w:rsidRPr="00C80D44">
        <w:rPr>
          <w:szCs w:val="24"/>
          <w:lang w:eastAsia="lt-LT"/>
        </w:rPr>
        <w:t xml:space="preserve">Visoms Plungės rajono savivaldybės </w:t>
      </w:r>
      <w:r w:rsidR="00587C1E">
        <w:rPr>
          <w:szCs w:val="24"/>
          <w:lang w:eastAsia="lt-LT"/>
        </w:rPr>
        <w:t>b</w:t>
      </w:r>
      <w:r>
        <w:rPr>
          <w:szCs w:val="24"/>
          <w:lang w:eastAsia="lt-LT"/>
        </w:rPr>
        <w:t>endrojo ugdymo mokykloms.</w:t>
      </w:r>
    </w:p>
    <w:p w:rsidR="00C80D44" w:rsidRPr="00C80D44" w:rsidRDefault="00C80D44" w:rsidP="00451FCF">
      <w:pPr>
        <w:tabs>
          <w:tab w:val="left" w:pos="720"/>
        </w:tabs>
        <w:rPr>
          <w:szCs w:val="24"/>
          <w:lang w:eastAsia="lt-LT"/>
        </w:rPr>
      </w:pPr>
      <w:r w:rsidRPr="00C80D44">
        <w:rPr>
          <w:b/>
          <w:szCs w:val="24"/>
          <w:lang w:eastAsia="lt-LT"/>
        </w:rPr>
        <w:t>11. Kita svarbi informacija</w:t>
      </w:r>
      <w:r w:rsidRPr="00C80D44">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C80D44" w:rsidRPr="00C80D44" w:rsidRDefault="00C80D44" w:rsidP="00C80D44">
      <w:pPr>
        <w:rPr>
          <w:b/>
          <w:szCs w:val="24"/>
          <w:lang w:eastAsia="lt-LT"/>
        </w:rPr>
      </w:pPr>
      <w:r w:rsidRPr="00C80D44">
        <w:rPr>
          <w:b/>
          <w:szCs w:val="24"/>
          <w:lang w:eastAsia="lt-LT"/>
        </w:rPr>
        <w:t>12.</w:t>
      </w:r>
      <w:r w:rsidRPr="00C80D44">
        <w:rPr>
          <w:szCs w:val="24"/>
          <w:lang w:eastAsia="lt-LT"/>
        </w:rPr>
        <w:t xml:space="preserve"> </w:t>
      </w:r>
      <w:r w:rsidRPr="00C80D44">
        <w:rPr>
          <w:b/>
          <w:szCs w:val="24"/>
          <w:lang w:eastAsia="lt-LT"/>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119"/>
        <w:gridCol w:w="2693"/>
      </w:tblGrid>
      <w:tr w:rsidR="00C80D44" w:rsidRPr="00C80D44" w:rsidTr="00DE187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C80D44" w:rsidRPr="00C80D44" w:rsidRDefault="00C80D44" w:rsidP="00C80D44">
            <w:pPr>
              <w:widowControl w:val="0"/>
              <w:ind w:firstLine="0"/>
              <w:jc w:val="center"/>
              <w:rPr>
                <w:rFonts w:eastAsia="Lucida Sans Unicode"/>
                <w:b/>
                <w:kern w:val="1"/>
                <w:szCs w:val="24"/>
                <w:lang w:eastAsia="lt-LT" w:bidi="lo-LA"/>
              </w:rPr>
            </w:pPr>
            <w:r w:rsidRPr="00C80D44">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C80D44" w:rsidRPr="00C80D44" w:rsidRDefault="00C80D44" w:rsidP="00C80D44">
            <w:pPr>
              <w:widowControl w:val="0"/>
              <w:ind w:firstLine="0"/>
              <w:jc w:val="center"/>
              <w:rPr>
                <w:rFonts w:eastAsia="Lucida Sans Unicode"/>
                <w:b/>
                <w:bCs/>
                <w:kern w:val="1"/>
                <w:szCs w:val="24"/>
                <w:lang w:eastAsia="lt-LT"/>
              </w:rPr>
            </w:pPr>
            <w:r w:rsidRPr="00C80D44">
              <w:rPr>
                <w:rFonts w:eastAsia="Lucida Sans Unicode"/>
                <w:b/>
                <w:bCs/>
                <w:kern w:val="1"/>
                <w:szCs w:val="24"/>
                <w:lang w:eastAsia="lt-LT"/>
              </w:rPr>
              <w:t>Numatomo teisinio reguliavimo poveikio vertinimo rezultatai</w:t>
            </w:r>
          </w:p>
        </w:tc>
      </w:tr>
      <w:tr w:rsidR="00C80D44" w:rsidRPr="00C80D44" w:rsidTr="004D2E4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C80D44" w:rsidRPr="00C80D44" w:rsidRDefault="00C80D44" w:rsidP="00C80D44">
            <w:pPr>
              <w:widowControl w:val="0"/>
              <w:ind w:firstLine="0"/>
              <w:jc w:val="left"/>
              <w:rPr>
                <w:rFonts w:eastAsia="Lucida Sans Unicode"/>
                <w:b/>
                <w:kern w:val="1"/>
                <w:szCs w:val="24"/>
                <w:lang w:eastAsia="lt-LT" w:bidi="lo-LA"/>
              </w:rPr>
            </w:pPr>
          </w:p>
        </w:tc>
        <w:tc>
          <w:tcPr>
            <w:tcW w:w="3119" w:type="dxa"/>
            <w:tcBorders>
              <w:top w:val="single" w:sz="4" w:space="0" w:color="auto"/>
              <w:left w:val="single" w:sz="4" w:space="0" w:color="000000"/>
              <w:bottom w:val="single" w:sz="4" w:space="0" w:color="000000"/>
              <w:right w:val="single" w:sz="4" w:space="0" w:color="000000"/>
            </w:tcBorders>
          </w:tcPr>
          <w:p w:rsidR="00C80D44" w:rsidRPr="00C80D44" w:rsidRDefault="00C80D44" w:rsidP="00C80D44">
            <w:pPr>
              <w:widowControl w:val="0"/>
              <w:ind w:firstLine="0"/>
              <w:jc w:val="center"/>
              <w:rPr>
                <w:rFonts w:eastAsia="Lucida Sans Unicode"/>
                <w:b/>
                <w:kern w:val="1"/>
                <w:szCs w:val="24"/>
                <w:lang w:eastAsia="lt-LT"/>
              </w:rPr>
            </w:pPr>
            <w:r w:rsidRPr="00C80D44">
              <w:rPr>
                <w:rFonts w:eastAsia="Lucida Sans Unicode"/>
                <w:b/>
                <w:kern w:val="1"/>
                <w:szCs w:val="24"/>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tcPr>
          <w:p w:rsidR="00C80D44" w:rsidRPr="00C80D44" w:rsidRDefault="00C80D44" w:rsidP="00C80D44">
            <w:pPr>
              <w:widowControl w:val="0"/>
              <w:ind w:firstLine="0"/>
              <w:jc w:val="center"/>
              <w:rPr>
                <w:rFonts w:eastAsia="Lucida Sans Unicode"/>
                <w:b/>
                <w:kern w:val="1"/>
                <w:szCs w:val="24"/>
                <w:lang w:eastAsia="lt-LT" w:bidi="lo-LA"/>
              </w:rPr>
            </w:pPr>
            <w:r w:rsidRPr="00C80D44">
              <w:rPr>
                <w:rFonts w:eastAsia="Lucida Sans Unicode"/>
                <w:b/>
                <w:kern w:val="1"/>
                <w:szCs w:val="24"/>
                <w:lang w:eastAsia="lt-LT"/>
              </w:rPr>
              <w:t>Neigiamas poveikis</w:t>
            </w:r>
          </w:p>
        </w:tc>
      </w:tr>
      <w:tr w:rsidR="00C80D44" w:rsidRPr="00C80D44" w:rsidTr="004D2E46">
        <w:tc>
          <w:tcPr>
            <w:tcW w:w="3118"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rPr>
              <w:t>Ekonomikai</w:t>
            </w:r>
          </w:p>
        </w:tc>
        <w:tc>
          <w:tcPr>
            <w:tcW w:w="3119"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bidi="lo-LA"/>
              </w:rPr>
              <w:t>Nenumatoma</w:t>
            </w:r>
          </w:p>
        </w:tc>
      </w:tr>
      <w:tr w:rsidR="00C80D44" w:rsidRPr="00C80D44" w:rsidTr="004D2E46">
        <w:tc>
          <w:tcPr>
            <w:tcW w:w="3118"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rPr>
              <w:t>Finansams</w:t>
            </w:r>
          </w:p>
        </w:tc>
        <w:tc>
          <w:tcPr>
            <w:tcW w:w="3119"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C80D44" w:rsidRPr="00C80D44" w:rsidRDefault="00FC41B9" w:rsidP="00C80D44">
            <w:pPr>
              <w:widowControl w:val="0"/>
              <w:ind w:firstLine="0"/>
              <w:jc w:val="left"/>
              <w:rPr>
                <w:rFonts w:eastAsia="Lucida Sans Unicode"/>
                <w:i/>
                <w:kern w:val="1"/>
                <w:szCs w:val="24"/>
                <w:lang w:eastAsia="lt-LT" w:bidi="lo-LA"/>
              </w:rPr>
            </w:pPr>
            <w:r>
              <w:rPr>
                <w:rFonts w:eastAsia="Lucida Sans Unicode"/>
                <w:i/>
                <w:kern w:val="1"/>
                <w:szCs w:val="24"/>
                <w:lang w:eastAsia="lt-LT" w:bidi="lo-LA"/>
              </w:rPr>
              <w:t>Bus reikalinga daugiau lėšų egzaminų vykdytojams apmokėti</w:t>
            </w:r>
          </w:p>
        </w:tc>
      </w:tr>
      <w:tr w:rsidR="00C80D44" w:rsidRPr="00C80D44" w:rsidTr="004D2E46">
        <w:tc>
          <w:tcPr>
            <w:tcW w:w="3118"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rPr>
              <w:t>Socialinei aplinkai</w:t>
            </w:r>
          </w:p>
        </w:tc>
        <w:tc>
          <w:tcPr>
            <w:tcW w:w="3119"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bidi="lo-LA"/>
              </w:rPr>
              <w:t>Nenumatoma</w:t>
            </w:r>
          </w:p>
        </w:tc>
      </w:tr>
      <w:tr w:rsidR="00C80D44" w:rsidRPr="00C80D44" w:rsidTr="004D2E46">
        <w:tc>
          <w:tcPr>
            <w:tcW w:w="3118"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rPr>
              <w:t>Viešajam administravimui</w:t>
            </w:r>
          </w:p>
        </w:tc>
        <w:tc>
          <w:tcPr>
            <w:tcW w:w="3119" w:type="dxa"/>
            <w:tcBorders>
              <w:top w:val="single" w:sz="4" w:space="0" w:color="000000"/>
              <w:left w:val="single" w:sz="4" w:space="0" w:color="000000"/>
              <w:bottom w:val="single" w:sz="4" w:space="0" w:color="000000"/>
              <w:right w:val="single" w:sz="4" w:space="0" w:color="000000"/>
            </w:tcBorders>
          </w:tcPr>
          <w:p w:rsidR="00FC41B9" w:rsidRPr="00C80D44" w:rsidRDefault="00FC41B9" w:rsidP="00C80D44">
            <w:pPr>
              <w:widowControl w:val="0"/>
              <w:ind w:firstLine="0"/>
              <w:jc w:val="left"/>
              <w:rPr>
                <w:rFonts w:eastAsia="Lucida Sans Unicode"/>
                <w:i/>
                <w:kern w:val="1"/>
                <w:szCs w:val="24"/>
                <w:lang w:eastAsia="lt-LT" w:bidi="lo-LA"/>
              </w:rPr>
            </w:pPr>
            <w:r>
              <w:rPr>
                <w:rFonts w:eastAsia="Lucida Sans Unicode"/>
                <w:i/>
                <w:kern w:val="1"/>
                <w:szCs w:val="24"/>
                <w:lang w:eastAsia="lt-LT" w:bidi="lo-LA"/>
              </w:rPr>
              <w:t>Bus patvirtintas didesnis apmokėjimas egzaminus vykdantiems asmenims</w:t>
            </w:r>
          </w:p>
        </w:tc>
        <w:tc>
          <w:tcPr>
            <w:tcW w:w="2693"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bidi="lo-LA"/>
              </w:rPr>
              <w:t>Nenumatoma</w:t>
            </w:r>
          </w:p>
        </w:tc>
      </w:tr>
      <w:tr w:rsidR="00C80D44" w:rsidRPr="00C80D44" w:rsidTr="004D2E46">
        <w:tc>
          <w:tcPr>
            <w:tcW w:w="3118"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rPr>
              <w:t>Teisinei sistemai</w:t>
            </w:r>
          </w:p>
        </w:tc>
        <w:tc>
          <w:tcPr>
            <w:tcW w:w="3119"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bidi="lo-LA"/>
              </w:rPr>
              <w:t>Nenumatoma</w:t>
            </w:r>
          </w:p>
        </w:tc>
      </w:tr>
      <w:tr w:rsidR="00C80D44" w:rsidRPr="00C80D44" w:rsidTr="004D2E46">
        <w:tc>
          <w:tcPr>
            <w:tcW w:w="3118"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rPr>
              <w:t>Kriminogeninei situacijai</w:t>
            </w:r>
          </w:p>
        </w:tc>
        <w:tc>
          <w:tcPr>
            <w:tcW w:w="3119"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bidi="lo-LA"/>
              </w:rPr>
              <w:t>Nenumatoma</w:t>
            </w:r>
          </w:p>
        </w:tc>
      </w:tr>
      <w:tr w:rsidR="00C80D44" w:rsidRPr="00C80D44" w:rsidTr="004D2E46">
        <w:tc>
          <w:tcPr>
            <w:tcW w:w="3118"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rPr>
              <w:t>Aplinkai</w:t>
            </w:r>
          </w:p>
        </w:tc>
        <w:tc>
          <w:tcPr>
            <w:tcW w:w="3119"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bidi="lo-LA"/>
              </w:rPr>
              <w:t>Nenumatoma</w:t>
            </w:r>
          </w:p>
        </w:tc>
      </w:tr>
      <w:tr w:rsidR="00C80D44" w:rsidRPr="00C80D44" w:rsidTr="004D2E46">
        <w:tc>
          <w:tcPr>
            <w:tcW w:w="3118"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rPr>
              <w:t>Administracinei naštai</w:t>
            </w:r>
          </w:p>
        </w:tc>
        <w:tc>
          <w:tcPr>
            <w:tcW w:w="3119"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bidi="lo-LA"/>
              </w:rPr>
              <w:t>Nenumatoma</w:t>
            </w:r>
          </w:p>
        </w:tc>
      </w:tr>
      <w:tr w:rsidR="00C80D44" w:rsidRPr="00C80D44" w:rsidTr="004D2E46">
        <w:tc>
          <w:tcPr>
            <w:tcW w:w="3118"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rPr>
              <w:t>Regiono plėtrai</w:t>
            </w:r>
          </w:p>
        </w:tc>
        <w:tc>
          <w:tcPr>
            <w:tcW w:w="3119"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bidi="lo-LA"/>
              </w:rPr>
              <w:t>Nenumatoma</w:t>
            </w:r>
          </w:p>
        </w:tc>
      </w:tr>
      <w:tr w:rsidR="00C80D44" w:rsidRPr="00C80D44" w:rsidTr="004D2E46">
        <w:tc>
          <w:tcPr>
            <w:tcW w:w="3118"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rPr>
              <w:t>Kitoms sritims, asmenims ar jų grupėms</w:t>
            </w:r>
          </w:p>
        </w:tc>
        <w:tc>
          <w:tcPr>
            <w:tcW w:w="3119"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bidi="lo-LA"/>
              </w:rPr>
              <w:t>Nenumatoma</w:t>
            </w:r>
          </w:p>
        </w:tc>
      </w:tr>
    </w:tbl>
    <w:p w:rsidR="00C80D44" w:rsidRPr="00C80D44" w:rsidRDefault="00C80D44" w:rsidP="00C80D44">
      <w:pPr>
        <w:widowControl w:val="0"/>
        <w:ind w:firstLine="0"/>
        <w:rPr>
          <w:rFonts w:eastAsia="Lucida Sans Unicode"/>
          <w:kern w:val="1"/>
          <w:szCs w:val="24"/>
          <w:lang w:eastAsia="lt-LT" w:bidi="lo-LA"/>
        </w:rPr>
      </w:pPr>
    </w:p>
    <w:p w:rsidR="00C80D44" w:rsidRPr="00C80D44" w:rsidRDefault="00C80D44" w:rsidP="004D2E46">
      <w:pPr>
        <w:ind w:firstLine="0"/>
        <w:rPr>
          <w:rFonts w:eastAsia="Lucida Sans Unicode"/>
          <w:kern w:val="2"/>
          <w:szCs w:val="24"/>
          <w:lang w:eastAsia="lt-LT"/>
        </w:rPr>
      </w:pPr>
      <w:r w:rsidRPr="00C80D44">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80D44" w:rsidRPr="00C80D44" w:rsidRDefault="00C80D44" w:rsidP="00C80D44">
      <w:pPr>
        <w:widowControl w:val="0"/>
        <w:ind w:firstLine="0"/>
        <w:rPr>
          <w:rFonts w:eastAsia="Lucida Sans Unicode"/>
          <w:kern w:val="2"/>
          <w:szCs w:val="24"/>
          <w:lang w:eastAsia="lt-LT"/>
        </w:rPr>
      </w:pPr>
    </w:p>
    <w:p w:rsidR="004D2E46" w:rsidRDefault="004D2E46" w:rsidP="00C80D44">
      <w:pPr>
        <w:widowControl w:val="0"/>
        <w:ind w:firstLine="0"/>
        <w:rPr>
          <w:rFonts w:eastAsia="Lucida Sans Unicode"/>
          <w:kern w:val="2"/>
          <w:szCs w:val="24"/>
          <w:lang w:eastAsia="lt-LT"/>
        </w:rPr>
      </w:pPr>
    </w:p>
    <w:p w:rsidR="00C80D44" w:rsidRPr="00C80D44" w:rsidRDefault="00C80D44" w:rsidP="00C80D44">
      <w:pPr>
        <w:widowControl w:val="0"/>
        <w:ind w:firstLine="0"/>
        <w:rPr>
          <w:rFonts w:eastAsia="Lucida Sans Unicode"/>
          <w:kern w:val="2"/>
          <w:szCs w:val="24"/>
          <w:lang w:eastAsia="lt-LT"/>
        </w:rPr>
      </w:pPr>
      <w:r w:rsidRPr="00C80D44">
        <w:rPr>
          <w:rFonts w:eastAsia="Lucida Sans Unicode"/>
          <w:kern w:val="2"/>
          <w:szCs w:val="24"/>
          <w:lang w:eastAsia="lt-LT"/>
        </w:rPr>
        <w:t>Rengėja</w:t>
      </w:r>
      <w:r w:rsidRPr="00C80D44">
        <w:rPr>
          <w:rFonts w:eastAsia="Lucida Sans Unicode"/>
          <w:kern w:val="2"/>
          <w:szCs w:val="24"/>
          <w:lang w:eastAsia="lt-LT"/>
        </w:rPr>
        <w:tab/>
      </w:r>
    </w:p>
    <w:p w:rsidR="00451FCF" w:rsidRDefault="00C80D44" w:rsidP="00CD3EA1">
      <w:pPr>
        <w:tabs>
          <w:tab w:val="left" w:pos="7920"/>
        </w:tabs>
        <w:ind w:firstLine="0"/>
      </w:pPr>
      <w:r w:rsidRPr="00C80D44">
        <w:rPr>
          <w:rFonts w:eastAsia="Lucida Sans Unicode" w:cs="Tahoma"/>
          <w:bCs/>
          <w:szCs w:val="24"/>
          <w:lang w:eastAsia="lt-LT"/>
        </w:rPr>
        <w:t>Švietimo ir sporto skyriaus vyr. specialistė</w:t>
      </w:r>
      <w:r w:rsidRPr="00C80D44">
        <w:rPr>
          <w:rFonts w:eastAsia="Lucida Sans Unicode" w:cs="Tahoma"/>
          <w:b/>
          <w:bCs/>
          <w:szCs w:val="24"/>
          <w:lang w:eastAsia="lt-LT"/>
        </w:rPr>
        <w:t xml:space="preserve">                                                              </w:t>
      </w:r>
      <w:r w:rsidRPr="00C80D44">
        <w:rPr>
          <w:rFonts w:eastAsia="Lucida Sans Unicode" w:cs="Tahoma"/>
          <w:bCs/>
          <w:szCs w:val="24"/>
          <w:lang w:eastAsia="lt-LT"/>
        </w:rPr>
        <w:t>Birutė Brogienė</w:t>
      </w:r>
    </w:p>
    <w:p w:rsidR="00C80D44" w:rsidRPr="00C80D44" w:rsidRDefault="00C80D44" w:rsidP="004D2E46">
      <w:pPr>
        <w:ind w:firstLine="0"/>
        <w:rPr>
          <w:rFonts w:eastAsia="Lucida Sans Unicode"/>
          <w:b/>
          <w:kern w:val="2"/>
          <w:szCs w:val="24"/>
        </w:rPr>
      </w:pPr>
    </w:p>
    <w:sectPr w:rsidR="00C80D44" w:rsidRPr="00C80D44" w:rsidSect="00141E1F">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B04" w:rsidRDefault="000E7B04">
      <w:r>
        <w:separator/>
      </w:r>
    </w:p>
  </w:endnote>
  <w:endnote w:type="continuationSeparator" w:id="0">
    <w:p w:rsidR="000E7B04" w:rsidRDefault="000E7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917" w:rsidRDefault="00292917">
    <w:pPr>
      <w:pStyle w:val="Porat"/>
      <w:tabs>
        <w:tab w:val="clear" w:pos="4819"/>
      </w:tabs>
      <w:jc w:val="right"/>
      <w:rPr>
        <w:sz w:val="12"/>
      </w:rPr>
    </w:pPr>
  </w:p>
  <w:p w:rsidR="003A1890" w:rsidRDefault="003A1890">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B04" w:rsidRDefault="000E7B04">
      <w:r>
        <w:separator/>
      </w:r>
    </w:p>
  </w:footnote>
  <w:footnote w:type="continuationSeparator" w:id="0">
    <w:p w:rsidR="000E7B04" w:rsidRDefault="000E7B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9AD"/>
    <w:rsid w:val="00001AC1"/>
    <w:rsid w:val="00003AC2"/>
    <w:rsid w:val="00011EC4"/>
    <w:rsid w:val="00015265"/>
    <w:rsid w:val="000207E6"/>
    <w:rsid w:val="000233FD"/>
    <w:rsid w:val="0003137F"/>
    <w:rsid w:val="000451B4"/>
    <w:rsid w:val="00047392"/>
    <w:rsid w:val="00051299"/>
    <w:rsid w:val="0007127A"/>
    <w:rsid w:val="000739F2"/>
    <w:rsid w:val="000926D9"/>
    <w:rsid w:val="00092E8C"/>
    <w:rsid w:val="000A6F2E"/>
    <w:rsid w:val="000B159A"/>
    <w:rsid w:val="000B21A9"/>
    <w:rsid w:val="000B2BEC"/>
    <w:rsid w:val="000B31FF"/>
    <w:rsid w:val="000B6BF6"/>
    <w:rsid w:val="000E1B43"/>
    <w:rsid w:val="000E2D91"/>
    <w:rsid w:val="000E7481"/>
    <w:rsid w:val="000E7B04"/>
    <w:rsid w:val="000F37F3"/>
    <w:rsid w:val="000F6598"/>
    <w:rsid w:val="00101824"/>
    <w:rsid w:val="00104704"/>
    <w:rsid w:val="00121F09"/>
    <w:rsid w:val="00124B9F"/>
    <w:rsid w:val="001337D2"/>
    <w:rsid w:val="001363E1"/>
    <w:rsid w:val="00141E1F"/>
    <w:rsid w:val="001546A9"/>
    <w:rsid w:val="001633A8"/>
    <w:rsid w:val="00181FFC"/>
    <w:rsid w:val="001A1AAA"/>
    <w:rsid w:val="001B010B"/>
    <w:rsid w:val="001B1E4C"/>
    <w:rsid w:val="001B4CB4"/>
    <w:rsid w:val="001C61C4"/>
    <w:rsid w:val="001C6903"/>
    <w:rsid w:val="001C7DAD"/>
    <w:rsid w:val="001D0798"/>
    <w:rsid w:val="001D6B63"/>
    <w:rsid w:val="0020348E"/>
    <w:rsid w:val="0021349A"/>
    <w:rsid w:val="00214CB4"/>
    <w:rsid w:val="00247837"/>
    <w:rsid w:val="00256E38"/>
    <w:rsid w:val="00281B1D"/>
    <w:rsid w:val="00292917"/>
    <w:rsid w:val="002A09B8"/>
    <w:rsid w:val="002A309A"/>
    <w:rsid w:val="002A3B3E"/>
    <w:rsid w:val="002B1143"/>
    <w:rsid w:val="002B64A3"/>
    <w:rsid w:val="002C4662"/>
    <w:rsid w:val="002C5DDE"/>
    <w:rsid w:val="002C5F93"/>
    <w:rsid w:val="002C6EBB"/>
    <w:rsid w:val="002D3244"/>
    <w:rsid w:val="002D4A88"/>
    <w:rsid w:val="002D6EC4"/>
    <w:rsid w:val="002E4229"/>
    <w:rsid w:val="002E5846"/>
    <w:rsid w:val="002F047E"/>
    <w:rsid w:val="002F1CA0"/>
    <w:rsid w:val="002F368E"/>
    <w:rsid w:val="002F7B40"/>
    <w:rsid w:val="003121AC"/>
    <w:rsid w:val="00320BAA"/>
    <w:rsid w:val="00341250"/>
    <w:rsid w:val="00343B9B"/>
    <w:rsid w:val="00345D6A"/>
    <w:rsid w:val="00346981"/>
    <w:rsid w:val="003526DC"/>
    <w:rsid w:val="00354D4C"/>
    <w:rsid w:val="0036325F"/>
    <w:rsid w:val="00366999"/>
    <w:rsid w:val="0037163E"/>
    <w:rsid w:val="00382A01"/>
    <w:rsid w:val="00386574"/>
    <w:rsid w:val="00395795"/>
    <w:rsid w:val="003A0C30"/>
    <w:rsid w:val="003A1890"/>
    <w:rsid w:val="003A41AD"/>
    <w:rsid w:val="003B777A"/>
    <w:rsid w:val="003C1DEA"/>
    <w:rsid w:val="003C35CA"/>
    <w:rsid w:val="003C37C0"/>
    <w:rsid w:val="003D5596"/>
    <w:rsid w:val="003F0961"/>
    <w:rsid w:val="003F3C04"/>
    <w:rsid w:val="003F7846"/>
    <w:rsid w:val="004242F3"/>
    <w:rsid w:val="004260A6"/>
    <w:rsid w:val="0043030C"/>
    <w:rsid w:val="0043599C"/>
    <w:rsid w:val="00437F7C"/>
    <w:rsid w:val="00447852"/>
    <w:rsid w:val="00451FCF"/>
    <w:rsid w:val="00452FB8"/>
    <w:rsid w:val="00457510"/>
    <w:rsid w:val="0046156E"/>
    <w:rsid w:val="0046392A"/>
    <w:rsid w:val="00481099"/>
    <w:rsid w:val="00482854"/>
    <w:rsid w:val="00496263"/>
    <w:rsid w:val="004A2259"/>
    <w:rsid w:val="004B4824"/>
    <w:rsid w:val="004B4945"/>
    <w:rsid w:val="004B65AB"/>
    <w:rsid w:val="004C059B"/>
    <w:rsid w:val="004D0520"/>
    <w:rsid w:val="004D2E46"/>
    <w:rsid w:val="004D57DD"/>
    <w:rsid w:val="004D5B67"/>
    <w:rsid w:val="004F1CE3"/>
    <w:rsid w:val="00501A83"/>
    <w:rsid w:val="00525E71"/>
    <w:rsid w:val="00530F9B"/>
    <w:rsid w:val="00532C30"/>
    <w:rsid w:val="00537FA5"/>
    <w:rsid w:val="005402C1"/>
    <w:rsid w:val="005524E2"/>
    <w:rsid w:val="0058064E"/>
    <w:rsid w:val="00587C1E"/>
    <w:rsid w:val="00590F31"/>
    <w:rsid w:val="00596329"/>
    <w:rsid w:val="005A218D"/>
    <w:rsid w:val="005C0EA6"/>
    <w:rsid w:val="005D184B"/>
    <w:rsid w:val="005D791C"/>
    <w:rsid w:val="005E0B82"/>
    <w:rsid w:val="005F50FE"/>
    <w:rsid w:val="00613DDA"/>
    <w:rsid w:val="00617BC2"/>
    <w:rsid w:val="00623483"/>
    <w:rsid w:val="00640BFF"/>
    <w:rsid w:val="00660CF7"/>
    <w:rsid w:val="006773F4"/>
    <w:rsid w:val="006D7349"/>
    <w:rsid w:val="006E40CA"/>
    <w:rsid w:val="006E489B"/>
    <w:rsid w:val="006F6F7D"/>
    <w:rsid w:val="00705905"/>
    <w:rsid w:val="00715EBD"/>
    <w:rsid w:val="00723199"/>
    <w:rsid w:val="00733576"/>
    <w:rsid w:val="00740397"/>
    <w:rsid w:val="007407BE"/>
    <w:rsid w:val="00741BBE"/>
    <w:rsid w:val="0075016D"/>
    <w:rsid w:val="0079039D"/>
    <w:rsid w:val="00791241"/>
    <w:rsid w:val="00792150"/>
    <w:rsid w:val="0079447B"/>
    <w:rsid w:val="007B79B8"/>
    <w:rsid w:val="007C0814"/>
    <w:rsid w:val="007C7B08"/>
    <w:rsid w:val="007D4B5C"/>
    <w:rsid w:val="007F49AA"/>
    <w:rsid w:val="00801F76"/>
    <w:rsid w:val="008122C9"/>
    <w:rsid w:val="0082220E"/>
    <w:rsid w:val="0082610A"/>
    <w:rsid w:val="00843C88"/>
    <w:rsid w:val="00845776"/>
    <w:rsid w:val="0085147C"/>
    <w:rsid w:val="008667BB"/>
    <w:rsid w:val="00886822"/>
    <w:rsid w:val="00887C3C"/>
    <w:rsid w:val="00892470"/>
    <w:rsid w:val="008A018B"/>
    <w:rsid w:val="008A406A"/>
    <w:rsid w:val="008A517F"/>
    <w:rsid w:val="008C370A"/>
    <w:rsid w:val="008C4A51"/>
    <w:rsid w:val="008D14E8"/>
    <w:rsid w:val="008D3334"/>
    <w:rsid w:val="008E4075"/>
    <w:rsid w:val="008E67E2"/>
    <w:rsid w:val="00917907"/>
    <w:rsid w:val="00930ACE"/>
    <w:rsid w:val="00940C64"/>
    <w:rsid w:val="00946ADF"/>
    <w:rsid w:val="00947999"/>
    <w:rsid w:val="00953EC2"/>
    <w:rsid w:val="00953F5E"/>
    <w:rsid w:val="0095690E"/>
    <w:rsid w:val="009574D8"/>
    <w:rsid w:val="0097058A"/>
    <w:rsid w:val="00970E33"/>
    <w:rsid w:val="00985DF4"/>
    <w:rsid w:val="00995925"/>
    <w:rsid w:val="009B075B"/>
    <w:rsid w:val="009B19A1"/>
    <w:rsid w:val="009C7E7F"/>
    <w:rsid w:val="009D0E16"/>
    <w:rsid w:val="009D42C1"/>
    <w:rsid w:val="009E25DF"/>
    <w:rsid w:val="009E2A72"/>
    <w:rsid w:val="009F253C"/>
    <w:rsid w:val="009F30BF"/>
    <w:rsid w:val="00A24585"/>
    <w:rsid w:val="00A2570E"/>
    <w:rsid w:val="00A32D98"/>
    <w:rsid w:val="00A40C56"/>
    <w:rsid w:val="00A453BD"/>
    <w:rsid w:val="00A561DF"/>
    <w:rsid w:val="00A64DB1"/>
    <w:rsid w:val="00A665CC"/>
    <w:rsid w:val="00A701D2"/>
    <w:rsid w:val="00A932B6"/>
    <w:rsid w:val="00A978DA"/>
    <w:rsid w:val="00AA2FE7"/>
    <w:rsid w:val="00AA5243"/>
    <w:rsid w:val="00AA61CD"/>
    <w:rsid w:val="00AB4BB2"/>
    <w:rsid w:val="00AB6E30"/>
    <w:rsid w:val="00AE5F1C"/>
    <w:rsid w:val="00B10F33"/>
    <w:rsid w:val="00B12F3E"/>
    <w:rsid w:val="00B20159"/>
    <w:rsid w:val="00B261E4"/>
    <w:rsid w:val="00B404A3"/>
    <w:rsid w:val="00B646C8"/>
    <w:rsid w:val="00B65627"/>
    <w:rsid w:val="00B65813"/>
    <w:rsid w:val="00B67FDA"/>
    <w:rsid w:val="00B71351"/>
    <w:rsid w:val="00B7214D"/>
    <w:rsid w:val="00B94228"/>
    <w:rsid w:val="00BB6305"/>
    <w:rsid w:val="00BC09AD"/>
    <w:rsid w:val="00BC59A6"/>
    <w:rsid w:val="00BE01FD"/>
    <w:rsid w:val="00BE4E8A"/>
    <w:rsid w:val="00BE6654"/>
    <w:rsid w:val="00BF4725"/>
    <w:rsid w:val="00C0519B"/>
    <w:rsid w:val="00C21BDA"/>
    <w:rsid w:val="00C26B3D"/>
    <w:rsid w:val="00C26E73"/>
    <w:rsid w:val="00C332C0"/>
    <w:rsid w:val="00C426C7"/>
    <w:rsid w:val="00C567C2"/>
    <w:rsid w:val="00C703A2"/>
    <w:rsid w:val="00C80D44"/>
    <w:rsid w:val="00C8453C"/>
    <w:rsid w:val="00C976DA"/>
    <w:rsid w:val="00CB44D1"/>
    <w:rsid w:val="00CB721C"/>
    <w:rsid w:val="00CC4B5F"/>
    <w:rsid w:val="00CC7418"/>
    <w:rsid w:val="00CD170E"/>
    <w:rsid w:val="00CD3EA1"/>
    <w:rsid w:val="00CD60E7"/>
    <w:rsid w:val="00CE297E"/>
    <w:rsid w:val="00CF2A6B"/>
    <w:rsid w:val="00CF56E9"/>
    <w:rsid w:val="00CF7BD2"/>
    <w:rsid w:val="00D03D54"/>
    <w:rsid w:val="00D16C4F"/>
    <w:rsid w:val="00D2146B"/>
    <w:rsid w:val="00D24217"/>
    <w:rsid w:val="00D24B89"/>
    <w:rsid w:val="00D42DBD"/>
    <w:rsid w:val="00D44DA9"/>
    <w:rsid w:val="00D463FC"/>
    <w:rsid w:val="00D47453"/>
    <w:rsid w:val="00D5151D"/>
    <w:rsid w:val="00D61419"/>
    <w:rsid w:val="00D64306"/>
    <w:rsid w:val="00D71FBE"/>
    <w:rsid w:val="00DB4897"/>
    <w:rsid w:val="00DB6AFB"/>
    <w:rsid w:val="00DC0CDB"/>
    <w:rsid w:val="00DD032C"/>
    <w:rsid w:val="00DD10F4"/>
    <w:rsid w:val="00DD6C9D"/>
    <w:rsid w:val="00DE0C9D"/>
    <w:rsid w:val="00DF0024"/>
    <w:rsid w:val="00DF34FF"/>
    <w:rsid w:val="00E0626D"/>
    <w:rsid w:val="00E14D9D"/>
    <w:rsid w:val="00E225A6"/>
    <w:rsid w:val="00E41055"/>
    <w:rsid w:val="00E662F7"/>
    <w:rsid w:val="00E8710B"/>
    <w:rsid w:val="00E91E94"/>
    <w:rsid w:val="00EA2535"/>
    <w:rsid w:val="00EB7EB6"/>
    <w:rsid w:val="00EC0424"/>
    <w:rsid w:val="00EC2FD1"/>
    <w:rsid w:val="00ED0A57"/>
    <w:rsid w:val="00EE5F13"/>
    <w:rsid w:val="00EF5B29"/>
    <w:rsid w:val="00F12337"/>
    <w:rsid w:val="00F148EB"/>
    <w:rsid w:val="00F2103A"/>
    <w:rsid w:val="00F32905"/>
    <w:rsid w:val="00F42679"/>
    <w:rsid w:val="00F45012"/>
    <w:rsid w:val="00F45C82"/>
    <w:rsid w:val="00F5370C"/>
    <w:rsid w:val="00F55891"/>
    <w:rsid w:val="00F949C1"/>
    <w:rsid w:val="00FA02CB"/>
    <w:rsid w:val="00FA196A"/>
    <w:rsid w:val="00FA667E"/>
    <w:rsid w:val="00FB7AC0"/>
    <w:rsid w:val="00FC09B8"/>
    <w:rsid w:val="00FC41B9"/>
    <w:rsid w:val="00FD4192"/>
    <w:rsid w:val="00FE324D"/>
    <w:rsid w:val="00FE728F"/>
    <w:rsid w:val="00FE7A16"/>
    <w:rsid w:val="00FF17A1"/>
    <w:rsid w:val="00FF6898"/>
    <w:rsid w:val="00FF6D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HTMLiankstoformatuotas">
    <w:name w:val="HTML Preformatted"/>
    <w:basedOn w:val="prastasis"/>
    <w:rsid w:val="00B40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firstLine="0"/>
      <w:jc w:val="left"/>
    </w:pPr>
    <w:rPr>
      <w:rFonts w:ascii="Courier New" w:hAnsi="Courier New" w:cs="Courier New"/>
      <w:sz w:val="20"/>
      <w:lang w:eastAsia="lt-LT"/>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Grietas">
    <w:name w:val="Strong"/>
    <w:qFormat/>
    <w:rsid w:val="00B404A3"/>
    <w:rPr>
      <w:b/>
      <w:bCs/>
    </w:rPr>
  </w:style>
  <w:style w:type="paragraph" w:styleId="Debesliotekstas">
    <w:name w:val="Balloon Text"/>
    <w:basedOn w:val="prastasis"/>
    <w:semiHidden/>
    <w:rsid w:val="00BC09AD"/>
    <w:rPr>
      <w:rFonts w:ascii="Tahoma" w:hAnsi="Tahoma" w:cs="Tahoma"/>
      <w:sz w:val="16"/>
      <w:szCs w:val="16"/>
    </w:rPr>
  </w:style>
  <w:style w:type="paragraph" w:customStyle="1" w:styleId="DiagramaDiagrama1">
    <w:name w:val="Diagrama Diagrama1"/>
    <w:basedOn w:val="prastasis"/>
    <w:rsid w:val="00EE5F13"/>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3F0961"/>
    <w:pPr>
      <w:spacing w:after="160" w:line="240" w:lineRule="exact"/>
      <w:ind w:firstLine="0"/>
      <w:jc w:val="left"/>
    </w:pPr>
    <w:rPr>
      <w:rFonts w:ascii="Tahoma" w:hAnsi="Tahoma"/>
      <w:sz w:val="20"/>
      <w:lang w:val="en-US"/>
    </w:rPr>
  </w:style>
  <w:style w:type="paragraph" w:styleId="Pavadinimas">
    <w:name w:val="Title"/>
    <w:basedOn w:val="prastasis"/>
    <w:next w:val="prastasis"/>
    <w:link w:val="PavadinimasDiagrama"/>
    <w:qFormat/>
    <w:rsid w:val="00015265"/>
    <w:pPr>
      <w:spacing w:before="240" w:after="60"/>
      <w:jc w:val="center"/>
      <w:outlineLvl w:val="0"/>
    </w:pPr>
    <w:rPr>
      <w:rFonts w:ascii="Cambria" w:hAnsi="Cambria"/>
      <w:b/>
      <w:bCs/>
      <w:kern w:val="28"/>
      <w:sz w:val="32"/>
      <w:szCs w:val="32"/>
    </w:rPr>
  </w:style>
  <w:style w:type="character" w:customStyle="1" w:styleId="PavadinimasDiagrama">
    <w:name w:val="Pavadinimas Diagrama"/>
    <w:link w:val="Pavadinimas"/>
    <w:rsid w:val="00015265"/>
    <w:rPr>
      <w:rFonts w:ascii="Cambria" w:eastAsia="Times New Roman" w:hAnsi="Cambria" w:cs="Times New Roman"/>
      <w:b/>
      <w:bCs/>
      <w:kern w:val="28"/>
      <w:sz w:val="32"/>
      <w:szCs w:val="32"/>
      <w:lang w:eastAsia="en-US"/>
    </w:rPr>
  </w:style>
  <w:style w:type="character" w:styleId="Knygospavadinimas">
    <w:name w:val="Book Title"/>
    <w:uiPriority w:val="33"/>
    <w:qFormat/>
    <w:rsid w:val="00015265"/>
    <w:rPr>
      <w:b/>
      <w:bCs/>
      <w:smallCaps/>
      <w:spacing w:val="5"/>
    </w:rPr>
  </w:style>
  <w:style w:type="paragraph" w:customStyle="1" w:styleId="CharCharDiagramaDiagrama1">
    <w:name w:val="Char Char Diagrama Diagrama1"/>
    <w:basedOn w:val="prastasis"/>
    <w:rsid w:val="00DD6C9D"/>
    <w:pPr>
      <w:spacing w:after="160" w:line="240" w:lineRule="exact"/>
      <w:ind w:firstLine="0"/>
      <w:jc w:val="left"/>
    </w:pPr>
    <w:rPr>
      <w:rFonts w:ascii="Tahoma" w:hAnsi="Tahoma"/>
      <w:sz w:val="20"/>
      <w:lang w:val="en-US"/>
    </w:rPr>
  </w:style>
  <w:style w:type="paragraph" w:styleId="Pataisymai">
    <w:name w:val="Revision"/>
    <w:hidden/>
    <w:uiPriority w:val="99"/>
    <w:semiHidden/>
    <w:rsid w:val="009574D8"/>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HTMLiankstoformatuotas">
    <w:name w:val="HTML Preformatted"/>
    <w:basedOn w:val="prastasis"/>
    <w:rsid w:val="00B40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firstLine="0"/>
      <w:jc w:val="left"/>
    </w:pPr>
    <w:rPr>
      <w:rFonts w:ascii="Courier New" w:hAnsi="Courier New" w:cs="Courier New"/>
      <w:sz w:val="20"/>
      <w:lang w:eastAsia="lt-LT"/>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Grietas">
    <w:name w:val="Strong"/>
    <w:qFormat/>
    <w:rsid w:val="00B404A3"/>
    <w:rPr>
      <w:b/>
      <w:bCs/>
    </w:rPr>
  </w:style>
  <w:style w:type="paragraph" w:styleId="Debesliotekstas">
    <w:name w:val="Balloon Text"/>
    <w:basedOn w:val="prastasis"/>
    <w:semiHidden/>
    <w:rsid w:val="00BC09AD"/>
    <w:rPr>
      <w:rFonts w:ascii="Tahoma" w:hAnsi="Tahoma" w:cs="Tahoma"/>
      <w:sz w:val="16"/>
      <w:szCs w:val="16"/>
    </w:rPr>
  </w:style>
  <w:style w:type="paragraph" w:customStyle="1" w:styleId="DiagramaDiagrama1">
    <w:name w:val="Diagrama Diagrama1"/>
    <w:basedOn w:val="prastasis"/>
    <w:rsid w:val="00EE5F13"/>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3F0961"/>
    <w:pPr>
      <w:spacing w:after="160" w:line="240" w:lineRule="exact"/>
      <w:ind w:firstLine="0"/>
      <w:jc w:val="left"/>
    </w:pPr>
    <w:rPr>
      <w:rFonts w:ascii="Tahoma" w:hAnsi="Tahoma"/>
      <w:sz w:val="20"/>
      <w:lang w:val="en-US"/>
    </w:rPr>
  </w:style>
  <w:style w:type="paragraph" w:styleId="Pavadinimas">
    <w:name w:val="Title"/>
    <w:basedOn w:val="prastasis"/>
    <w:next w:val="prastasis"/>
    <w:link w:val="PavadinimasDiagrama"/>
    <w:qFormat/>
    <w:rsid w:val="00015265"/>
    <w:pPr>
      <w:spacing w:before="240" w:after="60"/>
      <w:jc w:val="center"/>
      <w:outlineLvl w:val="0"/>
    </w:pPr>
    <w:rPr>
      <w:rFonts w:ascii="Cambria" w:hAnsi="Cambria"/>
      <w:b/>
      <w:bCs/>
      <w:kern w:val="28"/>
      <w:sz w:val="32"/>
      <w:szCs w:val="32"/>
    </w:rPr>
  </w:style>
  <w:style w:type="character" w:customStyle="1" w:styleId="PavadinimasDiagrama">
    <w:name w:val="Pavadinimas Diagrama"/>
    <w:link w:val="Pavadinimas"/>
    <w:rsid w:val="00015265"/>
    <w:rPr>
      <w:rFonts w:ascii="Cambria" w:eastAsia="Times New Roman" w:hAnsi="Cambria" w:cs="Times New Roman"/>
      <w:b/>
      <w:bCs/>
      <w:kern w:val="28"/>
      <w:sz w:val="32"/>
      <w:szCs w:val="32"/>
      <w:lang w:eastAsia="en-US"/>
    </w:rPr>
  </w:style>
  <w:style w:type="character" w:styleId="Knygospavadinimas">
    <w:name w:val="Book Title"/>
    <w:uiPriority w:val="33"/>
    <w:qFormat/>
    <w:rsid w:val="00015265"/>
    <w:rPr>
      <w:b/>
      <w:bCs/>
      <w:smallCaps/>
      <w:spacing w:val="5"/>
    </w:rPr>
  </w:style>
  <w:style w:type="paragraph" w:customStyle="1" w:styleId="CharCharDiagramaDiagrama1">
    <w:name w:val="Char Char Diagrama Diagrama1"/>
    <w:basedOn w:val="prastasis"/>
    <w:rsid w:val="00DD6C9D"/>
    <w:pPr>
      <w:spacing w:after="160" w:line="240" w:lineRule="exact"/>
      <w:ind w:firstLine="0"/>
      <w:jc w:val="left"/>
    </w:pPr>
    <w:rPr>
      <w:rFonts w:ascii="Tahoma" w:hAnsi="Tahoma"/>
      <w:sz w:val="20"/>
      <w:lang w:val="en-US"/>
    </w:rPr>
  </w:style>
  <w:style w:type="paragraph" w:styleId="Pataisymai">
    <w:name w:val="Revision"/>
    <w:hidden/>
    <w:uiPriority w:val="99"/>
    <w:semiHidden/>
    <w:rsid w:val="009574D8"/>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911124">
      <w:bodyDiv w:val="1"/>
      <w:marLeft w:val="0"/>
      <w:marRight w:val="0"/>
      <w:marTop w:val="0"/>
      <w:marBottom w:val="0"/>
      <w:divBdr>
        <w:top w:val="none" w:sz="0" w:space="0" w:color="auto"/>
        <w:left w:val="none" w:sz="0" w:space="0" w:color="auto"/>
        <w:bottom w:val="none" w:sz="0" w:space="0" w:color="auto"/>
        <w:right w:val="none" w:sz="0" w:space="0" w:color="auto"/>
      </w:divBdr>
    </w:div>
    <w:div w:id="1605116934">
      <w:bodyDiv w:val="1"/>
      <w:marLeft w:val="0"/>
      <w:marRight w:val="0"/>
      <w:marTop w:val="0"/>
      <w:marBottom w:val="0"/>
      <w:divBdr>
        <w:top w:val="none" w:sz="0" w:space="0" w:color="auto"/>
        <w:left w:val="none" w:sz="0" w:space="0" w:color="auto"/>
        <w:bottom w:val="none" w:sz="0" w:space="0" w:color="auto"/>
        <w:right w:val="none" w:sz="0" w:space="0" w:color="auto"/>
      </w:divBdr>
    </w:div>
    <w:div w:id="1825976222">
      <w:bodyDiv w:val="1"/>
      <w:marLeft w:val="0"/>
      <w:marRight w:val="0"/>
      <w:marTop w:val="0"/>
      <w:marBottom w:val="0"/>
      <w:divBdr>
        <w:top w:val="none" w:sz="0" w:space="0" w:color="auto"/>
        <w:left w:val="none" w:sz="0" w:space="0" w:color="auto"/>
        <w:bottom w:val="none" w:sz="0" w:space="0" w:color="auto"/>
        <w:right w:val="none" w:sz="0" w:space="0" w:color="auto"/>
      </w:divBdr>
    </w:div>
    <w:div w:id="194630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70ABA-8494-4BDE-9BF2-86A319905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9828</Words>
  <Characters>5603</Characters>
  <Application>Microsoft Office Word</Application>
  <DocSecurity>0</DocSecurity>
  <Lines>46</Lines>
  <Paragraphs>30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15401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4</cp:revision>
  <cp:lastPrinted>2023-04-06T06:10:00Z</cp:lastPrinted>
  <dcterms:created xsi:type="dcterms:W3CDTF">2023-04-13T06:39:00Z</dcterms:created>
  <dcterms:modified xsi:type="dcterms:W3CDTF">2023-04-26T12:44:00Z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4F0E09FF-0EB4-480E-B8CF-CA5097F8D9F3</vt:lpwstr>
  </property>
</Properties>
</file>