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3BC" w:rsidRPr="000C13BC" w:rsidRDefault="000C13BC" w:rsidP="009357EF">
      <w:pPr>
        <w:pStyle w:val="Antrat2"/>
        <w:jc w:val="right"/>
      </w:pPr>
      <w:r w:rsidRPr="000C13BC">
        <w:t>Projektas</w:t>
      </w:r>
    </w:p>
    <w:p w:rsidR="009210C8" w:rsidRDefault="001E4CC2" w:rsidP="00F033A3">
      <w:pPr>
        <w:ind w:firstLine="0"/>
        <w:jc w:val="center"/>
        <w:rPr>
          <w:b/>
          <w:sz w:val="28"/>
        </w:rPr>
      </w:pPr>
      <w:r w:rsidRPr="001E4CC2">
        <w:rPr>
          <w:b/>
          <w:sz w:val="28"/>
        </w:rPr>
        <w:t xml:space="preserve">PLUNGĖS RAJONO SAVIVALDYBĖS </w:t>
      </w:r>
      <w:r w:rsidRPr="001E4CC2">
        <w:rPr>
          <w:b/>
          <w:sz w:val="28"/>
        </w:rPr>
        <w:br/>
        <w:t>TARYBA</w:t>
      </w:r>
    </w:p>
    <w:p w:rsidR="00975023" w:rsidRPr="001E4CC2" w:rsidRDefault="00975023" w:rsidP="00F033A3">
      <w:pPr>
        <w:ind w:firstLine="0"/>
        <w:jc w:val="center"/>
        <w:rPr>
          <w:b/>
        </w:rPr>
      </w:pPr>
    </w:p>
    <w:p w:rsidR="001E4CC2" w:rsidRDefault="001E4CC2" w:rsidP="00F033A3">
      <w:pPr>
        <w:ind w:firstLine="0"/>
        <w:jc w:val="center"/>
        <w:rPr>
          <w:rStyle w:val="Komentaronuoroda"/>
          <w:b/>
          <w:sz w:val="28"/>
        </w:rPr>
      </w:pPr>
      <w:r>
        <w:rPr>
          <w:rStyle w:val="Komentaronuoroda"/>
          <w:b/>
          <w:sz w:val="28"/>
        </w:rPr>
        <w:t>SPRENDIMAS</w:t>
      </w:r>
    </w:p>
    <w:p w:rsidR="009B11E8" w:rsidRDefault="009B11E8" w:rsidP="00F033A3">
      <w:pPr>
        <w:ind w:firstLine="0"/>
        <w:jc w:val="center"/>
        <w:rPr>
          <w:rStyle w:val="Komentaronuoroda"/>
          <w:b/>
          <w:sz w:val="28"/>
        </w:rPr>
      </w:pPr>
      <w:bookmarkStart w:id="0" w:name="_GoBack"/>
      <w:r>
        <w:rPr>
          <w:rStyle w:val="Komentaronuoroda"/>
          <w:b/>
          <w:sz w:val="28"/>
        </w:rPr>
        <w:t xml:space="preserve">DĖL </w:t>
      </w:r>
      <w:r w:rsidR="00AA4B8D">
        <w:rPr>
          <w:rStyle w:val="Komentaronuoroda"/>
          <w:b/>
          <w:sz w:val="28"/>
        </w:rPr>
        <w:t xml:space="preserve">SAVIVALDYBĖS TARYBOS NARIŲ DELEGAVIMO </w:t>
      </w:r>
      <w:r>
        <w:rPr>
          <w:rStyle w:val="Komentaronuoroda"/>
          <w:b/>
          <w:sz w:val="28"/>
        </w:rPr>
        <w:t xml:space="preserve">Į </w:t>
      </w:r>
      <w:r w:rsidR="00975023">
        <w:rPr>
          <w:rStyle w:val="Komentaronuoroda"/>
          <w:b/>
          <w:sz w:val="28"/>
        </w:rPr>
        <w:t xml:space="preserve">TELŠIŲ </w:t>
      </w:r>
      <w:r w:rsidR="00E81D69">
        <w:rPr>
          <w:rStyle w:val="Komentaronuoroda"/>
          <w:b/>
          <w:sz w:val="28"/>
        </w:rPr>
        <w:t>REGIONO PLĖTROS TARYBOS KOLEGIJĄ</w:t>
      </w:r>
      <w:r>
        <w:rPr>
          <w:rStyle w:val="Komentaronuoroda"/>
          <w:b/>
          <w:sz w:val="28"/>
        </w:rPr>
        <w:t xml:space="preserve"> </w:t>
      </w:r>
      <w:r w:rsidR="00AA4B8D">
        <w:rPr>
          <w:rStyle w:val="Komentaronuoroda"/>
          <w:b/>
          <w:sz w:val="28"/>
        </w:rPr>
        <w:t xml:space="preserve">IR ĮGALIOJIMŲ SUTEIKIMO </w:t>
      </w:r>
    </w:p>
    <w:bookmarkEnd w:id="0"/>
    <w:p w:rsidR="009B11E8" w:rsidRDefault="009B11E8" w:rsidP="00F033A3">
      <w:pPr>
        <w:ind w:firstLine="0"/>
      </w:pPr>
    </w:p>
    <w:p w:rsidR="001E4CC2" w:rsidRDefault="00E81D69" w:rsidP="00F033A3">
      <w:pPr>
        <w:ind w:firstLine="0"/>
        <w:jc w:val="center"/>
        <w:rPr>
          <w:rStyle w:val="Komentaronuoroda"/>
          <w:b/>
          <w:sz w:val="28"/>
        </w:rPr>
      </w:pPr>
      <w:r>
        <w:rPr>
          <w:rStyle w:val="Komentaronuoroda"/>
          <w:sz w:val="24"/>
          <w:szCs w:val="24"/>
        </w:rPr>
        <w:t>2023</w:t>
      </w:r>
      <w:r w:rsidR="00EA46D7">
        <w:rPr>
          <w:rStyle w:val="Komentaronuoroda"/>
          <w:sz w:val="24"/>
          <w:szCs w:val="24"/>
        </w:rPr>
        <w:t xml:space="preserve"> m. balandžio </w:t>
      </w:r>
      <w:r w:rsidR="009357EF" w:rsidRPr="009357EF">
        <w:rPr>
          <w:rStyle w:val="Komentaronuoroda"/>
          <w:sz w:val="24"/>
          <w:szCs w:val="24"/>
        </w:rPr>
        <w:t>21</w:t>
      </w:r>
      <w:r w:rsidR="009B11E8" w:rsidRPr="009B11E8">
        <w:rPr>
          <w:rStyle w:val="Komentaronuoroda"/>
          <w:sz w:val="24"/>
          <w:szCs w:val="24"/>
        </w:rPr>
        <w:t xml:space="preserve"> d. Nr.</w:t>
      </w:r>
      <w:r w:rsidR="006C0096">
        <w:rPr>
          <w:rStyle w:val="Komentaronuoroda"/>
          <w:sz w:val="24"/>
          <w:szCs w:val="24"/>
        </w:rPr>
        <w:t xml:space="preserve"> </w:t>
      </w:r>
      <w:r w:rsidR="009B11E8" w:rsidRPr="009B11E8">
        <w:rPr>
          <w:rStyle w:val="Komentaronuoroda"/>
          <w:sz w:val="24"/>
          <w:szCs w:val="24"/>
        </w:rPr>
        <w:t>T1-</w:t>
      </w:r>
      <w:r w:rsidR="00AA4B8D">
        <w:rPr>
          <w:rStyle w:val="Komentaronuoroda"/>
          <w:sz w:val="24"/>
          <w:szCs w:val="24"/>
        </w:rPr>
        <w:t xml:space="preserve"> </w:t>
      </w:r>
    </w:p>
    <w:p w:rsidR="001E4CC2" w:rsidRDefault="001E4CC2" w:rsidP="00F033A3">
      <w:pPr>
        <w:ind w:firstLine="0"/>
        <w:jc w:val="center"/>
        <w:rPr>
          <w:rStyle w:val="Komentaronuoroda"/>
          <w:sz w:val="24"/>
        </w:rPr>
      </w:pPr>
      <w:r>
        <w:rPr>
          <w:rStyle w:val="Komentaronuoroda"/>
          <w:sz w:val="24"/>
        </w:rPr>
        <w:t>Plungė</w:t>
      </w:r>
    </w:p>
    <w:p w:rsidR="009B11E8" w:rsidRDefault="009B11E8" w:rsidP="001E4CC2">
      <w:pPr>
        <w:ind w:firstLine="0"/>
        <w:jc w:val="center"/>
        <w:rPr>
          <w:rStyle w:val="Komentaronuoroda"/>
          <w:sz w:val="24"/>
        </w:rPr>
      </w:pPr>
    </w:p>
    <w:p w:rsidR="009B11E8" w:rsidRPr="00D22B41" w:rsidRDefault="009B11E8" w:rsidP="009B11E8">
      <w:r w:rsidRPr="00D22B41">
        <w:t>Vadovaudamasi Lietuvos Respublik</w:t>
      </w:r>
      <w:r w:rsidR="00E81D69">
        <w:t>os vietos savivaldos įstatymo 15 straipsnio 2 dalies 35</w:t>
      </w:r>
      <w:r w:rsidRPr="00D22B41">
        <w:t xml:space="preserve"> punktu, 2</w:t>
      </w:r>
      <w:r w:rsidR="00E81D69">
        <w:t>5</w:t>
      </w:r>
      <w:r w:rsidRPr="00D22B41">
        <w:t xml:space="preserve"> straipsni</w:t>
      </w:r>
      <w:r w:rsidR="00E81D69">
        <w:t xml:space="preserve">o </w:t>
      </w:r>
      <w:r w:rsidR="006D2119">
        <w:t>4</w:t>
      </w:r>
      <w:r w:rsidR="00E81D69">
        <w:t xml:space="preserve"> dalies 1</w:t>
      </w:r>
      <w:r w:rsidRPr="00D22B41">
        <w:t xml:space="preserve"> punktu,</w:t>
      </w:r>
      <w:r w:rsidR="00E81D69">
        <w:t xml:space="preserve"> 27 straipsnio 2 dalies 17 punktu, </w:t>
      </w:r>
      <w:r w:rsidR="0083557C" w:rsidRPr="00D22B41">
        <w:t>Lietuvos Respublik</w:t>
      </w:r>
      <w:r w:rsidR="0083557C">
        <w:t>os r</w:t>
      </w:r>
      <w:r w:rsidRPr="00D22B41">
        <w:t>egioninės plėtros į</w:t>
      </w:r>
      <w:r w:rsidR="002C1269">
        <w:t>statymo 24</w:t>
      </w:r>
      <w:r w:rsidR="001E133C">
        <w:t xml:space="preserve"> straipsnio 3 dalimi</w:t>
      </w:r>
      <w:r w:rsidRPr="00D22B41">
        <w:t xml:space="preserve">, Plungės rajono savivaldybės taryba </w:t>
      </w:r>
      <w:r w:rsidR="0083557C">
        <w:t xml:space="preserve">                    </w:t>
      </w:r>
      <w:r w:rsidRPr="00D22B41">
        <w:t>n u s p r e n d ž i a:</w:t>
      </w:r>
    </w:p>
    <w:p w:rsidR="002C1269" w:rsidRDefault="009B11E8" w:rsidP="009B11E8">
      <w:r w:rsidRPr="00D22B41">
        <w:t xml:space="preserve">1. </w:t>
      </w:r>
      <w:r>
        <w:t>Deleguoti</w:t>
      </w:r>
      <w:r w:rsidRPr="00D22B41">
        <w:t xml:space="preserve"> į Telšių regiono plėtros taryb</w:t>
      </w:r>
      <w:r w:rsidR="002C1269">
        <w:t>os Kolegiją:</w:t>
      </w:r>
    </w:p>
    <w:p w:rsidR="002C1269" w:rsidRDefault="002C1269" w:rsidP="009B11E8">
      <w:r>
        <w:t>................... ........................, Savivaldybės tarybos narį (-ę),</w:t>
      </w:r>
    </w:p>
    <w:p w:rsidR="002C1269" w:rsidRDefault="002C1269" w:rsidP="002C1269">
      <w:r>
        <w:t>................... ........................,</w:t>
      </w:r>
      <w:r w:rsidR="00F5759E">
        <w:t xml:space="preserve"> Savivaldybės tarybos narį (-ę).</w:t>
      </w:r>
    </w:p>
    <w:p w:rsidR="009B11E8" w:rsidRDefault="002C1269" w:rsidP="009B11E8">
      <w:r>
        <w:t xml:space="preserve">2. </w:t>
      </w:r>
      <w:r w:rsidR="009B11E8" w:rsidRPr="00D22B41">
        <w:t>Pripažinti netekusiu galios Plungės rajono savivaldybės tarybos 201</w:t>
      </w:r>
      <w:r>
        <w:t>9 m. balandžio 25 d.  sprendimą Nr. T1-108</w:t>
      </w:r>
      <w:r w:rsidR="001E133C">
        <w:t xml:space="preserve"> „Dėl atstovo</w:t>
      </w:r>
      <w:r w:rsidR="009B11E8" w:rsidRPr="00D22B41">
        <w:t xml:space="preserve"> į </w:t>
      </w:r>
      <w:r>
        <w:t>Telšių r</w:t>
      </w:r>
      <w:r w:rsidR="009B11E8" w:rsidRPr="00D22B41">
        <w:t xml:space="preserve">egiono plėtros tarybą </w:t>
      </w:r>
      <w:r w:rsidR="001E133C">
        <w:t>delegavimo</w:t>
      </w:r>
      <w:r w:rsidR="009B11E8" w:rsidRPr="00D22B41">
        <w:t>“</w:t>
      </w:r>
      <w:r>
        <w:t>.</w:t>
      </w:r>
    </w:p>
    <w:p w:rsidR="002C1269" w:rsidRDefault="002C1269" w:rsidP="002C1269">
      <w:r>
        <w:t xml:space="preserve">3. </w:t>
      </w:r>
      <w:r w:rsidRPr="00D22B41">
        <w:t>Pripažinti netekusiu galios Plungės</w:t>
      </w:r>
      <w:r>
        <w:t xml:space="preserve"> rajono savivaldybės tarybos 2020 m. spalio 29 d.  sprendimo Nr. T1-252 „Dėl Telšių regiono plėtros tarybos</w:t>
      </w:r>
      <w:r w:rsidRPr="00D22B41">
        <w:t xml:space="preserve"> </w:t>
      </w:r>
      <w:r>
        <w:t>steigimo</w:t>
      </w:r>
      <w:r w:rsidRPr="00D22B41">
        <w:t>“</w:t>
      </w:r>
      <w:r>
        <w:t xml:space="preserve"> 5 punktą.</w:t>
      </w:r>
    </w:p>
    <w:p w:rsidR="002D747D" w:rsidRPr="002D747D" w:rsidRDefault="002C1269" w:rsidP="002D747D">
      <w:pPr>
        <w:rPr>
          <w:rStyle w:val="Komentaronuoroda"/>
          <w:sz w:val="24"/>
          <w:szCs w:val="24"/>
        </w:rPr>
      </w:pPr>
      <w:r>
        <w:t xml:space="preserve">4. </w:t>
      </w:r>
      <w:r w:rsidRPr="00D22B41">
        <w:t>Pripažinti netekusiu galios Plungės</w:t>
      </w:r>
      <w:r>
        <w:t xml:space="preserve"> rajono savivaldybės tarybos 2022 m. liepos 28 d.  sprendimą Nr. T1-166 „</w:t>
      </w:r>
      <w:r w:rsidR="002D747D">
        <w:rPr>
          <w:szCs w:val="24"/>
        </w:rPr>
        <w:t>Dėl P</w:t>
      </w:r>
      <w:r w:rsidR="002D747D" w:rsidRPr="002D747D">
        <w:rPr>
          <w:szCs w:val="24"/>
        </w:rPr>
        <w:t>lungės rajono savivaldybės tar</w:t>
      </w:r>
      <w:r w:rsidR="002D747D">
        <w:rPr>
          <w:szCs w:val="24"/>
        </w:rPr>
        <w:t>ybos 2020 m. spalio 29 d. sprendimo Nr. T1-252 „Dėl T</w:t>
      </w:r>
      <w:r w:rsidR="002D747D" w:rsidRPr="002D747D">
        <w:rPr>
          <w:szCs w:val="24"/>
        </w:rPr>
        <w:t>elšių regiono plėtros tarybos steigimo“ pakeitimo</w:t>
      </w:r>
      <w:r w:rsidR="002D747D">
        <w:rPr>
          <w:szCs w:val="24"/>
        </w:rPr>
        <w:t>“.</w:t>
      </w:r>
    </w:p>
    <w:p w:rsidR="002C1269" w:rsidRDefault="002C1269" w:rsidP="002C1269"/>
    <w:p w:rsidR="00EA46D7" w:rsidRDefault="00EA46D7" w:rsidP="00EA46D7">
      <w:pPr>
        <w:ind w:firstLine="0"/>
      </w:pPr>
    </w:p>
    <w:p w:rsidR="00EA46D7" w:rsidRDefault="00EA46D7" w:rsidP="00EA46D7">
      <w:pPr>
        <w:ind w:firstLine="0"/>
      </w:pPr>
      <w:r>
        <w:t>Savivaldybės meras</w:t>
      </w:r>
      <w:r>
        <w:tab/>
      </w: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EA46D7" w:rsidRDefault="00EA46D7" w:rsidP="00EA46D7">
      <w:pPr>
        <w:ind w:firstLine="0"/>
      </w:pPr>
      <w:r>
        <w:tab/>
      </w:r>
      <w:r>
        <w:tab/>
      </w:r>
      <w:r>
        <w:tab/>
        <w:t xml:space="preserve">                                                              </w:t>
      </w:r>
    </w:p>
    <w:p w:rsidR="002D747D" w:rsidRDefault="002D747D" w:rsidP="002D747D">
      <w:pPr>
        <w:tabs>
          <w:tab w:val="left" w:pos="255"/>
        </w:tabs>
        <w:ind w:firstLine="0"/>
      </w:pPr>
      <w:r>
        <w:t>SUDERINTA:</w:t>
      </w:r>
    </w:p>
    <w:p w:rsidR="002D747D" w:rsidRDefault="002D747D" w:rsidP="002D747D">
      <w:pPr>
        <w:tabs>
          <w:tab w:val="left" w:pos="255"/>
        </w:tabs>
        <w:ind w:firstLine="0"/>
      </w:pPr>
      <w:r>
        <w:t>Savivaldybės meras Audrius Klišonis</w:t>
      </w:r>
    </w:p>
    <w:p w:rsidR="002D747D" w:rsidRPr="00677D8B" w:rsidRDefault="002D747D" w:rsidP="002D747D">
      <w:pPr>
        <w:ind w:firstLine="0"/>
        <w:rPr>
          <w:szCs w:val="24"/>
        </w:rPr>
      </w:pPr>
      <w:r w:rsidRPr="00677D8B">
        <w:rPr>
          <w:szCs w:val="24"/>
        </w:rPr>
        <w:t>Juridinio ir personalo administravimo skyriaus vedėjas Vytautas Tumas</w:t>
      </w:r>
    </w:p>
    <w:p w:rsidR="002D747D" w:rsidRPr="005F6F60" w:rsidRDefault="002D747D" w:rsidP="002D747D">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2D747D" w:rsidRDefault="002D747D" w:rsidP="002D747D">
      <w:pPr>
        <w:tabs>
          <w:tab w:val="left" w:pos="7938"/>
        </w:tabs>
        <w:ind w:firstLine="0"/>
      </w:pPr>
      <w:r>
        <w:tab/>
      </w:r>
      <w:r>
        <w:tab/>
      </w:r>
    </w:p>
    <w:p w:rsidR="002D747D" w:rsidRDefault="002D747D" w:rsidP="002D747D">
      <w:pPr>
        <w:ind w:firstLine="0"/>
      </w:pPr>
      <w:r>
        <w:t>Sprendimą rengė Protokolo skyriaus vedėja Jovita Šumskienė</w:t>
      </w:r>
    </w:p>
    <w:p w:rsidR="002D747D" w:rsidRPr="00CB63DC" w:rsidRDefault="002D747D" w:rsidP="002D747D">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2D747D" w:rsidRPr="006975E2" w:rsidRDefault="002D747D" w:rsidP="002D747D">
      <w:pPr>
        <w:ind w:firstLine="0"/>
        <w:jc w:val="center"/>
        <w:rPr>
          <w:b/>
        </w:rPr>
      </w:pPr>
    </w:p>
    <w:p w:rsidR="002D747D" w:rsidRPr="006975E2" w:rsidRDefault="002D747D" w:rsidP="002D747D">
      <w:pPr>
        <w:ind w:firstLine="0"/>
        <w:jc w:val="center"/>
        <w:rPr>
          <w:b/>
        </w:rPr>
      </w:pPr>
      <w:r w:rsidRPr="006975E2">
        <w:rPr>
          <w:b/>
        </w:rPr>
        <w:t>AIŠKINAMASIS RAŠTAS</w:t>
      </w:r>
    </w:p>
    <w:p w:rsidR="002D747D" w:rsidRPr="006975E2" w:rsidRDefault="002D747D" w:rsidP="002D747D">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D747D" w:rsidRPr="006975E2" w:rsidTr="003E2026">
        <w:tc>
          <w:tcPr>
            <w:tcW w:w="9854" w:type="dxa"/>
            <w:shd w:val="clear" w:color="auto" w:fill="auto"/>
          </w:tcPr>
          <w:p w:rsidR="00AA4B8D" w:rsidRDefault="002D747D" w:rsidP="00AA4B8D">
            <w:pPr>
              <w:ind w:firstLine="0"/>
              <w:jc w:val="center"/>
              <w:rPr>
                <w:rStyle w:val="Komentaronuoroda"/>
                <w:b/>
                <w:sz w:val="28"/>
              </w:rPr>
            </w:pPr>
            <w:r>
              <w:rPr>
                <w:b/>
                <w:caps/>
              </w:rPr>
              <w:t>„</w:t>
            </w:r>
            <w:r w:rsidR="00AA4B8D" w:rsidRPr="00AA4B8D">
              <w:rPr>
                <w:rStyle w:val="Komentaronuoroda"/>
                <w:b/>
                <w:sz w:val="24"/>
                <w:szCs w:val="24"/>
              </w:rPr>
              <w:t>DĖL SAVIVALDYBĖS TARYBOS NARIŲ DELEGAVIMO Į TELŠIŲ REGIONO PLĖTROS TARYBOS KOLEGIJĄ IR ĮGALIOJIMŲ SUTEIKIMO“</w:t>
            </w:r>
          </w:p>
          <w:p w:rsidR="002D747D" w:rsidRPr="006975E2" w:rsidRDefault="002D747D" w:rsidP="003E2026">
            <w:pPr>
              <w:ind w:firstLine="0"/>
              <w:jc w:val="center"/>
              <w:rPr>
                <w:b/>
                <w:caps/>
              </w:rPr>
            </w:pPr>
          </w:p>
        </w:tc>
      </w:tr>
      <w:tr w:rsidR="002D747D" w:rsidRPr="002E25C0" w:rsidTr="003E2026">
        <w:tc>
          <w:tcPr>
            <w:tcW w:w="9854" w:type="dxa"/>
            <w:shd w:val="clear" w:color="auto" w:fill="auto"/>
          </w:tcPr>
          <w:p w:rsidR="002D747D" w:rsidRDefault="009357EF" w:rsidP="003E2026">
            <w:pPr>
              <w:ind w:firstLine="0"/>
              <w:jc w:val="center"/>
            </w:pPr>
            <w:r>
              <w:t>2023 m. balandžio 19</w:t>
            </w:r>
            <w:r w:rsidR="002D747D">
              <w:t xml:space="preserve"> d.</w:t>
            </w:r>
            <w:r w:rsidR="002D747D" w:rsidRPr="002E25C0">
              <w:t xml:space="preserve"> </w:t>
            </w:r>
          </w:p>
          <w:p w:rsidR="002D747D" w:rsidRPr="002E25C0" w:rsidRDefault="002D747D" w:rsidP="003E2026">
            <w:pPr>
              <w:ind w:firstLine="0"/>
              <w:jc w:val="center"/>
            </w:pPr>
            <w:r w:rsidRPr="002E25C0">
              <w:t>Plungė</w:t>
            </w:r>
          </w:p>
        </w:tc>
      </w:tr>
    </w:tbl>
    <w:p w:rsidR="002D747D" w:rsidRDefault="002D747D" w:rsidP="002D747D"/>
    <w:p w:rsidR="002D747D" w:rsidRDefault="002D747D" w:rsidP="002D747D">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t>–</w:t>
      </w:r>
      <w:r>
        <w:rPr>
          <w:b/>
        </w:rPr>
        <w:t xml:space="preserve"> </w:t>
      </w:r>
      <w:r w:rsidRPr="002D747D">
        <w:t>deleguoti</w:t>
      </w:r>
      <w:r>
        <w:t xml:space="preserve"> </w:t>
      </w:r>
      <w:r w:rsidR="00AA4B8D">
        <w:t>du Savivaldybės tarybos narius (-</w:t>
      </w:r>
      <w:proofErr w:type="spellStart"/>
      <w:r w:rsidR="00AA4B8D">
        <w:t>es</w:t>
      </w:r>
      <w:proofErr w:type="spellEnd"/>
      <w:r w:rsidR="00AA4B8D">
        <w:t xml:space="preserve">) </w:t>
      </w:r>
      <w:r>
        <w:t xml:space="preserve">į </w:t>
      </w:r>
      <w:r w:rsidRPr="00D22B41">
        <w:t>Telšių regiono plėtros taryb</w:t>
      </w:r>
      <w:r>
        <w:t>os Kolegiją</w:t>
      </w:r>
      <w:r w:rsidR="00AA4B8D">
        <w:t xml:space="preserve"> ir suteikti jiems įgaliojimus</w:t>
      </w:r>
      <w:r>
        <w:t xml:space="preserve"> naujai 2023–2027 metų kadencijai</w:t>
      </w:r>
      <w:r w:rsidR="00AA4B8D">
        <w:t>, taip</w:t>
      </w:r>
      <w:r>
        <w:rPr>
          <w:color w:val="000000"/>
          <w:szCs w:val="24"/>
          <w:lang w:eastAsia="lt-LT"/>
        </w:rPr>
        <w:t xml:space="preserve"> įgyvendinti naujos redakcijos Lietuvos Respublikos vietos savivaldos įstatymo (toliau – Įstatymas) bei </w:t>
      </w:r>
      <w:r w:rsidRPr="00D22B41">
        <w:t>Regioninės plėtros į</w:t>
      </w:r>
      <w:r>
        <w:t>statymo</w:t>
      </w:r>
      <w:r w:rsidRPr="002D747D">
        <w:rPr>
          <w:color w:val="000000"/>
          <w:szCs w:val="24"/>
          <w:lang w:eastAsia="lt-LT"/>
        </w:rPr>
        <w:t xml:space="preserve"> </w:t>
      </w:r>
      <w:r>
        <w:rPr>
          <w:color w:val="000000"/>
          <w:szCs w:val="24"/>
          <w:lang w:eastAsia="lt-LT"/>
        </w:rPr>
        <w:t>nuostatas.</w:t>
      </w:r>
      <w:r>
        <w:t xml:space="preserve"> </w:t>
      </w:r>
    </w:p>
    <w:p w:rsidR="002D747D" w:rsidRDefault="002D747D" w:rsidP="002D747D">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22B41">
        <w:t>Vadovaudamasi Lietuvos Respublik</w:t>
      </w:r>
      <w:r>
        <w:t>os vietos savivaldos įstatymo 15 straipsnio 2 dalies 35</w:t>
      </w:r>
      <w:r w:rsidRPr="00D22B41">
        <w:t xml:space="preserve"> punktu, 2</w:t>
      </w:r>
      <w:r>
        <w:t>5</w:t>
      </w:r>
      <w:r w:rsidRPr="00D22B41">
        <w:t xml:space="preserve"> straipsni</w:t>
      </w:r>
      <w:r>
        <w:t xml:space="preserve">o </w:t>
      </w:r>
      <w:r w:rsidR="00550F39">
        <w:t>4</w:t>
      </w:r>
      <w:r>
        <w:t xml:space="preserve"> dalies 1</w:t>
      </w:r>
      <w:r w:rsidRPr="00D22B41">
        <w:t xml:space="preserve"> punktu,</w:t>
      </w:r>
      <w:r>
        <w:t xml:space="preserve"> 27 straipsnio 2 dalies 17 punktu, </w:t>
      </w:r>
      <w:r w:rsidRPr="00D22B41">
        <w:t>Regioninės plėtros į</w:t>
      </w:r>
      <w:r>
        <w:t>statymo 24 straipsnio 3 dalimi.</w:t>
      </w:r>
    </w:p>
    <w:p w:rsidR="002D747D" w:rsidRPr="00A7074A" w:rsidRDefault="002D747D" w:rsidP="002D747D">
      <w:pPr>
        <w:autoSpaceDE w:val="0"/>
        <w:autoSpaceDN w:val="0"/>
        <w:adjustRightInd w:val="0"/>
        <w:rPr>
          <w:strike/>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Pr>
          <w:color w:val="000000"/>
        </w:rPr>
        <w:t>Į</w:t>
      </w:r>
      <w:r w:rsidRPr="00AC0D1A">
        <w:rPr>
          <w:color w:val="000000"/>
        </w:rPr>
        <w:t>statymo</w:t>
      </w:r>
      <w:r w:rsidRPr="00CD41E5">
        <w:t xml:space="preserve"> </w:t>
      </w:r>
      <w:r w:rsidRPr="00D22B41">
        <w:t>Regioninės plėtros į</w:t>
      </w:r>
      <w:r>
        <w:t>statymo</w:t>
      </w:r>
      <w:r w:rsidRPr="002D747D">
        <w:rPr>
          <w:color w:val="000000"/>
          <w:szCs w:val="24"/>
          <w:lang w:eastAsia="lt-LT"/>
        </w:rPr>
        <w:t xml:space="preserve"> </w:t>
      </w:r>
      <w:r>
        <w:rPr>
          <w:color w:val="000000"/>
          <w:szCs w:val="24"/>
          <w:lang w:eastAsia="lt-LT"/>
        </w:rPr>
        <w:t>nuostatas</w:t>
      </w:r>
      <w:r w:rsidRPr="00CB4832">
        <w:t>.</w:t>
      </w:r>
      <w:r>
        <w:t xml:space="preserve"> Savivaldybės tarybos sprendimu bus deleguoti Savivaldybės tarybos nariai (-ės) </w:t>
      </w:r>
      <w:r w:rsidRPr="00D22B41">
        <w:t>Telšių regiono plėtros taryb</w:t>
      </w:r>
      <w:r>
        <w:t xml:space="preserve">os Kolegiją. </w:t>
      </w:r>
    </w:p>
    <w:p w:rsidR="002D747D" w:rsidRDefault="002D747D" w:rsidP="002D747D">
      <w:pPr>
        <w:rPr>
          <w:b/>
        </w:rPr>
      </w:pPr>
      <w:r>
        <w:rPr>
          <w:rFonts w:eastAsia="TimesNewRomanPSMT"/>
          <w:b/>
          <w:szCs w:val="24"/>
        </w:rPr>
        <w:t xml:space="preserve">4. </w:t>
      </w:r>
      <w:r>
        <w:rPr>
          <w:b/>
        </w:rPr>
        <w:t>Lėšų poreikis ir finansavimo šaltiniai</w:t>
      </w:r>
      <w:r w:rsidRPr="00A035DD">
        <w:rPr>
          <w:b/>
        </w:rPr>
        <w:t>.</w:t>
      </w:r>
      <w:r>
        <w:rPr>
          <w:b/>
        </w:rPr>
        <w:t xml:space="preserve"> -</w:t>
      </w:r>
    </w:p>
    <w:p w:rsidR="002D747D" w:rsidRPr="009D7522" w:rsidRDefault="002D747D" w:rsidP="002D747D">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2D747D" w:rsidRPr="009D7522" w:rsidRDefault="002D747D" w:rsidP="002D747D">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2D747D" w:rsidRPr="00650E8C" w:rsidRDefault="002D747D" w:rsidP="002D747D">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2D747D" w:rsidRDefault="002D747D" w:rsidP="002D747D">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180043" w:rsidRPr="00180043">
        <w:t>Sprendimo projektas parengtas mero iniciatyva ir a</w:t>
      </w:r>
      <w:r w:rsidRPr="00180043">
        <w:t>tsižvelgus į Telšių</w:t>
      </w:r>
      <w:r w:rsidRPr="002D747D">
        <w:t xml:space="preserve"> regiono</w:t>
      </w:r>
      <w:r>
        <w:t xml:space="preserve"> plėtros tarybos 2023 m. balandžio 12 d. </w:t>
      </w:r>
      <w:r w:rsidR="00AA4B8D">
        <w:t>raštą Nr. S-59 „Dėl savivaldybės tarybos narių delegavimo ir įgaliojim</w:t>
      </w:r>
      <w:r w:rsidR="00180043">
        <w:t>ų suteikimo“.</w:t>
      </w:r>
      <w:r>
        <w:t xml:space="preserve"> </w:t>
      </w:r>
      <w:r w:rsidRPr="002D747D">
        <w:t xml:space="preserve">  </w:t>
      </w:r>
    </w:p>
    <w:p w:rsidR="002D747D" w:rsidRPr="004D2198" w:rsidRDefault="002D747D" w:rsidP="002D747D">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2D747D" w:rsidRDefault="002D747D" w:rsidP="002D747D">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180043" w:rsidRDefault="002D747D" w:rsidP="00180043">
      <w:pPr>
        <w:tabs>
          <w:tab w:val="left" w:pos="720"/>
        </w:tabs>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80043" w:rsidRDefault="00180043" w:rsidP="00180043">
      <w:pPr>
        <w:tabs>
          <w:tab w:val="left" w:pos="720"/>
        </w:tabs>
        <w:rPr>
          <w:b/>
        </w:rPr>
      </w:pPr>
      <w:r>
        <w:t xml:space="preserve">Pridedama: </w:t>
      </w:r>
      <w:r w:rsidRPr="002D747D">
        <w:t>Telšių regiono</w:t>
      </w:r>
      <w:r>
        <w:t xml:space="preserve"> plėtros tarybos 2023 m. balandžio 12 d. raštas Nr. S-59 „Dėl savivaldybės tarybos narių delegavimo ir įgaliojimų suteikimo“. </w:t>
      </w:r>
      <w:r w:rsidRPr="002D747D">
        <w:t xml:space="preserve">  </w:t>
      </w:r>
    </w:p>
    <w:p w:rsidR="002D747D" w:rsidRPr="006B0A1C" w:rsidRDefault="002D747D" w:rsidP="002D747D">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7D" w:rsidRPr="007D4B69" w:rsidTr="003E20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D747D" w:rsidRPr="007D4B69" w:rsidRDefault="002D747D" w:rsidP="003E20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D747D" w:rsidRPr="007D4B69" w:rsidTr="003E20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b/>
                <w:kern w:val="1"/>
                <w:lang w:bidi="lo-LA"/>
              </w:rPr>
            </w:pPr>
            <w:r w:rsidRPr="007D4B69">
              <w:rPr>
                <w:rFonts w:eastAsia="Lucida Sans Unicode"/>
                <w:b/>
                <w:kern w:val="1"/>
              </w:rPr>
              <w:t>Neigiamas poveikis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2D747D" w:rsidRDefault="002D747D" w:rsidP="002D747D">
      <w:pPr>
        <w:widowControl w:val="0"/>
        <w:rPr>
          <w:rFonts w:eastAsia="Lucida Sans Unicode"/>
          <w:kern w:val="1"/>
          <w:lang w:bidi="lo-LA"/>
        </w:rPr>
      </w:pPr>
    </w:p>
    <w:p w:rsidR="002D747D" w:rsidRDefault="002D747D" w:rsidP="002D747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7D" w:rsidRDefault="002D747D" w:rsidP="002D747D">
      <w:pPr>
        <w:widowControl w:val="0"/>
        <w:rPr>
          <w:rFonts w:eastAsia="Lucida Sans Unicode"/>
          <w:kern w:val="2"/>
        </w:rPr>
      </w:pPr>
    </w:p>
    <w:p w:rsidR="002D747D" w:rsidRDefault="002D747D" w:rsidP="002D747D">
      <w:pPr>
        <w:widowControl w:val="0"/>
        <w:rPr>
          <w:rFonts w:eastAsia="Lucida Sans Unicode"/>
          <w:kern w:val="2"/>
        </w:rPr>
      </w:pPr>
    </w:p>
    <w:p w:rsidR="002D747D" w:rsidRDefault="002D747D" w:rsidP="002D747D">
      <w:pPr>
        <w:widowControl w:val="0"/>
        <w:ind w:firstLine="0"/>
        <w:rPr>
          <w:rFonts w:eastAsia="Lucida Sans Unicode"/>
          <w:kern w:val="2"/>
        </w:rPr>
      </w:pPr>
      <w:r>
        <w:rPr>
          <w:rFonts w:eastAsia="Lucida Sans Unicode"/>
          <w:kern w:val="2"/>
        </w:rPr>
        <w:t xml:space="preserve">Rengėja </w:t>
      </w:r>
    </w:p>
    <w:p w:rsidR="002D747D" w:rsidRPr="004D13B4" w:rsidRDefault="002D747D" w:rsidP="002D747D">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2D747D" w:rsidRDefault="002D747D" w:rsidP="002D747D">
      <w:pPr>
        <w:widowControl w:val="0"/>
      </w:pPr>
    </w:p>
    <w:p w:rsidR="002D747D" w:rsidRDefault="002D747D" w:rsidP="002D747D">
      <w:pPr>
        <w:ind w:firstLine="0"/>
      </w:pPr>
    </w:p>
    <w:p w:rsidR="002D747D" w:rsidRDefault="002D747D" w:rsidP="002D747D">
      <w:pPr>
        <w:ind w:firstLine="0"/>
      </w:pPr>
    </w:p>
    <w:p w:rsidR="002D747D" w:rsidRDefault="002D747D" w:rsidP="002D747D">
      <w:pPr>
        <w:tabs>
          <w:tab w:val="left" w:pos="255"/>
        </w:tabs>
        <w:ind w:firstLine="0"/>
      </w:pPr>
    </w:p>
    <w:p w:rsidR="002D747D" w:rsidRDefault="002D747D" w:rsidP="002D747D">
      <w:pPr>
        <w:tabs>
          <w:tab w:val="left" w:pos="255"/>
        </w:tabs>
        <w:ind w:firstLine="0"/>
      </w:pPr>
    </w:p>
    <w:p w:rsidR="00EA46D7" w:rsidRDefault="00EA46D7" w:rsidP="002D747D">
      <w:pPr>
        <w:ind w:firstLine="0"/>
      </w:pPr>
    </w:p>
    <w:sectPr w:rsidR="00EA46D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E68" w:rsidRDefault="00C21E68">
      <w:r>
        <w:separator/>
      </w:r>
    </w:p>
  </w:endnote>
  <w:endnote w:type="continuationSeparator" w:id="0">
    <w:p w:rsidR="00C21E68" w:rsidRDefault="00C21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E68" w:rsidRDefault="00C21E68">
      <w:r>
        <w:separator/>
      </w:r>
    </w:p>
  </w:footnote>
  <w:footnote w:type="continuationSeparator" w:id="0">
    <w:p w:rsidR="00C21E68" w:rsidRDefault="00C21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B9"/>
    <w:rsid w:val="00061437"/>
    <w:rsid w:val="000C13BC"/>
    <w:rsid w:val="000C56B4"/>
    <w:rsid w:val="0014649E"/>
    <w:rsid w:val="00180043"/>
    <w:rsid w:val="001E133C"/>
    <w:rsid w:val="001E4CC2"/>
    <w:rsid w:val="002C1269"/>
    <w:rsid w:val="002D747D"/>
    <w:rsid w:val="003617B9"/>
    <w:rsid w:val="003B6E8E"/>
    <w:rsid w:val="003E2026"/>
    <w:rsid w:val="00510638"/>
    <w:rsid w:val="00514FA4"/>
    <w:rsid w:val="00550F39"/>
    <w:rsid w:val="00571178"/>
    <w:rsid w:val="005A3136"/>
    <w:rsid w:val="00662E4C"/>
    <w:rsid w:val="006C0096"/>
    <w:rsid w:val="006D2119"/>
    <w:rsid w:val="0083557C"/>
    <w:rsid w:val="0085798F"/>
    <w:rsid w:val="009210C8"/>
    <w:rsid w:val="009357EF"/>
    <w:rsid w:val="00975023"/>
    <w:rsid w:val="009B11E8"/>
    <w:rsid w:val="00A01FA2"/>
    <w:rsid w:val="00A45514"/>
    <w:rsid w:val="00AA4B8D"/>
    <w:rsid w:val="00B40CA7"/>
    <w:rsid w:val="00B67E87"/>
    <w:rsid w:val="00B8058C"/>
    <w:rsid w:val="00C04E4C"/>
    <w:rsid w:val="00C064B5"/>
    <w:rsid w:val="00C21E68"/>
    <w:rsid w:val="00CA28BD"/>
    <w:rsid w:val="00D779B3"/>
    <w:rsid w:val="00D904E0"/>
    <w:rsid w:val="00DE38E5"/>
    <w:rsid w:val="00DF0323"/>
    <w:rsid w:val="00DF6886"/>
    <w:rsid w:val="00E06582"/>
    <w:rsid w:val="00E31F1C"/>
    <w:rsid w:val="00E75B4B"/>
    <w:rsid w:val="00E81D69"/>
    <w:rsid w:val="00EA46D7"/>
    <w:rsid w:val="00F033A3"/>
    <w:rsid w:val="00F5759E"/>
    <w:rsid w:val="00F90F37"/>
    <w:rsid w:val="00FD200F"/>
    <w:rsid w:val="00FD66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8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FA7413B1</Template>
  <TotalTime>8</TotalTime>
  <Pages>1</Pages>
  <Words>3763</Words>
  <Characters>2146</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5898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2023-04-13T11:34:00Z</cp:lastPrinted>
  <dcterms:created xsi:type="dcterms:W3CDTF">2023-04-13T11:35:00Z</dcterms:created>
  <dcterms:modified xsi:type="dcterms:W3CDTF">2023-04-19T14:13:00Z</dcterms:modified>
</cp:coreProperties>
</file>