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C48" w:rsidRPr="00C02C48" w:rsidRDefault="00C02C48" w:rsidP="00C02C48">
      <w:pPr>
        <w:ind w:firstLine="0"/>
        <w:jc w:val="right"/>
        <w:rPr>
          <w:b/>
          <w:szCs w:val="24"/>
        </w:rPr>
      </w:pPr>
      <w:r>
        <w:rPr>
          <w:b/>
          <w:szCs w:val="24"/>
        </w:rPr>
        <w:t>Projektas</w:t>
      </w:r>
    </w:p>
    <w:p w:rsidR="009210C8" w:rsidRDefault="001E4CC2" w:rsidP="00142D55">
      <w:pPr>
        <w:ind w:firstLine="0"/>
        <w:jc w:val="center"/>
        <w:rPr>
          <w:b/>
          <w:sz w:val="28"/>
        </w:rPr>
      </w:pPr>
      <w:r w:rsidRPr="001E4CC2">
        <w:rPr>
          <w:b/>
          <w:sz w:val="28"/>
        </w:rPr>
        <w:t xml:space="preserve">PLUNGĖS RAJONO SAVIVALDYBĖS </w:t>
      </w:r>
      <w:r w:rsidRPr="001E4CC2">
        <w:rPr>
          <w:b/>
          <w:sz w:val="28"/>
        </w:rPr>
        <w:br/>
        <w:t>TARYBA</w:t>
      </w:r>
    </w:p>
    <w:p w:rsidR="00C02C48" w:rsidRPr="001E4CC2" w:rsidRDefault="00C02C48" w:rsidP="00142D55">
      <w:pPr>
        <w:ind w:firstLine="0"/>
        <w:jc w:val="center"/>
        <w:rPr>
          <w:b/>
        </w:rPr>
      </w:pPr>
    </w:p>
    <w:p w:rsidR="001E4CC2" w:rsidRDefault="001E4CC2" w:rsidP="00142D55">
      <w:pPr>
        <w:ind w:firstLine="0"/>
        <w:jc w:val="center"/>
        <w:rPr>
          <w:rStyle w:val="Komentaronuoroda"/>
          <w:b/>
          <w:sz w:val="28"/>
        </w:rPr>
      </w:pPr>
      <w:r>
        <w:rPr>
          <w:rStyle w:val="Komentaronuoroda"/>
          <w:b/>
          <w:sz w:val="28"/>
        </w:rPr>
        <w:t>SPRENDIMAS</w:t>
      </w:r>
    </w:p>
    <w:p w:rsidR="00066CF4" w:rsidRDefault="00066CF4" w:rsidP="00142D55">
      <w:pPr>
        <w:ind w:firstLine="0"/>
        <w:jc w:val="center"/>
      </w:pPr>
      <w:r>
        <w:rPr>
          <w:rStyle w:val="Komentaronuoroda"/>
          <w:b/>
          <w:sz w:val="28"/>
        </w:rPr>
        <w:t>DĖL ATSTOVŲ Į LIETUVOS SAVIVALDYBIŲ ASOCIACIJOS SUVAŽIAVIMĄ IŠRINKIMO</w:t>
      </w:r>
    </w:p>
    <w:p w:rsidR="001E4CC2" w:rsidRDefault="001E4CC2" w:rsidP="00142D55">
      <w:pPr>
        <w:ind w:firstLine="0"/>
        <w:jc w:val="center"/>
        <w:rPr>
          <w:rStyle w:val="Komentaronuoroda"/>
          <w:b/>
          <w:sz w:val="28"/>
        </w:rPr>
      </w:pPr>
    </w:p>
    <w:p w:rsidR="001E4CC2" w:rsidRDefault="00395B13" w:rsidP="00142D55">
      <w:pPr>
        <w:ind w:firstLine="0"/>
        <w:jc w:val="center"/>
        <w:rPr>
          <w:rStyle w:val="Komentaronuoroda"/>
          <w:b/>
          <w:sz w:val="28"/>
        </w:rPr>
      </w:pPr>
      <w:r>
        <w:rPr>
          <w:rStyle w:val="Komentaronuoroda"/>
          <w:sz w:val="24"/>
          <w:szCs w:val="24"/>
        </w:rPr>
        <w:t>2023</w:t>
      </w:r>
      <w:r w:rsidR="00066CF4" w:rsidRPr="00066CF4">
        <w:rPr>
          <w:rStyle w:val="Komentaronuoroda"/>
          <w:sz w:val="24"/>
          <w:szCs w:val="24"/>
        </w:rPr>
        <w:t xml:space="preserve"> m. balandžio </w:t>
      </w:r>
      <w:r w:rsidR="00C02C48" w:rsidRPr="000D38B5">
        <w:rPr>
          <w:rStyle w:val="Komentaronuoroda"/>
          <w:sz w:val="24"/>
          <w:szCs w:val="24"/>
        </w:rPr>
        <w:t>2</w:t>
      </w:r>
      <w:r w:rsidR="000D38B5" w:rsidRPr="000D38B5">
        <w:rPr>
          <w:rStyle w:val="Komentaronuoroda"/>
          <w:sz w:val="24"/>
          <w:szCs w:val="24"/>
        </w:rPr>
        <w:t>1</w:t>
      </w:r>
      <w:r w:rsidR="00C02C48" w:rsidRPr="000D38B5">
        <w:rPr>
          <w:rStyle w:val="Komentaronuoroda"/>
          <w:sz w:val="24"/>
          <w:szCs w:val="24"/>
        </w:rPr>
        <w:t xml:space="preserve"> </w:t>
      </w:r>
      <w:r w:rsidR="00C02C48">
        <w:rPr>
          <w:rStyle w:val="Komentaronuoroda"/>
          <w:sz w:val="24"/>
          <w:szCs w:val="24"/>
        </w:rPr>
        <w:t>d. Nr.T1-</w:t>
      </w:r>
    </w:p>
    <w:p w:rsidR="001E4CC2" w:rsidRDefault="001E4CC2" w:rsidP="00142D55">
      <w:pPr>
        <w:ind w:firstLine="0"/>
        <w:jc w:val="center"/>
        <w:rPr>
          <w:rStyle w:val="Komentaronuoroda"/>
          <w:sz w:val="24"/>
        </w:rPr>
      </w:pPr>
      <w:r>
        <w:rPr>
          <w:rStyle w:val="Komentaronuoroda"/>
          <w:sz w:val="24"/>
        </w:rPr>
        <w:t>Plungė</w:t>
      </w:r>
    </w:p>
    <w:p w:rsidR="00066CF4" w:rsidRDefault="00066CF4" w:rsidP="001E4CC2">
      <w:pPr>
        <w:ind w:firstLine="0"/>
        <w:jc w:val="center"/>
        <w:rPr>
          <w:rStyle w:val="Komentaronuoroda"/>
          <w:sz w:val="24"/>
        </w:rPr>
      </w:pPr>
    </w:p>
    <w:p w:rsidR="00066CF4" w:rsidRDefault="00066CF4" w:rsidP="00CE4DF5">
      <w:r>
        <w:t xml:space="preserve">Vadovaudamasi Lietuvos Respublikos vietos savivaldos įstatymo </w:t>
      </w:r>
      <w:r w:rsidRPr="000B56CC">
        <w:t>1</w:t>
      </w:r>
      <w:r w:rsidR="00395B13">
        <w:t>5</w:t>
      </w:r>
      <w:r w:rsidRPr="000B56CC">
        <w:t xml:space="preserve"> straipsnio </w:t>
      </w:r>
      <w:r>
        <w:t xml:space="preserve">2 dalies </w:t>
      </w:r>
      <w:r w:rsidR="00395B13">
        <w:t xml:space="preserve">35 </w:t>
      </w:r>
      <w:r w:rsidRPr="000B56CC">
        <w:t>punktu</w:t>
      </w:r>
      <w:r w:rsidRPr="00405C9E">
        <w:t>,</w:t>
      </w:r>
      <w:r w:rsidR="00BF7EF5" w:rsidRPr="00405C9E">
        <w:t xml:space="preserve"> 25 straipsnio 4 dalies 4 punktu,</w:t>
      </w:r>
      <w:r w:rsidRPr="00405C9E">
        <w:t xml:space="preserve"> </w:t>
      </w:r>
      <w:r w:rsidR="00BF7EF5" w:rsidRPr="00405C9E">
        <w:t xml:space="preserve">27 straipsnio 2 dalies 16 punktu, </w:t>
      </w:r>
      <w:r w:rsidRPr="008C1771">
        <w:t xml:space="preserve">Lietuvos savivaldybių asociacijos </w:t>
      </w:r>
      <w:r w:rsidRPr="00BF6198">
        <w:t>įstatų 4.4</w:t>
      </w:r>
      <w:r w:rsidR="00405C9E">
        <w:t xml:space="preserve"> punktu </w:t>
      </w:r>
      <w:r w:rsidR="00405C9E" w:rsidRPr="00BC3BF7">
        <w:rPr>
          <w:szCs w:val="24"/>
        </w:rPr>
        <w:t xml:space="preserve">bei </w:t>
      </w:r>
      <w:r w:rsidR="00405C9E" w:rsidRPr="00BC3BF7">
        <w:t>Plungės rajono savivaldybės</w:t>
      </w:r>
      <w:r w:rsidR="00405C9E">
        <w:t xml:space="preserve"> tarybos veiklos reglamento, patvirtinto </w:t>
      </w:r>
      <w:r w:rsidR="00405C9E">
        <w:rPr>
          <w:szCs w:val="24"/>
        </w:rPr>
        <w:t>Plungės rajono savivaldybės tarybos 2023 m. kovo 30 d. sprendimu Nr. T1-71 „Dėl</w:t>
      </w:r>
      <w:r w:rsidR="00405C9E">
        <w:t xml:space="preserve"> Plungės rajono savivaldybės tarybos veiklos reglamento patvirtinimo“</w:t>
      </w:r>
      <w:r w:rsidR="00405C9E">
        <w:rPr>
          <w:szCs w:val="24"/>
        </w:rPr>
        <w:t xml:space="preserve"> XVIII</w:t>
      </w:r>
      <w:r w:rsidR="00405C9E" w:rsidRPr="00987301">
        <w:rPr>
          <w:szCs w:val="24"/>
        </w:rPr>
        <w:t xml:space="preserve"> skyriaus </w:t>
      </w:r>
      <w:r w:rsidR="00405C9E">
        <w:rPr>
          <w:szCs w:val="24"/>
        </w:rPr>
        <w:t>291</w:t>
      </w:r>
      <w:r w:rsidR="00405C9E" w:rsidRPr="00987301">
        <w:rPr>
          <w:szCs w:val="24"/>
        </w:rPr>
        <w:t xml:space="preserve"> punktu,</w:t>
      </w:r>
      <w:r w:rsidR="00405C9E">
        <w:t xml:space="preserve"> </w:t>
      </w:r>
      <w:r>
        <w:t xml:space="preserve"> Plungės rajono savivaldybės taryba </w:t>
      </w:r>
      <w:r w:rsidR="00C426EF">
        <w:t xml:space="preserve"> </w:t>
      </w:r>
      <w:r>
        <w:t>n u s p r e n d ž i a:</w:t>
      </w:r>
    </w:p>
    <w:p w:rsidR="00066CF4" w:rsidRDefault="00BF7EF5" w:rsidP="00CE4DF5">
      <w:r>
        <w:t xml:space="preserve">1. </w:t>
      </w:r>
      <w:r w:rsidR="00066CF4">
        <w:t>Išrinkti atstovus į Lietuvos saviva</w:t>
      </w:r>
      <w:r w:rsidR="00395B13">
        <w:t xml:space="preserve">ldybių asociacijos </w:t>
      </w:r>
      <w:r w:rsidR="00405C9E">
        <w:t xml:space="preserve">organizuojamus </w:t>
      </w:r>
      <w:r w:rsidR="00395B13">
        <w:t>suvažiavim</w:t>
      </w:r>
      <w:r w:rsidR="00405C9E">
        <w:t>us</w:t>
      </w:r>
      <w:r w:rsidR="00395B13">
        <w:t xml:space="preserve"> </w:t>
      </w:r>
      <w:r w:rsidR="00C02C48">
        <w:t>X</w:t>
      </w:r>
      <w:r w:rsidR="00066CF4">
        <w:t xml:space="preserve"> šaukimo Plungės rajono savivaldybės tarybos </w:t>
      </w:r>
      <w:r w:rsidR="00A53D99">
        <w:t>įgaliojimų laikui</w:t>
      </w:r>
      <w:r w:rsidR="00066CF4">
        <w:t xml:space="preserve">: </w:t>
      </w:r>
    </w:p>
    <w:p w:rsidR="00A53D99" w:rsidRDefault="00A53D99" w:rsidP="00A53D99">
      <w:r>
        <w:t xml:space="preserve">Savivaldybės tarybos narį ______________, išrinktą pagal Lietuvos Respublikos Liberalų sąjūdžio sąrašą.  </w:t>
      </w:r>
    </w:p>
    <w:p w:rsidR="00A53D99" w:rsidRPr="00CE4DF5" w:rsidRDefault="00A53D99" w:rsidP="00A53D99">
      <w:r>
        <w:t xml:space="preserve">Savivaldybės tarybos narį ______________, išrinktą pagal politinio komiteto „Vieninga Plungė“ </w:t>
      </w:r>
      <w:r>
        <w:rPr>
          <w:color w:val="000000"/>
        </w:rPr>
        <w:t xml:space="preserve"> </w:t>
      </w:r>
      <w:r w:rsidRPr="00CE4DF5">
        <w:t>sąrašą.</w:t>
      </w:r>
    </w:p>
    <w:p w:rsidR="00BF7EF5" w:rsidRDefault="00BF7EF5" w:rsidP="00BF7EF5">
      <w:r>
        <w:t xml:space="preserve">2. </w:t>
      </w:r>
      <w:r w:rsidRPr="00D22B41">
        <w:t>Pripažinti netekusiu galios Plungės rajono savivaldybės tarybos 201</w:t>
      </w:r>
      <w:r>
        <w:t>9 m. balandžio 25 d.  sprendimą Nr. T1-109 „Dėl atstovų į Lietuvos savivaldybių asociacijos suvažiavimą išrinkimo“.</w:t>
      </w:r>
    </w:p>
    <w:p w:rsidR="00934410" w:rsidRDefault="00BF7EF5" w:rsidP="00BF7EF5">
      <w:r>
        <w:t xml:space="preserve">3. </w:t>
      </w:r>
      <w:r w:rsidRPr="00D22B41">
        <w:t>Pripažinti netekusiu galios Plungės</w:t>
      </w:r>
      <w:r>
        <w:t xml:space="preserve"> rajono savivaldybės tarybos 2021 m. liepos 29 d.  sprendimo Nr. T1-220 „</w:t>
      </w:r>
      <w:r w:rsidR="00934410">
        <w:t>Dėl Plungės rajono savivaldybės tarybos 2019 m. balandžio 25 d. sprendimo Nr. T1-109 „Dėl atstovų į Lietuvos savivaldybių asociacijos suvažiavimą išrinkimo“ pakeitimo</w:t>
      </w:r>
      <w:r w:rsidRPr="00D22B41">
        <w:t>“</w:t>
      </w:r>
      <w:r w:rsidR="00934410">
        <w:t>.</w:t>
      </w:r>
      <w:r>
        <w:t xml:space="preserve"> </w:t>
      </w:r>
    </w:p>
    <w:p w:rsidR="00066CF4" w:rsidRDefault="00066CF4" w:rsidP="00066CF4">
      <w:pPr>
        <w:jc w:val="left"/>
      </w:pPr>
    </w:p>
    <w:p w:rsidR="00AC1C6D" w:rsidRDefault="00066CF4" w:rsidP="00066CF4">
      <w:pPr>
        <w:ind w:firstLine="0"/>
      </w:pPr>
      <w:r>
        <w:t>Savivaldybės meras</w:t>
      </w:r>
      <w:r>
        <w:tab/>
      </w:r>
      <w:r>
        <w:tab/>
      </w:r>
      <w:r>
        <w:tab/>
      </w:r>
      <w:r>
        <w:tab/>
      </w:r>
      <w:r>
        <w:tab/>
      </w:r>
      <w:r>
        <w:tab/>
      </w:r>
    </w:p>
    <w:p w:rsidR="00AC1C6D" w:rsidRDefault="00AC1C6D" w:rsidP="00066CF4">
      <w:pPr>
        <w:ind w:firstLine="0"/>
      </w:pPr>
    </w:p>
    <w:p w:rsidR="00AC1C6D" w:rsidRDefault="00AC1C6D" w:rsidP="00066CF4">
      <w:pPr>
        <w:ind w:firstLine="0"/>
      </w:pPr>
    </w:p>
    <w:p w:rsidR="00AC1C6D" w:rsidRDefault="00AC1C6D" w:rsidP="00066CF4">
      <w:pPr>
        <w:ind w:firstLine="0"/>
      </w:pPr>
    </w:p>
    <w:p w:rsidR="00066CF4" w:rsidRDefault="00066CF4" w:rsidP="00066CF4">
      <w:pPr>
        <w:ind w:firstLine="0"/>
      </w:pPr>
      <w:r>
        <w:tab/>
      </w:r>
      <w:r>
        <w:tab/>
      </w:r>
      <w:r>
        <w:tab/>
        <w:t xml:space="preserve">                          </w:t>
      </w:r>
    </w:p>
    <w:p w:rsidR="00066CF4" w:rsidRDefault="00066CF4" w:rsidP="00066CF4"/>
    <w:p w:rsidR="00A46D07" w:rsidRPr="00255877" w:rsidRDefault="00A46D07" w:rsidP="00A46D07">
      <w:pPr>
        <w:ind w:firstLine="0"/>
      </w:pPr>
      <w:bookmarkStart w:id="0" w:name="Text8"/>
      <w:r w:rsidRPr="00255877">
        <w:t>SUDERINTA:</w:t>
      </w:r>
    </w:p>
    <w:p w:rsidR="000625D9" w:rsidRDefault="00934410" w:rsidP="000625D9">
      <w:pPr>
        <w:tabs>
          <w:tab w:val="left" w:pos="255"/>
        </w:tabs>
        <w:ind w:firstLine="0"/>
      </w:pPr>
      <w:r>
        <w:t>Savivaldybės meras Audrius Klišonis</w:t>
      </w:r>
    </w:p>
    <w:p w:rsidR="00A46D07" w:rsidRDefault="00A46D07" w:rsidP="00A46D07">
      <w:pPr>
        <w:ind w:firstLine="0"/>
      </w:pPr>
      <w:r w:rsidRPr="00255877">
        <w:t xml:space="preserve">Juridinio ir personalo administravimo skyriaus vedėjas Vytautas Tumas  </w:t>
      </w:r>
    </w:p>
    <w:p w:rsidR="00934410" w:rsidRPr="00255877" w:rsidRDefault="00934410" w:rsidP="00A46D07">
      <w:pPr>
        <w:ind w:firstLine="0"/>
      </w:pPr>
      <w:r>
        <w:t>Protokolą skyriaus kalbos tvarkytoja Simona Grigalauskaitė</w:t>
      </w:r>
    </w:p>
    <w:p w:rsidR="00A46D07" w:rsidRPr="00255877" w:rsidRDefault="00A46D07" w:rsidP="00A46D07">
      <w:r w:rsidRPr="00255877">
        <w:t xml:space="preserve">                  </w:t>
      </w:r>
    </w:p>
    <w:p w:rsidR="00A46D07" w:rsidRPr="00255877" w:rsidRDefault="00A46D07" w:rsidP="00A46D07"/>
    <w:bookmarkEnd w:id="0"/>
    <w:p w:rsidR="00A46D07" w:rsidRDefault="00934410" w:rsidP="00A46D07">
      <w:pPr>
        <w:ind w:firstLine="0"/>
      </w:pPr>
      <w:r>
        <w:t>Sprendimą rengė</w:t>
      </w:r>
      <w:r w:rsidR="00A46D07" w:rsidRPr="00255877">
        <w:t xml:space="preserve"> Protokolo skyriaus vedėja Jovita Šumskienė</w:t>
      </w:r>
    </w:p>
    <w:p w:rsidR="00934410" w:rsidRDefault="00934410" w:rsidP="00A46D07">
      <w:pPr>
        <w:ind w:firstLine="0"/>
      </w:pPr>
    </w:p>
    <w:p w:rsidR="00934410" w:rsidRDefault="00934410" w:rsidP="00A46D07">
      <w:pPr>
        <w:ind w:firstLine="0"/>
      </w:pPr>
    </w:p>
    <w:p w:rsidR="00934410" w:rsidRDefault="00934410" w:rsidP="00A46D07">
      <w:pPr>
        <w:ind w:firstLine="0"/>
      </w:pPr>
    </w:p>
    <w:p w:rsidR="00934410" w:rsidRDefault="00934410" w:rsidP="00A46D07">
      <w:pPr>
        <w:ind w:firstLine="0"/>
      </w:pPr>
    </w:p>
    <w:p w:rsidR="00934410" w:rsidRDefault="00934410" w:rsidP="00A46D07">
      <w:pPr>
        <w:ind w:firstLine="0"/>
      </w:pPr>
    </w:p>
    <w:p w:rsidR="00934410" w:rsidRDefault="00934410" w:rsidP="00A46D07">
      <w:pPr>
        <w:ind w:firstLine="0"/>
      </w:pPr>
    </w:p>
    <w:p w:rsidR="00D106EA" w:rsidRDefault="00D106EA">
      <w:pPr>
        <w:ind w:firstLine="0"/>
        <w:jc w:val="left"/>
      </w:pPr>
      <w:r>
        <w:br w:type="page"/>
      </w:r>
    </w:p>
    <w:p w:rsidR="00934410" w:rsidRPr="00CB63DC" w:rsidRDefault="00934410" w:rsidP="00934410">
      <w:pPr>
        <w:ind w:firstLine="0"/>
        <w:jc w:val="center"/>
        <w:rPr>
          <w:b/>
          <w:szCs w:val="24"/>
          <w:lang w:eastAsia="my-MM" w:bidi="my-MM"/>
        </w:rPr>
      </w:pPr>
      <w:r w:rsidRPr="004D13B4">
        <w:rPr>
          <w:b/>
          <w:szCs w:val="24"/>
          <w:lang w:eastAsia="my-MM" w:bidi="my-MM"/>
        </w:rPr>
        <w:lastRenderedPageBreak/>
        <w:t>PR</w:t>
      </w:r>
      <w:r w:rsidRPr="00CB63DC">
        <w:rPr>
          <w:b/>
          <w:szCs w:val="24"/>
          <w:lang w:eastAsia="my-MM" w:bidi="my-MM"/>
        </w:rPr>
        <w:t>OTOKOLO SKYRIUS</w:t>
      </w:r>
    </w:p>
    <w:p w:rsidR="00934410" w:rsidRPr="006975E2" w:rsidRDefault="00934410" w:rsidP="00934410">
      <w:pPr>
        <w:ind w:firstLine="0"/>
        <w:jc w:val="center"/>
        <w:rPr>
          <w:b/>
        </w:rPr>
      </w:pPr>
    </w:p>
    <w:p w:rsidR="00934410" w:rsidRPr="006975E2" w:rsidRDefault="00934410" w:rsidP="00934410">
      <w:pPr>
        <w:ind w:firstLine="0"/>
        <w:jc w:val="center"/>
        <w:rPr>
          <w:b/>
        </w:rPr>
      </w:pPr>
      <w:r w:rsidRPr="006975E2">
        <w:rPr>
          <w:b/>
        </w:rPr>
        <w:t>AIŠKINAMASIS RAŠTAS</w:t>
      </w:r>
    </w:p>
    <w:p w:rsidR="00934410" w:rsidRPr="006975E2" w:rsidRDefault="00934410" w:rsidP="00934410">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34410" w:rsidRPr="006975E2" w:rsidTr="00EA5D14">
        <w:tc>
          <w:tcPr>
            <w:tcW w:w="9854" w:type="dxa"/>
            <w:shd w:val="clear" w:color="auto" w:fill="auto"/>
          </w:tcPr>
          <w:p w:rsidR="00934410" w:rsidRPr="00934410" w:rsidRDefault="00934410" w:rsidP="00EA5D14">
            <w:pPr>
              <w:ind w:firstLine="0"/>
              <w:jc w:val="center"/>
              <w:rPr>
                <w:rStyle w:val="Komentaronuoroda"/>
                <w:b/>
                <w:sz w:val="24"/>
                <w:szCs w:val="24"/>
              </w:rPr>
            </w:pPr>
            <w:r w:rsidRPr="00934410">
              <w:rPr>
                <w:b/>
                <w:caps/>
                <w:szCs w:val="24"/>
              </w:rPr>
              <w:t>„</w:t>
            </w:r>
            <w:r w:rsidRPr="00934410">
              <w:rPr>
                <w:rStyle w:val="Komentaronuoroda"/>
                <w:b/>
                <w:sz w:val="24"/>
                <w:szCs w:val="24"/>
              </w:rPr>
              <w:t>DĖL ATSTOVŲ Į LIETUVOS SAVIVALDYBIŲ ASOCIACIJOS SUVAŽIAVIMĄ IŠRINKIMO“</w:t>
            </w:r>
          </w:p>
          <w:p w:rsidR="00934410" w:rsidRPr="006975E2" w:rsidRDefault="00934410" w:rsidP="00EA5D14">
            <w:pPr>
              <w:ind w:firstLine="0"/>
              <w:jc w:val="center"/>
              <w:rPr>
                <w:b/>
                <w:caps/>
              </w:rPr>
            </w:pPr>
          </w:p>
        </w:tc>
      </w:tr>
      <w:tr w:rsidR="00934410" w:rsidRPr="002E25C0" w:rsidTr="00EA5D14">
        <w:tc>
          <w:tcPr>
            <w:tcW w:w="9854" w:type="dxa"/>
            <w:shd w:val="clear" w:color="auto" w:fill="auto"/>
          </w:tcPr>
          <w:p w:rsidR="00934410" w:rsidRDefault="00934410" w:rsidP="00EA5D14">
            <w:pPr>
              <w:ind w:firstLine="0"/>
              <w:jc w:val="center"/>
            </w:pPr>
            <w:r>
              <w:t>2023 m. balandžio 1</w:t>
            </w:r>
            <w:r w:rsidR="000D38B5">
              <w:t>9</w:t>
            </w:r>
            <w:r>
              <w:t xml:space="preserve"> d.</w:t>
            </w:r>
            <w:r w:rsidRPr="002E25C0">
              <w:t xml:space="preserve"> </w:t>
            </w:r>
          </w:p>
          <w:p w:rsidR="00934410" w:rsidRPr="002E25C0" w:rsidRDefault="00934410" w:rsidP="00EA5D14">
            <w:pPr>
              <w:ind w:firstLine="0"/>
              <w:jc w:val="center"/>
            </w:pPr>
            <w:r w:rsidRPr="002E25C0">
              <w:t>Plungė</w:t>
            </w:r>
          </w:p>
        </w:tc>
      </w:tr>
    </w:tbl>
    <w:p w:rsidR="00934410" w:rsidRDefault="00934410" w:rsidP="00934410"/>
    <w:p w:rsidR="00934410" w:rsidRPr="003E525E" w:rsidRDefault="00934410" w:rsidP="00934410">
      <w:pPr>
        <w:autoSpaceDE w:val="0"/>
        <w:autoSpaceDN w:val="0"/>
        <w:adjustRightInd w:val="0"/>
        <w:rPr>
          <w:b/>
        </w:rPr>
      </w:pPr>
      <w:r>
        <w:rPr>
          <w:b/>
        </w:rPr>
        <w:t xml:space="preserve">1. </w:t>
      </w:r>
      <w:r w:rsidRPr="00DD2DFD">
        <w:rPr>
          <w:b/>
        </w:rPr>
        <w:t>Parengto sprendimo projekto tikslai, uždaviniai.</w:t>
      </w:r>
      <w:r>
        <w:rPr>
          <w:b/>
        </w:rPr>
        <w:t xml:space="preserve"> </w:t>
      </w:r>
      <w:r w:rsidRPr="007E2055">
        <w:t>Sprendimo projekto tikslas</w:t>
      </w:r>
      <w:r>
        <w:t xml:space="preserve"> bei uždavinys</w:t>
      </w:r>
      <w:r w:rsidRPr="007E2055">
        <w:t xml:space="preserve"> </w:t>
      </w:r>
      <w:r>
        <w:t>–</w:t>
      </w:r>
      <w:r>
        <w:rPr>
          <w:b/>
        </w:rPr>
        <w:t xml:space="preserve"> </w:t>
      </w:r>
      <w:r w:rsidR="00A53D99">
        <w:t>išrinkti</w:t>
      </w:r>
      <w:r>
        <w:t xml:space="preserve"> du Savivaldybės tarybos narius (-</w:t>
      </w:r>
      <w:proofErr w:type="spellStart"/>
      <w:r>
        <w:t>es</w:t>
      </w:r>
      <w:proofErr w:type="spellEnd"/>
      <w:r>
        <w:t xml:space="preserve">) </w:t>
      </w:r>
      <w:r w:rsidR="003E525E">
        <w:t>į Lietuvos savivaldybių asociacijos organizuojamus suvažiavimus X šaukimo Plungės rajono savivaldybės tarybos įgaliojimų laikui</w:t>
      </w:r>
      <w:r>
        <w:t>, taip</w:t>
      </w:r>
      <w:r>
        <w:rPr>
          <w:color w:val="000000"/>
          <w:szCs w:val="24"/>
          <w:lang w:eastAsia="lt-LT"/>
        </w:rPr>
        <w:t xml:space="preserve"> įgyvendinti naujos redakcijos Lietuvos Respublikos vietos savivaldos įstatymo (toliau – Įstatymas)</w:t>
      </w:r>
      <w:r w:rsidR="003E525E">
        <w:rPr>
          <w:color w:val="000000"/>
          <w:szCs w:val="24"/>
          <w:lang w:eastAsia="lt-LT"/>
        </w:rPr>
        <w:t xml:space="preserve"> </w:t>
      </w:r>
      <w:r w:rsidRPr="003E525E">
        <w:rPr>
          <w:szCs w:val="24"/>
          <w:lang w:eastAsia="lt-LT"/>
        </w:rPr>
        <w:t xml:space="preserve">bei </w:t>
      </w:r>
      <w:r w:rsidR="000D593E" w:rsidRPr="003E525E">
        <w:t xml:space="preserve">Lietuvos </w:t>
      </w:r>
      <w:r w:rsidR="003E525E" w:rsidRPr="003E525E">
        <w:t>savivaldybių asociacijos įstatų</w:t>
      </w:r>
      <w:r w:rsidR="003E525E" w:rsidRPr="003E525E">
        <w:rPr>
          <w:szCs w:val="24"/>
          <w:lang w:eastAsia="lt-LT"/>
        </w:rPr>
        <w:t xml:space="preserve"> </w:t>
      </w:r>
      <w:r w:rsidR="00462AA9">
        <w:rPr>
          <w:szCs w:val="24"/>
          <w:lang w:eastAsia="lt-LT"/>
        </w:rPr>
        <w:t>nuostato</w:t>
      </w:r>
      <w:r w:rsidR="003E525E" w:rsidRPr="003E525E">
        <w:rPr>
          <w:szCs w:val="24"/>
          <w:lang w:eastAsia="lt-LT"/>
        </w:rPr>
        <w:t>s</w:t>
      </w:r>
      <w:r w:rsidRPr="003E525E">
        <w:rPr>
          <w:szCs w:val="24"/>
          <w:lang w:eastAsia="lt-LT"/>
        </w:rPr>
        <w:t>.</w:t>
      </w:r>
      <w:r w:rsidRPr="003E525E">
        <w:t xml:space="preserve"> </w:t>
      </w:r>
    </w:p>
    <w:p w:rsidR="003E525E" w:rsidRDefault="00934410" w:rsidP="00934410">
      <w:pPr>
        <w:autoSpaceDE w:val="0"/>
        <w:autoSpaceDN w:val="0"/>
        <w:adjustRightInd w:val="0"/>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3E525E">
        <w:t xml:space="preserve">Vadovaudamasi Lietuvos Respublikos vietos savivaldos įstatymo </w:t>
      </w:r>
      <w:r w:rsidR="003E525E" w:rsidRPr="000B56CC">
        <w:t>1</w:t>
      </w:r>
      <w:r w:rsidR="003E525E">
        <w:t>5</w:t>
      </w:r>
      <w:r w:rsidR="003E525E" w:rsidRPr="000B56CC">
        <w:t xml:space="preserve"> straipsnio </w:t>
      </w:r>
      <w:r w:rsidR="003E525E">
        <w:t xml:space="preserve">2 dalies 35 </w:t>
      </w:r>
      <w:r w:rsidR="003E525E" w:rsidRPr="000B56CC">
        <w:t>punktu</w:t>
      </w:r>
      <w:r w:rsidR="003E525E" w:rsidRPr="00405C9E">
        <w:t xml:space="preserve">, 25 straipsnio 4 dalies 4 punktu, 27 straipsnio 2 dalies 16 punktu, </w:t>
      </w:r>
      <w:r w:rsidR="003E525E" w:rsidRPr="008C1771">
        <w:t xml:space="preserve">Lietuvos savivaldybių asociacijos </w:t>
      </w:r>
      <w:r w:rsidR="003E525E" w:rsidRPr="00BF6198">
        <w:t>įstatų 4.4</w:t>
      </w:r>
      <w:r w:rsidR="003E525E">
        <w:t xml:space="preserve"> punktu </w:t>
      </w:r>
      <w:r w:rsidR="003E525E" w:rsidRPr="00BC3BF7">
        <w:rPr>
          <w:szCs w:val="24"/>
        </w:rPr>
        <w:t xml:space="preserve">bei </w:t>
      </w:r>
      <w:r w:rsidR="003E525E" w:rsidRPr="00BC3BF7">
        <w:t>Plungės rajono savivaldybės</w:t>
      </w:r>
      <w:r w:rsidR="003E525E">
        <w:t xml:space="preserve"> tarybos veiklos reglamento, patvirtinto </w:t>
      </w:r>
      <w:r w:rsidR="003E525E">
        <w:rPr>
          <w:szCs w:val="24"/>
        </w:rPr>
        <w:t>Plungės rajono savivaldybės tarybos 2023 m. kovo 30 d. sprendimu Nr. T1-71 „Dėl</w:t>
      </w:r>
      <w:r w:rsidR="003E525E">
        <w:t xml:space="preserve"> Plungės rajono savivaldybės tarybos veiklos reglamento patvirtinimo“</w:t>
      </w:r>
      <w:r w:rsidR="003E525E">
        <w:rPr>
          <w:szCs w:val="24"/>
        </w:rPr>
        <w:t xml:space="preserve"> XVIII</w:t>
      </w:r>
      <w:r w:rsidR="003E525E" w:rsidRPr="00987301">
        <w:rPr>
          <w:szCs w:val="24"/>
        </w:rPr>
        <w:t xml:space="preserve"> skyriaus </w:t>
      </w:r>
      <w:r w:rsidR="003E525E">
        <w:rPr>
          <w:szCs w:val="24"/>
        </w:rPr>
        <w:t>291 punktu.</w:t>
      </w:r>
      <w:r w:rsidR="003E525E">
        <w:t xml:space="preserve"> </w:t>
      </w:r>
    </w:p>
    <w:p w:rsidR="00A002CB" w:rsidRDefault="00934410" w:rsidP="00A002CB">
      <w:pPr>
        <w:autoSpaceDE w:val="0"/>
        <w:autoSpaceDN w:val="0"/>
        <w:adjustRightInd w:val="0"/>
        <w:rPr>
          <w:rFonts w:eastAsia="TimesNewRomanPSMT"/>
          <w:b/>
          <w:szCs w:val="24"/>
        </w:rPr>
      </w:pPr>
      <w:r w:rsidRPr="00AC0D1A">
        <w:rPr>
          <w:rFonts w:eastAsia="TimesNewRomanPSMT"/>
          <w:b/>
          <w:szCs w:val="24"/>
        </w:rPr>
        <w:t>3.</w:t>
      </w:r>
      <w:r w:rsidRPr="00AC0D1A">
        <w:rPr>
          <w:b/>
        </w:rPr>
        <w:t xml:space="preserve"> Kodėl būtina priimti sprendimą, kokių pozityvių rezultatų laukiama. </w:t>
      </w:r>
      <w:r w:rsidRPr="00AC0D1A">
        <w:rPr>
          <w:szCs w:val="24"/>
          <w:lang w:eastAsia="lt-LT"/>
        </w:rPr>
        <w:t xml:space="preserve">Patvirtinus sprendimą </w:t>
      </w:r>
      <w:r>
        <w:t>bus įgyvendint</w:t>
      </w:r>
      <w:r w:rsidR="000D593E">
        <w:t>i</w:t>
      </w:r>
      <w:r>
        <w:t xml:space="preserve"> </w:t>
      </w:r>
      <w:r w:rsidR="003E525E">
        <w:t xml:space="preserve">Įstatymo ir </w:t>
      </w:r>
      <w:r w:rsidR="000D593E">
        <w:rPr>
          <w:color w:val="000000"/>
        </w:rPr>
        <w:t xml:space="preserve">Lietuvos </w:t>
      </w:r>
      <w:r w:rsidR="003E525E">
        <w:rPr>
          <w:color w:val="000000"/>
        </w:rPr>
        <w:t>savivaldybių asociacijos įstatų nuostatos</w:t>
      </w:r>
      <w:r w:rsidRPr="00CB4832">
        <w:t>.</w:t>
      </w:r>
      <w:r>
        <w:t xml:space="preserve"> Savivaldybės tarybos sprendimu bus </w:t>
      </w:r>
      <w:r w:rsidR="00A002CB">
        <w:t>išrinkti</w:t>
      </w:r>
      <w:r w:rsidR="000D593E">
        <w:t xml:space="preserve"> du</w:t>
      </w:r>
      <w:r>
        <w:t xml:space="preserve"> Savivaldybės tarybos nariai (-ės) </w:t>
      </w:r>
      <w:r w:rsidR="00A002CB">
        <w:t>į Lietuvos savivaldybių asociacijos organizuojamus suvažiavimus X šaukimo Plungės rajono savivaldybės tarybos įgaliojimų laikui</w:t>
      </w:r>
      <w:r w:rsidR="00A002CB">
        <w:rPr>
          <w:rFonts w:eastAsia="TimesNewRomanPSMT"/>
          <w:b/>
          <w:szCs w:val="24"/>
        </w:rPr>
        <w:t>.</w:t>
      </w:r>
    </w:p>
    <w:p w:rsidR="00934410" w:rsidRDefault="00934410" w:rsidP="00A002CB">
      <w:pPr>
        <w:autoSpaceDE w:val="0"/>
        <w:autoSpaceDN w:val="0"/>
        <w:adjustRightInd w:val="0"/>
        <w:rPr>
          <w:b/>
        </w:rPr>
      </w:pPr>
      <w:r>
        <w:rPr>
          <w:rFonts w:eastAsia="TimesNewRomanPSMT"/>
          <w:b/>
          <w:szCs w:val="24"/>
        </w:rPr>
        <w:t xml:space="preserve">4. </w:t>
      </w:r>
      <w:r>
        <w:rPr>
          <w:b/>
        </w:rPr>
        <w:t>Lėšų poreikis ir finansavimo šaltiniai</w:t>
      </w:r>
      <w:r w:rsidRPr="00A035DD">
        <w:rPr>
          <w:b/>
        </w:rPr>
        <w:t>.</w:t>
      </w:r>
      <w:r>
        <w:rPr>
          <w:b/>
        </w:rPr>
        <w:t xml:space="preserve"> -</w:t>
      </w:r>
    </w:p>
    <w:p w:rsidR="00934410" w:rsidRPr="009D7522" w:rsidRDefault="00934410" w:rsidP="00934410">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934410" w:rsidRPr="009D7522" w:rsidRDefault="00934410" w:rsidP="00934410">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9D7522">
        <w:t>Nėra.</w:t>
      </w:r>
    </w:p>
    <w:p w:rsidR="00934410" w:rsidRPr="00650E8C" w:rsidRDefault="00934410" w:rsidP="00934410">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934410" w:rsidRPr="00EA2F60" w:rsidRDefault="00934410" w:rsidP="00934410">
      <w:pPr>
        <w:tabs>
          <w:tab w:val="left" w:pos="720"/>
        </w:tabs>
        <w:rPr>
          <w:b/>
          <w:color w:val="FF0000"/>
        </w:rPr>
      </w:pPr>
      <w:r>
        <w:rPr>
          <w:b/>
        </w:rPr>
        <w:t xml:space="preserve">8. </w:t>
      </w:r>
      <w:r w:rsidRPr="00727738">
        <w:rPr>
          <w:b/>
        </w:rPr>
        <w:t>N</w:t>
      </w:r>
      <w:r w:rsidRPr="00A035DD">
        <w:rPr>
          <w:b/>
        </w:rPr>
        <w:t>urodyti, kieno iniciatyva sprendimo projektas yra parengtas</w:t>
      </w:r>
      <w:r>
        <w:rPr>
          <w:b/>
        </w:rPr>
        <w:t xml:space="preserve">. </w:t>
      </w:r>
      <w:r w:rsidRPr="00180043">
        <w:t xml:space="preserve">Sprendimo projektas parengtas mero iniciatyva ir </w:t>
      </w:r>
      <w:r w:rsidRPr="00A002CB">
        <w:t xml:space="preserve">atsižvelgus į </w:t>
      </w:r>
      <w:r w:rsidR="000D593E" w:rsidRPr="00A002CB">
        <w:t>Lietuvos savivaldybių asociacijos</w:t>
      </w:r>
      <w:r w:rsidRPr="00A002CB">
        <w:t xml:space="preserve"> 2023 m. balandžio 1</w:t>
      </w:r>
      <w:r w:rsidR="000D593E" w:rsidRPr="00A002CB">
        <w:t>3</w:t>
      </w:r>
      <w:r w:rsidRPr="00A002CB">
        <w:t xml:space="preserve"> d. raštą Nr. </w:t>
      </w:r>
      <w:r w:rsidR="000D593E" w:rsidRPr="00A002CB">
        <w:t>(14)-SD-259</w:t>
      </w:r>
      <w:r w:rsidRPr="00A002CB">
        <w:t xml:space="preserve"> „Dėl </w:t>
      </w:r>
      <w:r w:rsidR="000D593E" w:rsidRPr="00A002CB">
        <w:t>delegatų į Lietuvos savivaldybių asociacijos suvažiavimą</w:t>
      </w:r>
      <w:r w:rsidRPr="00A002CB">
        <w:t xml:space="preserve">“.   </w:t>
      </w:r>
    </w:p>
    <w:p w:rsidR="00934410" w:rsidRPr="004D2198" w:rsidRDefault="00934410" w:rsidP="00934410">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934410" w:rsidRDefault="00934410" w:rsidP="00934410">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7" w:history="1">
        <w:r w:rsidRPr="00E74222">
          <w:rPr>
            <w:rStyle w:val="Hipersaitas"/>
            <w:shd w:val="clear" w:color="auto" w:fill="FFFFFF"/>
          </w:rPr>
          <w:t>www.plunge.lt</w:t>
        </w:r>
      </w:hyperlink>
      <w:r>
        <w:rPr>
          <w:shd w:val="clear" w:color="auto" w:fill="FFFFFF"/>
        </w:rPr>
        <w:t xml:space="preserve">. </w:t>
      </w:r>
    </w:p>
    <w:p w:rsidR="00934410" w:rsidRDefault="00934410" w:rsidP="00934410">
      <w:pPr>
        <w:tabs>
          <w:tab w:val="left" w:pos="720"/>
        </w:tabs>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34410" w:rsidRDefault="00934410" w:rsidP="00934410">
      <w:pPr>
        <w:tabs>
          <w:tab w:val="left" w:pos="720"/>
        </w:tabs>
        <w:rPr>
          <w:b/>
        </w:rPr>
      </w:pPr>
      <w:r>
        <w:t xml:space="preserve">Pridedama: </w:t>
      </w:r>
      <w:r w:rsidR="000D593E">
        <w:t xml:space="preserve">Lietuvos savivaldybių asociacijos 2023 m. balandžio 13 d. raštas Nr. (14)-SD-259 „Dėl delegatų į Lietuvos savivaldybių asociacijos suvažiavimą“. </w:t>
      </w:r>
      <w:r w:rsidR="000D593E" w:rsidRPr="002D747D">
        <w:t xml:space="preserve">  </w:t>
      </w:r>
    </w:p>
    <w:p w:rsidR="00A002CB" w:rsidRDefault="00A002CB" w:rsidP="00934410">
      <w:pPr>
        <w:rPr>
          <w:b/>
        </w:rPr>
      </w:pPr>
    </w:p>
    <w:p w:rsidR="00A91C53" w:rsidRDefault="00A91C53" w:rsidP="00934410">
      <w:pPr>
        <w:rPr>
          <w:b/>
        </w:rPr>
      </w:pPr>
      <w:bookmarkStart w:id="1" w:name="_GoBack"/>
      <w:bookmarkEnd w:id="1"/>
    </w:p>
    <w:p w:rsidR="00934410" w:rsidRPr="006B0A1C" w:rsidRDefault="00934410" w:rsidP="00934410">
      <w:pPr>
        <w:rPr>
          <w:b/>
        </w:rPr>
      </w:pPr>
      <w:r w:rsidRPr="00684DCC">
        <w:rPr>
          <w:b/>
        </w:rPr>
        <w:lastRenderedPageBreak/>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34410" w:rsidRPr="007D4B69" w:rsidTr="00EA5D1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34410" w:rsidRPr="007D4B69" w:rsidRDefault="00934410" w:rsidP="00EA5D14">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34410" w:rsidRPr="007D4B69" w:rsidRDefault="00934410" w:rsidP="00EA5D1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34410" w:rsidRPr="007D4B69" w:rsidTr="00EA5D1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34410" w:rsidRPr="007D4B69" w:rsidRDefault="00934410" w:rsidP="00EA5D1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34410" w:rsidRPr="007D4B69" w:rsidRDefault="00934410" w:rsidP="00EA5D14">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34410" w:rsidRPr="007D4B69" w:rsidRDefault="00934410" w:rsidP="00EA5D14">
            <w:pPr>
              <w:widowControl w:val="0"/>
              <w:ind w:firstLine="0"/>
              <w:rPr>
                <w:rFonts w:eastAsia="Lucida Sans Unicode"/>
                <w:b/>
                <w:kern w:val="1"/>
                <w:lang w:bidi="lo-LA"/>
              </w:rPr>
            </w:pPr>
            <w:r w:rsidRPr="007D4B69">
              <w:rPr>
                <w:rFonts w:eastAsia="Lucida Sans Unicode"/>
                <w:b/>
                <w:kern w:val="1"/>
              </w:rPr>
              <w:t>Neigiamas poveikis</w:t>
            </w:r>
          </w:p>
        </w:tc>
      </w:tr>
      <w:tr w:rsidR="00934410" w:rsidRPr="007D4B69" w:rsidTr="00EA5D14">
        <w:tc>
          <w:tcPr>
            <w:tcW w:w="3118" w:type="dxa"/>
            <w:tcBorders>
              <w:top w:val="single" w:sz="4" w:space="0" w:color="000000"/>
              <w:left w:val="single" w:sz="4" w:space="0" w:color="000000"/>
              <w:bottom w:val="single" w:sz="4" w:space="0" w:color="000000"/>
              <w:right w:val="single" w:sz="4" w:space="0" w:color="000000"/>
            </w:tcBorders>
          </w:tcPr>
          <w:p w:rsidR="00934410" w:rsidRPr="007D4B69" w:rsidRDefault="00934410" w:rsidP="00EA5D1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934410" w:rsidRPr="007D4B69" w:rsidTr="00EA5D14">
        <w:tc>
          <w:tcPr>
            <w:tcW w:w="3118" w:type="dxa"/>
            <w:tcBorders>
              <w:top w:val="single" w:sz="4" w:space="0" w:color="000000"/>
              <w:left w:val="single" w:sz="4" w:space="0" w:color="000000"/>
              <w:bottom w:val="single" w:sz="4" w:space="0" w:color="000000"/>
              <w:right w:val="single" w:sz="4" w:space="0" w:color="000000"/>
            </w:tcBorders>
          </w:tcPr>
          <w:p w:rsidR="00934410" w:rsidRPr="007D4B69" w:rsidRDefault="00934410" w:rsidP="00EA5D1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934410" w:rsidRPr="007D4B69" w:rsidTr="00EA5D14">
        <w:tc>
          <w:tcPr>
            <w:tcW w:w="3118" w:type="dxa"/>
            <w:tcBorders>
              <w:top w:val="single" w:sz="4" w:space="0" w:color="000000"/>
              <w:left w:val="single" w:sz="4" w:space="0" w:color="000000"/>
              <w:bottom w:val="single" w:sz="4" w:space="0" w:color="000000"/>
              <w:right w:val="single" w:sz="4" w:space="0" w:color="000000"/>
            </w:tcBorders>
          </w:tcPr>
          <w:p w:rsidR="00934410" w:rsidRPr="007D4B69" w:rsidRDefault="00934410" w:rsidP="00EA5D1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934410" w:rsidRPr="007D4B69" w:rsidTr="00EA5D14">
        <w:tc>
          <w:tcPr>
            <w:tcW w:w="3118" w:type="dxa"/>
            <w:tcBorders>
              <w:top w:val="single" w:sz="4" w:space="0" w:color="000000"/>
              <w:left w:val="single" w:sz="4" w:space="0" w:color="000000"/>
              <w:bottom w:val="single" w:sz="4" w:space="0" w:color="000000"/>
              <w:right w:val="single" w:sz="4" w:space="0" w:color="000000"/>
            </w:tcBorders>
          </w:tcPr>
          <w:p w:rsidR="00934410" w:rsidRPr="007D4B69" w:rsidRDefault="00934410" w:rsidP="00EA5D14">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934410" w:rsidRPr="007D4B69" w:rsidTr="00EA5D14">
        <w:tc>
          <w:tcPr>
            <w:tcW w:w="3118" w:type="dxa"/>
            <w:tcBorders>
              <w:top w:val="single" w:sz="4" w:space="0" w:color="000000"/>
              <w:left w:val="single" w:sz="4" w:space="0" w:color="000000"/>
              <w:bottom w:val="single" w:sz="4" w:space="0" w:color="000000"/>
              <w:right w:val="single" w:sz="4" w:space="0" w:color="000000"/>
            </w:tcBorders>
          </w:tcPr>
          <w:p w:rsidR="00934410" w:rsidRPr="007D4B69" w:rsidRDefault="00934410" w:rsidP="00EA5D1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934410" w:rsidRPr="007D4B69" w:rsidTr="00EA5D14">
        <w:tc>
          <w:tcPr>
            <w:tcW w:w="3118" w:type="dxa"/>
            <w:tcBorders>
              <w:top w:val="single" w:sz="4" w:space="0" w:color="000000"/>
              <w:left w:val="single" w:sz="4" w:space="0" w:color="000000"/>
              <w:bottom w:val="single" w:sz="4" w:space="0" w:color="000000"/>
              <w:right w:val="single" w:sz="4" w:space="0" w:color="000000"/>
            </w:tcBorders>
          </w:tcPr>
          <w:p w:rsidR="00934410" w:rsidRPr="007D4B69" w:rsidRDefault="00934410" w:rsidP="00EA5D14">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934410" w:rsidRPr="007D4B69" w:rsidTr="00EA5D14">
        <w:tc>
          <w:tcPr>
            <w:tcW w:w="3118" w:type="dxa"/>
            <w:tcBorders>
              <w:top w:val="single" w:sz="4" w:space="0" w:color="000000"/>
              <w:left w:val="single" w:sz="4" w:space="0" w:color="000000"/>
              <w:bottom w:val="single" w:sz="4" w:space="0" w:color="000000"/>
              <w:right w:val="single" w:sz="4" w:space="0" w:color="000000"/>
            </w:tcBorders>
          </w:tcPr>
          <w:p w:rsidR="00934410" w:rsidRPr="007D4B69" w:rsidRDefault="00934410" w:rsidP="00EA5D1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934410" w:rsidRPr="007D4B69" w:rsidTr="00EA5D14">
        <w:tc>
          <w:tcPr>
            <w:tcW w:w="3118" w:type="dxa"/>
            <w:tcBorders>
              <w:top w:val="single" w:sz="4" w:space="0" w:color="000000"/>
              <w:left w:val="single" w:sz="4" w:space="0" w:color="000000"/>
              <w:bottom w:val="single" w:sz="4" w:space="0" w:color="000000"/>
              <w:right w:val="single" w:sz="4" w:space="0" w:color="000000"/>
            </w:tcBorders>
          </w:tcPr>
          <w:p w:rsidR="00934410" w:rsidRPr="007D4B69" w:rsidRDefault="00934410" w:rsidP="00EA5D1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934410" w:rsidRPr="007D4B69" w:rsidTr="00EA5D14">
        <w:tc>
          <w:tcPr>
            <w:tcW w:w="3118" w:type="dxa"/>
            <w:tcBorders>
              <w:top w:val="single" w:sz="4" w:space="0" w:color="000000"/>
              <w:left w:val="single" w:sz="4" w:space="0" w:color="000000"/>
              <w:bottom w:val="single" w:sz="4" w:space="0" w:color="000000"/>
              <w:right w:val="single" w:sz="4" w:space="0" w:color="000000"/>
            </w:tcBorders>
          </w:tcPr>
          <w:p w:rsidR="00934410" w:rsidRPr="007D4B69" w:rsidRDefault="00934410" w:rsidP="00EA5D1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934410" w:rsidRPr="007D4B69" w:rsidTr="00EA5D14">
        <w:tc>
          <w:tcPr>
            <w:tcW w:w="3118" w:type="dxa"/>
            <w:tcBorders>
              <w:top w:val="single" w:sz="4" w:space="0" w:color="000000"/>
              <w:left w:val="single" w:sz="4" w:space="0" w:color="000000"/>
              <w:bottom w:val="single" w:sz="4" w:space="0" w:color="000000"/>
              <w:right w:val="single" w:sz="4" w:space="0" w:color="000000"/>
            </w:tcBorders>
          </w:tcPr>
          <w:p w:rsidR="00934410" w:rsidRPr="007D4B69" w:rsidRDefault="00934410" w:rsidP="00EA5D14">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410" w:rsidRPr="00395D53" w:rsidRDefault="00934410" w:rsidP="00EA5D14">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934410" w:rsidRDefault="00934410" w:rsidP="00934410">
      <w:pPr>
        <w:widowControl w:val="0"/>
        <w:rPr>
          <w:rFonts w:eastAsia="Lucida Sans Unicode"/>
          <w:kern w:val="1"/>
          <w:lang w:bidi="lo-LA"/>
        </w:rPr>
      </w:pPr>
    </w:p>
    <w:p w:rsidR="00934410" w:rsidRDefault="00934410" w:rsidP="00934410">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34410" w:rsidRDefault="00934410" w:rsidP="00934410">
      <w:pPr>
        <w:widowControl w:val="0"/>
        <w:rPr>
          <w:rFonts w:eastAsia="Lucida Sans Unicode"/>
          <w:kern w:val="2"/>
        </w:rPr>
      </w:pPr>
    </w:p>
    <w:p w:rsidR="00934410" w:rsidRDefault="00934410" w:rsidP="00934410">
      <w:pPr>
        <w:widowControl w:val="0"/>
        <w:rPr>
          <w:rFonts w:eastAsia="Lucida Sans Unicode"/>
          <w:kern w:val="2"/>
        </w:rPr>
      </w:pPr>
    </w:p>
    <w:p w:rsidR="00934410" w:rsidRDefault="00934410" w:rsidP="00934410">
      <w:pPr>
        <w:widowControl w:val="0"/>
        <w:ind w:firstLine="0"/>
        <w:rPr>
          <w:rFonts w:eastAsia="Lucida Sans Unicode"/>
          <w:kern w:val="2"/>
        </w:rPr>
      </w:pPr>
      <w:r>
        <w:rPr>
          <w:rFonts w:eastAsia="Lucida Sans Unicode"/>
          <w:kern w:val="2"/>
        </w:rPr>
        <w:t xml:space="preserve">Rengėja </w:t>
      </w:r>
    </w:p>
    <w:p w:rsidR="00934410" w:rsidRPr="00255877" w:rsidRDefault="00934410" w:rsidP="00934410">
      <w:pPr>
        <w:ind w:firstLine="0"/>
      </w:pPr>
      <w:r w:rsidRPr="00CF50D2">
        <w:rPr>
          <w:rFonts w:eastAsia="Lucida Sans Unicode" w:cs="Tahoma"/>
          <w:bCs/>
        </w:rPr>
        <w:t xml:space="preserve">Protokolo skyriaus vedėja                                              </w:t>
      </w:r>
      <w:r>
        <w:rPr>
          <w:rFonts w:eastAsia="Lucida Sans Unicode" w:cs="Tahoma"/>
          <w:bCs/>
        </w:rPr>
        <w:t xml:space="preserve">                </w:t>
      </w:r>
      <w:r w:rsidRPr="00CF50D2">
        <w:rPr>
          <w:rFonts w:eastAsia="Lucida Sans Unicode" w:cs="Tahoma"/>
          <w:bCs/>
        </w:rPr>
        <w:t xml:space="preserve">      </w:t>
      </w:r>
      <w:r>
        <w:rPr>
          <w:rFonts w:eastAsia="Lucida Sans Unicode" w:cs="Tahoma"/>
          <w:bCs/>
        </w:rPr>
        <w:t xml:space="preserve">   </w:t>
      </w:r>
      <w:r w:rsidRPr="00CF50D2">
        <w:rPr>
          <w:rFonts w:eastAsia="Lucida Sans Unicode" w:cs="Tahoma"/>
          <w:bCs/>
        </w:rPr>
        <w:t xml:space="preserve">     Jovita Šumskienė    </w:t>
      </w:r>
    </w:p>
    <w:p w:rsidR="00A46D07" w:rsidRDefault="00A46D07" w:rsidP="00A46D07">
      <w:pPr>
        <w:ind w:firstLine="0"/>
      </w:pPr>
      <w:r>
        <w:rPr>
          <w:szCs w:val="24"/>
        </w:rPr>
        <w:tab/>
      </w:r>
      <w:r>
        <w:rPr>
          <w:szCs w:val="24"/>
        </w:rPr>
        <w:tab/>
      </w:r>
      <w:r>
        <w:rPr>
          <w:szCs w:val="24"/>
        </w:rPr>
        <w:tab/>
      </w:r>
      <w:r>
        <w:rPr>
          <w:szCs w:val="24"/>
        </w:rPr>
        <w:tab/>
      </w:r>
    </w:p>
    <w:p w:rsidR="00066CF4" w:rsidRDefault="00066CF4" w:rsidP="00A46D07">
      <w:pPr>
        <w:ind w:firstLine="0"/>
      </w:pPr>
    </w:p>
    <w:p w:rsidR="00066CF4" w:rsidRDefault="00066CF4" w:rsidP="001E4CC2">
      <w:pPr>
        <w:ind w:firstLine="0"/>
        <w:jc w:val="center"/>
      </w:pPr>
    </w:p>
    <w:sectPr w:rsidR="00066CF4">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58F" w:rsidRDefault="008D658F">
      <w:r>
        <w:separator/>
      </w:r>
    </w:p>
  </w:endnote>
  <w:endnote w:type="continuationSeparator" w:id="0">
    <w:p w:rsidR="008D658F" w:rsidRDefault="008D6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28B" w:rsidRDefault="001D228B">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58F" w:rsidRDefault="008D658F">
      <w:r>
        <w:separator/>
      </w:r>
    </w:p>
  </w:footnote>
  <w:footnote w:type="continuationSeparator" w:id="0">
    <w:p w:rsidR="008D658F" w:rsidRDefault="008D65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43D"/>
    <w:rsid w:val="000625D9"/>
    <w:rsid w:val="00066CF4"/>
    <w:rsid w:val="000D38B5"/>
    <w:rsid w:val="000D593E"/>
    <w:rsid w:val="0013116E"/>
    <w:rsid w:val="00141B7E"/>
    <w:rsid w:val="00142D55"/>
    <w:rsid w:val="00160926"/>
    <w:rsid w:val="001D228B"/>
    <w:rsid w:val="001E4CC2"/>
    <w:rsid w:val="002D72F2"/>
    <w:rsid w:val="00395B13"/>
    <w:rsid w:val="003B577E"/>
    <w:rsid w:val="003B6281"/>
    <w:rsid w:val="003E525E"/>
    <w:rsid w:val="00405C9E"/>
    <w:rsid w:val="00416D43"/>
    <w:rsid w:val="004569FB"/>
    <w:rsid w:val="004608C7"/>
    <w:rsid w:val="00462AA9"/>
    <w:rsid w:val="004866C9"/>
    <w:rsid w:val="00487CB1"/>
    <w:rsid w:val="004C636B"/>
    <w:rsid w:val="00515C04"/>
    <w:rsid w:val="00521EFB"/>
    <w:rsid w:val="005B2B30"/>
    <w:rsid w:val="006269F4"/>
    <w:rsid w:val="00642C6A"/>
    <w:rsid w:val="006A0B5F"/>
    <w:rsid w:val="006B089C"/>
    <w:rsid w:val="006E26C0"/>
    <w:rsid w:val="007169CD"/>
    <w:rsid w:val="00840FFC"/>
    <w:rsid w:val="00871CE8"/>
    <w:rsid w:val="008D658F"/>
    <w:rsid w:val="009129F3"/>
    <w:rsid w:val="0091643D"/>
    <w:rsid w:val="009210C8"/>
    <w:rsid w:val="00922458"/>
    <w:rsid w:val="00934410"/>
    <w:rsid w:val="009A2CC3"/>
    <w:rsid w:val="00A002CB"/>
    <w:rsid w:val="00A46D07"/>
    <w:rsid w:val="00A53D99"/>
    <w:rsid w:val="00A91C53"/>
    <w:rsid w:val="00AC1C6D"/>
    <w:rsid w:val="00AE0062"/>
    <w:rsid w:val="00AF0C0B"/>
    <w:rsid w:val="00B81E04"/>
    <w:rsid w:val="00BF1990"/>
    <w:rsid w:val="00BF6198"/>
    <w:rsid w:val="00BF7EF5"/>
    <w:rsid w:val="00C02C48"/>
    <w:rsid w:val="00C426EF"/>
    <w:rsid w:val="00CE4DF5"/>
    <w:rsid w:val="00D106EA"/>
    <w:rsid w:val="00D84044"/>
    <w:rsid w:val="00E95AAD"/>
    <w:rsid w:val="00EA2F60"/>
    <w:rsid w:val="00F4458B"/>
    <w:rsid w:val="00F45C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7169CD"/>
    <w:rPr>
      <w:rFonts w:ascii="Tahoma" w:hAnsi="Tahoma" w:cs="Tahoma"/>
      <w:sz w:val="16"/>
      <w:szCs w:val="16"/>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0625D9"/>
    <w:pPr>
      <w:spacing w:after="160" w:line="240" w:lineRule="exact"/>
      <w:ind w:firstLine="0"/>
      <w:jc w:val="left"/>
    </w:pPr>
    <w:rPr>
      <w:rFonts w:ascii="Tahoma" w:hAnsi="Tahoma"/>
      <w:sz w:val="20"/>
      <w:lang w:val="en-US"/>
    </w:rPr>
  </w:style>
  <w:style w:type="character" w:styleId="Hipersaitas">
    <w:name w:val="Hyperlink"/>
    <w:unhideWhenUsed/>
    <w:rsid w:val="0093441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7169CD"/>
    <w:rPr>
      <w:rFonts w:ascii="Tahoma" w:hAnsi="Tahoma" w:cs="Tahoma"/>
      <w:sz w:val="16"/>
      <w:szCs w:val="16"/>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0625D9"/>
    <w:pPr>
      <w:spacing w:after="160" w:line="240" w:lineRule="exact"/>
      <w:ind w:firstLine="0"/>
      <w:jc w:val="left"/>
    </w:pPr>
    <w:rPr>
      <w:rFonts w:ascii="Tahoma" w:hAnsi="Tahoma"/>
      <w:sz w:val="20"/>
      <w:lang w:val="en-US"/>
    </w:rPr>
  </w:style>
  <w:style w:type="character" w:styleId="Hipersaitas">
    <w:name w:val="Hyperlink"/>
    <w:unhideWhenUsed/>
    <w:rsid w:val="009344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FA7413B1</Template>
  <TotalTime>3</TotalTime>
  <Pages>3</Pages>
  <Words>4113</Words>
  <Characters>2345</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6446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5</cp:revision>
  <cp:lastPrinted>2023-04-14T11:51:00Z</cp:lastPrinted>
  <dcterms:created xsi:type="dcterms:W3CDTF">2023-04-14T11:52:00Z</dcterms:created>
  <dcterms:modified xsi:type="dcterms:W3CDTF">2023-04-19T14:06:00Z</dcterms:modified>
</cp:coreProperties>
</file>