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54"/>
      </w:tblGrid>
      <w:tr w:rsidR="002313C5" w14:paraId="4338E619" w14:textId="77777777" w:rsidTr="002313C5">
        <w:tc>
          <w:tcPr>
            <w:tcW w:w="9854" w:type="dxa"/>
            <w:shd w:val="clear" w:color="auto" w:fill="auto"/>
          </w:tcPr>
          <w:p w14:paraId="1257ED4C" w14:textId="77777777" w:rsidR="00021ACD" w:rsidRPr="00FE6990" w:rsidRDefault="00021ACD" w:rsidP="00FE6990">
            <w:pPr>
              <w:ind w:firstLine="720"/>
              <w:jc w:val="right"/>
              <w:rPr>
                <w:b/>
              </w:rPr>
            </w:pPr>
            <w:r w:rsidRPr="00FE6990">
              <w:rPr>
                <w:b/>
              </w:rPr>
              <w:t>Pro</w:t>
            </w:r>
            <w:bookmarkStart w:id="0" w:name="_GoBack"/>
            <w:bookmarkEnd w:id="0"/>
            <w:r w:rsidRPr="00FE6990">
              <w:rPr>
                <w:b/>
              </w:rPr>
              <w:t>jektas</w:t>
            </w:r>
          </w:p>
          <w:p w14:paraId="0BABD759" w14:textId="77777777" w:rsidR="00021ACD" w:rsidRDefault="002313C5" w:rsidP="00FE6990">
            <w:pPr>
              <w:jc w:val="center"/>
              <w:rPr>
                <w:b/>
                <w:sz w:val="28"/>
                <w:szCs w:val="28"/>
              </w:rPr>
            </w:pPr>
            <w:r w:rsidRPr="00A24577">
              <w:rPr>
                <w:b/>
                <w:sz w:val="28"/>
                <w:szCs w:val="28"/>
              </w:rPr>
              <w:t xml:space="preserve">PLUNGĖS RAJONO SAVIVALDYBĖS </w:t>
            </w:r>
          </w:p>
          <w:p w14:paraId="16A496C6" w14:textId="5A711A8B" w:rsidR="002313C5" w:rsidRPr="00A24577" w:rsidRDefault="002313C5" w:rsidP="00FE6990">
            <w:pPr>
              <w:jc w:val="center"/>
              <w:rPr>
                <w:b/>
                <w:sz w:val="28"/>
                <w:szCs w:val="28"/>
              </w:rPr>
            </w:pPr>
            <w:r w:rsidRPr="00A24577">
              <w:rPr>
                <w:b/>
                <w:sz w:val="28"/>
                <w:szCs w:val="28"/>
              </w:rPr>
              <w:t>TARYBA</w:t>
            </w:r>
          </w:p>
        </w:tc>
      </w:tr>
      <w:tr w:rsidR="002313C5" w14:paraId="497026D9" w14:textId="77777777" w:rsidTr="002313C5">
        <w:tc>
          <w:tcPr>
            <w:tcW w:w="9854" w:type="dxa"/>
            <w:shd w:val="clear" w:color="auto" w:fill="auto"/>
          </w:tcPr>
          <w:p w14:paraId="51CB9F51" w14:textId="77777777" w:rsidR="00021ACD" w:rsidRDefault="00021ACD" w:rsidP="002313C5">
            <w:pPr>
              <w:jc w:val="center"/>
              <w:rPr>
                <w:b/>
                <w:sz w:val="28"/>
                <w:szCs w:val="28"/>
              </w:rPr>
            </w:pPr>
          </w:p>
          <w:p w14:paraId="78E02173" w14:textId="77777777" w:rsidR="002313C5" w:rsidRPr="00A24577" w:rsidRDefault="002313C5" w:rsidP="002313C5">
            <w:pPr>
              <w:jc w:val="center"/>
              <w:rPr>
                <w:b/>
                <w:sz w:val="28"/>
                <w:szCs w:val="28"/>
              </w:rPr>
            </w:pPr>
            <w:r w:rsidRPr="00A24577">
              <w:rPr>
                <w:b/>
                <w:sz w:val="28"/>
                <w:szCs w:val="28"/>
              </w:rPr>
              <w:t>SPRENDIMAS</w:t>
            </w:r>
          </w:p>
        </w:tc>
      </w:tr>
      <w:tr w:rsidR="002313C5" w:rsidRPr="00A24577" w14:paraId="7CE60952" w14:textId="77777777" w:rsidTr="002313C5">
        <w:tc>
          <w:tcPr>
            <w:tcW w:w="9854" w:type="dxa"/>
            <w:shd w:val="clear" w:color="auto" w:fill="auto"/>
          </w:tcPr>
          <w:p w14:paraId="6E8F263A" w14:textId="72FFE5EC" w:rsidR="005E6144" w:rsidRDefault="005E6144" w:rsidP="005E6144">
            <w:pPr>
              <w:jc w:val="center"/>
              <w:rPr>
                <w:b/>
                <w:caps/>
                <w:sz w:val="28"/>
                <w:szCs w:val="28"/>
              </w:rPr>
            </w:pPr>
            <w:r w:rsidRPr="00EC7E4A">
              <w:rPr>
                <w:b/>
                <w:sz w:val="28"/>
                <w:szCs w:val="28"/>
              </w:rPr>
              <w:t xml:space="preserve">DĖL </w:t>
            </w:r>
            <w:r>
              <w:rPr>
                <w:b/>
                <w:sz w:val="28"/>
                <w:szCs w:val="28"/>
              </w:rPr>
              <w:t>PLUNGĖS RAJONO SAVIVALDYBĖS TARYBOS 2021 M</w:t>
            </w:r>
            <w:r w:rsidR="00906AF3">
              <w:rPr>
                <w:b/>
                <w:sz w:val="28"/>
                <w:szCs w:val="28"/>
              </w:rPr>
              <w:t>ETŲ</w:t>
            </w:r>
            <w:r>
              <w:rPr>
                <w:b/>
                <w:sz w:val="28"/>
                <w:szCs w:val="28"/>
              </w:rPr>
              <w:t xml:space="preserve"> VASARIO 18 D. SPRENDIMO NR. T1-52 „DĖL </w:t>
            </w:r>
            <w:r w:rsidRPr="00EC7E4A">
              <w:rPr>
                <w:b/>
                <w:sz w:val="28"/>
                <w:szCs w:val="28"/>
              </w:rPr>
              <w:t xml:space="preserve">PLUNGĖS RAJONO SAVIVALDYBĖS </w:t>
            </w:r>
            <w:r>
              <w:rPr>
                <w:b/>
                <w:sz w:val="28"/>
                <w:szCs w:val="28"/>
              </w:rPr>
              <w:t>ŠVIETIMO ĮSTAIGŲ</w:t>
            </w:r>
            <w:r w:rsidRPr="00EC7E4A">
              <w:rPr>
                <w:b/>
                <w:sz w:val="28"/>
                <w:szCs w:val="28"/>
              </w:rPr>
              <w:t xml:space="preserve"> TINKLO PERTVARKOS 20</w:t>
            </w:r>
            <w:r>
              <w:rPr>
                <w:b/>
                <w:sz w:val="28"/>
                <w:szCs w:val="28"/>
              </w:rPr>
              <w:t>21–</w:t>
            </w:r>
            <w:r w:rsidRPr="00EC7E4A">
              <w:rPr>
                <w:b/>
                <w:sz w:val="28"/>
                <w:szCs w:val="28"/>
              </w:rPr>
              <w:t>202</w:t>
            </w:r>
            <w:r>
              <w:rPr>
                <w:b/>
                <w:sz w:val="28"/>
                <w:szCs w:val="28"/>
              </w:rPr>
              <w:t>5</w:t>
            </w:r>
            <w:r w:rsidRPr="00EC7E4A">
              <w:rPr>
                <w:b/>
                <w:sz w:val="28"/>
                <w:szCs w:val="28"/>
              </w:rPr>
              <w:t xml:space="preserve"> METŲ BENDROJO PLANO PATVIRTINIMO</w:t>
            </w:r>
            <w:r>
              <w:rPr>
                <w:b/>
                <w:sz w:val="28"/>
                <w:szCs w:val="28"/>
              </w:rPr>
              <w:t xml:space="preserve">“ </w:t>
            </w:r>
            <w:r w:rsidR="00AA4D18">
              <w:rPr>
                <w:b/>
                <w:sz w:val="28"/>
                <w:szCs w:val="28"/>
              </w:rPr>
              <w:t xml:space="preserve">IR JĮ KEITUSIŲ SPRENDIMŲ </w:t>
            </w:r>
            <w:r>
              <w:rPr>
                <w:b/>
                <w:caps/>
                <w:sz w:val="28"/>
                <w:szCs w:val="28"/>
              </w:rPr>
              <w:t xml:space="preserve">pakeitimo </w:t>
            </w:r>
          </w:p>
          <w:p w14:paraId="04BA5F48" w14:textId="77777777" w:rsidR="002313C5" w:rsidRPr="00A24577" w:rsidRDefault="002313C5" w:rsidP="002313C5">
            <w:pPr>
              <w:jc w:val="center"/>
              <w:rPr>
                <w:b/>
                <w:caps/>
                <w:sz w:val="28"/>
                <w:szCs w:val="28"/>
              </w:rPr>
            </w:pPr>
          </w:p>
        </w:tc>
      </w:tr>
      <w:tr w:rsidR="002313C5" w14:paraId="1349E608" w14:textId="77777777" w:rsidTr="002313C5">
        <w:tc>
          <w:tcPr>
            <w:tcW w:w="9854" w:type="dxa"/>
            <w:shd w:val="clear" w:color="auto" w:fill="auto"/>
          </w:tcPr>
          <w:p w14:paraId="20008986" w14:textId="7C25E8C4" w:rsidR="002313C5" w:rsidRPr="002E25C0" w:rsidRDefault="00372BDF" w:rsidP="002313C5">
            <w:pPr>
              <w:jc w:val="center"/>
            </w:pPr>
            <w:bookmarkStart w:id="1" w:name="Text1"/>
            <w:r>
              <w:t>2023</w:t>
            </w:r>
            <w:r w:rsidR="002313C5">
              <w:t xml:space="preserve"> m. </w:t>
            </w:r>
            <w:r w:rsidR="005E6144">
              <w:t>kovo</w:t>
            </w:r>
            <w:r w:rsidR="002313C5">
              <w:t xml:space="preserve"> </w:t>
            </w:r>
            <w:r w:rsidR="004A52E2">
              <w:t>30</w:t>
            </w:r>
            <w:r w:rsidR="002313C5">
              <w:t xml:space="preserve"> d.</w:t>
            </w:r>
            <w:bookmarkEnd w:id="1"/>
            <w:r w:rsidR="002313C5">
              <w:t xml:space="preserve"> </w:t>
            </w:r>
            <w:r w:rsidR="002313C5" w:rsidRPr="002E25C0">
              <w:t>Nr</w:t>
            </w:r>
            <w:r w:rsidR="002313C5">
              <w:t>. T1-</w:t>
            </w:r>
          </w:p>
          <w:p w14:paraId="4FA8A189" w14:textId="77777777" w:rsidR="002313C5" w:rsidRPr="002E25C0" w:rsidRDefault="002313C5" w:rsidP="002313C5">
            <w:pPr>
              <w:jc w:val="center"/>
            </w:pPr>
            <w:r w:rsidRPr="002E25C0">
              <w:t>Plungė</w:t>
            </w:r>
          </w:p>
        </w:tc>
      </w:tr>
    </w:tbl>
    <w:p w14:paraId="4BCC7489" w14:textId="77777777" w:rsidR="002313C5" w:rsidRDefault="002313C5" w:rsidP="002313C5">
      <w:pPr>
        <w:ind w:firstLine="737"/>
        <w:jc w:val="both"/>
      </w:pPr>
    </w:p>
    <w:p w14:paraId="7D9F78B8" w14:textId="77777777" w:rsidR="005E6144" w:rsidRDefault="005E6144" w:rsidP="00FE6990">
      <w:pPr>
        <w:tabs>
          <w:tab w:val="left" w:pos="720"/>
        </w:tabs>
        <w:ind w:firstLine="720"/>
        <w:jc w:val="both"/>
      </w:pPr>
      <w:r>
        <w:t>Plungės rajono savivaldybės taryba  n u s p r e n d ž i a:</w:t>
      </w:r>
    </w:p>
    <w:p w14:paraId="69E71996" w14:textId="6221344D" w:rsidR="005E6144" w:rsidRDefault="004054D7" w:rsidP="00FE6990">
      <w:pPr>
        <w:pStyle w:val="Sraopastraipa"/>
        <w:numPr>
          <w:ilvl w:val="0"/>
          <w:numId w:val="38"/>
        </w:numPr>
        <w:tabs>
          <w:tab w:val="left" w:pos="7938"/>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5E6144" w:rsidRPr="004054D7">
        <w:rPr>
          <w:rFonts w:ascii="Times New Roman" w:hAnsi="Times New Roman" w:cs="Times New Roman"/>
          <w:sz w:val="24"/>
          <w:szCs w:val="24"/>
        </w:rPr>
        <w:t xml:space="preserve">Pakeisti Plungės rajono savivaldybės švietimo įstaigų tinklo pertvarkos 2021–2025 metų bendrojo plano, patvirtinto Plungės rajono savivaldybės tarybos 2021 m. vasario 18 d. sprendimu Nr. T1-52 „Dėl Plungės rajono savivaldybės švietimo įstaigų tinklo pertvarkos 2021-2025 metų bendrojo plano </w:t>
      </w:r>
      <w:r w:rsidR="005E6144" w:rsidRPr="00ED6FA9">
        <w:rPr>
          <w:rFonts w:ascii="Times New Roman" w:hAnsi="Times New Roman" w:cs="Times New Roman"/>
          <w:sz w:val="24"/>
          <w:szCs w:val="24"/>
        </w:rPr>
        <w:t xml:space="preserve">patvirtinimo“ </w:t>
      </w:r>
      <w:r w:rsidR="00ED6FA9" w:rsidRPr="00ED6FA9">
        <w:rPr>
          <w:rFonts w:ascii="Times New Roman" w:hAnsi="Times New Roman" w:cs="Times New Roman"/>
          <w:sz w:val="24"/>
          <w:szCs w:val="24"/>
        </w:rPr>
        <w:t>(</w:t>
      </w:r>
      <w:r w:rsidR="00ED6FA9" w:rsidRPr="00FE6990">
        <w:rPr>
          <w:rFonts w:ascii="Times New Roman" w:hAnsi="Times New Roman" w:cs="Times New Roman"/>
          <w:sz w:val="24"/>
          <w:szCs w:val="24"/>
          <w:shd w:val="clear" w:color="auto" w:fill="FFFFFF"/>
        </w:rPr>
        <w:t>kartu su 2021 m. kovo 25 d. sprendimu Nr. T1-63, 2021 m. spalio 28</w:t>
      </w:r>
      <w:r w:rsidR="00ED6FA9" w:rsidRPr="00FE6990">
        <w:rPr>
          <w:rFonts w:ascii="Times New Roman" w:hAnsi="Times New Roman" w:cs="Times New Roman"/>
          <w:sz w:val="24"/>
          <w:szCs w:val="24"/>
        </w:rPr>
        <w:t xml:space="preserve"> </w:t>
      </w:r>
      <w:r w:rsidR="00ED6FA9" w:rsidRPr="00FE6990">
        <w:rPr>
          <w:rFonts w:ascii="Times New Roman" w:hAnsi="Times New Roman" w:cs="Times New Roman"/>
          <w:sz w:val="24"/>
          <w:szCs w:val="24"/>
          <w:shd w:val="clear" w:color="auto" w:fill="FFFFFF"/>
        </w:rPr>
        <w:t>d. sprendimu Nr. T1-262</w:t>
      </w:r>
      <w:r w:rsidR="00ED6FA9">
        <w:rPr>
          <w:rFonts w:ascii="Times New Roman" w:hAnsi="Times New Roman" w:cs="Times New Roman"/>
          <w:sz w:val="24"/>
          <w:szCs w:val="24"/>
          <w:shd w:val="clear" w:color="auto" w:fill="FFFFFF"/>
        </w:rPr>
        <w:t>,</w:t>
      </w:r>
      <w:r w:rsidR="00ED6FA9" w:rsidRPr="00FE6990">
        <w:rPr>
          <w:rFonts w:ascii="Times New Roman" w:hAnsi="Times New Roman" w:cs="Times New Roman"/>
          <w:sz w:val="24"/>
          <w:szCs w:val="24"/>
          <w:shd w:val="clear" w:color="auto" w:fill="FFFFFF"/>
        </w:rPr>
        <w:t xml:space="preserve"> 2022 m. kovo 24 d. sprendimu Nr. T1-51 ir 2022 m. birželio 23 d. sprendimu Nr. T1-146)</w:t>
      </w:r>
      <w:r w:rsidR="00AA4D18" w:rsidRPr="00ED6FA9">
        <w:rPr>
          <w:rFonts w:ascii="Times New Roman" w:hAnsi="Times New Roman" w:cs="Times New Roman"/>
          <w:sz w:val="24"/>
          <w:szCs w:val="24"/>
        </w:rPr>
        <w:t>,</w:t>
      </w:r>
      <w:r w:rsidR="005E6144" w:rsidRPr="004054D7">
        <w:rPr>
          <w:rFonts w:ascii="Times New Roman" w:hAnsi="Times New Roman" w:cs="Times New Roman"/>
          <w:sz w:val="24"/>
          <w:szCs w:val="24"/>
        </w:rPr>
        <w:t xml:space="preserve"> </w:t>
      </w:r>
      <w:r w:rsidR="004A52E2" w:rsidRPr="004054D7">
        <w:rPr>
          <w:rFonts w:ascii="Times New Roman" w:hAnsi="Times New Roman" w:cs="Times New Roman"/>
          <w:sz w:val="24"/>
          <w:szCs w:val="24"/>
        </w:rPr>
        <w:t>1 priedo 1 eilutę (Eil. Nr. 1), 7 eilutę (Eil. Nr.</w:t>
      </w:r>
      <w:r w:rsidR="00021ACD">
        <w:rPr>
          <w:rFonts w:ascii="Times New Roman" w:hAnsi="Times New Roman" w:cs="Times New Roman"/>
          <w:sz w:val="24"/>
          <w:szCs w:val="24"/>
        </w:rPr>
        <w:t xml:space="preserve"> </w:t>
      </w:r>
      <w:r w:rsidR="003A1E38" w:rsidRPr="004054D7">
        <w:rPr>
          <w:rFonts w:ascii="Times New Roman" w:hAnsi="Times New Roman" w:cs="Times New Roman"/>
          <w:sz w:val="24"/>
          <w:szCs w:val="24"/>
        </w:rPr>
        <w:t>7</w:t>
      </w:r>
      <w:r w:rsidR="004A52E2" w:rsidRPr="004054D7">
        <w:rPr>
          <w:rFonts w:ascii="Times New Roman" w:hAnsi="Times New Roman" w:cs="Times New Roman"/>
          <w:sz w:val="24"/>
          <w:szCs w:val="24"/>
        </w:rPr>
        <w:t>) ir išdėstyti j</w:t>
      </w:r>
      <w:r w:rsidR="003A1E38" w:rsidRPr="004054D7">
        <w:rPr>
          <w:rFonts w:ascii="Times New Roman" w:hAnsi="Times New Roman" w:cs="Times New Roman"/>
          <w:sz w:val="24"/>
          <w:szCs w:val="24"/>
        </w:rPr>
        <w:t>as</w:t>
      </w:r>
      <w:r w:rsidR="004A52E2" w:rsidRPr="004054D7">
        <w:rPr>
          <w:rFonts w:ascii="Times New Roman" w:hAnsi="Times New Roman" w:cs="Times New Roman"/>
          <w:sz w:val="24"/>
          <w:szCs w:val="24"/>
        </w:rPr>
        <w:t xml:space="preserve"> nauja redakcija (pridedama)</w:t>
      </w:r>
      <w:r w:rsidR="003A1E38" w:rsidRPr="004054D7">
        <w:rPr>
          <w:rFonts w:ascii="Times New Roman" w:hAnsi="Times New Roman" w:cs="Times New Roman"/>
          <w:sz w:val="24"/>
          <w:szCs w:val="24"/>
        </w:rPr>
        <w:t>.</w:t>
      </w:r>
    </w:p>
    <w:p w14:paraId="20467B85" w14:textId="17E0A443" w:rsidR="00077B0C" w:rsidRPr="004054D7" w:rsidRDefault="00077B0C" w:rsidP="00FE6990">
      <w:pPr>
        <w:pStyle w:val="Sraopastraipa"/>
        <w:numPr>
          <w:ilvl w:val="0"/>
          <w:numId w:val="38"/>
        </w:numPr>
        <w:tabs>
          <w:tab w:val="left" w:pos="7938"/>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 Įpareigoti Plungės r. savivaldybės administraciją atlikti visus su turto perdavimu susijusius veiksmus. </w:t>
      </w:r>
    </w:p>
    <w:p w14:paraId="61CD7B50" w14:textId="77777777" w:rsidR="005E6144" w:rsidRDefault="005E6144" w:rsidP="005E6144">
      <w:pPr>
        <w:tabs>
          <w:tab w:val="left" w:pos="7938"/>
        </w:tabs>
      </w:pPr>
    </w:p>
    <w:p w14:paraId="23009484" w14:textId="77777777" w:rsidR="005E6144" w:rsidRDefault="005E6144" w:rsidP="005E6144">
      <w:pPr>
        <w:tabs>
          <w:tab w:val="left" w:pos="7938"/>
        </w:tabs>
      </w:pPr>
    </w:p>
    <w:p w14:paraId="684E475E" w14:textId="77777777" w:rsidR="005E6144" w:rsidRDefault="005E6144" w:rsidP="005E6144">
      <w:pPr>
        <w:tabs>
          <w:tab w:val="left" w:pos="7938"/>
        </w:tabs>
      </w:pPr>
      <w:r>
        <w:t>Savivaldybės meras</w:t>
      </w:r>
    </w:p>
    <w:p w14:paraId="1E14E2ED" w14:textId="77777777" w:rsidR="002313C5" w:rsidRDefault="002313C5" w:rsidP="002313C5">
      <w:pPr>
        <w:jc w:val="both"/>
      </w:pPr>
      <w:r>
        <w:t xml:space="preserve">           </w:t>
      </w:r>
    </w:p>
    <w:p w14:paraId="225268A7" w14:textId="77777777" w:rsidR="002313C5" w:rsidRDefault="002313C5" w:rsidP="002313C5">
      <w:pPr>
        <w:jc w:val="both"/>
      </w:pPr>
    </w:p>
    <w:p w14:paraId="4E859E3E" w14:textId="77777777" w:rsidR="002313C5" w:rsidRDefault="002313C5" w:rsidP="002313C5">
      <w:pPr>
        <w:jc w:val="both"/>
      </w:pPr>
    </w:p>
    <w:p w14:paraId="7714869D" w14:textId="77777777" w:rsidR="002313C5" w:rsidRDefault="002313C5" w:rsidP="002313C5">
      <w:pPr>
        <w:jc w:val="both"/>
      </w:pPr>
      <w:r>
        <w:tab/>
      </w:r>
      <w:r>
        <w:tab/>
      </w:r>
      <w:r>
        <w:tab/>
        <w:t xml:space="preserve">                 </w:t>
      </w:r>
    </w:p>
    <w:p w14:paraId="697D29EC" w14:textId="77777777" w:rsidR="002313C5" w:rsidRDefault="002313C5" w:rsidP="002313C5">
      <w:pPr>
        <w:ind w:firstLine="737"/>
        <w:jc w:val="both"/>
      </w:pPr>
    </w:p>
    <w:p w14:paraId="01BE2A5D" w14:textId="77777777" w:rsidR="002313C5" w:rsidRDefault="002313C5" w:rsidP="002313C5">
      <w:pPr>
        <w:jc w:val="both"/>
      </w:pPr>
    </w:p>
    <w:p w14:paraId="776BED46" w14:textId="77777777" w:rsidR="002313C5" w:rsidRDefault="002313C5" w:rsidP="002313C5">
      <w:pPr>
        <w:jc w:val="both"/>
      </w:pPr>
    </w:p>
    <w:p w14:paraId="027A9F2E" w14:textId="77777777" w:rsidR="002313C5" w:rsidRDefault="002313C5" w:rsidP="002313C5">
      <w:pPr>
        <w:jc w:val="both"/>
      </w:pPr>
    </w:p>
    <w:p w14:paraId="35395EC9" w14:textId="77777777" w:rsidR="002313C5" w:rsidRDefault="002313C5" w:rsidP="002313C5">
      <w:pPr>
        <w:jc w:val="both"/>
      </w:pPr>
    </w:p>
    <w:p w14:paraId="74F60BE7" w14:textId="77777777" w:rsidR="002313C5" w:rsidRDefault="002313C5" w:rsidP="002313C5">
      <w:pPr>
        <w:jc w:val="both"/>
      </w:pPr>
    </w:p>
    <w:p w14:paraId="1E338752" w14:textId="77777777" w:rsidR="002313C5" w:rsidRDefault="002313C5" w:rsidP="002313C5">
      <w:pPr>
        <w:jc w:val="both"/>
      </w:pPr>
    </w:p>
    <w:p w14:paraId="39DB0591" w14:textId="77777777" w:rsidR="002313C5" w:rsidRDefault="002313C5" w:rsidP="002313C5">
      <w:pPr>
        <w:jc w:val="both"/>
      </w:pPr>
    </w:p>
    <w:p w14:paraId="22716F08" w14:textId="77777777" w:rsidR="002313C5" w:rsidRDefault="002313C5" w:rsidP="002313C5">
      <w:pPr>
        <w:jc w:val="both"/>
      </w:pPr>
    </w:p>
    <w:p w14:paraId="7B0B2353" w14:textId="77777777" w:rsidR="002313C5" w:rsidRDefault="002313C5" w:rsidP="002313C5">
      <w:pPr>
        <w:jc w:val="both"/>
      </w:pPr>
    </w:p>
    <w:p w14:paraId="4E5AE66A" w14:textId="77777777" w:rsidR="002313C5" w:rsidRDefault="002313C5" w:rsidP="002313C5">
      <w:pPr>
        <w:jc w:val="both"/>
      </w:pPr>
    </w:p>
    <w:p w14:paraId="10464687" w14:textId="77777777" w:rsidR="002313C5" w:rsidRDefault="002313C5" w:rsidP="002313C5">
      <w:pPr>
        <w:jc w:val="both"/>
      </w:pPr>
    </w:p>
    <w:p w14:paraId="730C7099" w14:textId="77777777" w:rsidR="002313C5" w:rsidRDefault="002313C5" w:rsidP="002313C5">
      <w:pPr>
        <w:jc w:val="both"/>
      </w:pPr>
      <w:r>
        <w:t>SUDERINTA:</w:t>
      </w:r>
    </w:p>
    <w:p w14:paraId="5CC93D25" w14:textId="6F96EC8E" w:rsidR="00FA0A40" w:rsidRDefault="00FA0A40" w:rsidP="002313C5">
      <w:pPr>
        <w:jc w:val="both"/>
      </w:pPr>
      <w:r>
        <w:t>Administracijos direktoriaus pavaduotojas M</w:t>
      </w:r>
      <w:r w:rsidR="00021ACD">
        <w:t>antas</w:t>
      </w:r>
      <w:r>
        <w:t xml:space="preserve"> Česnauskas</w:t>
      </w:r>
    </w:p>
    <w:p w14:paraId="2F3BA848" w14:textId="0BFE03CB" w:rsidR="002313C5" w:rsidRDefault="002313C5" w:rsidP="002313C5">
      <w:pPr>
        <w:jc w:val="both"/>
      </w:pPr>
      <w:r>
        <w:t>Juridinio ir personalo administravimo skyriaus vedėjas V</w:t>
      </w:r>
      <w:r w:rsidR="00021ACD">
        <w:t>ytautas</w:t>
      </w:r>
      <w:r>
        <w:t xml:space="preserve"> Tumas</w:t>
      </w:r>
    </w:p>
    <w:p w14:paraId="1EB3A4F4" w14:textId="0ECA8859" w:rsidR="00AD41C6" w:rsidRDefault="00021ACD" w:rsidP="002313C5">
      <w:pPr>
        <w:jc w:val="both"/>
      </w:pPr>
      <w:r>
        <w:t>Protokolo skyriaus k</w:t>
      </w:r>
      <w:r w:rsidR="00372BDF">
        <w:t>albos tvarkytoja S</w:t>
      </w:r>
      <w:r>
        <w:t>imona</w:t>
      </w:r>
      <w:r w:rsidR="00372BDF">
        <w:t xml:space="preserve"> Grigalauskaitė</w:t>
      </w:r>
    </w:p>
    <w:p w14:paraId="6CCBF376" w14:textId="77777777" w:rsidR="002313C5" w:rsidRDefault="002313C5" w:rsidP="002313C5">
      <w:pPr>
        <w:jc w:val="both"/>
      </w:pPr>
    </w:p>
    <w:p w14:paraId="6747F95D" w14:textId="77777777" w:rsidR="002313C5" w:rsidRDefault="002313C5" w:rsidP="002313C5">
      <w:pPr>
        <w:jc w:val="both"/>
      </w:pPr>
      <w:r>
        <w:t>Sprendimą rengė Švietimo ir sporto skyriaus vedėjas G. Rimeikis</w:t>
      </w:r>
    </w:p>
    <w:p w14:paraId="4F365C98" w14:textId="77777777" w:rsidR="005E6144" w:rsidRDefault="005E6144" w:rsidP="00FA0A40">
      <w:pPr>
        <w:pStyle w:val="Antrats"/>
        <w:tabs>
          <w:tab w:val="left" w:pos="748"/>
          <w:tab w:val="left" w:pos="5760"/>
        </w:tabs>
      </w:pPr>
    </w:p>
    <w:p w14:paraId="3A724C28" w14:textId="77777777" w:rsidR="00ED6FA9" w:rsidRDefault="00ED6FA9" w:rsidP="00FA0A40">
      <w:pPr>
        <w:pStyle w:val="Antrats"/>
        <w:tabs>
          <w:tab w:val="left" w:pos="748"/>
          <w:tab w:val="left" w:pos="5760"/>
        </w:tabs>
        <w:sectPr w:rsidR="00ED6FA9" w:rsidSect="001D5A4F">
          <w:headerReference w:type="default" r:id="rId9"/>
          <w:footerReference w:type="default" r:id="rId10"/>
          <w:headerReference w:type="first" r:id="rId11"/>
          <w:footerReference w:type="first" r:id="rId12"/>
          <w:pgSz w:w="11906" w:h="16838"/>
          <w:pgMar w:top="1134" w:right="567" w:bottom="1134" w:left="1701" w:header="567" w:footer="567" w:gutter="0"/>
          <w:pgNumType w:start="1"/>
          <w:cols w:space="1296"/>
          <w:titlePg/>
        </w:sectPr>
      </w:pPr>
    </w:p>
    <w:p w14:paraId="669461A8" w14:textId="52319D5C" w:rsidR="00901E1D" w:rsidRPr="00EC264F" w:rsidRDefault="00901E1D" w:rsidP="00976D4E">
      <w:pPr>
        <w:pStyle w:val="Antrat2"/>
        <w:ind w:left="8505"/>
        <w:jc w:val="left"/>
        <w:rPr>
          <w:rFonts w:ascii="Times New Roman" w:hAnsi="Times New Roman"/>
          <w:b w:val="0"/>
          <w:bCs w:val="0"/>
          <w:sz w:val="24"/>
        </w:rPr>
      </w:pPr>
      <w:r w:rsidRPr="00EC264F">
        <w:rPr>
          <w:rFonts w:ascii="Times New Roman" w:hAnsi="Times New Roman"/>
          <w:b w:val="0"/>
          <w:bCs w:val="0"/>
          <w:sz w:val="24"/>
        </w:rPr>
        <w:lastRenderedPageBreak/>
        <w:t>PATVIRTINTA</w:t>
      </w:r>
    </w:p>
    <w:p w14:paraId="50B03901" w14:textId="546EC3CA" w:rsidR="00901E1D" w:rsidRPr="00EC264F" w:rsidRDefault="00901E1D" w:rsidP="00976D4E">
      <w:pPr>
        <w:pStyle w:val="Antrat2"/>
        <w:ind w:left="8505"/>
        <w:jc w:val="left"/>
        <w:rPr>
          <w:rFonts w:ascii="Times New Roman" w:hAnsi="Times New Roman"/>
          <w:b w:val="0"/>
          <w:bCs w:val="0"/>
          <w:sz w:val="24"/>
        </w:rPr>
      </w:pPr>
      <w:r w:rsidRPr="00EC264F">
        <w:rPr>
          <w:rFonts w:ascii="Times New Roman" w:hAnsi="Times New Roman"/>
          <w:b w:val="0"/>
          <w:bCs w:val="0"/>
          <w:sz w:val="24"/>
        </w:rPr>
        <w:t xml:space="preserve">Plungės rajono savivaldybės </w:t>
      </w:r>
    </w:p>
    <w:p w14:paraId="01FDF964" w14:textId="4142C3BD" w:rsidR="00901E1D" w:rsidRPr="00EC264F" w:rsidRDefault="00901E1D" w:rsidP="00976D4E">
      <w:pPr>
        <w:pStyle w:val="Antrat2"/>
        <w:ind w:left="8505"/>
        <w:jc w:val="left"/>
        <w:rPr>
          <w:rFonts w:ascii="Times New Roman" w:hAnsi="Times New Roman"/>
          <w:b w:val="0"/>
          <w:bCs w:val="0"/>
          <w:sz w:val="24"/>
        </w:rPr>
      </w:pPr>
      <w:r w:rsidRPr="00EC264F">
        <w:rPr>
          <w:rFonts w:ascii="Times New Roman" w:hAnsi="Times New Roman"/>
          <w:b w:val="0"/>
          <w:bCs w:val="0"/>
          <w:sz w:val="24"/>
        </w:rPr>
        <w:t>tarybos 2021 m. vasario 18 d.</w:t>
      </w:r>
    </w:p>
    <w:p w14:paraId="693B88B3" w14:textId="77777777" w:rsidR="00901E1D" w:rsidRPr="00EC264F" w:rsidRDefault="00901E1D" w:rsidP="00976D4E">
      <w:pPr>
        <w:pStyle w:val="Antrat2"/>
        <w:ind w:left="8505"/>
        <w:jc w:val="left"/>
        <w:rPr>
          <w:rFonts w:ascii="Times New Roman" w:hAnsi="Times New Roman"/>
          <w:b w:val="0"/>
          <w:bCs w:val="0"/>
          <w:sz w:val="24"/>
        </w:rPr>
      </w:pPr>
      <w:r w:rsidRPr="00EC264F">
        <w:rPr>
          <w:rFonts w:ascii="Times New Roman" w:hAnsi="Times New Roman"/>
          <w:b w:val="0"/>
          <w:bCs w:val="0"/>
          <w:sz w:val="24"/>
        </w:rPr>
        <w:t xml:space="preserve">sprendimu Nr. T1-52 </w:t>
      </w:r>
    </w:p>
    <w:p w14:paraId="7AAE29C0" w14:textId="3859EF67" w:rsidR="00C56EAF" w:rsidRDefault="00C56EAF" w:rsidP="00976D4E">
      <w:pPr>
        <w:pStyle w:val="Antrat2"/>
        <w:ind w:left="8505"/>
        <w:jc w:val="left"/>
        <w:rPr>
          <w:rFonts w:ascii="Times New Roman" w:hAnsi="Times New Roman"/>
          <w:b w:val="0"/>
          <w:bCs w:val="0"/>
          <w:sz w:val="24"/>
        </w:rPr>
      </w:pPr>
      <w:r>
        <w:rPr>
          <w:rFonts w:ascii="Times New Roman" w:hAnsi="Times New Roman"/>
          <w:b w:val="0"/>
          <w:bCs w:val="0"/>
          <w:sz w:val="24"/>
        </w:rPr>
        <w:t>(2023</w:t>
      </w:r>
      <w:r w:rsidRPr="00EC264F">
        <w:rPr>
          <w:rFonts w:ascii="Times New Roman" w:hAnsi="Times New Roman"/>
          <w:b w:val="0"/>
          <w:bCs w:val="0"/>
          <w:sz w:val="24"/>
        </w:rPr>
        <w:t xml:space="preserve"> </w:t>
      </w:r>
      <w:proofErr w:type="spellStart"/>
      <w:r w:rsidRPr="00EC264F">
        <w:rPr>
          <w:rFonts w:ascii="Times New Roman" w:hAnsi="Times New Roman"/>
          <w:b w:val="0"/>
          <w:bCs w:val="0"/>
          <w:sz w:val="24"/>
        </w:rPr>
        <w:t>m</w:t>
      </w:r>
      <w:proofErr w:type="spellEnd"/>
      <w:r w:rsidRPr="00EC264F">
        <w:rPr>
          <w:rFonts w:ascii="Times New Roman" w:hAnsi="Times New Roman"/>
          <w:b w:val="0"/>
          <w:bCs w:val="0"/>
          <w:sz w:val="24"/>
        </w:rPr>
        <w:t xml:space="preserve">. </w:t>
      </w:r>
      <w:r>
        <w:rPr>
          <w:rFonts w:ascii="Times New Roman" w:hAnsi="Times New Roman"/>
          <w:b w:val="0"/>
          <w:bCs w:val="0"/>
          <w:sz w:val="24"/>
        </w:rPr>
        <w:t>kovo 30</w:t>
      </w:r>
      <w:r w:rsidRPr="00EC264F">
        <w:rPr>
          <w:rFonts w:ascii="Times New Roman" w:hAnsi="Times New Roman"/>
          <w:b w:val="0"/>
          <w:bCs w:val="0"/>
          <w:sz w:val="24"/>
        </w:rPr>
        <w:t xml:space="preserve"> d. </w:t>
      </w:r>
    </w:p>
    <w:p w14:paraId="0684A32A" w14:textId="77777777" w:rsidR="00C56EAF" w:rsidRPr="00EC264F" w:rsidRDefault="00C56EAF" w:rsidP="00976D4E">
      <w:pPr>
        <w:pStyle w:val="Antrat2"/>
        <w:ind w:left="8505"/>
        <w:jc w:val="left"/>
        <w:rPr>
          <w:rFonts w:ascii="Times New Roman" w:hAnsi="Times New Roman"/>
          <w:b w:val="0"/>
          <w:bCs w:val="0"/>
          <w:sz w:val="24"/>
        </w:rPr>
      </w:pPr>
      <w:r w:rsidRPr="00EC264F">
        <w:rPr>
          <w:rFonts w:ascii="Times New Roman" w:hAnsi="Times New Roman"/>
          <w:b w:val="0"/>
          <w:bCs w:val="0"/>
          <w:sz w:val="24"/>
        </w:rPr>
        <w:t xml:space="preserve">sprendimo Nr. T1-   </w:t>
      </w:r>
    </w:p>
    <w:p w14:paraId="3049B0AD" w14:textId="34507366" w:rsidR="00901E1D" w:rsidRDefault="00C56EAF" w:rsidP="00976D4E">
      <w:pPr>
        <w:pStyle w:val="Antrat2"/>
        <w:ind w:left="8505"/>
        <w:jc w:val="left"/>
        <w:rPr>
          <w:rFonts w:ascii="Times New Roman" w:hAnsi="Times New Roman"/>
          <w:b w:val="0"/>
          <w:bCs w:val="0"/>
          <w:sz w:val="24"/>
        </w:rPr>
      </w:pPr>
      <w:r w:rsidRPr="00EC264F">
        <w:rPr>
          <w:rFonts w:ascii="Times New Roman" w:hAnsi="Times New Roman"/>
          <w:b w:val="0"/>
          <w:bCs w:val="0"/>
          <w:sz w:val="24"/>
        </w:rPr>
        <w:t>redakcija)</w:t>
      </w:r>
    </w:p>
    <w:p w14:paraId="6BDCFD20" w14:textId="69B3C2EB" w:rsidR="00901E1D" w:rsidRDefault="00DC4C77" w:rsidP="00EC264F">
      <w:pPr>
        <w:pStyle w:val="Antrat2"/>
        <w:jc w:val="right"/>
      </w:pPr>
      <w:r w:rsidRPr="005B2A13">
        <w:tab/>
      </w:r>
    </w:p>
    <w:p w14:paraId="738B1E10" w14:textId="4B5A54B0" w:rsidR="00DC4C77" w:rsidRPr="005B2A13" w:rsidRDefault="00EA674C" w:rsidP="00976D4E">
      <w:pPr>
        <w:pStyle w:val="Antrat2"/>
        <w:ind w:left="8505"/>
        <w:jc w:val="left"/>
        <w:rPr>
          <w:rFonts w:ascii="Times New Roman" w:hAnsi="Times New Roman"/>
          <w:b w:val="0"/>
          <w:sz w:val="24"/>
        </w:rPr>
      </w:pPr>
      <w:r w:rsidRPr="005B2A13">
        <w:rPr>
          <w:rFonts w:ascii="Times New Roman" w:hAnsi="Times New Roman"/>
          <w:b w:val="0"/>
          <w:sz w:val="24"/>
        </w:rPr>
        <w:t xml:space="preserve">Plungės rajono savivaldybės </w:t>
      </w:r>
      <w:r w:rsidR="00DC4C77" w:rsidRPr="005B2A13">
        <w:rPr>
          <w:rFonts w:ascii="Times New Roman" w:hAnsi="Times New Roman"/>
          <w:b w:val="0"/>
          <w:sz w:val="24"/>
        </w:rPr>
        <w:t>švietimo įstaigų</w:t>
      </w:r>
      <w:r w:rsidRPr="005B2A13">
        <w:rPr>
          <w:rFonts w:ascii="Times New Roman" w:hAnsi="Times New Roman"/>
          <w:b w:val="0"/>
          <w:sz w:val="24"/>
        </w:rPr>
        <w:t xml:space="preserve"> </w:t>
      </w:r>
    </w:p>
    <w:p w14:paraId="3B0D4CC4" w14:textId="20FBE2E5" w:rsidR="00EA674C" w:rsidRPr="005B2A13" w:rsidRDefault="00EA674C" w:rsidP="00976D4E">
      <w:pPr>
        <w:pStyle w:val="Antrat2"/>
        <w:ind w:left="8505"/>
        <w:jc w:val="left"/>
        <w:rPr>
          <w:rFonts w:ascii="Times New Roman" w:hAnsi="Times New Roman"/>
          <w:b w:val="0"/>
          <w:sz w:val="24"/>
        </w:rPr>
      </w:pPr>
      <w:r w:rsidRPr="005B2A13">
        <w:rPr>
          <w:rFonts w:ascii="Times New Roman" w:hAnsi="Times New Roman"/>
          <w:b w:val="0"/>
          <w:sz w:val="24"/>
        </w:rPr>
        <w:t>tinklo pertvarkos 20</w:t>
      </w:r>
      <w:r w:rsidR="00F32970" w:rsidRPr="005B2A13">
        <w:rPr>
          <w:rFonts w:ascii="Times New Roman" w:hAnsi="Times New Roman"/>
          <w:b w:val="0"/>
          <w:sz w:val="24"/>
        </w:rPr>
        <w:t>21</w:t>
      </w:r>
      <w:r w:rsidR="00304F51">
        <w:rPr>
          <w:rFonts w:ascii="Times New Roman" w:hAnsi="Times New Roman"/>
          <w:b w:val="0"/>
          <w:sz w:val="24"/>
        </w:rPr>
        <w:t>–</w:t>
      </w:r>
      <w:r w:rsidR="00F32970" w:rsidRPr="005B2A13">
        <w:rPr>
          <w:rFonts w:ascii="Times New Roman" w:hAnsi="Times New Roman"/>
          <w:b w:val="0"/>
          <w:sz w:val="24"/>
        </w:rPr>
        <w:t>2025</w:t>
      </w:r>
      <w:r w:rsidRPr="005B2A13">
        <w:rPr>
          <w:rFonts w:ascii="Times New Roman" w:hAnsi="Times New Roman"/>
          <w:b w:val="0"/>
          <w:sz w:val="24"/>
        </w:rPr>
        <w:t xml:space="preserve"> metų bendrojo plano </w:t>
      </w:r>
    </w:p>
    <w:p w14:paraId="0846C5E9" w14:textId="71AA7E2F" w:rsidR="00EA674C" w:rsidRPr="005B2A13" w:rsidRDefault="00EA674C" w:rsidP="00976D4E">
      <w:pPr>
        <w:pStyle w:val="Antrat2"/>
        <w:ind w:left="8505"/>
        <w:jc w:val="left"/>
        <w:rPr>
          <w:rFonts w:ascii="Times New Roman" w:hAnsi="Times New Roman"/>
          <w:b w:val="0"/>
          <w:sz w:val="24"/>
        </w:rPr>
      </w:pPr>
      <w:r w:rsidRPr="005B2A13">
        <w:rPr>
          <w:rFonts w:ascii="Times New Roman" w:hAnsi="Times New Roman"/>
          <w:b w:val="0"/>
          <w:sz w:val="24"/>
        </w:rPr>
        <w:t xml:space="preserve">1 priedas  </w:t>
      </w:r>
    </w:p>
    <w:p w14:paraId="47606399" w14:textId="663AA661" w:rsidR="00EA674C" w:rsidRPr="005B2A13" w:rsidRDefault="00EA674C" w:rsidP="00FE6990">
      <w:pPr>
        <w:tabs>
          <w:tab w:val="left" w:pos="1080"/>
        </w:tabs>
        <w:ind w:firstLine="720"/>
        <w:jc w:val="both"/>
      </w:pP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r w:rsidRPr="005B2A13">
        <w:rPr>
          <w:i/>
          <w:sz w:val="20"/>
          <w:szCs w:val="20"/>
        </w:rPr>
        <w:tab/>
      </w:r>
    </w:p>
    <w:p w14:paraId="57D9B3DB" w14:textId="77777777" w:rsidR="00EA674C" w:rsidRPr="005B2A13" w:rsidRDefault="00EA674C" w:rsidP="00EA674C">
      <w:pPr>
        <w:jc w:val="center"/>
      </w:pPr>
      <w:r w:rsidRPr="005B2A13">
        <w:rPr>
          <w:b/>
        </w:rPr>
        <w:t xml:space="preserve">PLUNGĖS RAJONO SAVIVALDYBĖS </w:t>
      </w:r>
      <w:r w:rsidR="00DC4C77" w:rsidRPr="005B2A13">
        <w:rPr>
          <w:b/>
        </w:rPr>
        <w:t>ŠVIETIMO ĮSTAIGŲ</w:t>
      </w:r>
      <w:r w:rsidRPr="005B2A13">
        <w:rPr>
          <w:b/>
        </w:rPr>
        <w:t xml:space="preserve"> STEIGIMO, REORGANIZAVIMO, LIKVIDAVIMO, PERTVARKYMO IR STRUKTŪRINIŲ PERTVARKYMŲ 20</w:t>
      </w:r>
      <w:r w:rsidR="00041F71" w:rsidRPr="005B2A13">
        <w:rPr>
          <w:b/>
        </w:rPr>
        <w:t>21</w:t>
      </w:r>
      <w:r w:rsidR="00304F51">
        <w:rPr>
          <w:b/>
        </w:rPr>
        <w:t>–</w:t>
      </w:r>
      <w:r w:rsidRPr="005B2A13">
        <w:rPr>
          <w:b/>
        </w:rPr>
        <w:t>202</w:t>
      </w:r>
      <w:r w:rsidR="00041F71" w:rsidRPr="005B2A13">
        <w:rPr>
          <w:b/>
        </w:rPr>
        <w:t>5</w:t>
      </w:r>
      <w:r w:rsidRPr="005B2A13">
        <w:rPr>
          <w:b/>
        </w:rPr>
        <w:t xml:space="preserve"> METŲ PRIEMONIŲ PLANAS</w:t>
      </w:r>
    </w:p>
    <w:p w14:paraId="55D5B924" w14:textId="77777777" w:rsidR="00EA674C" w:rsidRPr="005B2A13" w:rsidRDefault="00EA674C" w:rsidP="00EA674C"/>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2398"/>
        <w:gridCol w:w="2952"/>
        <w:gridCol w:w="4071"/>
        <w:gridCol w:w="2069"/>
        <w:gridCol w:w="2196"/>
        <w:gridCol w:w="6"/>
      </w:tblGrid>
      <w:tr w:rsidR="00EA674C" w:rsidRPr="005B2A13" w14:paraId="142D1F8C" w14:textId="77777777" w:rsidTr="008724A2">
        <w:trPr>
          <w:gridAfter w:val="1"/>
          <w:wAfter w:w="6" w:type="dxa"/>
          <w:tblHeader/>
        </w:trPr>
        <w:tc>
          <w:tcPr>
            <w:tcW w:w="816" w:type="dxa"/>
            <w:vMerge w:val="restart"/>
            <w:vAlign w:val="center"/>
          </w:tcPr>
          <w:p w14:paraId="032C7917" w14:textId="77777777" w:rsidR="00EA674C" w:rsidRPr="005B2A13" w:rsidRDefault="00EA674C" w:rsidP="001D5A4F">
            <w:pPr>
              <w:jc w:val="center"/>
              <w:rPr>
                <w:b/>
              </w:rPr>
            </w:pPr>
            <w:r w:rsidRPr="005B2A13">
              <w:rPr>
                <w:b/>
              </w:rPr>
              <w:t>Eil. Nr.</w:t>
            </w:r>
          </w:p>
        </w:tc>
        <w:tc>
          <w:tcPr>
            <w:tcW w:w="2398" w:type="dxa"/>
            <w:vMerge w:val="restart"/>
            <w:vAlign w:val="center"/>
          </w:tcPr>
          <w:p w14:paraId="5C2E271E" w14:textId="77777777" w:rsidR="00EA674C" w:rsidRPr="005B2A13" w:rsidRDefault="00C86544" w:rsidP="001D5A4F">
            <w:pPr>
              <w:jc w:val="center"/>
              <w:rPr>
                <w:b/>
              </w:rPr>
            </w:pPr>
            <w:r w:rsidRPr="005B2A13">
              <w:rPr>
                <w:b/>
              </w:rPr>
              <w:t>Įstaigos</w:t>
            </w:r>
            <w:r w:rsidR="00EA674C" w:rsidRPr="005B2A13">
              <w:rPr>
                <w:b/>
              </w:rPr>
              <w:t xml:space="preserve"> pavadinimas, tipas, vykdomos programos</w:t>
            </w:r>
          </w:p>
        </w:tc>
        <w:tc>
          <w:tcPr>
            <w:tcW w:w="2952" w:type="dxa"/>
            <w:vMerge w:val="restart"/>
            <w:vAlign w:val="center"/>
          </w:tcPr>
          <w:p w14:paraId="719F99D7" w14:textId="77777777" w:rsidR="00EA674C" w:rsidRPr="005B2A13" w:rsidRDefault="00EA674C" w:rsidP="001D5A4F">
            <w:pPr>
              <w:jc w:val="center"/>
              <w:rPr>
                <w:b/>
              </w:rPr>
            </w:pPr>
            <w:r w:rsidRPr="005B2A13">
              <w:rPr>
                <w:b/>
              </w:rPr>
              <w:t>Situacija</w:t>
            </w:r>
          </w:p>
          <w:p w14:paraId="12DDCC30" w14:textId="77777777" w:rsidR="00EA674C" w:rsidRPr="005B2A13" w:rsidRDefault="006C6C43" w:rsidP="00304F51">
            <w:pPr>
              <w:jc w:val="center"/>
              <w:rPr>
                <w:b/>
              </w:rPr>
            </w:pPr>
            <w:r w:rsidRPr="005B2A13">
              <w:rPr>
                <w:b/>
              </w:rPr>
              <w:t>2020</w:t>
            </w:r>
            <w:r w:rsidR="00304F51">
              <w:rPr>
                <w:b/>
              </w:rPr>
              <w:t>–</w:t>
            </w:r>
            <w:r w:rsidRPr="005B2A13">
              <w:rPr>
                <w:b/>
              </w:rPr>
              <w:t>2021</w:t>
            </w:r>
            <w:r w:rsidR="00EA674C" w:rsidRPr="005B2A13">
              <w:rPr>
                <w:b/>
              </w:rPr>
              <w:t xml:space="preserve"> mokslo metais</w:t>
            </w:r>
          </w:p>
        </w:tc>
        <w:tc>
          <w:tcPr>
            <w:tcW w:w="4071" w:type="dxa"/>
            <w:vMerge w:val="restart"/>
            <w:vAlign w:val="center"/>
          </w:tcPr>
          <w:p w14:paraId="61EF034F" w14:textId="77777777" w:rsidR="00EA674C" w:rsidRPr="005B2A13" w:rsidRDefault="00C86544" w:rsidP="001D5A4F">
            <w:pPr>
              <w:jc w:val="center"/>
              <w:rPr>
                <w:b/>
              </w:rPr>
            </w:pPr>
            <w:r w:rsidRPr="005B2A13">
              <w:rPr>
                <w:b/>
              </w:rPr>
              <w:t>2021</w:t>
            </w:r>
            <w:r w:rsidR="00304F51">
              <w:rPr>
                <w:b/>
              </w:rPr>
              <w:t>–</w:t>
            </w:r>
            <w:r w:rsidRPr="005B2A13">
              <w:rPr>
                <w:b/>
              </w:rPr>
              <w:t>2025</w:t>
            </w:r>
            <w:r w:rsidR="00EA674C" w:rsidRPr="005B2A13">
              <w:rPr>
                <w:b/>
              </w:rPr>
              <w:t xml:space="preserve"> metai</w:t>
            </w:r>
          </w:p>
          <w:p w14:paraId="295EDE8B" w14:textId="77777777" w:rsidR="00EA674C" w:rsidRPr="005B2A13" w:rsidRDefault="00C86544" w:rsidP="001D5A4F">
            <w:pPr>
              <w:jc w:val="center"/>
              <w:rPr>
                <w:b/>
              </w:rPr>
            </w:pPr>
            <w:r w:rsidRPr="005B2A13">
              <w:rPr>
                <w:b/>
              </w:rPr>
              <w:t>Įstaigos</w:t>
            </w:r>
            <w:r w:rsidR="00EA674C" w:rsidRPr="005B2A13">
              <w:rPr>
                <w:b/>
              </w:rPr>
              <w:t xml:space="preserve"> steigimo, reorganizavimo, likvidavimo, pertvarkymo ir struktūrinių pertvarkymų būdai ir etapai</w:t>
            </w:r>
          </w:p>
        </w:tc>
        <w:tc>
          <w:tcPr>
            <w:tcW w:w="4265" w:type="dxa"/>
            <w:gridSpan w:val="2"/>
            <w:vAlign w:val="center"/>
          </w:tcPr>
          <w:p w14:paraId="378C431A" w14:textId="77777777" w:rsidR="00EA674C" w:rsidRPr="005B2A13" w:rsidRDefault="00C86544" w:rsidP="001D5A4F">
            <w:pPr>
              <w:jc w:val="center"/>
              <w:rPr>
                <w:b/>
              </w:rPr>
            </w:pPr>
            <w:r w:rsidRPr="005B2A13">
              <w:rPr>
                <w:b/>
              </w:rPr>
              <w:t>Įstaigos</w:t>
            </w:r>
            <w:r w:rsidR="00EA674C" w:rsidRPr="005B2A13">
              <w:rPr>
                <w:b/>
              </w:rPr>
              <w:t xml:space="preserve"> 202</w:t>
            </w:r>
            <w:r w:rsidRPr="005B2A13">
              <w:rPr>
                <w:b/>
              </w:rPr>
              <w:t>5</w:t>
            </w:r>
            <w:r w:rsidR="00EA674C" w:rsidRPr="005B2A13">
              <w:rPr>
                <w:b/>
              </w:rPr>
              <w:t xml:space="preserve"> m. rugsėjo 1 d.</w:t>
            </w:r>
          </w:p>
          <w:p w14:paraId="1AF716A9" w14:textId="77777777" w:rsidR="00EA674C" w:rsidRPr="005B2A13" w:rsidRDefault="00EA674C" w:rsidP="001D5A4F">
            <w:pPr>
              <w:jc w:val="center"/>
              <w:rPr>
                <w:b/>
              </w:rPr>
            </w:pPr>
            <w:r w:rsidRPr="005B2A13">
              <w:rPr>
                <w:b/>
              </w:rPr>
              <w:t>(po steigimo, reorganizavimo, likvidavimo, pertvarkymo ir struktūrinių pertvarkymų)</w:t>
            </w:r>
          </w:p>
        </w:tc>
      </w:tr>
      <w:tr w:rsidR="00EA674C" w:rsidRPr="005B2A13" w14:paraId="5CB54736" w14:textId="77777777" w:rsidTr="008724A2">
        <w:trPr>
          <w:gridAfter w:val="1"/>
          <w:wAfter w:w="6" w:type="dxa"/>
          <w:tblHeader/>
        </w:trPr>
        <w:tc>
          <w:tcPr>
            <w:tcW w:w="816" w:type="dxa"/>
            <w:vMerge/>
            <w:vAlign w:val="center"/>
          </w:tcPr>
          <w:p w14:paraId="222002A5" w14:textId="77777777" w:rsidR="00EA674C" w:rsidRPr="005B2A13" w:rsidRDefault="00EA674C" w:rsidP="001D5A4F">
            <w:pPr>
              <w:jc w:val="center"/>
              <w:rPr>
                <w:b/>
              </w:rPr>
            </w:pPr>
          </w:p>
        </w:tc>
        <w:tc>
          <w:tcPr>
            <w:tcW w:w="2398" w:type="dxa"/>
            <w:vMerge/>
            <w:vAlign w:val="center"/>
          </w:tcPr>
          <w:p w14:paraId="4112440A" w14:textId="77777777" w:rsidR="00EA674C" w:rsidRPr="005B2A13" w:rsidRDefault="00EA674C" w:rsidP="001D5A4F">
            <w:pPr>
              <w:jc w:val="center"/>
            </w:pPr>
          </w:p>
        </w:tc>
        <w:tc>
          <w:tcPr>
            <w:tcW w:w="2952" w:type="dxa"/>
            <w:vMerge/>
            <w:vAlign w:val="center"/>
          </w:tcPr>
          <w:p w14:paraId="74C91423" w14:textId="77777777" w:rsidR="00EA674C" w:rsidRPr="005B2A13" w:rsidRDefault="00EA674C" w:rsidP="001D5A4F">
            <w:pPr>
              <w:jc w:val="center"/>
            </w:pPr>
          </w:p>
        </w:tc>
        <w:tc>
          <w:tcPr>
            <w:tcW w:w="4071" w:type="dxa"/>
            <w:vMerge/>
            <w:vAlign w:val="center"/>
          </w:tcPr>
          <w:p w14:paraId="6116811E" w14:textId="77777777" w:rsidR="00EA674C" w:rsidRPr="005B2A13" w:rsidRDefault="00EA674C" w:rsidP="001D5A4F">
            <w:pPr>
              <w:jc w:val="center"/>
            </w:pPr>
          </w:p>
        </w:tc>
        <w:tc>
          <w:tcPr>
            <w:tcW w:w="2069" w:type="dxa"/>
            <w:vAlign w:val="center"/>
          </w:tcPr>
          <w:p w14:paraId="37644639" w14:textId="77777777" w:rsidR="00EA674C" w:rsidRPr="005B2A13" w:rsidRDefault="00EA674C" w:rsidP="001D5A4F">
            <w:pPr>
              <w:jc w:val="center"/>
              <w:rPr>
                <w:b/>
              </w:rPr>
            </w:pPr>
            <w:r w:rsidRPr="005B2A13">
              <w:rPr>
                <w:b/>
              </w:rPr>
              <w:t>Pavadinimas</w:t>
            </w:r>
          </w:p>
        </w:tc>
        <w:tc>
          <w:tcPr>
            <w:tcW w:w="2196" w:type="dxa"/>
            <w:vAlign w:val="center"/>
          </w:tcPr>
          <w:p w14:paraId="1CE6C8E2" w14:textId="77777777" w:rsidR="00EA674C" w:rsidRPr="005B2A13" w:rsidRDefault="00EA674C" w:rsidP="001D5A4F">
            <w:pPr>
              <w:jc w:val="center"/>
              <w:rPr>
                <w:b/>
              </w:rPr>
            </w:pPr>
            <w:r w:rsidRPr="005B2A13">
              <w:rPr>
                <w:b/>
              </w:rPr>
              <w:t>Programos</w:t>
            </w:r>
          </w:p>
        </w:tc>
      </w:tr>
      <w:tr w:rsidR="00C86544" w:rsidRPr="005B2A13" w14:paraId="2B1C4E2E" w14:textId="77777777" w:rsidTr="00A677FC">
        <w:tc>
          <w:tcPr>
            <w:tcW w:w="14508" w:type="dxa"/>
            <w:gridSpan w:val="7"/>
          </w:tcPr>
          <w:p w14:paraId="3179DCE7" w14:textId="77777777" w:rsidR="00C86544" w:rsidRPr="005B2A13" w:rsidRDefault="00C86544" w:rsidP="00C86544">
            <w:pPr>
              <w:jc w:val="center"/>
            </w:pPr>
            <w:r w:rsidRPr="005B2A13">
              <w:t>Bendrojo ugdymo mokyklų grupė</w:t>
            </w:r>
          </w:p>
        </w:tc>
      </w:tr>
      <w:tr w:rsidR="00FB38F2" w:rsidRPr="00FB38F2" w14:paraId="57BDEED0" w14:textId="77777777" w:rsidTr="008724A2">
        <w:trPr>
          <w:gridAfter w:val="1"/>
          <w:wAfter w:w="6" w:type="dxa"/>
        </w:trPr>
        <w:tc>
          <w:tcPr>
            <w:tcW w:w="816" w:type="dxa"/>
          </w:tcPr>
          <w:p w14:paraId="77F00064" w14:textId="77777777" w:rsidR="0048345B" w:rsidRPr="00FE6990" w:rsidRDefault="0048345B" w:rsidP="001D5A4F">
            <w:pPr>
              <w:jc w:val="center"/>
            </w:pPr>
            <w:r w:rsidRPr="00FE6990">
              <w:t>1.</w:t>
            </w:r>
          </w:p>
        </w:tc>
        <w:tc>
          <w:tcPr>
            <w:tcW w:w="2398" w:type="dxa"/>
          </w:tcPr>
          <w:p w14:paraId="4D4BF9AF" w14:textId="77777777" w:rsidR="0048345B" w:rsidRPr="00FB38F2" w:rsidRDefault="0048345B" w:rsidP="001D5A4F">
            <w:r w:rsidRPr="00FB38F2">
              <w:t>Plungės akademiko Adolfo Jucio progimnazija</w:t>
            </w:r>
          </w:p>
        </w:tc>
        <w:tc>
          <w:tcPr>
            <w:tcW w:w="2952" w:type="dxa"/>
          </w:tcPr>
          <w:p w14:paraId="76B68410" w14:textId="4C8DAD6D" w:rsidR="0048345B" w:rsidRPr="00FB38F2" w:rsidRDefault="00AA4D18" w:rsidP="00284FB9">
            <w:r>
              <w:t>Iš v</w:t>
            </w:r>
            <w:r w:rsidR="0048345B" w:rsidRPr="00FB38F2">
              <w:t>iso 238 mokiniai. Vykdomos pradinio ugdymo ir pagrindinio ugdymo I dalies programos</w:t>
            </w:r>
            <w:r w:rsidR="006E66AE">
              <w:t>.</w:t>
            </w:r>
          </w:p>
        </w:tc>
        <w:tc>
          <w:tcPr>
            <w:tcW w:w="4071" w:type="dxa"/>
          </w:tcPr>
          <w:p w14:paraId="52F563AE" w14:textId="6366FD4C" w:rsidR="00213885" w:rsidRPr="00AA4D18" w:rsidRDefault="0048345B" w:rsidP="0048345B">
            <w:r w:rsidRPr="00AA4D18">
              <w:t xml:space="preserve">Nuo 2021 m. rugsėjo 1 d. reorganizuojama, prijungiant Plungės vyskupo Motiejaus Valančiaus pradinę mokyklą. Plungės akademiko Adolfo Jucio progimnazija turės du skyrius: </w:t>
            </w:r>
            <w:r w:rsidR="00AA4D18" w:rsidRPr="00AA4D18">
              <w:t>V</w:t>
            </w:r>
            <w:r w:rsidRPr="00AA4D18">
              <w:t xml:space="preserve">yskupo Motiejaus Valančiaus pradinio ugdymo skyrių ir „Saulės“ skyrių. </w:t>
            </w:r>
          </w:p>
          <w:p w14:paraId="2AFDEC72" w14:textId="011032D1" w:rsidR="0048345B" w:rsidRPr="00AA4D18" w:rsidRDefault="0048345B" w:rsidP="0048345B">
            <w:r w:rsidRPr="00AA4D18">
              <w:t xml:space="preserve">Nuo 2021 m. rugsėjo 1 d. Plungės akademiko Adolfo Jucio progimnazijos </w:t>
            </w:r>
            <w:r w:rsidR="00AA4D18" w:rsidRPr="00AA4D18">
              <w:t>V</w:t>
            </w:r>
            <w:r w:rsidRPr="00AA4D18">
              <w:t xml:space="preserve">yskupo Motiejaus Valančiaus pradinio ugdymo skyriuje nebekomplektuojamos 1 klasės. </w:t>
            </w:r>
          </w:p>
          <w:p w14:paraId="2ED761F4" w14:textId="1267EE30" w:rsidR="00906AF3" w:rsidRPr="00EC264F" w:rsidRDefault="009E5329" w:rsidP="005E6144">
            <w:r>
              <w:lastRenderedPageBreak/>
              <w:t>Nuo 2023</w:t>
            </w:r>
            <w:r w:rsidR="0048345B" w:rsidRPr="00AA4D18">
              <w:t xml:space="preserve"> m. rugsėjo 1 d. likviduojamas Plungės akademiko Adolfo Jucio progimnazijos </w:t>
            </w:r>
            <w:r w:rsidR="00AA4D18" w:rsidRPr="00AA4D18">
              <w:t>V</w:t>
            </w:r>
            <w:r w:rsidR="0048345B" w:rsidRPr="00AA4D18">
              <w:t>yskupo Motiejaus Valančiaus pradinio ugdymo skyrius.</w:t>
            </w:r>
          </w:p>
          <w:p w14:paraId="0B66EE91" w14:textId="77777777" w:rsidR="005E6144" w:rsidRPr="00EC264F" w:rsidRDefault="005E6144" w:rsidP="005E6144">
            <w:r w:rsidRPr="00EC264F">
              <w:t>Vykdoma nuolatinė mokinių skaičiaus kaitos pokyčių stebėsena ir teikiami atitinkami sprendimai</w:t>
            </w:r>
            <w:r w:rsidR="0039526F" w:rsidRPr="00EC264F">
              <w:t>, remiantis švietimo įstaigų tinklą reglamentuojančiais teisės aktais.</w:t>
            </w:r>
          </w:p>
        </w:tc>
        <w:tc>
          <w:tcPr>
            <w:tcW w:w="2069" w:type="dxa"/>
          </w:tcPr>
          <w:p w14:paraId="06DAF1A4" w14:textId="77777777" w:rsidR="0048345B" w:rsidRPr="00FB38F2" w:rsidRDefault="0048345B" w:rsidP="00213885">
            <w:r w:rsidRPr="00FB38F2">
              <w:lastRenderedPageBreak/>
              <w:t>Plungės akademiko Adolfo Jucio progimnazija</w:t>
            </w:r>
          </w:p>
        </w:tc>
        <w:tc>
          <w:tcPr>
            <w:tcW w:w="2196" w:type="dxa"/>
          </w:tcPr>
          <w:p w14:paraId="1874E690" w14:textId="0E03537C" w:rsidR="0048345B" w:rsidRPr="00FB38F2" w:rsidRDefault="0048345B" w:rsidP="00DC4C77">
            <w:r w:rsidRPr="00FB38F2">
              <w:t>Pradinio ugdymo ir pagrindinio ugdymo I dalies programos</w:t>
            </w:r>
            <w:r w:rsidR="00ED6FA9">
              <w:t>.</w:t>
            </w:r>
          </w:p>
        </w:tc>
      </w:tr>
      <w:tr w:rsidR="00FB38F2" w:rsidRPr="00FB38F2" w14:paraId="316A374C" w14:textId="77777777" w:rsidTr="008724A2">
        <w:tc>
          <w:tcPr>
            <w:tcW w:w="816" w:type="dxa"/>
          </w:tcPr>
          <w:p w14:paraId="0B69BC28" w14:textId="77777777" w:rsidR="005D13EF" w:rsidRPr="00FE6990" w:rsidRDefault="005D13EF" w:rsidP="001D5A4F">
            <w:pPr>
              <w:jc w:val="center"/>
            </w:pPr>
            <w:r w:rsidRPr="00FE6990">
              <w:lastRenderedPageBreak/>
              <w:t>7.</w:t>
            </w:r>
          </w:p>
        </w:tc>
        <w:tc>
          <w:tcPr>
            <w:tcW w:w="2398" w:type="dxa"/>
          </w:tcPr>
          <w:p w14:paraId="726401FA" w14:textId="77777777" w:rsidR="005D13EF" w:rsidRPr="00FB38F2" w:rsidRDefault="005D13EF" w:rsidP="001D5A4F">
            <w:r w:rsidRPr="00FB38F2">
              <w:t>Plungės vyskupo Motiejaus Valančiaus pradinė mokykla</w:t>
            </w:r>
          </w:p>
        </w:tc>
        <w:tc>
          <w:tcPr>
            <w:tcW w:w="2952" w:type="dxa"/>
          </w:tcPr>
          <w:p w14:paraId="01ACBD8C" w14:textId="7D9D1412" w:rsidR="005D13EF" w:rsidRPr="00FB38F2" w:rsidRDefault="00CD6489" w:rsidP="001D5A4F">
            <w:r>
              <w:t>Iš v</w:t>
            </w:r>
            <w:r w:rsidR="005D13EF" w:rsidRPr="00FB38F2">
              <w:t>iso 226 mokiniai.</w:t>
            </w:r>
          </w:p>
          <w:p w14:paraId="5AF062B9" w14:textId="77777777" w:rsidR="005D13EF" w:rsidRPr="00FB38F2" w:rsidRDefault="005D13EF" w:rsidP="001D5A4F">
            <w:r w:rsidRPr="00FB38F2">
              <w:t>Vykdoma pradinio ugdymo programa.</w:t>
            </w:r>
          </w:p>
          <w:p w14:paraId="53083C42" w14:textId="30A66A81" w:rsidR="005D13EF" w:rsidRPr="00FB38F2" w:rsidRDefault="005D13EF" w:rsidP="008E4DAB">
            <w:r w:rsidRPr="00FB38F2">
              <w:t>Mokykla turi skyrių adresu</w:t>
            </w:r>
            <w:r w:rsidR="00CD6489">
              <w:t>:</w:t>
            </w:r>
            <w:r w:rsidRPr="00FB38F2">
              <w:t xml:space="preserve"> – Birutės g. 25A, Plungė. Skyriuje ugdomi 75 mokiniai</w:t>
            </w:r>
            <w:r w:rsidR="00ED6FA9">
              <w:t>.</w:t>
            </w:r>
          </w:p>
        </w:tc>
        <w:tc>
          <w:tcPr>
            <w:tcW w:w="4071" w:type="dxa"/>
          </w:tcPr>
          <w:p w14:paraId="37CA0F8A" w14:textId="77777777" w:rsidR="00906AF3" w:rsidRDefault="005D13EF" w:rsidP="005D13EF">
            <w:r w:rsidRPr="00FB38F2">
              <w:t xml:space="preserve">Nuo 2021 m. rugsėjo 1 d. reorganizuojama, prijungiant prie Plungės akademiko Adolfo Jucio progimnazijos. Plungės akademiko Adolfo Jucio progimnazija turės du skyrius: </w:t>
            </w:r>
            <w:r w:rsidR="00CD6489">
              <w:t>V</w:t>
            </w:r>
            <w:r w:rsidRPr="00FB38F2">
              <w:t xml:space="preserve">yskupo Motiejaus Valančiaus pradinio ugdymo skyrių ir „Saulės“ skyrių. </w:t>
            </w:r>
          </w:p>
          <w:p w14:paraId="7DFC93C7" w14:textId="5DC2EFE2" w:rsidR="005D13EF" w:rsidRPr="00FB38F2" w:rsidRDefault="005D13EF" w:rsidP="005D13EF">
            <w:r w:rsidRPr="00FB38F2">
              <w:t xml:space="preserve">Nuo 2021 m. rugsėjo 1 d. Plungės akademiko Adolfo Jucio progimnazijos </w:t>
            </w:r>
            <w:r w:rsidR="00CD6489">
              <w:t>V</w:t>
            </w:r>
            <w:r w:rsidRPr="00FB38F2">
              <w:t xml:space="preserve">yskupo Motiejaus Valančiaus pradinio ugdymo skyriuje nebekomplektuojamos 1 klasės. </w:t>
            </w:r>
          </w:p>
          <w:p w14:paraId="5DBE3765" w14:textId="7B50A203" w:rsidR="005D13EF" w:rsidRPr="00FB38F2" w:rsidRDefault="009E5329" w:rsidP="00FB38F2">
            <w:r>
              <w:t>Nuo 2023</w:t>
            </w:r>
            <w:r w:rsidR="005D13EF" w:rsidRPr="00FB38F2">
              <w:t xml:space="preserve"> m. rugsėjo 1 d. likviduojamas Plungės akademiko Adolfo Jucio progimnazijos </w:t>
            </w:r>
            <w:r w:rsidR="00CD6489">
              <w:t>V</w:t>
            </w:r>
            <w:r w:rsidR="005D13EF" w:rsidRPr="00FB38F2">
              <w:t>yskupo Motiejaus Valančiaus pradinio ugdymo skyrius</w:t>
            </w:r>
            <w:r w:rsidR="00906AF3">
              <w:t>.</w:t>
            </w:r>
          </w:p>
        </w:tc>
        <w:tc>
          <w:tcPr>
            <w:tcW w:w="2069" w:type="dxa"/>
          </w:tcPr>
          <w:p w14:paraId="65601281" w14:textId="77777777" w:rsidR="005D13EF" w:rsidRPr="00FB38F2" w:rsidRDefault="005D13EF" w:rsidP="00213885">
            <w:r w:rsidRPr="00FB38F2">
              <w:t>Plungės akademiko Adolfo Jucio progimnazija</w:t>
            </w:r>
          </w:p>
        </w:tc>
        <w:tc>
          <w:tcPr>
            <w:tcW w:w="2202" w:type="dxa"/>
            <w:gridSpan w:val="2"/>
          </w:tcPr>
          <w:p w14:paraId="31B2BF86" w14:textId="27071BC9" w:rsidR="005D13EF" w:rsidRPr="00FB38F2" w:rsidRDefault="005D13EF" w:rsidP="00213885">
            <w:r w:rsidRPr="00FB38F2">
              <w:t>Pradinio ugdymo ir pagrindinio ugdymo I dalies programos.</w:t>
            </w:r>
          </w:p>
        </w:tc>
      </w:tr>
    </w:tbl>
    <w:p w14:paraId="1031B45F" w14:textId="56C1A71D" w:rsidR="00EA674C" w:rsidRPr="00D650A1" w:rsidRDefault="00EA674C" w:rsidP="00FE6990">
      <w:pPr>
        <w:jc w:val="center"/>
        <w:sectPr w:rsidR="00EA674C" w:rsidRPr="00D650A1" w:rsidSect="001D5A4F">
          <w:headerReference w:type="default" r:id="rId13"/>
          <w:footerReference w:type="default" r:id="rId14"/>
          <w:footerReference w:type="first" r:id="rId15"/>
          <w:pgSz w:w="16838" w:h="11906" w:orient="landscape"/>
          <w:pgMar w:top="1134" w:right="567" w:bottom="1134" w:left="1701" w:header="567" w:footer="567" w:gutter="0"/>
          <w:pgNumType w:start="1"/>
          <w:cols w:space="1296"/>
        </w:sectPr>
      </w:pPr>
      <w:r w:rsidRPr="005B2A13">
        <w:rPr>
          <w:b/>
        </w:rPr>
        <w:t>_________________________</w:t>
      </w:r>
    </w:p>
    <w:p w14:paraId="2B7C1EC3" w14:textId="77777777" w:rsidR="00CC292D" w:rsidRDefault="00CC292D" w:rsidP="00CC292D">
      <w:pPr>
        <w:rPr>
          <w:lang w:eastAsia="en-US"/>
        </w:rPr>
      </w:pPr>
    </w:p>
    <w:p w14:paraId="53B4DB3B" w14:textId="77777777" w:rsidR="00F72E66" w:rsidRPr="00C348B4" w:rsidRDefault="00F72E66" w:rsidP="00F72E66">
      <w:pPr>
        <w:jc w:val="center"/>
        <w:rPr>
          <w:b/>
        </w:rPr>
      </w:pPr>
      <w:r w:rsidRPr="00C348B4">
        <w:rPr>
          <w:b/>
        </w:rPr>
        <w:t>ŠVIETIMO IR SPORTO SKYRIUS</w:t>
      </w:r>
    </w:p>
    <w:p w14:paraId="5C4B4FB5" w14:textId="77777777" w:rsidR="00F72E66" w:rsidRPr="00C348B4" w:rsidRDefault="00F72E66" w:rsidP="00F72E66">
      <w:pPr>
        <w:jc w:val="center"/>
        <w:rPr>
          <w:b/>
        </w:rPr>
      </w:pPr>
    </w:p>
    <w:p w14:paraId="503DB476" w14:textId="77777777" w:rsidR="00F72E66" w:rsidRPr="00C348B4" w:rsidRDefault="00F72E66" w:rsidP="00F72E66">
      <w:pPr>
        <w:widowControl w:val="0"/>
        <w:jc w:val="center"/>
        <w:rPr>
          <w:b/>
          <w:bCs/>
          <w:kern w:val="2"/>
        </w:rPr>
      </w:pPr>
      <w:r w:rsidRPr="00C348B4">
        <w:rPr>
          <w:b/>
          <w:bCs/>
          <w:kern w:val="2"/>
        </w:rPr>
        <w:t>AIŠKINAMASIS RAŠTAS</w:t>
      </w:r>
    </w:p>
    <w:p w14:paraId="6A40E74F" w14:textId="2437FB4D" w:rsidR="00F72E66" w:rsidRDefault="00F72E66" w:rsidP="00F72E66">
      <w:pPr>
        <w:widowControl w:val="0"/>
        <w:jc w:val="center"/>
        <w:rPr>
          <w:b/>
          <w:sz w:val="28"/>
          <w:szCs w:val="28"/>
        </w:rPr>
      </w:pPr>
      <w:r w:rsidRPr="00C348B4">
        <w:rPr>
          <w:b/>
          <w:bCs/>
          <w:kern w:val="2"/>
        </w:rPr>
        <w:t xml:space="preserve">PRIE </w:t>
      </w:r>
      <w:r w:rsidR="00021ACD">
        <w:rPr>
          <w:b/>
          <w:bCs/>
          <w:kern w:val="2"/>
        </w:rPr>
        <w:t xml:space="preserve">SAVIVALDYBĖS TARYBOS </w:t>
      </w:r>
      <w:r w:rsidRPr="00C348B4">
        <w:rPr>
          <w:b/>
          <w:bCs/>
          <w:kern w:val="2"/>
        </w:rPr>
        <w:t>SPRENDIMO PROJEKTO</w:t>
      </w:r>
    </w:p>
    <w:p w14:paraId="56F6B6BC" w14:textId="5E34ED1C" w:rsidR="00F72E66" w:rsidRPr="002D2E78" w:rsidRDefault="00F72E66" w:rsidP="00F72E66">
      <w:pPr>
        <w:jc w:val="center"/>
        <w:rPr>
          <w:b/>
          <w:caps/>
          <w:szCs w:val="28"/>
        </w:rPr>
      </w:pPr>
      <w:r w:rsidRPr="002D2E78">
        <w:rPr>
          <w:b/>
          <w:szCs w:val="28"/>
        </w:rPr>
        <w:t>„DĖL PLUNGĖS RAJONO SAVIVALDYBĖS TARYBOS 2021 M</w:t>
      </w:r>
      <w:r w:rsidR="00906AF3">
        <w:rPr>
          <w:b/>
          <w:szCs w:val="28"/>
        </w:rPr>
        <w:t>ETŲ</w:t>
      </w:r>
      <w:r w:rsidRPr="002D2E78">
        <w:rPr>
          <w:b/>
          <w:szCs w:val="28"/>
        </w:rPr>
        <w:t xml:space="preserve"> VASARIO 18 D. SPRENDIMO NR. T1-52 „DĖL PLUNGĖS RAJONO SAVIVALDYBĖS ŠVIETIMO ĮSTAIGŲ TINKLO PERTVARKOS 2021–2025 METŲ BENDROJO PLANO PATVIRTINIMO“ </w:t>
      </w:r>
      <w:r w:rsidR="00CA7D0D" w:rsidRPr="00EC264F">
        <w:rPr>
          <w:b/>
        </w:rPr>
        <w:t>IR JĮ KEITUSIŲ SPRENDIMŲ</w:t>
      </w:r>
      <w:r w:rsidR="00CA7D0D">
        <w:rPr>
          <w:b/>
          <w:sz w:val="28"/>
          <w:szCs w:val="28"/>
        </w:rPr>
        <w:t xml:space="preserve"> </w:t>
      </w:r>
      <w:r w:rsidRPr="002D2E78">
        <w:rPr>
          <w:b/>
          <w:caps/>
          <w:szCs w:val="28"/>
        </w:rPr>
        <w:t>pakeitimo“</w:t>
      </w:r>
    </w:p>
    <w:p w14:paraId="51CD3FDC" w14:textId="77777777" w:rsidR="00F72E66" w:rsidRPr="00C348B4" w:rsidRDefault="00F72E66" w:rsidP="00F72E66">
      <w:pPr>
        <w:jc w:val="center"/>
      </w:pPr>
    </w:p>
    <w:p w14:paraId="4A17B489" w14:textId="389389E6" w:rsidR="00F72E66" w:rsidRPr="00C348B4" w:rsidRDefault="00F72E66" w:rsidP="00F72E66">
      <w:pPr>
        <w:widowControl w:val="0"/>
        <w:jc w:val="center"/>
        <w:rPr>
          <w:kern w:val="2"/>
        </w:rPr>
      </w:pPr>
      <w:r>
        <w:rPr>
          <w:kern w:val="2"/>
        </w:rPr>
        <w:t>202</w:t>
      </w:r>
      <w:r w:rsidR="00140DA5">
        <w:rPr>
          <w:kern w:val="2"/>
        </w:rPr>
        <w:t>3</w:t>
      </w:r>
      <w:r w:rsidRPr="00C348B4">
        <w:rPr>
          <w:kern w:val="2"/>
        </w:rPr>
        <w:t xml:space="preserve"> m. </w:t>
      </w:r>
      <w:r w:rsidR="00021ACD">
        <w:rPr>
          <w:kern w:val="2"/>
        </w:rPr>
        <w:t>kovo</w:t>
      </w:r>
      <w:r w:rsidRPr="00C348B4">
        <w:rPr>
          <w:kern w:val="2"/>
        </w:rPr>
        <w:t xml:space="preserve"> </w:t>
      </w:r>
      <w:r w:rsidR="00FE6990">
        <w:rPr>
          <w:kern w:val="2"/>
        </w:rPr>
        <w:t>9</w:t>
      </w:r>
      <w:r w:rsidRPr="00C348B4">
        <w:rPr>
          <w:kern w:val="2"/>
        </w:rPr>
        <w:t xml:space="preserve"> d.</w:t>
      </w:r>
    </w:p>
    <w:p w14:paraId="0A75CEE7" w14:textId="77777777" w:rsidR="00F72E66" w:rsidRPr="00C348B4" w:rsidRDefault="00F72E66" w:rsidP="00F72E66">
      <w:pPr>
        <w:widowControl w:val="0"/>
        <w:jc w:val="center"/>
        <w:rPr>
          <w:kern w:val="2"/>
        </w:rPr>
      </w:pPr>
      <w:r w:rsidRPr="00C348B4">
        <w:rPr>
          <w:kern w:val="2"/>
        </w:rPr>
        <w:t>Plungė</w:t>
      </w:r>
    </w:p>
    <w:p w14:paraId="648F334E" w14:textId="77777777" w:rsidR="00F72E66" w:rsidRPr="00C348B4" w:rsidRDefault="00F72E66" w:rsidP="00F72E66">
      <w:pPr>
        <w:widowControl w:val="0"/>
        <w:jc w:val="center"/>
        <w:rPr>
          <w:kern w:val="2"/>
        </w:rPr>
      </w:pPr>
    </w:p>
    <w:p w14:paraId="64B02ACC" w14:textId="4CC0470E" w:rsidR="00F72E66" w:rsidRPr="00E6495F" w:rsidRDefault="00F72E66" w:rsidP="00FE6990">
      <w:pPr>
        <w:numPr>
          <w:ilvl w:val="0"/>
          <w:numId w:val="36"/>
        </w:numPr>
        <w:tabs>
          <w:tab w:val="left" w:pos="709"/>
          <w:tab w:val="left" w:pos="993"/>
        </w:tabs>
        <w:ind w:left="0" w:firstLine="720"/>
        <w:jc w:val="both"/>
        <w:rPr>
          <w:b/>
        </w:rPr>
      </w:pPr>
      <w:r>
        <w:rPr>
          <w:b/>
        </w:rPr>
        <w:t>Parengto teisės akto projekto tikslai, uždaviniai, problemos esmė</w:t>
      </w:r>
      <w:r w:rsidR="00021ACD">
        <w:rPr>
          <w:b/>
        </w:rPr>
        <w:t>.</w:t>
      </w:r>
      <w:r>
        <w:rPr>
          <w:b/>
        </w:rPr>
        <w:t xml:space="preserve"> </w:t>
      </w:r>
      <w:r w:rsidR="00021ACD">
        <w:t>P</w:t>
      </w:r>
      <w:r>
        <w:t>akeisti Plungės rajono savivaldybės švietimo įstaigų tinklo pertvarkos 2021–2025 metų bendrojo plano, patvirtinto Plungės rajono savivaldybės tarybos 2021 m. vasario 18 d. sprendimu Nr. T1-52 „Dėl Plungės rajono savivaldybės švietimo įstaigų tinklo pertvarkos 2021</w:t>
      </w:r>
      <w:r w:rsidR="00906AF3">
        <w:t>–</w:t>
      </w:r>
      <w:r>
        <w:t>2025 metų bendro</w:t>
      </w:r>
      <w:r w:rsidR="00805558">
        <w:t>jo plano patvirtinimo“, 1 priedo</w:t>
      </w:r>
      <w:r>
        <w:t xml:space="preserve"> </w:t>
      </w:r>
      <w:r w:rsidR="00805558">
        <w:t>1</w:t>
      </w:r>
      <w:r w:rsidR="006B19DD">
        <w:t xml:space="preserve"> (Eil. Nr. 1)</w:t>
      </w:r>
      <w:r w:rsidR="006B19DD" w:rsidRPr="004054D7">
        <w:t xml:space="preserve"> </w:t>
      </w:r>
      <w:r w:rsidR="00805558">
        <w:t>ir 7</w:t>
      </w:r>
      <w:r w:rsidR="006B19DD">
        <w:t xml:space="preserve"> </w:t>
      </w:r>
      <w:r w:rsidR="006B19DD" w:rsidRPr="004054D7">
        <w:t>(Eil. Nr.</w:t>
      </w:r>
      <w:r w:rsidR="006B19DD">
        <w:t xml:space="preserve"> </w:t>
      </w:r>
      <w:r w:rsidR="006B19DD" w:rsidRPr="004054D7">
        <w:t>7)</w:t>
      </w:r>
      <w:r w:rsidR="00805558">
        <w:t xml:space="preserve"> eilutes.</w:t>
      </w:r>
    </w:p>
    <w:p w14:paraId="5566D0CA" w14:textId="0772D023" w:rsidR="00F72E66" w:rsidRPr="00F85CC0" w:rsidRDefault="00F72E66" w:rsidP="00FE6990">
      <w:pPr>
        <w:pStyle w:val="Sraopastraipa"/>
        <w:numPr>
          <w:ilvl w:val="0"/>
          <w:numId w:val="36"/>
        </w:numPr>
        <w:tabs>
          <w:tab w:val="left" w:pos="709"/>
          <w:tab w:val="left" w:pos="993"/>
        </w:tabs>
        <w:spacing w:after="0" w:line="240" w:lineRule="auto"/>
        <w:ind w:left="0" w:firstLine="720"/>
        <w:jc w:val="both"/>
        <w:rPr>
          <w:b/>
        </w:rPr>
      </w:pPr>
      <w:r w:rsidRPr="00FE6990">
        <w:rPr>
          <w:rFonts w:ascii="Times New Roman" w:hAnsi="Times New Roman" w:cs="Times New Roman"/>
          <w:b/>
          <w:sz w:val="24"/>
          <w:szCs w:val="24"/>
        </w:rPr>
        <w:t xml:space="preserve">Kaip šiuo metu yra sprendžiami projekte aptarti klausimai. </w:t>
      </w:r>
      <w:r w:rsidR="00805558" w:rsidRPr="00FE6990">
        <w:rPr>
          <w:rFonts w:ascii="Times New Roman" w:hAnsi="Times New Roman" w:cs="Times New Roman"/>
          <w:sz w:val="24"/>
          <w:szCs w:val="24"/>
        </w:rPr>
        <w:t xml:space="preserve">Plungės rajono savivaldybės švietimo įstaigų tinklo pertvarkos 2021–2025 metų bendrasis planas yra patvirtintas, bet </w:t>
      </w:r>
      <w:r w:rsidR="00F85CC0" w:rsidRPr="00FE6990">
        <w:rPr>
          <w:rFonts w:ascii="Times New Roman" w:hAnsi="Times New Roman" w:cs="Times New Roman"/>
          <w:sz w:val="24"/>
          <w:szCs w:val="24"/>
        </w:rPr>
        <w:t xml:space="preserve">situacija </w:t>
      </w:r>
      <w:r w:rsidR="00805558" w:rsidRPr="00FE6990">
        <w:rPr>
          <w:rFonts w:ascii="Times New Roman" w:hAnsi="Times New Roman" w:cs="Times New Roman"/>
          <w:sz w:val="24"/>
          <w:szCs w:val="24"/>
        </w:rPr>
        <w:t xml:space="preserve">keičiasi, todėl reikalinga pakeisti teisės aktą. </w:t>
      </w:r>
    </w:p>
    <w:p w14:paraId="6A6B2C13" w14:textId="7D2B89EB" w:rsidR="004E5EEF" w:rsidRPr="004E5EEF" w:rsidRDefault="00F72E66" w:rsidP="00FE6990">
      <w:pPr>
        <w:numPr>
          <w:ilvl w:val="0"/>
          <w:numId w:val="36"/>
        </w:numPr>
        <w:tabs>
          <w:tab w:val="left" w:pos="709"/>
          <w:tab w:val="left" w:pos="993"/>
        </w:tabs>
        <w:ind w:left="0" w:firstLine="720"/>
        <w:jc w:val="both"/>
        <w:rPr>
          <w:b/>
        </w:rPr>
      </w:pPr>
      <w:r w:rsidRPr="00CA7D0D">
        <w:rPr>
          <w:b/>
        </w:rPr>
        <w:t xml:space="preserve">Kodėl būtina priimti sprendimą, kokių pozityvių rezultatų laukiama. </w:t>
      </w:r>
      <w:r w:rsidRPr="00F72E66">
        <w:t xml:space="preserve">Korekcijos atliekamos </w:t>
      </w:r>
      <w:r w:rsidR="00CA7D0D">
        <w:t xml:space="preserve">vadovaujantis </w:t>
      </w:r>
      <w:r w:rsidR="00021ACD">
        <w:t>A</w:t>
      </w:r>
      <w:r w:rsidR="00805558">
        <w:t>dministracijos siūlymu.</w:t>
      </w:r>
      <w:r w:rsidR="004E5EEF">
        <w:t xml:space="preserve"> Siūloma paankstinti Plungės akademiko Adolfo Jucio progimnazijos M</w:t>
      </w:r>
      <w:r w:rsidR="00021ACD">
        <w:t>otiejaus</w:t>
      </w:r>
      <w:r w:rsidR="004E5EEF">
        <w:t xml:space="preserve"> Valančiaus pradinio ugdymo skyriaus likvidavimą. </w:t>
      </w:r>
      <w:r w:rsidR="00906AF3">
        <w:t xml:space="preserve">Plungės </w:t>
      </w:r>
      <w:r w:rsidR="00021ACD">
        <w:t xml:space="preserve">Akademiko </w:t>
      </w:r>
      <w:r w:rsidR="004E5EEF">
        <w:t>A</w:t>
      </w:r>
      <w:r w:rsidR="00021ACD">
        <w:t>dolfo</w:t>
      </w:r>
      <w:r w:rsidR="004E5EEF">
        <w:t xml:space="preserve"> Jucio progimnazija informavo dabartinių trečiokų tėvus </w:t>
      </w:r>
      <w:r w:rsidR="00CE6D58">
        <w:t>apie galimybę</w:t>
      </w:r>
      <w:r w:rsidR="004E5EEF">
        <w:t xml:space="preserve"> nuo 2023 metų rugsėjo 1 d.</w:t>
      </w:r>
      <w:r w:rsidR="00CE6D58">
        <w:t xml:space="preserve"> ugdymą organizuoti</w:t>
      </w:r>
      <w:r w:rsidR="00021ACD">
        <w:t xml:space="preserve"> akademiko</w:t>
      </w:r>
      <w:r w:rsidR="004E5EEF">
        <w:t xml:space="preserve"> A</w:t>
      </w:r>
      <w:r w:rsidR="00021ACD">
        <w:t>dolfo</w:t>
      </w:r>
      <w:r w:rsidR="004E5EEF">
        <w:t xml:space="preserve"> Jucio progimnazijos pastat</w:t>
      </w:r>
      <w:r w:rsidR="00CE6D58">
        <w:t>e</w:t>
      </w:r>
      <w:r w:rsidR="00021ACD">
        <w:t>,</w:t>
      </w:r>
      <w:r w:rsidR="00CE6D58">
        <w:t xml:space="preserve"> esančiame</w:t>
      </w:r>
      <w:r w:rsidR="004E5EEF">
        <w:t xml:space="preserve"> A. Vaišvilos g. </w:t>
      </w:r>
      <w:r w:rsidR="004E5EEF" w:rsidRPr="00F85CC0">
        <w:t>32.</w:t>
      </w:r>
    </w:p>
    <w:p w14:paraId="0712DED4" w14:textId="6C5B6CB0" w:rsidR="00F72E66" w:rsidRPr="00CA7D0D" w:rsidRDefault="00F72E66" w:rsidP="00FE6990">
      <w:pPr>
        <w:tabs>
          <w:tab w:val="left" w:pos="709"/>
        </w:tabs>
        <w:ind w:firstLine="720"/>
        <w:jc w:val="both"/>
        <w:rPr>
          <w:b/>
        </w:rPr>
      </w:pPr>
      <w:r w:rsidRPr="00CA7D0D">
        <w:rPr>
          <w:b/>
        </w:rPr>
        <w:t xml:space="preserve">4. Siūlomos teisinio reguliavimo nuostatos. </w:t>
      </w:r>
      <w:r>
        <w:t xml:space="preserve">Siūloma pakeisti galiojančio Savivaldybės </w:t>
      </w:r>
      <w:r w:rsidR="00976D4E">
        <w:t xml:space="preserve">tarybos </w:t>
      </w:r>
      <w:r>
        <w:t>sprendimo 1 pried</w:t>
      </w:r>
      <w:r w:rsidR="00C3389A">
        <w:t>o</w:t>
      </w:r>
      <w:r>
        <w:t xml:space="preserve"> </w:t>
      </w:r>
      <w:r w:rsidR="00CE6D58">
        <w:t>1</w:t>
      </w:r>
      <w:r w:rsidR="00805558">
        <w:t xml:space="preserve"> </w:t>
      </w:r>
      <w:r w:rsidR="00C3389A">
        <w:t>(Eil. Nr. 1)</w:t>
      </w:r>
      <w:r w:rsidR="00C3389A" w:rsidRPr="004054D7">
        <w:t xml:space="preserve"> </w:t>
      </w:r>
      <w:r w:rsidR="00805558">
        <w:t>ir 7</w:t>
      </w:r>
      <w:r w:rsidR="00C3389A">
        <w:t xml:space="preserve"> </w:t>
      </w:r>
      <w:r w:rsidR="00C3389A" w:rsidRPr="004054D7">
        <w:t>(Eil. Nr.</w:t>
      </w:r>
      <w:r w:rsidR="00C3389A">
        <w:t xml:space="preserve"> </w:t>
      </w:r>
      <w:r w:rsidR="00C3389A" w:rsidRPr="004054D7">
        <w:t>7)</w:t>
      </w:r>
      <w:r w:rsidR="00805558">
        <w:t xml:space="preserve"> eilutes.</w:t>
      </w:r>
    </w:p>
    <w:p w14:paraId="79FB27A1" w14:textId="5EEE5938" w:rsidR="00F72E66" w:rsidRDefault="00F72E66" w:rsidP="00FE6990">
      <w:pPr>
        <w:ind w:firstLine="720"/>
        <w:jc w:val="both"/>
        <w:rPr>
          <w:b/>
        </w:rPr>
      </w:pPr>
      <w:r>
        <w:rPr>
          <w:b/>
        </w:rPr>
        <w:t xml:space="preserve">5. Pateikti skaičiavimus, išlaidų sąmatas,  nurodyti finansavimo šaltinius. </w:t>
      </w:r>
      <w:r w:rsidRPr="00F72E66">
        <w:t>Lėšų nereikės</w:t>
      </w:r>
      <w:r>
        <w:rPr>
          <w:rFonts w:eastAsia="Lucida Sans Unicode"/>
          <w:kern w:val="2"/>
        </w:rPr>
        <w:t xml:space="preserve"> </w:t>
      </w:r>
    </w:p>
    <w:p w14:paraId="332C49AB" w14:textId="502E3892" w:rsidR="00F72E66" w:rsidRDefault="00F72E66" w:rsidP="00FE6990">
      <w:pPr>
        <w:ind w:firstLine="720"/>
        <w:jc w:val="both"/>
      </w:pPr>
      <w:r>
        <w:rPr>
          <w:b/>
        </w:rPr>
        <w:t xml:space="preserve">6. Nurodyti, kokius galiojančius aktus reikėtų pakeisti ar pripažinti netekusiais galios, priėmus sprendimą pagal teikiamą projektą. </w:t>
      </w:r>
      <w:r w:rsidR="00021ACD">
        <w:t>P</w:t>
      </w:r>
      <w:r w:rsidRPr="0054601C">
        <w:t xml:space="preserve">akeisti </w:t>
      </w:r>
      <w:r>
        <w:t>Plungės rajono savivaldybės švietimo įstaigų tinklo pertvarkos 2021–2025 metų bendrąjį planą, patvirtintą Plungės rajono savivaldybės tarybos 2021 m. vasario 18 d. sprendimu Nr. T1-52 „Dėl Plungės rajono savivaldybės švietimo įstaigų tinklo pertvarkos 2021</w:t>
      </w:r>
      <w:r w:rsidR="00C3389A">
        <w:t>–</w:t>
      </w:r>
      <w:r>
        <w:t>2025 metų bendrojo plano patvirtinimo“</w:t>
      </w:r>
      <w:r w:rsidR="00CA7D0D">
        <w:t xml:space="preserve"> ir jį keitusius sprendimus</w:t>
      </w:r>
      <w:r>
        <w:t>.</w:t>
      </w:r>
    </w:p>
    <w:p w14:paraId="4512FA77" w14:textId="77777777" w:rsidR="00F72E66" w:rsidRDefault="00F72E66" w:rsidP="00FE6990">
      <w:pPr>
        <w:ind w:firstLine="720"/>
        <w:jc w:val="both"/>
        <w:rPr>
          <w:b/>
        </w:rPr>
      </w:pPr>
      <w:r>
        <w:rPr>
          <w:b/>
        </w:rPr>
        <w:t xml:space="preserve">7. Kokios korupcijos pasireiškimo tikimybės, priėmus šį sprendimą, korupcijos vertinimas. </w:t>
      </w:r>
      <w:r>
        <w:t>Korupcijos pasireiškimo tikimybės nėra. Vertinimas neatliekamas.</w:t>
      </w:r>
    </w:p>
    <w:p w14:paraId="041F7CCD" w14:textId="183D17C0" w:rsidR="00F72E66" w:rsidRDefault="00F72E66" w:rsidP="00FE6990">
      <w:pPr>
        <w:tabs>
          <w:tab w:val="left" w:pos="720"/>
        </w:tabs>
        <w:ind w:firstLine="720"/>
        <w:jc w:val="both"/>
      </w:pPr>
      <w:r>
        <w:rPr>
          <w:b/>
        </w:rPr>
        <w:t xml:space="preserve">8. Nurodyti, kieno iniciatyva sprendimo projektas yra parengtas. </w:t>
      </w:r>
      <w:r>
        <w:t>Švietimo ir sporto skyriaus iniciatyva.</w:t>
      </w:r>
    </w:p>
    <w:p w14:paraId="47038895" w14:textId="6F785F6D" w:rsidR="00F72E66" w:rsidRDefault="00F72E66" w:rsidP="00FE6990">
      <w:pPr>
        <w:tabs>
          <w:tab w:val="left" w:pos="720"/>
        </w:tabs>
        <w:ind w:firstLine="720"/>
        <w:jc w:val="both"/>
        <w:rPr>
          <w:b/>
        </w:rPr>
      </w:pPr>
      <w:r>
        <w:rPr>
          <w:b/>
        </w:rPr>
        <w:t xml:space="preserve">9. Nurodyti, kuri sprendimo projekto ar pridedamos medžiagos dalis (remiantis teisės aktais) yra neskelbtina. </w:t>
      </w:r>
      <w:r w:rsidRPr="006862E0">
        <w:t>Nėra</w:t>
      </w:r>
      <w:r>
        <w:t>.</w:t>
      </w:r>
    </w:p>
    <w:p w14:paraId="6D9B9A3D" w14:textId="77F1BF52" w:rsidR="00F72E66" w:rsidRDefault="00F72E66" w:rsidP="00FE6990">
      <w:pPr>
        <w:tabs>
          <w:tab w:val="left" w:pos="720"/>
        </w:tabs>
        <w:ind w:firstLine="720"/>
        <w:jc w:val="both"/>
        <w:rPr>
          <w:b/>
        </w:rPr>
      </w:pPr>
      <w:r>
        <w:rPr>
          <w:b/>
        </w:rPr>
        <w:t xml:space="preserve">10. Kam (institucijoms, skyriams, organizacijoms ir t. t.) patvirtintas sprendimas turi būti išsiųstas. </w:t>
      </w:r>
      <w:r>
        <w:t xml:space="preserve">Plungės r. savivaldybės </w:t>
      </w:r>
      <w:r w:rsidRPr="00ED6FA9">
        <w:t>administracijai</w:t>
      </w:r>
      <w:r w:rsidR="00774CC8" w:rsidRPr="00ED6FA9">
        <w:t>, Turto skyriui</w:t>
      </w:r>
      <w:r w:rsidRPr="00ED6FA9">
        <w:t xml:space="preserve"> ir Plungės</w:t>
      </w:r>
      <w:r>
        <w:t xml:space="preserve"> r. švietimo įstaigoms. </w:t>
      </w:r>
    </w:p>
    <w:p w14:paraId="0578F566" w14:textId="77777777" w:rsidR="00F72E66" w:rsidRDefault="00F72E66" w:rsidP="00FE6990">
      <w:pPr>
        <w:ind w:firstLine="720"/>
        <w:jc w:val="both"/>
      </w:pPr>
      <w:r>
        <w:rPr>
          <w:b/>
        </w:rPr>
        <w:t>11. Kita svarbi informacija</w:t>
      </w:r>
      <w:r>
        <w:t>. Nėra.</w:t>
      </w:r>
    </w:p>
    <w:p w14:paraId="18C6E418" w14:textId="5C385BF3" w:rsidR="00F72E66" w:rsidRDefault="00F72E66" w:rsidP="00FE6990">
      <w:pPr>
        <w:ind w:firstLine="720"/>
        <w:jc w:val="both"/>
        <w:rPr>
          <w:b/>
        </w:rPr>
      </w:pPr>
      <w:r>
        <w:rPr>
          <w:b/>
        </w:rPr>
        <w:t>12.</w:t>
      </w:r>
      <w:r>
        <w:t xml:space="preserve"> </w:t>
      </w:r>
      <w:r>
        <w:rPr>
          <w:b/>
        </w:rPr>
        <w:t xml:space="preserve">Numatomo teisinio reguliavimo poveikio vertinimas </w:t>
      </w:r>
      <w:r>
        <w:t>(pagrįsti, kokios galimos teigiamos, neigiamos pasekmės, priėmus projektą, kokių priemonių reikėtų imtis, kad neigiamų pasekmių būtų išvengta).</w:t>
      </w:r>
      <w:r>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72E66" w14:paraId="7C253029" w14:textId="77777777" w:rsidTr="00D759D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2129218C" w14:textId="77777777" w:rsidR="00F72E66" w:rsidRDefault="00F72E66" w:rsidP="00D759DF">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41F8AD82" w14:textId="77777777" w:rsidR="00F72E66" w:rsidRDefault="00F72E66" w:rsidP="00D759DF">
            <w:pPr>
              <w:widowControl w:val="0"/>
              <w:jc w:val="center"/>
              <w:rPr>
                <w:rFonts w:eastAsia="Lucida Sans Unicode"/>
                <w:b/>
                <w:bCs/>
                <w:kern w:val="2"/>
              </w:rPr>
            </w:pPr>
            <w:r>
              <w:rPr>
                <w:rFonts w:eastAsia="Lucida Sans Unicode"/>
                <w:b/>
                <w:bCs/>
                <w:kern w:val="2"/>
              </w:rPr>
              <w:t>Numatomo teisinio reguliavimo poveikio vertinimo rezultatai</w:t>
            </w:r>
          </w:p>
        </w:tc>
      </w:tr>
      <w:tr w:rsidR="00F72E66" w14:paraId="68FC23B0" w14:textId="77777777" w:rsidTr="00D759D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9B5903A" w14:textId="77777777" w:rsidR="00F72E66" w:rsidRDefault="00F72E66" w:rsidP="00D759DF">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056ADA50" w14:textId="77777777" w:rsidR="00F72E66" w:rsidRDefault="00F72E66" w:rsidP="00D759DF">
            <w:pPr>
              <w:widowControl w:val="0"/>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6F45EF59" w14:textId="77777777" w:rsidR="00F72E66" w:rsidRDefault="00F72E66" w:rsidP="00D759DF">
            <w:pPr>
              <w:widowControl w:val="0"/>
              <w:rPr>
                <w:rFonts w:eastAsia="Lucida Sans Unicode"/>
                <w:b/>
                <w:kern w:val="2"/>
                <w:lang w:bidi="lo-LA"/>
              </w:rPr>
            </w:pPr>
            <w:r>
              <w:rPr>
                <w:rFonts w:eastAsia="Lucida Sans Unicode"/>
                <w:b/>
                <w:kern w:val="2"/>
              </w:rPr>
              <w:t>Neigiamas poveikis</w:t>
            </w:r>
          </w:p>
        </w:tc>
      </w:tr>
      <w:tr w:rsidR="00F72E66" w14:paraId="16D3080B"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2BF2089B" w14:textId="77777777" w:rsidR="00F72E66" w:rsidRDefault="00F72E66" w:rsidP="00D759DF">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14:paraId="7F40EAD6" w14:textId="77777777" w:rsidR="00F72E66" w:rsidRDefault="00F72E66" w:rsidP="00F72E66">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87E0D59"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27FC4BDA"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38E85973" w14:textId="77777777" w:rsidR="00F72E66" w:rsidRDefault="00F72E66" w:rsidP="00D759DF">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14:paraId="44BC673F"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AD1A6E5"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224A0ABA"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14F6A791" w14:textId="77777777" w:rsidR="00F72E66" w:rsidRDefault="00F72E66" w:rsidP="00D759DF">
            <w:pPr>
              <w:widowControl w:val="0"/>
              <w:rPr>
                <w:rFonts w:eastAsia="Lucida Sans Unicode"/>
                <w:i/>
                <w:kern w:val="2"/>
                <w:lang w:bidi="lo-LA"/>
              </w:rPr>
            </w:pPr>
            <w:r>
              <w:rPr>
                <w:rFonts w:eastAsia="Lucida Sans Unicode"/>
                <w:i/>
                <w:kern w:val="2"/>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55871016" w14:textId="792C646C" w:rsidR="00F72E66" w:rsidRDefault="00805558" w:rsidP="00D759DF">
            <w:pPr>
              <w:widowControl w:val="0"/>
              <w:rPr>
                <w:rFonts w:eastAsia="Lucida Sans Unicode"/>
                <w:i/>
                <w:kern w:val="2"/>
                <w:lang w:bidi="lo-LA"/>
              </w:rPr>
            </w:pPr>
            <w:r>
              <w:rPr>
                <w:rFonts w:eastAsia="Lucida Sans Unicode"/>
                <w:i/>
                <w:kern w:val="2"/>
                <w:lang w:bidi="lo-LA"/>
              </w:rPr>
              <w:t>Sudaromos sąlygos plėtoti ankstyvąjį ugdymą, platesniam asmenų ratui</w:t>
            </w:r>
          </w:p>
        </w:tc>
        <w:tc>
          <w:tcPr>
            <w:tcW w:w="2835" w:type="dxa"/>
            <w:tcBorders>
              <w:top w:val="single" w:sz="4" w:space="0" w:color="000000"/>
              <w:left w:val="single" w:sz="4" w:space="0" w:color="000000"/>
              <w:bottom w:val="single" w:sz="4" w:space="0" w:color="000000"/>
              <w:right w:val="single" w:sz="4" w:space="0" w:color="000000"/>
            </w:tcBorders>
          </w:tcPr>
          <w:p w14:paraId="3980EE7D"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42E85A5D"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0D8A48D5" w14:textId="77777777" w:rsidR="00F72E66" w:rsidRDefault="00F72E66" w:rsidP="00D759DF">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0D18BCE5"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913426F"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76CF8F16"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66DF8AE8" w14:textId="77777777" w:rsidR="00F72E66" w:rsidRDefault="00F72E66" w:rsidP="00D759DF">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8E0E06B"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60E1F31"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702FE7BB"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13B13B9A" w14:textId="77777777" w:rsidR="00F72E66" w:rsidRDefault="00F72E66" w:rsidP="00D759DF">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1148391F" w14:textId="77777777" w:rsidR="00F72E66" w:rsidRDefault="00F72E66" w:rsidP="00D759DF">
            <w:pPr>
              <w:widowControl w:val="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14:paraId="1AC41A41"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2D21FE3A"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78D9F302" w14:textId="77777777" w:rsidR="00F72E66" w:rsidRDefault="00F72E66" w:rsidP="00D759DF">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14:paraId="5C4C7A27"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CF70FB1"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554188AA"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0C22B38A" w14:textId="77777777" w:rsidR="00F72E66" w:rsidRDefault="00F72E66" w:rsidP="00D759DF">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2A4E7F04"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06B73AD"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6CC26DBC"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4E24D346" w14:textId="77777777" w:rsidR="00F72E66" w:rsidRDefault="00F72E66" w:rsidP="00D759DF">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75CA0562"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23D8273"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r w:rsidR="00F72E66" w14:paraId="1454F2E6" w14:textId="77777777" w:rsidTr="00D759DF">
        <w:tc>
          <w:tcPr>
            <w:tcW w:w="3118" w:type="dxa"/>
            <w:tcBorders>
              <w:top w:val="single" w:sz="4" w:space="0" w:color="000000"/>
              <w:left w:val="single" w:sz="4" w:space="0" w:color="000000"/>
              <w:bottom w:val="single" w:sz="4" w:space="0" w:color="000000"/>
              <w:right w:val="single" w:sz="4" w:space="0" w:color="000000"/>
            </w:tcBorders>
            <w:hideMark/>
          </w:tcPr>
          <w:p w14:paraId="79F8BE14" w14:textId="77777777" w:rsidR="00F72E66" w:rsidRDefault="00F72E66" w:rsidP="00D759DF">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56A0FDF9" w14:textId="77777777" w:rsidR="00F72E66" w:rsidRDefault="00F72E66" w:rsidP="00D759DF">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93C2B45" w14:textId="77777777" w:rsidR="00F72E66" w:rsidRDefault="00F72E66" w:rsidP="00D759DF">
            <w:pPr>
              <w:widowControl w:val="0"/>
              <w:rPr>
                <w:rFonts w:eastAsia="Lucida Sans Unicode"/>
                <w:i/>
                <w:kern w:val="2"/>
                <w:lang w:bidi="lo-LA"/>
              </w:rPr>
            </w:pPr>
            <w:r>
              <w:rPr>
                <w:rFonts w:eastAsia="Lucida Sans Unicode"/>
                <w:i/>
                <w:kern w:val="2"/>
                <w:lang w:bidi="lo-LA"/>
              </w:rPr>
              <w:t>Nenumatomas</w:t>
            </w:r>
          </w:p>
        </w:tc>
      </w:tr>
    </w:tbl>
    <w:p w14:paraId="19F72CB6" w14:textId="77777777" w:rsidR="00F72E66" w:rsidRDefault="00F72E66" w:rsidP="00F72E66">
      <w:pPr>
        <w:widowControl w:val="0"/>
        <w:rPr>
          <w:rFonts w:eastAsia="Lucida Sans Unicode"/>
          <w:kern w:val="2"/>
          <w:lang w:bidi="lo-LA"/>
        </w:rPr>
      </w:pPr>
    </w:p>
    <w:p w14:paraId="3A7AFCB6" w14:textId="77777777" w:rsidR="00F72E66" w:rsidRDefault="00F72E66" w:rsidP="00FE6990">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B3DAD9B" w14:textId="77777777" w:rsidR="00F72E66" w:rsidRDefault="00F72E66" w:rsidP="00F72E66">
      <w:pPr>
        <w:widowControl w:val="0"/>
        <w:rPr>
          <w:rFonts w:eastAsia="Lucida Sans Unicode"/>
          <w:kern w:val="2"/>
        </w:rPr>
      </w:pPr>
    </w:p>
    <w:p w14:paraId="47710D57" w14:textId="77777777" w:rsidR="00021ACD" w:rsidRDefault="00021ACD" w:rsidP="00F72E66">
      <w:pPr>
        <w:widowControl w:val="0"/>
        <w:rPr>
          <w:rFonts w:eastAsia="Lucida Sans Unicode"/>
          <w:kern w:val="2"/>
        </w:rPr>
      </w:pPr>
    </w:p>
    <w:p w14:paraId="2839E4D5" w14:textId="77777777" w:rsidR="00F72E66" w:rsidRDefault="00F72E66" w:rsidP="00F72E66">
      <w:pPr>
        <w:widowControl w:val="0"/>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14:paraId="500C8AD5" w14:textId="0A658630" w:rsidR="00F72E66" w:rsidRPr="00DA4DF3" w:rsidRDefault="00F72E66" w:rsidP="00F72E66">
      <w:pPr>
        <w:widowControl w:val="0"/>
        <w:rPr>
          <w:rFonts w:eastAsia="Lucida Sans Unicode" w:cs="Tahoma"/>
          <w:bCs/>
        </w:rPr>
      </w:pPr>
      <w:r>
        <w:rPr>
          <w:rFonts w:eastAsia="Lucida Sans Unicode" w:cs="Tahoma"/>
          <w:bCs/>
        </w:rPr>
        <w:t>Švietimo ir sporto skyriaus vedėjas</w:t>
      </w:r>
      <w:r w:rsidRPr="00DA4DF3">
        <w:rPr>
          <w:rFonts w:eastAsia="Lucida Sans Unicode" w:cs="Tahoma"/>
          <w:bCs/>
        </w:rPr>
        <w:t xml:space="preserve">                            </w:t>
      </w:r>
      <w:r>
        <w:rPr>
          <w:rFonts w:eastAsia="Lucida Sans Unicode" w:cs="Tahoma"/>
          <w:bCs/>
        </w:rPr>
        <w:tab/>
      </w:r>
      <w:r w:rsidR="00021ACD">
        <w:rPr>
          <w:rFonts w:eastAsia="Lucida Sans Unicode" w:cs="Tahoma"/>
          <w:bCs/>
        </w:rPr>
        <w:tab/>
      </w:r>
      <w:r w:rsidR="00021ACD">
        <w:rPr>
          <w:rFonts w:eastAsia="Lucida Sans Unicode" w:cs="Tahoma"/>
          <w:bCs/>
        </w:rPr>
        <w:tab/>
      </w:r>
      <w:r w:rsidR="00976D4E">
        <w:rPr>
          <w:rFonts w:eastAsia="Lucida Sans Unicode" w:cs="Tahoma"/>
          <w:bCs/>
        </w:rPr>
        <w:t xml:space="preserve">         </w:t>
      </w:r>
      <w:r>
        <w:rPr>
          <w:rFonts w:eastAsia="Lucida Sans Unicode" w:cs="Tahoma"/>
          <w:bCs/>
        </w:rPr>
        <w:t>Gintautas Rimeikis</w:t>
      </w:r>
    </w:p>
    <w:p w14:paraId="0C36E3DA" w14:textId="77777777" w:rsidR="00CC292D" w:rsidRPr="00CC292D" w:rsidRDefault="00CC292D" w:rsidP="00CC292D">
      <w:pPr>
        <w:rPr>
          <w:lang w:eastAsia="en-US"/>
        </w:rPr>
      </w:pPr>
    </w:p>
    <w:sectPr w:rsidR="00CC292D" w:rsidRPr="00CC292D" w:rsidSect="001D5A4F">
      <w:pgSz w:w="11906" w:h="16838" w:code="9"/>
      <w:pgMar w:top="85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2019DC" w14:textId="77777777" w:rsidR="0053481D" w:rsidRDefault="0053481D">
      <w:r>
        <w:separator/>
      </w:r>
    </w:p>
  </w:endnote>
  <w:endnote w:type="continuationSeparator" w:id="0">
    <w:p w14:paraId="0F4751FE" w14:textId="77777777" w:rsidR="0053481D" w:rsidRDefault="00534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955D03" w14:textId="77777777" w:rsidR="00FE37D2" w:rsidRPr="00E138C5" w:rsidRDefault="00FE37D2" w:rsidP="001D5A4F">
    <w:pPr>
      <w:pStyle w:val="Porat"/>
      <w:jc w:val="righ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3FF142" w14:textId="77777777" w:rsidR="00FE37D2" w:rsidRPr="00E138C5" w:rsidRDefault="00FE37D2" w:rsidP="001D5A4F">
    <w:pPr>
      <w:pStyle w:val="Porat"/>
      <w:jc w:val="righ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A34DB4" w14:textId="77777777" w:rsidR="00FE37D2" w:rsidRPr="00E138C5" w:rsidRDefault="00FE37D2" w:rsidP="001D5A4F">
    <w:pPr>
      <w:pStyle w:val="Porat"/>
      <w:jc w:val="right"/>
      <w:rPr>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1729E6" w14:textId="77777777" w:rsidR="00FE37D2" w:rsidRPr="00E138C5" w:rsidRDefault="00FE37D2" w:rsidP="001D5A4F">
    <w:pPr>
      <w:pStyle w:val="Porat"/>
      <w:jc w:val="righ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BEC7F2" w14:textId="77777777" w:rsidR="0053481D" w:rsidRDefault="0053481D">
      <w:r>
        <w:separator/>
      </w:r>
    </w:p>
  </w:footnote>
  <w:footnote w:type="continuationSeparator" w:id="0">
    <w:p w14:paraId="7FF0BDB5" w14:textId="77777777" w:rsidR="0053481D" w:rsidRDefault="00534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B89A0" w14:textId="77777777" w:rsidR="00FE37D2" w:rsidRDefault="00FE37D2" w:rsidP="001D5A4F">
    <w:pPr>
      <w:pStyle w:val="Antrats"/>
      <w:framePr w:wrap="around" w:vAnchor="text" w:hAnchor="margin" w:xAlign="center" w:y="1"/>
      <w:rPr>
        <w:rStyle w:val="Puslapionumeris"/>
      </w:rPr>
    </w:pPr>
  </w:p>
  <w:p w14:paraId="69DBA387" w14:textId="77777777" w:rsidR="00FE37D2" w:rsidRDefault="00FE37D2" w:rsidP="00E612CC">
    <w:pPr>
      <w:pStyle w:val="Antrats"/>
      <w:jc w:val="right"/>
    </w:pPr>
    <w:r>
      <w:t>PROJEKTAS</w:t>
    </w:r>
  </w:p>
  <w:p w14:paraId="2A1D5B2B" w14:textId="77777777" w:rsidR="00FE37D2" w:rsidRPr="00131B2D" w:rsidRDefault="00FE37D2" w:rsidP="00E612CC">
    <w:pPr>
      <w:pStyle w:val="Antrat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E7E26" w14:textId="77777777" w:rsidR="00FE37D2" w:rsidRDefault="00FE37D2" w:rsidP="00E612CC">
    <w:pPr>
      <w:pStyle w:val="Antrats"/>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78303" w14:textId="77777777" w:rsidR="00FE37D2" w:rsidRDefault="00FE37D2" w:rsidP="001D5A4F">
    <w:pPr>
      <w:pStyle w:val="Antrats"/>
      <w:framePr w:wrap="around" w:vAnchor="text" w:hAnchor="margin" w:xAlign="center" w:y="1"/>
      <w:rPr>
        <w:rStyle w:val="Puslapionumeris"/>
      </w:rPr>
    </w:pPr>
  </w:p>
  <w:p w14:paraId="4AC9DDC9" w14:textId="77777777" w:rsidR="00FE37D2" w:rsidRPr="00131B2D" w:rsidRDefault="00FE37D2" w:rsidP="001D5A4F">
    <w:pPr>
      <w:pStyle w:val="Antrat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08FFA9"/>
    <w:multiLevelType w:val="hybridMultilevel"/>
    <w:tmpl w:val="DC40E4F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C090F859"/>
    <w:multiLevelType w:val="hybridMultilevel"/>
    <w:tmpl w:val="A65F5F7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EB48F2"/>
    <w:multiLevelType w:val="multilevel"/>
    <w:tmpl w:val="6B24C1F0"/>
    <w:lvl w:ilvl="0">
      <w:start w:val="7"/>
      <w:numFmt w:val="decimal"/>
      <w:pStyle w:val="Antrat3"/>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Zero"/>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nsid w:val="03143656"/>
    <w:multiLevelType w:val="hybridMultilevel"/>
    <w:tmpl w:val="204C5936"/>
    <w:lvl w:ilvl="0" w:tplc="916A14F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nsid w:val="03D400F6"/>
    <w:multiLevelType w:val="hybridMultilevel"/>
    <w:tmpl w:val="FF18D6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04C948EE"/>
    <w:multiLevelType w:val="hybridMultilevel"/>
    <w:tmpl w:val="64C2F30C"/>
    <w:lvl w:ilvl="0" w:tplc="7396E1E4">
      <w:start w:val="1"/>
      <w:numFmt w:val="decimal"/>
      <w:lvlText w:val="%1."/>
      <w:lvlJc w:val="left"/>
      <w:pPr>
        <w:ind w:left="1695" w:hanging="975"/>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04DD5340"/>
    <w:multiLevelType w:val="multilevel"/>
    <w:tmpl w:val="067E5660"/>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1380"/>
        </w:tabs>
        <w:ind w:left="1380" w:hanging="48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7">
    <w:nsid w:val="08294692"/>
    <w:multiLevelType w:val="hybridMultilevel"/>
    <w:tmpl w:val="C514D9AC"/>
    <w:lvl w:ilvl="0" w:tplc="0427000F">
      <w:start w:val="1"/>
      <w:numFmt w:val="decimal"/>
      <w:lvlText w:val="%1."/>
      <w:lvlJc w:val="left"/>
      <w:pPr>
        <w:tabs>
          <w:tab w:val="num" w:pos="1440"/>
        </w:tabs>
        <w:ind w:left="1440" w:hanging="360"/>
      </w:pPr>
      <w:rPr>
        <w:rFonts w:hint="default"/>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8">
    <w:nsid w:val="0AFB6200"/>
    <w:multiLevelType w:val="hybridMultilevel"/>
    <w:tmpl w:val="4C46846E"/>
    <w:lvl w:ilvl="0" w:tplc="D8AA771E">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9">
    <w:nsid w:val="0C2C180C"/>
    <w:multiLevelType w:val="hybridMultilevel"/>
    <w:tmpl w:val="80ACC762"/>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0">
    <w:nsid w:val="0E114F20"/>
    <w:multiLevelType w:val="hybridMultilevel"/>
    <w:tmpl w:val="9F226BCC"/>
    <w:lvl w:ilvl="0" w:tplc="0427000F">
      <w:start w:val="1"/>
      <w:numFmt w:val="decimal"/>
      <w:lvlText w:val="%1."/>
      <w:lvlJc w:val="left"/>
      <w:pPr>
        <w:tabs>
          <w:tab w:val="num" w:pos="960"/>
        </w:tabs>
        <w:ind w:left="96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1">
    <w:nsid w:val="12550BEE"/>
    <w:multiLevelType w:val="multilevel"/>
    <w:tmpl w:val="15FE2402"/>
    <w:lvl w:ilvl="0">
      <w:start w:val="1"/>
      <w:numFmt w:val="decimal"/>
      <w:lvlText w:val="%1."/>
      <w:lvlJc w:val="left"/>
      <w:pPr>
        <w:tabs>
          <w:tab w:val="num" w:pos="1260"/>
        </w:tabs>
        <w:ind w:left="12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14B94077"/>
    <w:multiLevelType w:val="hybridMultilevel"/>
    <w:tmpl w:val="AAA613F8"/>
    <w:lvl w:ilvl="0" w:tplc="FFFFFFFF">
      <w:start w:val="1"/>
      <w:numFmt w:val="bullet"/>
      <w:lvlText w:val=""/>
      <w:lvlJc w:val="left"/>
      <w:pPr>
        <w:tabs>
          <w:tab w:val="num" w:pos="792"/>
        </w:tabs>
        <w:ind w:left="792" w:hanging="360"/>
      </w:pPr>
      <w:rPr>
        <w:rFonts w:ascii="Wingdings" w:hAnsi="Wingdings" w:hint="default"/>
      </w:rPr>
    </w:lvl>
    <w:lvl w:ilvl="1" w:tplc="FFFFFFFF" w:tentative="1">
      <w:start w:val="1"/>
      <w:numFmt w:val="bullet"/>
      <w:lvlText w:val="o"/>
      <w:lvlJc w:val="left"/>
      <w:pPr>
        <w:tabs>
          <w:tab w:val="num" w:pos="1512"/>
        </w:tabs>
        <w:ind w:left="1512" w:hanging="360"/>
      </w:pPr>
      <w:rPr>
        <w:rFonts w:ascii="Courier New" w:hAnsi="Courier New" w:cs="Courier New" w:hint="default"/>
      </w:rPr>
    </w:lvl>
    <w:lvl w:ilvl="2" w:tplc="FFFFFFFF" w:tentative="1">
      <w:start w:val="1"/>
      <w:numFmt w:val="bullet"/>
      <w:lvlText w:val=""/>
      <w:lvlJc w:val="left"/>
      <w:pPr>
        <w:tabs>
          <w:tab w:val="num" w:pos="2232"/>
        </w:tabs>
        <w:ind w:left="2232" w:hanging="360"/>
      </w:pPr>
      <w:rPr>
        <w:rFonts w:ascii="Wingdings" w:hAnsi="Wingdings" w:hint="default"/>
      </w:rPr>
    </w:lvl>
    <w:lvl w:ilvl="3" w:tplc="FFFFFFFF" w:tentative="1">
      <w:start w:val="1"/>
      <w:numFmt w:val="bullet"/>
      <w:lvlText w:val=""/>
      <w:lvlJc w:val="left"/>
      <w:pPr>
        <w:tabs>
          <w:tab w:val="num" w:pos="2952"/>
        </w:tabs>
        <w:ind w:left="2952" w:hanging="360"/>
      </w:pPr>
      <w:rPr>
        <w:rFonts w:ascii="Symbol" w:hAnsi="Symbol" w:hint="default"/>
      </w:rPr>
    </w:lvl>
    <w:lvl w:ilvl="4" w:tplc="FFFFFFFF" w:tentative="1">
      <w:start w:val="1"/>
      <w:numFmt w:val="bullet"/>
      <w:lvlText w:val="o"/>
      <w:lvlJc w:val="left"/>
      <w:pPr>
        <w:tabs>
          <w:tab w:val="num" w:pos="3672"/>
        </w:tabs>
        <w:ind w:left="3672" w:hanging="360"/>
      </w:pPr>
      <w:rPr>
        <w:rFonts w:ascii="Courier New" w:hAnsi="Courier New" w:cs="Courier New" w:hint="default"/>
      </w:rPr>
    </w:lvl>
    <w:lvl w:ilvl="5" w:tplc="FFFFFFFF" w:tentative="1">
      <w:start w:val="1"/>
      <w:numFmt w:val="bullet"/>
      <w:lvlText w:val=""/>
      <w:lvlJc w:val="left"/>
      <w:pPr>
        <w:tabs>
          <w:tab w:val="num" w:pos="4392"/>
        </w:tabs>
        <w:ind w:left="4392" w:hanging="360"/>
      </w:pPr>
      <w:rPr>
        <w:rFonts w:ascii="Wingdings" w:hAnsi="Wingdings" w:hint="default"/>
      </w:rPr>
    </w:lvl>
    <w:lvl w:ilvl="6" w:tplc="FFFFFFFF" w:tentative="1">
      <w:start w:val="1"/>
      <w:numFmt w:val="bullet"/>
      <w:lvlText w:val=""/>
      <w:lvlJc w:val="left"/>
      <w:pPr>
        <w:tabs>
          <w:tab w:val="num" w:pos="5112"/>
        </w:tabs>
        <w:ind w:left="5112" w:hanging="360"/>
      </w:pPr>
      <w:rPr>
        <w:rFonts w:ascii="Symbol" w:hAnsi="Symbol" w:hint="default"/>
      </w:rPr>
    </w:lvl>
    <w:lvl w:ilvl="7" w:tplc="FFFFFFFF" w:tentative="1">
      <w:start w:val="1"/>
      <w:numFmt w:val="bullet"/>
      <w:lvlText w:val="o"/>
      <w:lvlJc w:val="left"/>
      <w:pPr>
        <w:tabs>
          <w:tab w:val="num" w:pos="5832"/>
        </w:tabs>
        <w:ind w:left="5832" w:hanging="360"/>
      </w:pPr>
      <w:rPr>
        <w:rFonts w:ascii="Courier New" w:hAnsi="Courier New" w:cs="Courier New" w:hint="default"/>
      </w:rPr>
    </w:lvl>
    <w:lvl w:ilvl="8" w:tplc="FFFFFFFF" w:tentative="1">
      <w:start w:val="1"/>
      <w:numFmt w:val="bullet"/>
      <w:lvlText w:val=""/>
      <w:lvlJc w:val="left"/>
      <w:pPr>
        <w:tabs>
          <w:tab w:val="num" w:pos="6552"/>
        </w:tabs>
        <w:ind w:left="6552" w:hanging="360"/>
      </w:pPr>
      <w:rPr>
        <w:rFonts w:ascii="Wingdings" w:hAnsi="Wingdings" w:hint="default"/>
      </w:rPr>
    </w:lvl>
  </w:abstractNum>
  <w:abstractNum w:abstractNumId="13">
    <w:nsid w:val="14DF5E5C"/>
    <w:multiLevelType w:val="hybridMultilevel"/>
    <w:tmpl w:val="0AB075DA"/>
    <w:lvl w:ilvl="0" w:tplc="601803F4">
      <w:start w:val="1"/>
      <w:numFmt w:val="decimal"/>
      <w:suff w:val="nothing"/>
      <w:lvlText w:val="%1."/>
      <w:lvlJc w:val="left"/>
      <w:pPr>
        <w:ind w:left="680" w:hanging="113"/>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4">
    <w:nsid w:val="178E5A73"/>
    <w:multiLevelType w:val="hybridMultilevel"/>
    <w:tmpl w:val="3266DC3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nsid w:val="1E8A6E73"/>
    <w:multiLevelType w:val="hybridMultilevel"/>
    <w:tmpl w:val="95D112E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20D363D9"/>
    <w:multiLevelType w:val="hybridMultilevel"/>
    <w:tmpl w:val="6B7CDF0C"/>
    <w:lvl w:ilvl="0" w:tplc="04270001">
      <w:start w:val="1"/>
      <w:numFmt w:val="bullet"/>
      <w:lvlText w:val=""/>
      <w:lvlJc w:val="left"/>
      <w:pPr>
        <w:ind w:left="1560" w:hanging="360"/>
      </w:pPr>
      <w:rPr>
        <w:rFonts w:ascii="Symbol" w:hAnsi="Symbol" w:hint="default"/>
      </w:rPr>
    </w:lvl>
    <w:lvl w:ilvl="1" w:tplc="04270003" w:tentative="1">
      <w:start w:val="1"/>
      <w:numFmt w:val="bullet"/>
      <w:lvlText w:val="o"/>
      <w:lvlJc w:val="left"/>
      <w:pPr>
        <w:ind w:left="2280" w:hanging="360"/>
      </w:pPr>
      <w:rPr>
        <w:rFonts w:ascii="Courier New" w:hAnsi="Courier New" w:cs="Courier New" w:hint="default"/>
      </w:rPr>
    </w:lvl>
    <w:lvl w:ilvl="2" w:tplc="04270005" w:tentative="1">
      <w:start w:val="1"/>
      <w:numFmt w:val="bullet"/>
      <w:lvlText w:val=""/>
      <w:lvlJc w:val="left"/>
      <w:pPr>
        <w:ind w:left="3000" w:hanging="360"/>
      </w:pPr>
      <w:rPr>
        <w:rFonts w:ascii="Wingdings" w:hAnsi="Wingdings" w:hint="default"/>
      </w:rPr>
    </w:lvl>
    <w:lvl w:ilvl="3" w:tplc="04270001" w:tentative="1">
      <w:start w:val="1"/>
      <w:numFmt w:val="bullet"/>
      <w:lvlText w:val=""/>
      <w:lvlJc w:val="left"/>
      <w:pPr>
        <w:ind w:left="3720" w:hanging="360"/>
      </w:pPr>
      <w:rPr>
        <w:rFonts w:ascii="Symbol" w:hAnsi="Symbol" w:hint="default"/>
      </w:rPr>
    </w:lvl>
    <w:lvl w:ilvl="4" w:tplc="04270003" w:tentative="1">
      <w:start w:val="1"/>
      <w:numFmt w:val="bullet"/>
      <w:lvlText w:val="o"/>
      <w:lvlJc w:val="left"/>
      <w:pPr>
        <w:ind w:left="4440" w:hanging="360"/>
      </w:pPr>
      <w:rPr>
        <w:rFonts w:ascii="Courier New" w:hAnsi="Courier New" w:cs="Courier New" w:hint="default"/>
      </w:rPr>
    </w:lvl>
    <w:lvl w:ilvl="5" w:tplc="04270005" w:tentative="1">
      <w:start w:val="1"/>
      <w:numFmt w:val="bullet"/>
      <w:lvlText w:val=""/>
      <w:lvlJc w:val="left"/>
      <w:pPr>
        <w:ind w:left="5160" w:hanging="360"/>
      </w:pPr>
      <w:rPr>
        <w:rFonts w:ascii="Wingdings" w:hAnsi="Wingdings" w:hint="default"/>
      </w:rPr>
    </w:lvl>
    <w:lvl w:ilvl="6" w:tplc="04270001" w:tentative="1">
      <w:start w:val="1"/>
      <w:numFmt w:val="bullet"/>
      <w:lvlText w:val=""/>
      <w:lvlJc w:val="left"/>
      <w:pPr>
        <w:ind w:left="5880" w:hanging="360"/>
      </w:pPr>
      <w:rPr>
        <w:rFonts w:ascii="Symbol" w:hAnsi="Symbol" w:hint="default"/>
      </w:rPr>
    </w:lvl>
    <w:lvl w:ilvl="7" w:tplc="04270003" w:tentative="1">
      <w:start w:val="1"/>
      <w:numFmt w:val="bullet"/>
      <w:lvlText w:val="o"/>
      <w:lvlJc w:val="left"/>
      <w:pPr>
        <w:ind w:left="6600" w:hanging="360"/>
      </w:pPr>
      <w:rPr>
        <w:rFonts w:ascii="Courier New" w:hAnsi="Courier New" w:cs="Courier New" w:hint="default"/>
      </w:rPr>
    </w:lvl>
    <w:lvl w:ilvl="8" w:tplc="04270005" w:tentative="1">
      <w:start w:val="1"/>
      <w:numFmt w:val="bullet"/>
      <w:lvlText w:val=""/>
      <w:lvlJc w:val="left"/>
      <w:pPr>
        <w:ind w:left="7320" w:hanging="360"/>
      </w:pPr>
      <w:rPr>
        <w:rFonts w:ascii="Wingdings" w:hAnsi="Wingdings" w:hint="default"/>
      </w:rPr>
    </w:lvl>
  </w:abstractNum>
  <w:abstractNum w:abstractNumId="17">
    <w:nsid w:val="30061E6B"/>
    <w:multiLevelType w:val="hybridMultilevel"/>
    <w:tmpl w:val="A83A3786"/>
    <w:lvl w:ilvl="0" w:tplc="4B2AE04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nsid w:val="31AF503A"/>
    <w:multiLevelType w:val="multilevel"/>
    <w:tmpl w:val="7BC6FC78"/>
    <w:lvl w:ilvl="0">
      <w:start w:val="1"/>
      <w:numFmt w:val="decimal"/>
      <w:lvlText w:val="%1"/>
      <w:lvlJc w:val="left"/>
      <w:pPr>
        <w:ind w:left="435" w:hanging="435"/>
      </w:pPr>
      <w:rPr>
        <w:rFonts w:hint="default"/>
      </w:rPr>
    </w:lvl>
    <w:lvl w:ilvl="1">
      <w:start w:val="10"/>
      <w:numFmt w:val="decimal"/>
      <w:lvlText w:val="%1-%2"/>
      <w:lvlJc w:val="left"/>
      <w:pPr>
        <w:ind w:left="495" w:hanging="435"/>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9">
    <w:nsid w:val="351A605E"/>
    <w:multiLevelType w:val="hybridMultilevel"/>
    <w:tmpl w:val="A7500DEC"/>
    <w:lvl w:ilvl="0" w:tplc="0427000F">
      <w:start w:val="1"/>
      <w:numFmt w:val="decimal"/>
      <w:lvlText w:val="%1."/>
      <w:lvlJc w:val="left"/>
      <w:pPr>
        <w:tabs>
          <w:tab w:val="num" w:pos="1080"/>
        </w:tabs>
        <w:ind w:left="1080" w:hanging="360"/>
      </w:pPr>
    </w:lvl>
    <w:lvl w:ilvl="1" w:tplc="04270019" w:tentative="1">
      <w:start w:val="1"/>
      <w:numFmt w:val="lowerLetter"/>
      <w:lvlText w:val="%2."/>
      <w:lvlJc w:val="left"/>
      <w:pPr>
        <w:tabs>
          <w:tab w:val="num" w:pos="1680"/>
        </w:tabs>
        <w:ind w:left="1680" w:hanging="360"/>
      </w:pPr>
    </w:lvl>
    <w:lvl w:ilvl="2" w:tplc="0427001B" w:tentative="1">
      <w:start w:val="1"/>
      <w:numFmt w:val="lowerRoman"/>
      <w:lvlText w:val="%3."/>
      <w:lvlJc w:val="right"/>
      <w:pPr>
        <w:tabs>
          <w:tab w:val="num" w:pos="2400"/>
        </w:tabs>
        <w:ind w:left="2400" w:hanging="180"/>
      </w:pPr>
    </w:lvl>
    <w:lvl w:ilvl="3" w:tplc="0427000F" w:tentative="1">
      <w:start w:val="1"/>
      <w:numFmt w:val="decimal"/>
      <w:lvlText w:val="%4."/>
      <w:lvlJc w:val="left"/>
      <w:pPr>
        <w:tabs>
          <w:tab w:val="num" w:pos="3120"/>
        </w:tabs>
        <w:ind w:left="3120" w:hanging="360"/>
      </w:pPr>
    </w:lvl>
    <w:lvl w:ilvl="4" w:tplc="04270019" w:tentative="1">
      <w:start w:val="1"/>
      <w:numFmt w:val="lowerLetter"/>
      <w:lvlText w:val="%5."/>
      <w:lvlJc w:val="left"/>
      <w:pPr>
        <w:tabs>
          <w:tab w:val="num" w:pos="3840"/>
        </w:tabs>
        <w:ind w:left="3840" w:hanging="360"/>
      </w:pPr>
    </w:lvl>
    <w:lvl w:ilvl="5" w:tplc="0427001B" w:tentative="1">
      <w:start w:val="1"/>
      <w:numFmt w:val="lowerRoman"/>
      <w:lvlText w:val="%6."/>
      <w:lvlJc w:val="right"/>
      <w:pPr>
        <w:tabs>
          <w:tab w:val="num" w:pos="4560"/>
        </w:tabs>
        <w:ind w:left="4560" w:hanging="180"/>
      </w:pPr>
    </w:lvl>
    <w:lvl w:ilvl="6" w:tplc="0427000F" w:tentative="1">
      <w:start w:val="1"/>
      <w:numFmt w:val="decimal"/>
      <w:lvlText w:val="%7."/>
      <w:lvlJc w:val="left"/>
      <w:pPr>
        <w:tabs>
          <w:tab w:val="num" w:pos="5280"/>
        </w:tabs>
        <w:ind w:left="5280" w:hanging="360"/>
      </w:pPr>
    </w:lvl>
    <w:lvl w:ilvl="7" w:tplc="04270019" w:tentative="1">
      <w:start w:val="1"/>
      <w:numFmt w:val="lowerLetter"/>
      <w:lvlText w:val="%8."/>
      <w:lvlJc w:val="left"/>
      <w:pPr>
        <w:tabs>
          <w:tab w:val="num" w:pos="6000"/>
        </w:tabs>
        <w:ind w:left="6000" w:hanging="360"/>
      </w:pPr>
    </w:lvl>
    <w:lvl w:ilvl="8" w:tplc="0427001B" w:tentative="1">
      <w:start w:val="1"/>
      <w:numFmt w:val="lowerRoman"/>
      <w:lvlText w:val="%9."/>
      <w:lvlJc w:val="right"/>
      <w:pPr>
        <w:tabs>
          <w:tab w:val="num" w:pos="6720"/>
        </w:tabs>
        <w:ind w:left="6720" w:hanging="180"/>
      </w:pPr>
    </w:lvl>
  </w:abstractNum>
  <w:abstractNum w:abstractNumId="20">
    <w:nsid w:val="3BEA3EC1"/>
    <w:multiLevelType w:val="multilevel"/>
    <w:tmpl w:val="7BC6FC78"/>
    <w:lvl w:ilvl="0">
      <w:start w:val="1"/>
      <w:numFmt w:val="decimal"/>
      <w:lvlText w:val="%1"/>
      <w:lvlJc w:val="left"/>
      <w:pPr>
        <w:ind w:left="435" w:hanging="435"/>
      </w:pPr>
      <w:rPr>
        <w:rFonts w:hint="default"/>
      </w:rPr>
    </w:lvl>
    <w:lvl w:ilvl="1">
      <w:start w:val="10"/>
      <w:numFmt w:val="decimal"/>
      <w:lvlText w:val="%1-%2"/>
      <w:lvlJc w:val="left"/>
      <w:pPr>
        <w:ind w:left="495" w:hanging="435"/>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21">
    <w:nsid w:val="4304333B"/>
    <w:multiLevelType w:val="hybridMultilevel"/>
    <w:tmpl w:val="8B40A9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nsid w:val="43734A3A"/>
    <w:multiLevelType w:val="hybridMultilevel"/>
    <w:tmpl w:val="E5D01EE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nsid w:val="4B5F4048"/>
    <w:multiLevelType w:val="hybridMultilevel"/>
    <w:tmpl w:val="279ACD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nsid w:val="53175057"/>
    <w:multiLevelType w:val="hybridMultilevel"/>
    <w:tmpl w:val="D7BCF340"/>
    <w:lvl w:ilvl="0" w:tplc="0427000F">
      <w:start w:val="1"/>
      <w:numFmt w:val="decimal"/>
      <w:lvlText w:val="%1."/>
      <w:lvlJc w:val="left"/>
      <w:pPr>
        <w:tabs>
          <w:tab w:val="num" w:pos="900"/>
        </w:tabs>
        <w:ind w:left="90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5">
    <w:nsid w:val="53762F4A"/>
    <w:multiLevelType w:val="hybridMultilevel"/>
    <w:tmpl w:val="9D3A63D2"/>
    <w:lvl w:ilvl="0" w:tplc="DA2C57AE">
      <w:start w:val="1"/>
      <w:numFmt w:val="decimal"/>
      <w:lvlText w:val="%1."/>
      <w:lvlJc w:val="center"/>
      <w:pPr>
        <w:tabs>
          <w:tab w:val="num" w:pos="1967"/>
        </w:tabs>
        <w:ind w:left="1134"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6">
    <w:nsid w:val="570C42A9"/>
    <w:multiLevelType w:val="hybridMultilevel"/>
    <w:tmpl w:val="05082A56"/>
    <w:lvl w:ilvl="0" w:tplc="7D70AB9A">
      <w:start w:val="1"/>
      <w:numFmt w:val="decimal"/>
      <w:lvlText w:val="%1."/>
      <w:lvlJc w:val="left"/>
      <w:pPr>
        <w:tabs>
          <w:tab w:val="num" w:pos="1044"/>
        </w:tabs>
        <w:ind w:left="1044" w:hanging="360"/>
      </w:pPr>
      <w:rPr>
        <w:rFonts w:ascii="Times New Roman" w:eastAsia="Times New Roman" w:hAnsi="Times New Roman" w:cs="Times New Roman"/>
      </w:r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27">
    <w:nsid w:val="5E2F74AC"/>
    <w:multiLevelType w:val="hybridMultilevel"/>
    <w:tmpl w:val="A42EEAA2"/>
    <w:lvl w:ilvl="0" w:tplc="435C8DCE">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nsid w:val="66481972"/>
    <w:multiLevelType w:val="hybridMultilevel"/>
    <w:tmpl w:val="42482F6C"/>
    <w:lvl w:ilvl="0" w:tplc="251ADDB0">
      <w:start w:val="6"/>
      <w:numFmt w:val="upperRoman"/>
      <w:lvlText w:val="%1."/>
      <w:lvlJc w:val="left"/>
      <w:pPr>
        <w:tabs>
          <w:tab w:val="num" w:pos="1080"/>
        </w:tabs>
        <w:ind w:left="1080" w:hanging="72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9">
    <w:nsid w:val="6B2F3615"/>
    <w:multiLevelType w:val="hybridMultilevel"/>
    <w:tmpl w:val="84D421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nsid w:val="6DCC6C72"/>
    <w:multiLevelType w:val="multilevel"/>
    <w:tmpl w:val="6396F55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1380"/>
        </w:tabs>
        <w:ind w:left="1380" w:hanging="48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1">
    <w:nsid w:val="6FB24A17"/>
    <w:multiLevelType w:val="hybridMultilevel"/>
    <w:tmpl w:val="ACA4BE4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32">
    <w:nsid w:val="772178DF"/>
    <w:multiLevelType w:val="multilevel"/>
    <w:tmpl w:val="2E8612DA"/>
    <w:lvl w:ilvl="0">
      <w:start w:val="1"/>
      <w:numFmt w:val="decimal"/>
      <w:lvlText w:val="%1."/>
      <w:lvlJc w:val="left"/>
      <w:pPr>
        <w:tabs>
          <w:tab w:val="num" w:pos="1910"/>
        </w:tabs>
        <w:ind w:left="1910" w:hanging="975"/>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3">
    <w:nsid w:val="77264F2F"/>
    <w:multiLevelType w:val="hybridMultilevel"/>
    <w:tmpl w:val="E2F0A4F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4">
    <w:nsid w:val="78E71906"/>
    <w:multiLevelType w:val="hybridMultilevel"/>
    <w:tmpl w:val="52367AEA"/>
    <w:lvl w:ilvl="0" w:tplc="33FE1DD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nsid w:val="7D5032D9"/>
    <w:multiLevelType w:val="multilevel"/>
    <w:tmpl w:val="93F46992"/>
    <w:lvl w:ilvl="0">
      <w:start w:val="19"/>
      <w:numFmt w:val="decimal"/>
      <w:lvlText w:val="%1."/>
      <w:lvlJc w:val="left"/>
      <w:pPr>
        <w:tabs>
          <w:tab w:val="num" w:pos="1260"/>
        </w:tabs>
        <w:ind w:left="1260" w:hanging="360"/>
      </w:pPr>
      <w:rPr>
        <w:rFonts w:hint="default"/>
      </w:rPr>
    </w:lvl>
    <w:lvl w:ilvl="1">
      <w:start w:val="1"/>
      <w:numFmt w:val="decimal"/>
      <w:lvlText w:val="%1.%2."/>
      <w:lvlJc w:val="left"/>
      <w:pPr>
        <w:tabs>
          <w:tab w:val="num" w:pos="1320"/>
        </w:tabs>
        <w:ind w:left="1320" w:hanging="480"/>
      </w:pPr>
      <w:rPr>
        <w:rFonts w:hint="default"/>
      </w:rPr>
    </w:lvl>
    <w:lvl w:ilvl="2">
      <w:start w:val="1"/>
      <w:numFmt w:val="decimal"/>
      <w:lvlText w:val="%1.%2.%3."/>
      <w:lvlJc w:val="left"/>
      <w:pPr>
        <w:tabs>
          <w:tab w:val="num" w:pos="2460"/>
        </w:tabs>
        <w:ind w:left="2460" w:hanging="720"/>
      </w:pPr>
      <w:rPr>
        <w:rFonts w:hint="default"/>
      </w:rPr>
    </w:lvl>
    <w:lvl w:ilvl="3">
      <w:start w:val="1"/>
      <w:numFmt w:val="decimal"/>
      <w:lvlText w:val="%1.%2.%3.%4."/>
      <w:lvlJc w:val="left"/>
      <w:pPr>
        <w:tabs>
          <w:tab w:val="num" w:pos="3360"/>
        </w:tabs>
        <w:ind w:left="3360" w:hanging="720"/>
      </w:pPr>
      <w:rPr>
        <w:rFonts w:hint="default"/>
      </w:rPr>
    </w:lvl>
    <w:lvl w:ilvl="4">
      <w:start w:val="1"/>
      <w:numFmt w:val="decimal"/>
      <w:lvlText w:val="%1.%2.%3.%4.%5."/>
      <w:lvlJc w:val="left"/>
      <w:pPr>
        <w:tabs>
          <w:tab w:val="num" w:pos="4620"/>
        </w:tabs>
        <w:ind w:left="4620" w:hanging="1080"/>
      </w:pPr>
      <w:rPr>
        <w:rFonts w:hint="default"/>
      </w:rPr>
    </w:lvl>
    <w:lvl w:ilvl="5">
      <w:start w:val="1"/>
      <w:numFmt w:val="decimal"/>
      <w:lvlText w:val="%1.%2.%3.%4.%5.%6."/>
      <w:lvlJc w:val="left"/>
      <w:pPr>
        <w:tabs>
          <w:tab w:val="num" w:pos="5520"/>
        </w:tabs>
        <w:ind w:left="5520" w:hanging="1080"/>
      </w:pPr>
      <w:rPr>
        <w:rFonts w:hint="default"/>
      </w:rPr>
    </w:lvl>
    <w:lvl w:ilvl="6">
      <w:start w:val="1"/>
      <w:numFmt w:val="decimal"/>
      <w:lvlText w:val="%1.%2.%3.%4.%5.%6.%7."/>
      <w:lvlJc w:val="left"/>
      <w:pPr>
        <w:tabs>
          <w:tab w:val="num" w:pos="6780"/>
        </w:tabs>
        <w:ind w:left="6780" w:hanging="1440"/>
      </w:pPr>
      <w:rPr>
        <w:rFonts w:hint="default"/>
      </w:rPr>
    </w:lvl>
    <w:lvl w:ilvl="7">
      <w:start w:val="1"/>
      <w:numFmt w:val="decimal"/>
      <w:lvlText w:val="%1.%2.%3.%4.%5.%6.%7.%8."/>
      <w:lvlJc w:val="left"/>
      <w:pPr>
        <w:tabs>
          <w:tab w:val="num" w:pos="7680"/>
        </w:tabs>
        <w:ind w:left="7680" w:hanging="1440"/>
      </w:pPr>
      <w:rPr>
        <w:rFonts w:hint="default"/>
      </w:rPr>
    </w:lvl>
    <w:lvl w:ilvl="8">
      <w:start w:val="1"/>
      <w:numFmt w:val="decimal"/>
      <w:lvlText w:val="%1.%2.%3.%4.%5.%6.%7.%8.%9."/>
      <w:lvlJc w:val="left"/>
      <w:pPr>
        <w:tabs>
          <w:tab w:val="num" w:pos="8940"/>
        </w:tabs>
        <w:ind w:left="8940" w:hanging="1800"/>
      </w:pPr>
      <w:rPr>
        <w:rFonts w:hint="default"/>
      </w:rPr>
    </w:lvl>
  </w:abstractNum>
  <w:abstractNum w:abstractNumId="36">
    <w:nsid w:val="7FAC43BC"/>
    <w:multiLevelType w:val="hybridMultilevel"/>
    <w:tmpl w:val="7E0E54E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5"/>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lvl w:ilvl="0">
        <w:start w:val="1"/>
        <w:numFmt w:val="decimal"/>
        <w:lvlText w:val="%1."/>
        <w:lvlJc w:val="left"/>
        <w:pPr>
          <w:tabs>
            <w:tab w:val="num" w:pos="360"/>
          </w:tabs>
          <w:ind w:left="360" w:hanging="360"/>
        </w:pPr>
        <w:rPr>
          <w:b w:val="0"/>
        </w:rPr>
      </w:lvl>
    </w:lvlOverride>
    <w:lvlOverride w:ilvl="1">
      <w:lvl w:ilvl="1">
        <w:start w:val="1"/>
        <w:numFmt w:val="decimal"/>
        <w:lvlText w:val="%1.%2."/>
        <w:lvlJc w:val="left"/>
        <w:pPr>
          <w:tabs>
            <w:tab w:val="num" w:pos="1332"/>
          </w:tabs>
          <w:ind w:left="1332" w:hanging="432"/>
        </w:pPr>
      </w:lvl>
    </w:lvlOverride>
    <w:lvlOverride w:ilvl="2">
      <w:lvl w:ilvl="2">
        <w:start w:val="1"/>
        <w:numFmt w:val="decimal"/>
        <w:lvlText w:val="%1.%2.%3."/>
        <w:lvlJc w:val="left"/>
        <w:pPr>
          <w:tabs>
            <w:tab w:val="num" w:pos="1440"/>
          </w:tabs>
          <w:ind w:left="122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5">
    <w:abstractNumId w:val="7"/>
  </w:num>
  <w:num w:numId="6">
    <w:abstractNumId w:val="10"/>
  </w:num>
  <w:num w:numId="7">
    <w:abstractNumId w:val="19"/>
  </w:num>
  <w:num w:numId="8">
    <w:abstractNumId w:val="9"/>
  </w:num>
  <w:num w:numId="9">
    <w:abstractNumId w:val="24"/>
  </w:num>
  <w:num w:numId="10">
    <w:abstractNumId w:val="12"/>
  </w:num>
  <w:num w:numId="11">
    <w:abstractNumId w:val="30"/>
  </w:num>
  <w:num w:numId="12">
    <w:abstractNumId w:val="6"/>
  </w:num>
  <w:num w:numId="13">
    <w:abstractNumId w:val="35"/>
  </w:num>
  <w:num w:numId="14">
    <w:abstractNumId w:val="28"/>
  </w:num>
  <w:num w:numId="15">
    <w:abstractNumId w:val="32"/>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num>
  <w:num w:numId="18">
    <w:abstractNumId w:val="31"/>
  </w:num>
  <w:num w:numId="19">
    <w:abstractNumId w:val="14"/>
  </w:num>
  <w:num w:numId="20">
    <w:abstractNumId w:val="20"/>
  </w:num>
  <w:num w:numId="21">
    <w:abstractNumId w:val="36"/>
  </w:num>
  <w:num w:numId="22">
    <w:abstractNumId w:val="4"/>
  </w:num>
  <w:num w:numId="23">
    <w:abstractNumId w:val="29"/>
  </w:num>
  <w:num w:numId="24">
    <w:abstractNumId w:val="17"/>
  </w:num>
  <w:num w:numId="25">
    <w:abstractNumId w:val="8"/>
  </w:num>
  <w:num w:numId="26">
    <w:abstractNumId w:val="18"/>
  </w:num>
  <w:num w:numId="27">
    <w:abstractNumId w:val="27"/>
  </w:num>
  <w:num w:numId="28">
    <w:abstractNumId w:val="16"/>
  </w:num>
  <w:num w:numId="29">
    <w:abstractNumId w:val="23"/>
  </w:num>
  <w:num w:numId="30">
    <w:abstractNumId w:val="21"/>
  </w:num>
  <w:num w:numId="31">
    <w:abstractNumId w:val="22"/>
  </w:num>
  <w:num w:numId="32">
    <w:abstractNumId w:val="1"/>
  </w:num>
  <w:num w:numId="33">
    <w:abstractNumId w:val="0"/>
  </w:num>
  <w:num w:numId="34">
    <w:abstractNumId w:val="15"/>
  </w:num>
  <w:num w:numId="35">
    <w:abstractNumId w:val="34"/>
  </w:num>
  <w:num w:numId="36">
    <w:abstractNumId w:val="5"/>
  </w:num>
  <w:num w:numId="37">
    <w:abstractNumId w:val="3"/>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808"/>
    <w:rsid w:val="00000FAA"/>
    <w:rsid w:val="00001714"/>
    <w:rsid w:val="00014BA2"/>
    <w:rsid w:val="00021ACD"/>
    <w:rsid w:val="00037A2D"/>
    <w:rsid w:val="00041F71"/>
    <w:rsid w:val="00046A1E"/>
    <w:rsid w:val="00053AA2"/>
    <w:rsid w:val="00055C9D"/>
    <w:rsid w:val="00071602"/>
    <w:rsid w:val="00075E8F"/>
    <w:rsid w:val="00075FAD"/>
    <w:rsid w:val="00077B0C"/>
    <w:rsid w:val="000802DE"/>
    <w:rsid w:val="000951D9"/>
    <w:rsid w:val="000A044D"/>
    <w:rsid w:val="000C2AA5"/>
    <w:rsid w:val="000C38E2"/>
    <w:rsid w:val="000C6284"/>
    <w:rsid w:val="000F2FE0"/>
    <w:rsid w:val="000F32B2"/>
    <w:rsid w:val="000F7D04"/>
    <w:rsid w:val="0010065A"/>
    <w:rsid w:val="00105893"/>
    <w:rsid w:val="00107D37"/>
    <w:rsid w:val="001143E2"/>
    <w:rsid w:val="00132EC4"/>
    <w:rsid w:val="00140DA5"/>
    <w:rsid w:val="001650B5"/>
    <w:rsid w:val="00180B09"/>
    <w:rsid w:val="00195361"/>
    <w:rsid w:val="001B4F56"/>
    <w:rsid w:val="001B6B68"/>
    <w:rsid w:val="001C12EF"/>
    <w:rsid w:val="001D5A4F"/>
    <w:rsid w:val="001E69B7"/>
    <w:rsid w:val="0020213B"/>
    <w:rsid w:val="00203323"/>
    <w:rsid w:val="0021277F"/>
    <w:rsid w:val="00213885"/>
    <w:rsid w:val="00213982"/>
    <w:rsid w:val="002313C5"/>
    <w:rsid w:val="002409AB"/>
    <w:rsid w:val="00242BB4"/>
    <w:rsid w:val="0024729B"/>
    <w:rsid w:val="00263C6A"/>
    <w:rsid w:val="00263F8B"/>
    <w:rsid w:val="00275689"/>
    <w:rsid w:val="00281344"/>
    <w:rsid w:val="00284FB9"/>
    <w:rsid w:val="00292DB4"/>
    <w:rsid w:val="0029356D"/>
    <w:rsid w:val="002C2019"/>
    <w:rsid w:val="002C2A3E"/>
    <w:rsid w:val="002C3130"/>
    <w:rsid w:val="002D06A5"/>
    <w:rsid w:val="002E07BF"/>
    <w:rsid w:val="002E3C22"/>
    <w:rsid w:val="002F6C7F"/>
    <w:rsid w:val="003013CE"/>
    <w:rsid w:val="00304F51"/>
    <w:rsid w:val="00315035"/>
    <w:rsid w:val="003222B1"/>
    <w:rsid w:val="0032260E"/>
    <w:rsid w:val="00327A56"/>
    <w:rsid w:val="00334F9B"/>
    <w:rsid w:val="003441C3"/>
    <w:rsid w:val="00371F4A"/>
    <w:rsid w:val="00372BDF"/>
    <w:rsid w:val="00373028"/>
    <w:rsid w:val="00380706"/>
    <w:rsid w:val="00393AD1"/>
    <w:rsid w:val="00394214"/>
    <w:rsid w:val="0039526F"/>
    <w:rsid w:val="0039764C"/>
    <w:rsid w:val="003A10B5"/>
    <w:rsid w:val="003A1E38"/>
    <w:rsid w:val="003A3160"/>
    <w:rsid w:val="003A7383"/>
    <w:rsid w:val="003B1A28"/>
    <w:rsid w:val="003C4A90"/>
    <w:rsid w:val="003D4936"/>
    <w:rsid w:val="003D4FD8"/>
    <w:rsid w:val="003E10B9"/>
    <w:rsid w:val="003F750B"/>
    <w:rsid w:val="00402242"/>
    <w:rsid w:val="00403D46"/>
    <w:rsid w:val="004054D7"/>
    <w:rsid w:val="0040697B"/>
    <w:rsid w:val="00412D6F"/>
    <w:rsid w:val="00421C93"/>
    <w:rsid w:val="00430F23"/>
    <w:rsid w:val="004664D8"/>
    <w:rsid w:val="00472596"/>
    <w:rsid w:val="00480299"/>
    <w:rsid w:val="00481DA9"/>
    <w:rsid w:val="0048345B"/>
    <w:rsid w:val="00484BF9"/>
    <w:rsid w:val="004858E3"/>
    <w:rsid w:val="00496FE2"/>
    <w:rsid w:val="004A52E2"/>
    <w:rsid w:val="004B40C1"/>
    <w:rsid w:val="004D422D"/>
    <w:rsid w:val="004E2D29"/>
    <w:rsid w:val="004E34A9"/>
    <w:rsid w:val="004E5EEF"/>
    <w:rsid w:val="004E6174"/>
    <w:rsid w:val="004F08A5"/>
    <w:rsid w:val="005124C7"/>
    <w:rsid w:val="00530BE8"/>
    <w:rsid w:val="0053481D"/>
    <w:rsid w:val="00536F36"/>
    <w:rsid w:val="00564519"/>
    <w:rsid w:val="005724C1"/>
    <w:rsid w:val="00574569"/>
    <w:rsid w:val="00577E9C"/>
    <w:rsid w:val="00583CF6"/>
    <w:rsid w:val="005954D8"/>
    <w:rsid w:val="005954E5"/>
    <w:rsid w:val="005A1058"/>
    <w:rsid w:val="005B2A13"/>
    <w:rsid w:val="005C0BF5"/>
    <w:rsid w:val="005C6A9B"/>
    <w:rsid w:val="005C72A1"/>
    <w:rsid w:val="005D13EF"/>
    <w:rsid w:val="005D1E03"/>
    <w:rsid w:val="005D593F"/>
    <w:rsid w:val="005E6144"/>
    <w:rsid w:val="006005ED"/>
    <w:rsid w:val="00601AEB"/>
    <w:rsid w:val="00604765"/>
    <w:rsid w:val="0062674B"/>
    <w:rsid w:val="0063664E"/>
    <w:rsid w:val="006404AA"/>
    <w:rsid w:val="00651B7F"/>
    <w:rsid w:val="00652C6A"/>
    <w:rsid w:val="00652F5A"/>
    <w:rsid w:val="00655E3D"/>
    <w:rsid w:val="006579F3"/>
    <w:rsid w:val="00675F36"/>
    <w:rsid w:val="00683926"/>
    <w:rsid w:val="006A00F5"/>
    <w:rsid w:val="006A1136"/>
    <w:rsid w:val="006A33BB"/>
    <w:rsid w:val="006B19DD"/>
    <w:rsid w:val="006C1E91"/>
    <w:rsid w:val="006C4668"/>
    <w:rsid w:val="006C6C43"/>
    <w:rsid w:val="006E14E4"/>
    <w:rsid w:val="006E66AE"/>
    <w:rsid w:val="006F4ECB"/>
    <w:rsid w:val="00700AAE"/>
    <w:rsid w:val="00721ACB"/>
    <w:rsid w:val="00736A71"/>
    <w:rsid w:val="007573DE"/>
    <w:rsid w:val="00770481"/>
    <w:rsid w:val="00774CC8"/>
    <w:rsid w:val="00775A84"/>
    <w:rsid w:val="0077641B"/>
    <w:rsid w:val="00776829"/>
    <w:rsid w:val="0079103B"/>
    <w:rsid w:val="007910B9"/>
    <w:rsid w:val="007943CC"/>
    <w:rsid w:val="007970B0"/>
    <w:rsid w:val="007A02FC"/>
    <w:rsid w:val="007D10EC"/>
    <w:rsid w:val="007D4367"/>
    <w:rsid w:val="007E003E"/>
    <w:rsid w:val="00805558"/>
    <w:rsid w:val="00822D47"/>
    <w:rsid w:val="0083220D"/>
    <w:rsid w:val="00832515"/>
    <w:rsid w:val="00837D07"/>
    <w:rsid w:val="00841797"/>
    <w:rsid w:val="008505DA"/>
    <w:rsid w:val="00850FFF"/>
    <w:rsid w:val="00852CDF"/>
    <w:rsid w:val="00857722"/>
    <w:rsid w:val="00863E9A"/>
    <w:rsid w:val="008662DE"/>
    <w:rsid w:val="008724A2"/>
    <w:rsid w:val="00874456"/>
    <w:rsid w:val="008775FC"/>
    <w:rsid w:val="00886746"/>
    <w:rsid w:val="00897D45"/>
    <w:rsid w:val="008A2B28"/>
    <w:rsid w:val="008A3C76"/>
    <w:rsid w:val="008E4DAB"/>
    <w:rsid w:val="008F2797"/>
    <w:rsid w:val="008F78E7"/>
    <w:rsid w:val="008F7B30"/>
    <w:rsid w:val="00901E1D"/>
    <w:rsid w:val="009031BC"/>
    <w:rsid w:val="00906AF3"/>
    <w:rsid w:val="00915C73"/>
    <w:rsid w:val="00916294"/>
    <w:rsid w:val="00944000"/>
    <w:rsid w:val="00945FCD"/>
    <w:rsid w:val="009463AB"/>
    <w:rsid w:val="009500AD"/>
    <w:rsid w:val="00954E98"/>
    <w:rsid w:val="00974B65"/>
    <w:rsid w:val="00976D4E"/>
    <w:rsid w:val="00985CCD"/>
    <w:rsid w:val="00986502"/>
    <w:rsid w:val="009914AF"/>
    <w:rsid w:val="009A41B6"/>
    <w:rsid w:val="009C6053"/>
    <w:rsid w:val="009E5329"/>
    <w:rsid w:val="009F7A1C"/>
    <w:rsid w:val="00A02727"/>
    <w:rsid w:val="00A068A0"/>
    <w:rsid w:val="00A2045D"/>
    <w:rsid w:val="00A24696"/>
    <w:rsid w:val="00A26FA0"/>
    <w:rsid w:val="00A31D7E"/>
    <w:rsid w:val="00A3479D"/>
    <w:rsid w:val="00A3670C"/>
    <w:rsid w:val="00A54EC4"/>
    <w:rsid w:val="00A677FC"/>
    <w:rsid w:val="00AA4D18"/>
    <w:rsid w:val="00AB3CE1"/>
    <w:rsid w:val="00AC68AC"/>
    <w:rsid w:val="00AD336F"/>
    <w:rsid w:val="00AD41C6"/>
    <w:rsid w:val="00AF20EA"/>
    <w:rsid w:val="00B23DE8"/>
    <w:rsid w:val="00B35983"/>
    <w:rsid w:val="00B4063F"/>
    <w:rsid w:val="00B4506C"/>
    <w:rsid w:val="00B61B63"/>
    <w:rsid w:val="00B706E2"/>
    <w:rsid w:val="00B72123"/>
    <w:rsid w:val="00B807A5"/>
    <w:rsid w:val="00B812A3"/>
    <w:rsid w:val="00B86C0B"/>
    <w:rsid w:val="00BA41E8"/>
    <w:rsid w:val="00BB6F89"/>
    <w:rsid w:val="00BB7818"/>
    <w:rsid w:val="00BC17D5"/>
    <w:rsid w:val="00BD4F98"/>
    <w:rsid w:val="00BF32F5"/>
    <w:rsid w:val="00C24CDF"/>
    <w:rsid w:val="00C3389A"/>
    <w:rsid w:val="00C34489"/>
    <w:rsid w:val="00C34F8A"/>
    <w:rsid w:val="00C37483"/>
    <w:rsid w:val="00C44A0A"/>
    <w:rsid w:val="00C56EAF"/>
    <w:rsid w:val="00C778D6"/>
    <w:rsid w:val="00C86544"/>
    <w:rsid w:val="00C91468"/>
    <w:rsid w:val="00C96F36"/>
    <w:rsid w:val="00CA7D0D"/>
    <w:rsid w:val="00CB0C44"/>
    <w:rsid w:val="00CB1CD5"/>
    <w:rsid w:val="00CB43A9"/>
    <w:rsid w:val="00CB78FB"/>
    <w:rsid w:val="00CB7F98"/>
    <w:rsid w:val="00CC071C"/>
    <w:rsid w:val="00CC292D"/>
    <w:rsid w:val="00CD3808"/>
    <w:rsid w:val="00CD6489"/>
    <w:rsid w:val="00CD7B5F"/>
    <w:rsid w:val="00CE6D58"/>
    <w:rsid w:val="00CF12D1"/>
    <w:rsid w:val="00CF4AB5"/>
    <w:rsid w:val="00D06DFE"/>
    <w:rsid w:val="00D24740"/>
    <w:rsid w:val="00D5599B"/>
    <w:rsid w:val="00D62EE8"/>
    <w:rsid w:val="00D630AC"/>
    <w:rsid w:val="00D650A1"/>
    <w:rsid w:val="00D668A5"/>
    <w:rsid w:val="00D72F0D"/>
    <w:rsid w:val="00DA133F"/>
    <w:rsid w:val="00DB2219"/>
    <w:rsid w:val="00DC45B1"/>
    <w:rsid w:val="00DC4AE3"/>
    <w:rsid w:val="00DC4C77"/>
    <w:rsid w:val="00DE10C6"/>
    <w:rsid w:val="00DE4176"/>
    <w:rsid w:val="00DF3E94"/>
    <w:rsid w:val="00DF6AD6"/>
    <w:rsid w:val="00E06D74"/>
    <w:rsid w:val="00E241C3"/>
    <w:rsid w:val="00E2425E"/>
    <w:rsid w:val="00E268EC"/>
    <w:rsid w:val="00E274DE"/>
    <w:rsid w:val="00E27896"/>
    <w:rsid w:val="00E30630"/>
    <w:rsid w:val="00E37C2C"/>
    <w:rsid w:val="00E56675"/>
    <w:rsid w:val="00E612CC"/>
    <w:rsid w:val="00E64DBA"/>
    <w:rsid w:val="00E67BCB"/>
    <w:rsid w:val="00E67D06"/>
    <w:rsid w:val="00E87C99"/>
    <w:rsid w:val="00EA1773"/>
    <w:rsid w:val="00EA674C"/>
    <w:rsid w:val="00EC264F"/>
    <w:rsid w:val="00ED05BF"/>
    <w:rsid w:val="00ED6FA9"/>
    <w:rsid w:val="00EE2850"/>
    <w:rsid w:val="00EE29BD"/>
    <w:rsid w:val="00EF1C33"/>
    <w:rsid w:val="00F00725"/>
    <w:rsid w:val="00F11F8E"/>
    <w:rsid w:val="00F2361B"/>
    <w:rsid w:val="00F32970"/>
    <w:rsid w:val="00F429DE"/>
    <w:rsid w:val="00F43591"/>
    <w:rsid w:val="00F43B11"/>
    <w:rsid w:val="00F4726E"/>
    <w:rsid w:val="00F63CB0"/>
    <w:rsid w:val="00F63E0D"/>
    <w:rsid w:val="00F7235B"/>
    <w:rsid w:val="00F72E66"/>
    <w:rsid w:val="00F85CC0"/>
    <w:rsid w:val="00F9020F"/>
    <w:rsid w:val="00FA0A40"/>
    <w:rsid w:val="00FB2230"/>
    <w:rsid w:val="00FB38F2"/>
    <w:rsid w:val="00FD0DD9"/>
    <w:rsid w:val="00FD1815"/>
    <w:rsid w:val="00FD225A"/>
    <w:rsid w:val="00FE241D"/>
    <w:rsid w:val="00FE37D2"/>
    <w:rsid w:val="00FE6990"/>
    <w:rsid w:val="00FE7A86"/>
    <w:rsid w:val="00FF27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DE5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No List" w:uiPriority="0"/>
    <w:lsdException w:name="Outline List 2"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A674C"/>
    <w:rPr>
      <w:sz w:val="24"/>
      <w:szCs w:val="24"/>
    </w:rPr>
  </w:style>
  <w:style w:type="paragraph" w:styleId="Antrat2">
    <w:name w:val="heading 2"/>
    <w:basedOn w:val="prastasis"/>
    <w:next w:val="prastasis"/>
    <w:link w:val="Antrat2Diagrama"/>
    <w:qFormat/>
    <w:rsid w:val="00EA674C"/>
    <w:pPr>
      <w:keepNext/>
      <w:tabs>
        <w:tab w:val="left" w:pos="6521"/>
      </w:tabs>
      <w:jc w:val="center"/>
      <w:outlineLvl w:val="1"/>
    </w:pPr>
    <w:rPr>
      <w:rFonts w:ascii="Arial" w:hAnsi="Arial"/>
      <w:b/>
      <w:bCs/>
      <w:sz w:val="22"/>
      <w:lang w:eastAsia="en-US"/>
    </w:rPr>
  </w:style>
  <w:style w:type="paragraph" w:styleId="Antrat3">
    <w:name w:val="heading 3"/>
    <w:basedOn w:val="prastasis"/>
    <w:next w:val="prastasis"/>
    <w:link w:val="Antrat3Diagrama"/>
    <w:qFormat/>
    <w:rsid w:val="00EA674C"/>
    <w:pPr>
      <w:keepNext/>
      <w:numPr>
        <w:numId w:val="2"/>
      </w:numPr>
      <w:tabs>
        <w:tab w:val="left" w:pos="1134"/>
      </w:tabs>
      <w:jc w:val="both"/>
      <w:outlineLvl w:val="2"/>
    </w:pPr>
    <w:rPr>
      <w:rFonts w:ascii="Arial" w:hAnsi="Arial"/>
      <w:b/>
      <w:bCs/>
      <w:sz w:val="22"/>
      <w:lang w:eastAsia="en-US"/>
    </w:rPr>
  </w:style>
  <w:style w:type="paragraph" w:styleId="Antrat4">
    <w:name w:val="heading 4"/>
    <w:basedOn w:val="prastasis"/>
    <w:next w:val="prastasis"/>
    <w:link w:val="Antrat4Diagrama"/>
    <w:qFormat/>
    <w:rsid w:val="00EA674C"/>
    <w:pPr>
      <w:keepNext/>
      <w:tabs>
        <w:tab w:val="num" w:pos="360"/>
        <w:tab w:val="left" w:pos="1134"/>
      </w:tabs>
      <w:ind w:left="360" w:hanging="360"/>
      <w:jc w:val="center"/>
      <w:outlineLvl w:val="3"/>
    </w:pPr>
    <w:rPr>
      <w:rFonts w:ascii="Arial" w:hAnsi="Arial"/>
      <w:b/>
      <w:bCs/>
      <w:sz w:val="22"/>
      <w:lang w:eastAsia="en-US"/>
    </w:rPr>
  </w:style>
  <w:style w:type="paragraph" w:styleId="Antrat5">
    <w:name w:val="heading 5"/>
    <w:basedOn w:val="prastasis"/>
    <w:next w:val="prastasis"/>
    <w:link w:val="Antrat5Diagrama"/>
    <w:qFormat/>
    <w:rsid w:val="00EA674C"/>
    <w:pPr>
      <w:spacing w:before="240" w:after="60"/>
      <w:outlineLvl w:val="4"/>
    </w:pPr>
    <w:rPr>
      <w:b/>
      <w:bCs/>
      <w:i/>
      <w:iCs/>
      <w:sz w:val="26"/>
      <w:szCs w:val="26"/>
    </w:rPr>
  </w:style>
  <w:style w:type="paragraph" w:styleId="Antrat6">
    <w:name w:val="heading 6"/>
    <w:basedOn w:val="prastasis"/>
    <w:next w:val="prastasis"/>
    <w:link w:val="Antrat6Diagrama"/>
    <w:qFormat/>
    <w:rsid w:val="00EA674C"/>
    <w:pPr>
      <w:spacing w:before="240" w:after="60"/>
      <w:outlineLvl w:val="5"/>
    </w:pPr>
    <w:rPr>
      <w:b/>
      <w:bCs/>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EA674C"/>
    <w:rPr>
      <w:rFonts w:ascii="Arial" w:hAnsi="Arial"/>
      <w:b/>
      <w:bCs/>
      <w:sz w:val="22"/>
      <w:szCs w:val="24"/>
      <w:lang w:eastAsia="en-US"/>
    </w:rPr>
  </w:style>
  <w:style w:type="character" w:customStyle="1" w:styleId="Antrat3Diagrama">
    <w:name w:val="Antraštė 3 Diagrama"/>
    <w:basedOn w:val="Numatytasispastraiposriftas"/>
    <w:link w:val="Antrat3"/>
    <w:rsid w:val="00EA674C"/>
    <w:rPr>
      <w:rFonts w:ascii="Arial" w:hAnsi="Arial"/>
      <w:b/>
      <w:bCs/>
      <w:sz w:val="22"/>
      <w:szCs w:val="24"/>
      <w:lang w:eastAsia="en-US"/>
    </w:rPr>
  </w:style>
  <w:style w:type="character" w:customStyle="1" w:styleId="Antrat4Diagrama">
    <w:name w:val="Antraštė 4 Diagrama"/>
    <w:basedOn w:val="Numatytasispastraiposriftas"/>
    <w:link w:val="Antrat4"/>
    <w:rsid w:val="00EA674C"/>
    <w:rPr>
      <w:rFonts w:ascii="Arial" w:hAnsi="Arial"/>
      <w:b/>
      <w:bCs/>
      <w:sz w:val="22"/>
      <w:szCs w:val="24"/>
      <w:lang w:eastAsia="en-US"/>
    </w:rPr>
  </w:style>
  <w:style w:type="character" w:customStyle="1" w:styleId="Antrat5Diagrama">
    <w:name w:val="Antraštė 5 Diagrama"/>
    <w:basedOn w:val="Numatytasispastraiposriftas"/>
    <w:link w:val="Antrat5"/>
    <w:rsid w:val="00EA674C"/>
    <w:rPr>
      <w:b/>
      <w:bCs/>
      <w:i/>
      <w:iCs/>
      <w:sz w:val="26"/>
      <w:szCs w:val="26"/>
    </w:rPr>
  </w:style>
  <w:style w:type="character" w:customStyle="1" w:styleId="Antrat6Diagrama">
    <w:name w:val="Antraštė 6 Diagrama"/>
    <w:basedOn w:val="Numatytasispastraiposriftas"/>
    <w:link w:val="Antrat6"/>
    <w:rsid w:val="00EA674C"/>
    <w:rPr>
      <w:b/>
      <w:bCs/>
      <w:sz w:val="22"/>
      <w:szCs w:val="22"/>
    </w:rPr>
  </w:style>
  <w:style w:type="paragraph" w:styleId="Antrats">
    <w:name w:val="header"/>
    <w:basedOn w:val="prastasis"/>
    <w:link w:val="AntratsDiagrama"/>
    <w:rsid w:val="00EA674C"/>
    <w:pPr>
      <w:tabs>
        <w:tab w:val="center" w:pos="4819"/>
        <w:tab w:val="right" w:pos="9638"/>
      </w:tabs>
    </w:pPr>
  </w:style>
  <w:style w:type="character" w:customStyle="1" w:styleId="AntratsDiagrama">
    <w:name w:val="Antraštės Diagrama"/>
    <w:basedOn w:val="Numatytasispastraiposriftas"/>
    <w:link w:val="Antrats"/>
    <w:rsid w:val="00EA674C"/>
    <w:rPr>
      <w:sz w:val="24"/>
      <w:szCs w:val="24"/>
    </w:rPr>
  </w:style>
  <w:style w:type="paragraph" w:styleId="Porat">
    <w:name w:val="footer"/>
    <w:basedOn w:val="prastasis"/>
    <w:link w:val="PoratDiagrama"/>
    <w:rsid w:val="00EA674C"/>
    <w:pPr>
      <w:tabs>
        <w:tab w:val="center" w:pos="4819"/>
        <w:tab w:val="right" w:pos="9638"/>
      </w:tabs>
    </w:pPr>
  </w:style>
  <w:style w:type="character" w:customStyle="1" w:styleId="PoratDiagrama">
    <w:name w:val="Poraštė Diagrama"/>
    <w:basedOn w:val="Numatytasispastraiposriftas"/>
    <w:link w:val="Porat"/>
    <w:rsid w:val="00EA674C"/>
    <w:rPr>
      <w:sz w:val="24"/>
      <w:szCs w:val="24"/>
    </w:rPr>
  </w:style>
  <w:style w:type="paragraph" w:customStyle="1" w:styleId="OAnum">
    <w:name w:val="OA_num"/>
    <w:basedOn w:val="prastasis"/>
    <w:rsid w:val="00EA674C"/>
    <w:pPr>
      <w:tabs>
        <w:tab w:val="num" w:pos="1967"/>
      </w:tabs>
      <w:ind w:left="1134"/>
      <w:jc w:val="both"/>
    </w:pPr>
    <w:rPr>
      <w:rFonts w:ascii="Arial" w:hAnsi="Arial" w:cs="Arial"/>
      <w:sz w:val="22"/>
      <w:szCs w:val="22"/>
      <w:lang w:eastAsia="en-US"/>
    </w:rPr>
  </w:style>
  <w:style w:type="character" w:styleId="Puslapionumeris">
    <w:name w:val="page number"/>
    <w:basedOn w:val="Numatytasispastraiposriftas"/>
    <w:rsid w:val="00EA674C"/>
  </w:style>
  <w:style w:type="table" w:styleId="Lentelstinklelis">
    <w:name w:val="Table Grid"/>
    <w:basedOn w:val="prastojilentel"/>
    <w:uiPriority w:val="39"/>
    <w:rsid w:val="00EA67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grindinistekstas">
    <w:name w:val="Body Text"/>
    <w:basedOn w:val="prastasis"/>
    <w:link w:val="PagrindinistekstasDiagrama"/>
    <w:rsid w:val="00EA674C"/>
    <w:pPr>
      <w:jc w:val="center"/>
    </w:pPr>
    <w:rPr>
      <w:rFonts w:ascii="Arial" w:hAnsi="Arial"/>
      <w:b/>
      <w:bCs/>
      <w:sz w:val="22"/>
      <w:szCs w:val="20"/>
      <w:lang w:eastAsia="en-US"/>
    </w:rPr>
  </w:style>
  <w:style w:type="character" w:customStyle="1" w:styleId="PagrindinistekstasDiagrama">
    <w:name w:val="Pagrindinis tekstas Diagrama"/>
    <w:basedOn w:val="Numatytasispastraiposriftas"/>
    <w:link w:val="Pagrindinistekstas"/>
    <w:rsid w:val="00EA674C"/>
    <w:rPr>
      <w:rFonts w:ascii="Arial" w:hAnsi="Arial"/>
      <w:b/>
      <w:bCs/>
      <w:sz w:val="22"/>
      <w:lang w:eastAsia="en-US"/>
    </w:rPr>
  </w:style>
  <w:style w:type="paragraph" w:styleId="Pagrindiniotekstotrauka">
    <w:name w:val="Body Text Indent"/>
    <w:basedOn w:val="prastasis"/>
    <w:link w:val="PagrindiniotekstotraukaDiagrama"/>
    <w:rsid w:val="00EA674C"/>
    <w:pPr>
      <w:spacing w:after="120"/>
      <w:ind w:left="283"/>
    </w:pPr>
  </w:style>
  <w:style w:type="character" w:customStyle="1" w:styleId="PagrindiniotekstotraukaDiagrama">
    <w:name w:val="Pagrindinio teksto įtrauka Diagrama"/>
    <w:basedOn w:val="Numatytasispastraiposriftas"/>
    <w:link w:val="Pagrindiniotekstotrauka"/>
    <w:rsid w:val="00EA674C"/>
    <w:rPr>
      <w:sz w:val="24"/>
      <w:szCs w:val="24"/>
    </w:rPr>
  </w:style>
  <w:style w:type="character" w:styleId="Emfaz">
    <w:name w:val="Emphasis"/>
    <w:qFormat/>
    <w:rsid w:val="00EA674C"/>
    <w:rPr>
      <w:b w:val="0"/>
      <w:bCs w:val="0"/>
      <w:i/>
      <w:iCs/>
    </w:rPr>
  </w:style>
  <w:style w:type="character" w:styleId="Hipersaitas">
    <w:name w:val="Hyperlink"/>
    <w:rsid w:val="00EA674C"/>
    <w:rPr>
      <w:color w:val="0000FF"/>
      <w:u w:val="single"/>
    </w:rPr>
  </w:style>
  <w:style w:type="paragraph" w:customStyle="1" w:styleId="DiagramaDiagrama">
    <w:name w:val="Diagrama Diagrama"/>
    <w:basedOn w:val="prastasis"/>
    <w:rsid w:val="00EA674C"/>
    <w:pPr>
      <w:spacing w:after="160" w:line="240" w:lineRule="exact"/>
    </w:pPr>
    <w:rPr>
      <w:rFonts w:ascii="Tahoma" w:hAnsi="Tahoma"/>
      <w:sz w:val="20"/>
      <w:szCs w:val="20"/>
      <w:lang w:val="en-US" w:eastAsia="en-US"/>
    </w:rPr>
  </w:style>
  <w:style w:type="numbering" w:styleId="111111">
    <w:name w:val="Outline List 2"/>
    <w:basedOn w:val="Sraonra"/>
    <w:rsid w:val="00EA674C"/>
  </w:style>
  <w:style w:type="paragraph" w:styleId="Debesliotekstas">
    <w:name w:val="Balloon Text"/>
    <w:basedOn w:val="prastasis"/>
    <w:link w:val="DebesliotekstasDiagrama"/>
    <w:semiHidden/>
    <w:rsid w:val="00EA674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EA674C"/>
    <w:rPr>
      <w:rFonts w:ascii="Tahoma" w:hAnsi="Tahoma" w:cs="Tahoma"/>
      <w:sz w:val="16"/>
      <w:szCs w:val="16"/>
    </w:rPr>
  </w:style>
  <w:style w:type="paragraph" w:customStyle="1" w:styleId="DiagramaDiagramaDiagramaDiagramaDiagrama">
    <w:name w:val="Diagrama Diagrama Diagrama Diagrama Diagrama"/>
    <w:basedOn w:val="prastasis"/>
    <w:rsid w:val="00EA674C"/>
    <w:pPr>
      <w:spacing w:after="160" w:line="240" w:lineRule="exact"/>
    </w:pPr>
    <w:rPr>
      <w:rFonts w:ascii="Tahoma" w:hAnsi="Tahoma"/>
      <w:sz w:val="20"/>
      <w:szCs w:val="20"/>
      <w:lang w:val="en-US" w:eastAsia="en-US"/>
    </w:rPr>
  </w:style>
  <w:style w:type="paragraph" w:customStyle="1" w:styleId="bodytext">
    <w:name w:val="bodytext"/>
    <w:basedOn w:val="prastasis"/>
    <w:rsid w:val="00EA674C"/>
    <w:pPr>
      <w:spacing w:before="100" w:beforeAutospacing="1" w:after="100" w:afterAutospacing="1"/>
    </w:pPr>
  </w:style>
  <w:style w:type="paragraph" w:styleId="Pagrindiniotekstotrauka2">
    <w:name w:val="Body Text Indent 2"/>
    <w:basedOn w:val="prastasis"/>
    <w:link w:val="Pagrindiniotekstotrauka2Diagrama"/>
    <w:rsid w:val="00EA674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EA674C"/>
    <w:rPr>
      <w:sz w:val="24"/>
      <w:szCs w:val="24"/>
    </w:rPr>
  </w:style>
  <w:style w:type="paragraph" w:styleId="Pagrindinistekstas3">
    <w:name w:val="Body Text 3"/>
    <w:basedOn w:val="prastasis"/>
    <w:link w:val="Pagrindinistekstas3Diagrama"/>
    <w:rsid w:val="00EA674C"/>
    <w:pPr>
      <w:spacing w:after="120"/>
    </w:pPr>
    <w:rPr>
      <w:sz w:val="16"/>
      <w:szCs w:val="16"/>
    </w:rPr>
  </w:style>
  <w:style w:type="character" w:customStyle="1" w:styleId="Pagrindinistekstas3Diagrama">
    <w:name w:val="Pagrindinis tekstas 3 Diagrama"/>
    <w:basedOn w:val="Numatytasispastraiposriftas"/>
    <w:link w:val="Pagrindinistekstas3"/>
    <w:rsid w:val="00EA674C"/>
    <w:rPr>
      <w:sz w:val="16"/>
      <w:szCs w:val="16"/>
    </w:rPr>
  </w:style>
  <w:style w:type="paragraph" w:styleId="Pagrindiniotekstotrauka3">
    <w:name w:val="Body Text Indent 3"/>
    <w:basedOn w:val="prastasis"/>
    <w:link w:val="Pagrindiniotekstotrauka3Diagrama"/>
    <w:rsid w:val="00EA674C"/>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rsid w:val="00EA674C"/>
    <w:rPr>
      <w:sz w:val="16"/>
      <w:szCs w:val="16"/>
    </w:rPr>
  </w:style>
  <w:style w:type="paragraph" w:styleId="Antrinispavadinimas">
    <w:name w:val="Subtitle"/>
    <w:basedOn w:val="prastasis"/>
    <w:link w:val="AntrinispavadinimasDiagrama"/>
    <w:qFormat/>
    <w:rsid w:val="00EA674C"/>
    <w:rPr>
      <w:b/>
      <w:szCs w:val="20"/>
    </w:rPr>
  </w:style>
  <w:style w:type="character" w:customStyle="1" w:styleId="AntrinispavadinimasDiagrama">
    <w:name w:val="Antrinis pavadinimas Diagrama"/>
    <w:basedOn w:val="Numatytasispastraiposriftas"/>
    <w:link w:val="Antrinispavadinimas"/>
    <w:rsid w:val="00EA674C"/>
    <w:rPr>
      <w:b/>
      <w:sz w:val="24"/>
    </w:rPr>
  </w:style>
  <w:style w:type="paragraph" w:styleId="Pavadinimas">
    <w:name w:val="Title"/>
    <w:basedOn w:val="prastasis"/>
    <w:link w:val="PavadinimasDiagrama"/>
    <w:qFormat/>
    <w:rsid w:val="00EA674C"/>
    <w:pPr>
      <w:jc w:val="center"/>
    </w:pPr>
    <w:rPr>
      <w:b/>
      <w:szCs w:val="20"/>
    </w:rPr>
  </w:style>
  <w:style w:type="character" w:customStyle="1" w:styleId="PavadinimasDiagrama">
    <w:name w:val="Pavadinimas Diagrama"/>
    <w:basedOn w:val="Numatytasispastraiposriftas"/>
    <w:link w:val="Pavadinimas"/>
    <w:rsid w:val="00EA674C"/>
    <w:rPr>
      <w:b/>
      <w:sz w:val="24"/>
    </w:rPr>
  </w:style>
  <w:style w:type="paragraph" w:styleId="Komentarotekstas">
    <w:name w:val="annotation text"/>
    <w:basedOn w:val="prastasis"/>
    <w:link w:val="KomentarotekstasDiagrama"/>
    <w:semiHidden/>
    <w:rsid w:val="00EA674C"/>
    <w:pPr>
      <w:suppressAutoHyphens/>
    </w:pPr>
    <w:rPr>
      <w:sz w:val="20"/>
      <w:szCs w:val="20"/>
      <w:lang w:eastAsia="ar-SA"/>
    </w:rPr>
  </w:style>
  <w:style w:type="character" w:customStyle="1" w:styleId="KomentarotekstasDiagrama">
    <w:name w:val="Komentaro tekstas Diagrama"/>
    <w:basedOn w:val="Numatytasispastraiposriftas"/>
    <w:link w:val="Komentarotekstas"/>
    <w:semiHidden/>
    <w:rsid w:val="00EA674C"/>
    <w:rPr>
      <w:lang w:eastAsia="ar-SA"/>
    </w:rPr>
  </w:style>
  <w:style w:type="paragraph" w:customStyle="1" w:styleId="Char">
    <w:name w:val="Char"/>
    <w:basedOn w:val="prastasis"/>
    <w:rsid w:val="00EA674C"/>
    <w:pPr>
      <w:spacing w:after="160" w:line="240" w:lineRule="exact"/>
    </w:pPr>
    <w:rPr>
      <w:rFonts w:ascii="Tahoma" w:hAnsi="Tahoma"/>
      <w:sz w:val="20"/>
      <w:szCs w:val="20"/>
      <w:lang w:val="en-US" w:eastAsia="en-US"/>
    </w:rPr>
  </w:style>
  <w:style w:type="paragraph" w:styleId="prastasistinklapis">
    <w:name w:val="Normal (Web)"/>
    <w:aliases w:val="Įprastasis (tinklapis) Diagrama Diagrama Diagrama Diagrama Diagrama Diagrama,Įprastasis (tinklapis) Diagrama Diagrama"/>
    <w:basedOn w:val="prastasis"/>
    <w:link w:val="prastasistinklapisDiagrama"/>
    <w:rsid w:val="00EA674C"/>
    <w:pPr>
      <w:spacing w:before="100" w:beforeAutospacing="1" w:after="100" w:afterAutospacing="1"/>
    </w:pPr>
    <w:rPr>
      <w:rFonts w:ascii="Arial" w:hAnsi="Arial"/>
    </w:rPr>
  </w:style>
  <w:style w:type="character" w:customStyle="1" w:styleId="prastasistinklapisDiagrama">
    <w:name w:val="Įprastasis (tinklapis) Diagrama"/>
    <w:aliases w:val="Įprastasis (tinklapis) Diagrama Diagrama Diagrama Diagrama Diagrama Diagrama Diagrama,Įprastasis (tinklapis) Diagrama Diagrama Diagrama"/>
    <w:link w:val="prastasistinklapis"/>
    <w:rsid w:val="00EA674C"/>
    <w:rPr>
      <w:rFonts w:ascii="Arial" w:hAnsi="Arial"/>
      <w:sz w:val="24"/>
      <w:szCs w:val="24"/>
    </w:rPr>
  </w:style>
  <w:style w:type="paragraph" w:styleId="Sraopastraipa">
    <w:name w:val="List Paragraph"/>
    <w:basedOn w:val="prastasis"/>
    <w:uiPriority w:val="99"/>
    <w:qFormat/>
    <w:rsid w:val="00EA674C"/>
    <w:pPr>
      <w:spacing w:after="200" w:line="276" w:lineRule="auto"/>
      <w:ind w:left="720"/>
    </w:pPr>
    <w:rPr>
      <w:rFonts w:ascii="Calibri" w:hAnsi="Calibri" w:cs="Calibri"/>
      <w:sz w:val="22"/>
      <w:szCs w:val="22"/>
      <w:lang w:eastAsia="en-US"/>
    </w:rPr>
  </w:style>
  <w:style w:type="character" w:styleId="Grietas">
    <w:name w:val="Strong"/>
    <w:basedOn w:val="Numatytasispastraiposriftas"/>
    <w:uiPriority w:val="22"/>
    <w:qFormat/>
    <w:rsid w:val="002E3C22"/>
    <w:rPr>
      <w:b/>
      <w:bCs/>
    </w:rPr>
  </w:style>
  <w:style w:type="paragraph" w:customStyle="1" w:styleId="Default">
    <w:name w:val="Default"/>
    <w:rsid w:val="00A3479D"/>
    <w:pPr>
      <w:autoSpaceDE w:val="0"/>
      <w:autoSpaceDN w:val="0"/>
      <w:adjustRightInd w:val="0"/>
    </w:pPr>
    <w:rPr>
      <w:rFonts w:ascii="Calibri" w:hAnsi="Calibri" w:cs="Calibri"/>
      <w:color w:val="000000"/>
      <w:sz w:val="24"/>
      <w:szCs w:val="24"/>
    </w:rPr>
  </w:style>
  <w:style w:type="character" w:styleId="Komentaronuoroda">
    <w:name w:val="annotation reference"/>
    <w:basedOn w:val="Numatytasispastraiposriftas"/>
    <w:uiPriority w:val="99"/>
    <w:semiHidden/>
    <w:unhideWhenUsed/>
    <w:rsid w:val="000F7D04"/>
    <w:rPr>
      <w:sz w:val="16"/>
      <w:szCs w:val="16"/>
    </w:rPr>
  </w:style>
  <w:style w:type="paragraph" w:styleId="Komentarotema">
    <w:name w:val="annotation subject"/>
    <w:basedOn w:val="Komentarotekstas"/>
    <w:next w:val="Komentarotekstas"/>
    <w:link w:val="KomentarotemaDiagrama"/>
    <w:uiPriority w:val="99"/>
    <w:semiHidden/>
    <w:unhideWhenUsed/>
    <w:rsid w:val="000F7D04"/>
    <w:pPr>
      <w:suppressAutoHyphens w:val="0"/>
    </w:pPr>
    <w:rPr>
      <w:b/>
      <w:bCs/>
      <w:lang w:eastAsia="lt-LT"/>
    </w:rPr>
  </w:style>
  <w:style w:type="character" w:customStyle="1" w:styleId="KomentarotemaDiagrama">
    <w:name w:val="Komentaro tema Diagrama"/>
    <w:basedOn w:val="KomentarotekstasDiagrama"/>
    <w:link w:val="Komentarotema"/>
    <w:uiPriority w:val="99"/>
    <w:semiHidden/>
    <w:rsid w:val="000F7D04"/>
    <w:rPr>
      <w:b/>
      <w:bCs/>
      <w:lang w:eastAsia="ar-SA"/>
    </w:rPr>
  </w:style>
  <w:style w:type="paragraph" w:styleId="Pataisymai">
    <w:name w:val="Revision"/>
    <w:hidden/>
    <w:uiPriority w:val="99"/>
    <w:semiHidden/>
    <w:rsid w:val="00FD181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No List" w:uiPriority="0"/>
    <w:lsdException w:name="Outline List 2"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A674C"/>
    <w:rPr>
      <w:sz w:val="24"/>
      <w:szCs w:val="24"/>
    </w:rPr>
  </w:style>
  <w:style w:type="paragraph" w:styleId="Antrat2">
    <w:name w:val="heading 2"/>
    <w:basedOn w:val="prastasis"/>
    <w:next w:val="prastasis"/>
    <w:link w:val="Antrat2Diagrama"/>
    <w:qFormat/>
    <w:rsid w:val="00EA674C"/>
    <w:pPr>
      <w:keepNext/>
      <w:tabs>
        <w:tab w:val="left" w:pos="6521"/>
      </w:tabs>
      <w:jc w:val="center"/>
      <w:outlineLvl w:val="1"/>
    </w:pPr>
    <w:rPr>
      <w:rFonts w:ascii="Arial" w:hAnsi="Arial"/>
      <w:b/>
      <w:bCs/>
      <w:sz w:val="22"/>
      <w:lang w:eastAsia="en-US"/>
    </w:rPr>
  </w:style>
  <w:style w:type="paragraph" w:styleId="Antrat3">
    <w:name w:val="heading 3"/>
    <w:basedOn w:val="prastasis"/>
    <w:next w:val="prastasis"/>
    <w:link w:val="Antrat3Diagrama"/>
    <w:qFormat/>
    <w:rsid w:val="00EA674C"/>
    <w:pPr>
      <w:keepNext/>
      <w:numPr>
        <w:numId w:val="2"/>
      </w:numPr>
      <w:tabs>
        <w:tab w:val="left" w:pos="1134"/>
      </w:tabs>
      <w:jc w:val="both"/>
      <w:outlineLvl w:val="2"/>
    </w:pPr>
    <w:rPr>
      <w:rFonts w:ascii="Arial" w:hAnsi="Arial"/>
      <w:b/>
      <w:bCs/>
      <w:sz w:val="22"/>
      <w:lang w:eastAsia="en-US"/>
    </w:rPr>
  </w:style>
  <w:style w:type="paragraph" w:styleId="Antrat4">
    <w:name w:val="heading 4"/>
    <w:basedOn w:val="prastasis"/>
    <w:next w:val="prastasis"/>
    <w:link w:val="Antrat4Diagrama"/>
    <w:qFormat/>
    <w:rsid w:val="00EA674C"/>
    <w:pPr>
      <w:keepNext/>
      <w:tabs>
        <w:tab w:val="num" w:pos="360"/>
        <w:tab w:val="left" w:pos="1134"/>
      </w:tabs>
      <w:ind w:left="360" w:hanging="360"/>
      <w:jc w:val="center"/>
      <w:outlineLvl w:val="3"/>
    </w:pPr>
    <w:rPr>
      <w:rFonts w:ascii="Arial" w:hAnsi="Arial"/>
      <w:b/>
      <w:bCs/>
      <w:sz w:val="22"/>
      <w:lang w:eastAsia="en-US"/>
    </w:rPr>
  </w:style>
  <w:style w:type="paragraph" w:styleId="Antrat5">
    <w:name w:val="heading 5"/>
    <w:basedOn w:val="prastasis"/>
    <w:next w:val="prastasis"/>
    <w:link w:val="Antrat5Diagrama"/>
    <w:qFormat/>
    <w:rsid w:val="00EA674C"/>
    <w:pPr>
      <w:spacing w:before="240" w:after="60"/>
      <w:outlineLvl w:val="4"/>
    </w:pPr>
    <w:rPr>
      <w:b/>
      <w:bCs/>
      <w:i/>
      <w:iCs/>
      <w:sz w:val="26"/>
      <w:szCs w:val="26"/>
    </w:rPr>
  </w:style>
  <w:style w:type="paragraph" w:styleId="Antrat6">
    <w:name w:val="heading 6"/>
    <w:basedOn w:val="prastasis"/>
    <w:next w:val="prastasis"/>
    <w:link w:val="Antrat6Diagrama"/>
    <w:qFormat/>
    <w:rsid w:val="00EA674C"/>
    <w:pPr>
      <w:spacing w:before="240" w:after="60"/>
      <w:outlineLvl w:val="5"/>
    </w:pPr>
    <w:rPr>
      <w:b/>
      <w:bCs/>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EA674C"/>
    <w:rPr>
      <w:rFonts w:ascii="Arial" w:hAnsi="Arial"/>
      <w:b/>
      <w:bCs/>
      <w:sz w:val="22"/>
      <w:szCs w:val="24"/>
      <w:lang w:eastAsia="en-US"/>
    </w:rPr>
  </w:style>
  <w:style w:type="character" w:customStyle="1" w:styleId="Antrat3Diagrama">
    <w:name w:val="Antraštė 3 Diagrama"/>
    <w:basedOn w:val="Numatytasispastraiposriftas"/>
    <w:link w:val="Antrat3"/>
    <w:rsid w:val="00EA674C"/>
    <w:rPr>
      <w:rFonts w:ascii="Arial" w:hAnsi="Arial"/>
      <w:b/>
      <w:bCs/>
      <w:sz w:val="22"/>
      <w:szCs w:val="24"/>
      <w:lang w:eastAsia="en-US"/>
    </w:rPr>
  </w:style>
  <w:style w:type="character" w:customStyle="1" w:styleId="Antrat4Diagrama">
    <w:name w:val="Antraštė 4 Diagrama"/>
    <w:basedOn w:val="Numatytasispastraiposriftas"/>
    <w:link w:val="Antrat4"/>
    <w:rsid w:val="00EA674C"/>
    <w:rPr>
      <w:rFonts w:ascii="Arial" w:hAnsi="Arial"/>
      <w:b/>
      <w:bCs/>
      <w:sz w:val="22"/>
      <w:szCs w:val="24"/>
      <w:lang w:eastAsia="en-US"/>
    </w:rPr>
  </w:style>
  <w:style w:type="character" w:customStyle="1" w:styleId="Antrat5Diagrama">
    <w:name w:val="Antraštė 5 Diagrama"/>
    <w:basedOn w:val="Numatytasispastraiposriftas"/>
    <w:link w:val="Antrat5"/>
    <w:rsid w:val="00EA674C"/>
    <w:rPr>
      <w:b/>
      <w:bCs/>
      <w:i/>
      <w:iCs/>
      <w:sz w:val="26"/>
      <w:szCs w:val="26"/>
    </w:rPr>
  </w:style>
  <w:style w:type="character" w:customStyle="1" w:styleId="Antrat6Diagrama">
    <w:name w:val="Antraštė 6 Diagrama"/>
    <w:basedOn w:val="Numatytasispastraiposriftas"/>
    <w:link w:val="Antrat6"/>
    <w:rsid w:val="00EA674C"/>
    <w:rPr>
      <w:b/>
      <w:bCs/>
      <w:sz w:val="22"/>
      <w:szCs w:val="22"/>
    </w:rPr>
  </w:style>
  <w:style w:type="paragraph" w:styleId="Antrats">
    <w:name w:val="header"/>
    <w:basedOn w:val="prastasis"/>
    <w:link w:val="AntratsDiagrama"/>
    <w:rsid w:val="00EA674C"/>
    <w:pPr>
      <w:tabs>
        <w:tab w:val="center" w:pos="4819"/>
        <w:tab w:val="right" w:pos="9638"/>
      </w:tabs>
    </w:pPr>
  </w:style>
  <w:style w:type="character" w:customStyle="1" w:styleId="AntratsDiagrama">
    <w:name w:val="Antraštės Diagrama"/>
    <w:basedOn w:val="Numatytasispastraiposriftas"/>
    <w:link w:val="Antrats"/>
    <w:rsid w:val="00EA674C"/>
    <w:rPr>
      <w:sz w:val="24"/>
      <w:szCs w:val="24"/>
    </w:rPr>
  </w:style>
  <w:style w:type="paragraph" w:styleId="Porat">
    <w:name w:val="footer"/>
    <w:basedOn w:val="prastasis"/>
    <w:link w:val="PoratDiagrama"/>
    <w:rsid w:val="00EA674C"/>
    <w:pPr>
      <w:tabs>
        <w:tab w:val="center" w:pos="4819"/>
        <w:tab w:val="right" w:pos="9638"/>
      </w:tabs>
    </w:pPr>
  </w:style>
  <w:style w:type="character" w:customStyle="1" w:styleId="PoratDiagrama">
    <w:name w:val="Poraštė Diagrama"/>
    <w:basedOn w:val="Numatytasispastraiposriftas"/>
    <w:link w:val="Porat"/>
    <w:rsid w:val="00EA674C"/>
    <w:rPr>
      <w:sz w:val="24"/>
      <w:szCs w:val="24"/>
    </w:rPr>
  </w:style>
  <w:style w:type="paragraph" w:customStyle="1" w:styleId="OAnum">
    <w:name w:val="OA_num"/>
    <w:basedOn w:val="prastasis"/>
    <w:rsid w:val="00EA674C"/>
    <w:pPr>
      <w:tabs>
        <w:tab w:val="num" w:pos="1967"/>
      </w:tabs>
      <w:ind w:left="1134"/>
      <w:jc w:val="both"/>
    </w:pPr>
    <w:rPr>
      <w:rFonts w:ascii="Arial" w:hAnsi="Arial" w:cs="Arial"/>
      <w:sz w:val="22"/>
      <w:szCs w:val="22"/>
      <w:lang w:eastAsia="en-US"/>
    </w:rPr>
  </w:style>
  <w:style w:type="character" w:styleId="Puslapionumeris">
    <w:name w:val="page number"/>
    <w:basedOn w:val="Numatytasispastraiposriftas"/>
    <w:rsid w:val="00EA674C"/>
  </w:style>
  <w:style w:type="table" w:styleId="Lentelstinklelis">
    <w:name w:val="Table Grid"/>
    <w:basedOn w:val="prastojilentel"/>
    <w:uiPriority w:val="39"/>
    <w:rsid w:val="00EA67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grindinistekstas">
    <w:name w:val="Body Text"/>
    <w:basedOn w:val="prastasis"/>
    <w:link w:val="PagrindinistekstasDiagrama"/>
    <w:rsid w:val="00EA674C"/>
    <w:pPr>
      <w:jc w:val="center"/>
    </w:pPr>
    <w:rPr>
      <w:rFonts w:ascii="Arial" w:hAnsi="Arial"/>
      <w:b/>
      <w:bCs/>
      <w:sz w:val="22"/>
      <w:szCs w:val="20"/>
      <w:lang w:eastAsia="en-US"/>
    </w:rPr>
  </w:style>
  <w:style w:type="character" w:customStyle="1" w:styleId="PagrindinistekstasDiagrama">
    <w:name w:val="Pagrindinis tekstas Diagrama"/>
    <w:basedOn w:val="Numatytasispastraiposriftas"/>
    <w:link w:val="Pagrindinistekstas"/>
    <w:rsid w:val="00EA674C"/>
    <w:rPr>
      <w:rFonts w:ascii="Arial" w:hAnsi="Arial"/>
      <w:b/>
      <w:bCs/>
      <w:sz w:val="22"/>
      <w:lang w:eastAsia="en-US"/>
    </w:rPr>
  </w:style>
  <w:style w:type="paragraph" w:styleId="Pagrindiniotekstotrauka">
    <w:name w:val="Body Text Indent"/>
    <w:basedOn w:val="prastasis"/>
    <w:link w:val="PagrindiniotekstotraukaDiagrama"/>
    <w:rsid w:val="00EA674C"/>
    <w:pPr>
      <w:spacing w:after="120"/>
      <w:ind w:left="283"/>
    </w:pPr>
  </w:style>
  <w:style w:type="character" w:customStyle="1" w:styleId="PagrindiniotekstotraukaDiagrama">
    <w:name w:val="Pagrindinio teksto įtrauka Diagrama"/>
    <w:basedOn w:val="Numatytasispastraiposriftas"/>
    <w:link w:val="Pagrindiniotekstotrauka"/>
    <w:rsid w:val="00EA674C"/>
    <w:rPr>
      <w:sz w:val="24"/>
      <w:szCs w:val="24"/>
    </w:rPr>
  </w:style>
  <w:style w:type="character" w:styleId="Emfaz">
    <w:name w:val="Emphasis"/>
    <w:qFormat/>
    <w:rsid w:val="00EA674C"/>
    <w:rPr>
      <w:b w:val="0"/>
      <w:bCs w:val="0"/>
      <w:i/>
      <w:iCs/>
    </w:rPr>
  </w:style>
  <w:style w:type="character" w:styleId="Hipersaitas">
    <w:name w:val="Hyperlink"/>
    <w:rsid w:val="00EA674C"/>
    <w:rPr>
      <w:color w:val="0000FF"/>
      <w:u w:val="single"/>
    </w:rPr>
  </w:style>
  <w:style w:type="paragraph" w:customStyle="1" w:styleId="DiagramaDiagrama">
    <w:name w:val="Diagrama Diagrama"/>
    <w:basedOn w:val="prastasis"/>
    <w:rsid w:val="00EA674C"/>
    <w:pPr>
      <w:spacing w:after="160" w:line="240" w:lineRule="exact"/>
    </w:pPr>
    <w:rPr>
      <w:rFonts w:ascii="Tahoma" w:hAnsi="Tahoma"/>
      <w:sz w:val="20"/>
      <w:szCs w:val="20"/>
      <w:lang w:val="en-US" w:eastAsia="en-US"/>
    </w:rPr>
  </w:style>
  <w:style w:type="numbering" w:styleId="111111">
    <w:name w:val="Outline List 2"/>
    <w:basedOn w:val="Sraonra"/>
    <w:rsid w:val="00EA674C"/>
  </w:style>
  <w:style w:type="paragraph" w:styleId="Debesliotekstas">
    <w:name w:val="Balloon Text"/>
    <w:basedOn w:val="prastasis"/>
    <w:link w:val="DebesliotekstasDiagrama"/>
    <w:semiHidden/>
    <w:rsid w:val="00EA674C"/>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EA674C"/>
    <w:rPr>
      <w:rFonts w:ascii="Tahoma" w:hAnsi="Tahoma" w:cs="Tahoma"/>
      <w:sz w:val="16"/>
      <w:szCs w:val="16"/>
    </w:rPr>
  </w:style>
  <w:style w:type="paragraph" w:customStyle="1" w:styleId="DiagramaDiagramaDiagramaDiagramaDiagrama">
    <w:name w:val="Diagrama Diagrama Diagrama Diagrama Diagrama"/>
    <w:basedOn w:val="prastasis"/>
    <w:rsid w:val="00EA674C"/>
    <w:pPr>
      <w:spacing w:after="160" w:line="240" w:lineRule="exact"/>
    </w:pPr>
    <w:rPr>
      <w:rFonts w:ascii="Tahoma" w:hAnsi="Tahoma"/>
      <w:sz w:val="20"/>
      <w:szCs w:val="20"/>
      <w:lang w:val="en-US" w:eastAsia="en-US"/>
    </w:rPr>
  </w:style>
  <w:style w:type="paragraph" w:customStyle="1" w:styleId="bodytext">
    <w:name w:val="bodytext"/>
    <w:basedOn w:val="prastasis"/>
    <w:rsid w:val="00EA674C"/>
    <w:pPr>
      <w:spacing w:before="100" w:beforeAutospacing="1" w:after="100" w:afterAutospacing="1"/>
    </w:pPr>
  </w:style>
  <w:style w:type="paragraph" w:styleId="Pagrindiniotekstotrauka2">
    <w:name w:val="Body Text Indent 2"/>
    <w:basedOn w:val="prastasis"/>
    <w:link w:val="Pagrindiniotekstotrauka2Diagrama"/>
    <w:rsid w:val="00EA674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EA674C"/>
    <w:rPr>
      <w:sz w:val="24"/>
      <w:szCs w:val="24"/>
    </w:rPr>
  </w:style>
  <w:style w:type="paragraph" w:styleId="Pagrindinistekstas3">
    <w:name w:val="Body Text 3"/>
    <w:basedOn w:val="prastasis"/>
    <w:link w:val="Pagrindinistekstas3Diagrama"/>
    <w:rsid w:val="00EA674C"/>
    <w:pPr>
      <w:spacing w:after="120"/>
    </w:pPr>
    <w:rPr>
      <w:sz w:val="16"/>
      <w:szCs w:val="16"/>
    </w:rPr>
  </w:style>
  <w:style w:type="character" w:customStyle="1" w:styleId="Pagrindinistekstas3Diagrama">
    <w:name w:val="Pagrindinis tekstas 3 Diagrama"/>
    <w:basedOn w:val="Numatytasispastraiposriftas"/>
    <w:link w:val="Pagrindinistekstas3"/>
    <w:rsid w:val="00EA674C"/>
    <w:rPr>
      <w:sz w:val="16"/>
      <w:szCs w:val="16"/>
    </w:rPr>
  </w:style>
  <w:style w:type="paragraph" w:styleId="Pagrindiniotekstotrauka3">
    <w:name w:val="Body Text Indent 3"/>
    <w:basedOn w:val="prastasis"/>
    <w:link w:val="Pagrindiniotekstotrauka3Diagrama"/>
    <w:rsid w:val="00EA674C"/>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rsid w:val="00EA674C"/>
    <w:rPr>
      <w:sz w:val="16"/>
      <w:szCs w:val="16"/>
    </w:rPr>
  </w:style>
  <w:style w:type="paragraph" w:styleId="Antrinispavadinimas">
    <w:name w:val="Subtitle"/>
    <w:basedOn w:val="prastasis"/>
    <w:link w:val="AntrinispavadinimasDiagrama"/>
    <w:qFormat/>
    <w:rsid w:val="00EA674C"/>
    <w:rPr>
      <w:b/>
      <w:szCs w:val="20"/>
    </w:rPr>
  </w:style>
  <w:style w:type="character" w:customStyle="1" w:styleId="AntrinispavadinimasDiagrama">
    <w:name w:val="Antrinis pavadinimas Diagrama"/>
    <w:basedOn w:val="Numatytasispastraiposriftas"/>
    <w:link w:val="Antrinispavadinimas"/>
    <w:rsid w:val="00EA674C"/>
    <w:rPr>
      <w:b/>
      <w:sz w:val="24"/>
    </w:rPr>
  </w:style>
  <w:style w:type="paragraph" w:styleId="Pavadinimas">
    <w:name w:val="Title"/>
    <w:basedOn w:val="prastasis"/>
    <w:link w:val="PavadinimasDiagrama"/>
    <w:qFormat/>
    <w:rsid w:val="00EA674C"/>
    <w:pPr>
      <w:jc w:val="center"/>
    </w:pPr>
    <w:rPr>
      <w:b/>
      <w:szCs w:val="20"/>
    </w:rPr>
  </w:style>
  <w:style w:type="character" w:customStyle="1" w:styleId="PavadinimasDiagrama">
    <w:name w:val="Pavadinimas Diagrama"/>
    <w:basedOn w:val="Numatytasispastraiposriftas"/>
    <w:link w:val="Pavadinimas"/>
    <w:rsid w:val="00EA674C"/>
    <w:rPr>
      <w:b/>
      <w:sz w:val="24"/>
    </w:rPr>
  </w:style>
  <w:style w:type="paragraph" w:styleId="Komentarotekstas">
    <w:name w:val="annotation text"/>
    <w:basedOn w:val="prastasis"/>
    <w:link w:val="KomentarotekstasDiagrama"/>
    <w:semiHidden/>
    <w:rsid w:val="00EA674C"/>
    <w:pPr>
      <w:suppressAutoHyphens/>
    </w:pPr>
    <w:rPr>
      <w:sz w:val="20"/>
      <w:szCs w:val="20"/>
      <w:lang w:eastAsia="ar-SA"/>
    </w:rPr>
  </w:style>
  <w:style w:type="character" w:customStyle="1" w:styleId="KomentarotekstasDiagrama">
    <w:name w:val="Komentaro tekstas Diagrama"/>
    <w:basedOn w:val="Numatytasispastraiposriftas"/>
    <w:link w:val="Komentarotekstas"/>
    <w:semiHidden/>
    <w:rsid w:val="00EA674C"/>
    <w:rPr>
      <w:lang w:eastAsia="ar-SA"/>
    </w:rPr>
  </w:style>
  <w:style w:type="paragraph" w:customStyle="1" w:styleId="Char">
    <w:name w:val="Char"/>
    <w:basedOn w:val="prastasis"/>
    <w:rsid w:val="00EA674C"/>
    <w:pPr>
      <w:spacing w:after="160" w:line="240" w:lineRule="exact"/>
    </w:pPr>
    <w:rPr>
      <w:rFonts w:ascii="Tahoma" w:hAnsi="Tahoma"/>
      <w:sz w:val="20"/>
      <w:szCs w:val="20"/>
      <w:lang w:val="en-US" w:eastAsia="en-US"/>
    </w:rPr>
  </w:style>
  <w:style w:type="paragraph" w:styleId="prastasistinklapis">
    <w:name w:val="Normal (Web)"/>
    <w:aliases w:val="Įprastasis (tinklapis) Diagrama Diagrama Diagrama Diagrama Diagrama Diagrama,Įprastasis (tinklapis) Diagrama Diagrama"/>
    <w:basedOn w:val="prastasis"/>
    <w:link w:val="prastasistinklapisDiagrama"/>
    <w:rsid w:val="00EA674C"/>
    <w:pPr>
      <w:spacing w:before="100" w:beforeAutospacing="1" w:after="100" w:afterAutospacing="1"/>
    </w:pPr>
    <w:rPr>
      <w:rFonts w:ascii="Arial" w:hAnsi="Arial"/>
    </w:rPr>
  </w:style>
  <w:style w:type="character" w:customStyle="1" w:styleId="prastasistinklapisDiagrama">
    <w:name w:val="Įprastasis (tinklapis) Diagrama"/>
    <w:aliases w:val="Įprastasis (tinklapis) Diagrama Diagrama Diagrama Diagrama Diagrama Diagrama Diagrama,Įprastasis (tinklapis) Diagrama Diagrama Diagrama"/>
    <w:link w:val="prastasistinklapis"/>
    <w:rsid w:val="00EA674C"/>
    <w:rPr>
      <w:rFonts w:ascii="Arial" w:hAnsi="Arial"/>
      <w:sz w:val="24"/>
      <w:szCs w:val="24"/>
    </w:rPr>
  </w:style>
  <w:style w:type="paragraph" w:styleId="Sraopastraipa">
    <w:name w:val="List Paragraph"/>
    <w:basedOn w:val="prastasis"/>
    <w:uiPriority w:val="99"/>
    <w:qFormat/>
    <w:rsid w:val="00EA674C"/>
    <w:pPr>
      <w:spacing w:after="200" w:line="276" w:lineRule="auto"/>
      <w:ind w:left="720"/>
    </w:pPr>
    <w:rPr>
      <w:rFonts w:ascii="Calibri" w:hAnsi="Calibri" w:cs="Calibri"/>
      <w:sz w:val="22"/>
      <w:szCs w:val="22"/>
      <w:lang w:eastAsia="en-US"/>
    </w:rPr>
  </w:style>
  <w:style w:type="character" w:styleId="Grietas">
    <w:name w:val="Strong"/>
    <w:basedOn w:val="Numatytasispastraiposriftas"/>
    <w:uiPriority w:val="22"/>
    <w:qFormat/>
    <w:rsid w:val="002E3C22"/>
    <w:rPr>
      <w:b/>
      <w:bCs/>
    </w:rPr>
  </w:style>
  <w:style w:type="paragraph" w:customStyle="1" w:styleId="Default">
    <w:name w:val="Default"/>
    <w:rsid w:val="00A3479D"/>
    <w:pPr>
      <w:autoSpaceDE w:val="0"/>
      <w:autoSpaceDN w:val="0"/>
      <w:adjustRightInd w:val="0"/>
    </w:pPr>
    <w:rPr>
      <w:rFonts w:ascii="Calibri" w:hAnsi="Calibri" w:cs="Calibri"/>
      <w:color w:val="000000"/>
      <w:sz w:val="24"/>
      <w:szCs w:val="24"/>
    </w:rPr>
  </w:style>
  <w:style w:type="character" w:styleId="Komentaronuoroda">
    <w:name w:val="annotation reference"/>
    <w:basedOn w:val="Numatytasispastraiposriftas"/>
    <w:uiPriority w:val="99"/>
    <w:semiHidden/>
    <w:unhideWhenUsed/>
    <w:rsid w:val="000F7D04"/>
    <w:rPr>
      <w:sz w:val="16"/>
      <w:szCs w:val="16"/>
    </w:rPr>
  </w:style>
  <w:style w:type="paragraph" w:styleId="Komentarotema">
    <w:name w:val="annotation subject"/>
    <w:basedOn w:val="Komentarotekstas"/>
    <w:next w:val="Komentarotekstas"/>
    <w:link w:val="KomentarotemaDiagrama"/>
    <w:uiPriority w:val="99"/>
    <w:semiHidden/>
    <w:unhideWhenUsed/>
    <w:rsid w:val="000F7D04"/>
    <w:pPr>
      <w:suppressAutoHyphens w:val="0"/>
    </w:pPr>
    <w:rPr>
      <w:b/>
      <w:bCs/>
      <w:lang w:eastAsia="lt-LT"/>
    </w:rPr>
  </w:style>
  <w:style w:type="character" w:customStyle="1" w:styleId="KomentarotemaDiagrama">
    <w:name w:val="Komentaro tema Diagrama"/>
    <w:basedOn w:val="KomentarotekstasDiagrama"/>
    <w:link w:val="Komentarotema"/>
    <w:uiPriority w:val="99"/>
    <w:semiHidden/>
    <w:rsid w:val="000F7D04"/>
    <w:rPr>
      <w:b/>
      <w:bCs/>
      <w:lang w:eastAsia="ar-SA"/>
    </w:rPr>
  </w:style>
  <w:style w:type="paragraph" w:styleId="Pataisymai">
    <w:name w:val="Revision"/>
    <w:hidden/>
    <w:uiPriority w:val="99"/>
    <w:semiHidden/>
    <w:rsid w:val="00FD181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D0741B-8431-4ECF-8FB8-A1390E0E3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5161</Words>
  <Characters>2943</Characters>
  <Application>Microsoft Office Word</Application>
  <DocSecurity>0</DocSecurity>
  <Lines>24</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Gintautas Rimeikis</dc:creator>
  <cp:lastModifiedBy>Renata Štuikytė</cp:lastModifiedBy>
  <cp:revision>5</cp:revision>
  <dcterms:created xsi:type="dcterms:W3CDTF">2023-03-09T07:06:00Z</dcterms:created>
  <dcterms:modified xsi:type="dcterms:W3CDTF">2023-03-13T08:06:00Z</dcterms:modified>
</cp:coreProperties>
</file>