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987" w:rsidRDefault="00E579A4" w:rsidP="00395987">
      <w:pPr>
        <w:jc w:val="center"/>
        <w:rPr>
          <w:b/>
          <w:sz w:val="28"/>
          <w:szCs w:val="28"/>
        </w:rPr>
      </w:pPr>
      <w:r>
        <w:rPr>
          <w:b/>
          <w:noProof/>
        </w:rPr>
        <w:drawing>
          <wp:anchor distT="0" distB="180340" distL="114300" distR="114300" simplePos="0" relativeHeight="251659264" behindDoc="1" locked="0" layoutInCell="0" allowOverlap="1" wp14:anchorId="466D819E" wp14:editId="72126522">
            <wp:simplePos x="0" y="0"/>
            <wp:positionH relativeFrom="column">
              <wp:posOffset>2819400</wp:posOffset>
            </wp:positionH>
            <wp:positionV relativeFrom="paragraph">
              <wp:posOffset>-294640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987">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4F3BC0" w:rsidP="004F3BC0">
      <w:pPr>
        <w:jc w:val="center"/>
        <w:rPr>
          <w:b/>
          <w:caps/>
          <w:sz w:val="28"/>
          <w:szCs w:val="28"/>
        </w:rPr>
      </w:pPr>
      <w:r w:rsidRPr="00CA3BA3">
        <w:rPr>
          <w:b/>
          <w:caps/>
          <w:sz w:val="28"/>
          <w:szCs w:val="28"/>
        </w:rPr>
        <w:t xml:space="preserve">DĖL </w:t>
      </w:r>
      <w:r w:rsidRPr="0070517C">
        <w:rPr>
          <w:b/>
          <w:caps/>
          <w:sz w:val="28"/>
          <w:szCs w:val="28"/>
        </w:rPr>
        <w:t>Trūkstamų specialistų pritraukimo į Plungės rajono savivaldybės viešąsias ir biudžetines įstaigas programos tvarkos</w:t>
      </w:r>
      <w:r w:rsidRPr="00CA3BA3">
        <w:rPr>
          <w:rFonts w:eastAsia="HG Mincho Light J"/>
          <w:b/>
          <w:color w:val="000000"/>
          <w:sz w:val="28"/>
          <w:szCs w:val="28"/>
        </w:rPr>
        <w:t xml:space="preserve"> APRAŠO PATVIRTINIMO</w:t>
      </w:r>
    </w:p>
    <w:p w:rsidR="00395987" w:rsidRDefault="00395987" w:rsidP="00395987">
      <w:pPr>
        <w:jc w:val="center"/>
        <w:rPr>
          <w:b/>
          <w:caps/>
        </w:rPr>
      </w:pPr>
    </w:p>
    <w:p w:rsidR="00395987" w:rsidRDefault="00395987" w:rsidP="00395987">
      <w:pPr>
        <w:jc w:val="center"/>
      </w:pPr>
      <w:r>
        <w:t>2023 m. vasario 23 d. Nr. T1-</w:t>
      </w:r>
      <w:r w:rsidR="00DD36EC">
        <w:t>36</w:t>
      </w:r>
    </w:p>
    <w:p w:rsidR="00395987" w:rsidRDefault="00395987" w:rsidP="00395987">
      <w:pPr>
        <w:jc w:val="center"/>
        <w:rPr>
          <w:b/>
        </w:rPr>
      </w:pPr>
      <w:r>
        <w:t>Plungė</w:t>
      </w:r>
    </w:p>
    <w:p w:rsidR="00395987" w:rsidRDefault="00395987" w:rsidP="00395987">
      <w:pPr>
        <w:ind w:firstLine="737"/>
      </w:pPr>
    </w:p>
    <w:p w:rsidR="00395987" w:rsidRPr="004400F6" w:rsidRDefault="00395987" w:rsidP="00395987">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B0655C" w:rsidRDefault="004F3BC0" w:rsidP="004F3BC0">
      <w:pPr>
        <w:widowControl w:val="0"/>
        <w:tabs>
          <w:tab w:val="left" w:pos="1296"/>
          <w:tab w:val="center" w:pos="4153"/>
          <w:tab w:val="right" w:pos="8306"/>
        </w:tabs>
        <w:suppressAutoHyphens/>
        <w:overflowPunct w:val="0"/>
        <w:ind w:firstLine="720"/>
        <w:jc w:val="both"/>
        <w:textAlignment w:val="baseline"/>
        <w:rPr>
          <w:shd w:val="clear" w:color="auto" w:fill="FFFFFF"/>
        </w:rPr>
      </w:pPr>
      <w:r w:rsidRPr="004400F6">
        <w:rPr>
          <w:shd w:val="clear" w:color="auto" w:fill="FFFFFF"/>
        </w:rPr>
        <w:t>1. Patvirtinti</w:t>
      </w:r>
      <w:r w:rsidR="002431E4" w:rsidRPr="004400F6">
        <w:rPr>
          <w:shd w:val="clear" w:color="auto" w:fill="FFFFFF"/>
        </w:rPr>
        <w:t xml:space="preserve"> Trūkstamų specialistų pritraukimo į Plungės rajono savivaldybės viešąsias ir</w:t>
      </w:r>
      <w:r w:rsidR="002431E4" w:rsidRPr="004400F6">
        <w:t xml:space="preserve"> </w:t>
      </w:r>
      <w:r w:rsidR="002431E4" w:rsidRPr="00B0655C">
        <w:rPr>
          <w:shd w:val="clear" w:color="auto" w:fill="FFFFFF"/>
        </w:rPr>
        <w:t>biudžetines įstaigas programos tvarkos aprašą (pridedama).</w:t>
      </w:r>
    </w:p>
    <w:p w:rsidR="002345A5" w:rsidRPr="00B0655C" w:rsidRDefault="004F3BC0" w:rsidP="004F3BC0">
      <w:pPr>
        <w:widowControl w:val="0"/>
        <w:tabs>
          <w:tab w:val="left" w:pos="1296"/>
          <w:tab w:val="center" w:pos="4153"/>
          <w:tab w:val="right" w:pos="8306"/>
        </w:tabs>
        <w:suppressAutoHyphens/>
        <w:overflowPunct w:val="0"/>
        <w:ind w:firstLine="720"/>
        <w:jc w:val="both"/>
        <w:textAlignment w:val="baseline"/>
      </w:pPr>
      <w:r w:rsidRPr="00B0655C">
        <w:rPr>
          <w:shd w:val="clear" w:color="auto" w:fill="FFFFFF"/>
        </w:rPr>
        <w:t xml:space="preserve">2. </w:t>
      </w:r>
      <w:r w:rsidR="00395987" w:rsidRPr="00B0655C">
        <w:rPr>
          <w:rFonts w:eastAsia="HG Mincho Light J"/>
          <w:color w:val="000000"/>
        </w:rPr>
        <w:t xml:space="preserve">Įpareigoti Plungės rajono savivaldybės administracijos struktūrinius padalinius, kuruojančius jų reguliavimo sričiai priskirtas viešąsias įstaigas, supažindinti viešųjų įstaigų vadovus su šio sprendimo 1 punktu atnaujintu Tvarkos aprašu. </w:t>
      </w:r>
    </w:p>
    <w:p w:rsidR="004F3BC0" w:rsidRDefault="004F3BC0" w:rsidP="00EF0B78">
      <w:pPr>
        <w:widowControl w:val="0"/>
        <w:tabs>
          <w:tab w:val="left" w:pos="1296"/>
          <w:tab w:val="center" w:pos="4153"/>
          <w:tab w:val="right" w:pos="8306"/>
        </w:tabs>
        <w:suppressAutoHyphens/>
        <w:overflowPunct w:val="0"/>
        <w:ind w:firstLine="720"/>
        <w:jc w:val="both"/>
        <w:textAlignment w:val="baseline"/>
      </w:pPr>
      <w:r w:rsidRPr="00B0655C">
        <w:t>3. Pripažinti netekusiu galios Plungės rajono savivaldybės tarybos 2022 m. vasario 10 d. sprendimą Nr. T1-9 „Dėl trūkstamų specialistų pritraukimo į Plungės rajono savivaldybės viešąsias ir biudžetines įstaigas programos tvarkos</w:t>
      </w:r>
      <w:r w:rsidRPr="00EF0B78">
        <w:rPr>
          <w:rFonts w:eastAsia="HG Mincho Light J"/>
          <w:color w:val="000000"/>
        </w:rPr>
        <w:t xml:space="preserve"> aprašo patvirtinimo“.</w:t>
      </w:r>
    </w:p>
    <w:p w:rsidR="002345A5" w:rsidRDefault="002345A5" w:rsidP="00395987">
      <w:pPr>
        <w:tabs>
          <w:tab w:val="left" w:pos="7938"/>
        </w:tabs>
        <w:jc w:val="both"/>
      </w:pPr>
    </w:p>
    <w:p w:rsidR="002345A5" w:rsidRDefault="002345A5" w:rsidP="00395987">
      <w:pPr>
        <w:tabs>
          <w:tab w:val="left" w:pos="7938"/>
        </w:tabs>
        <w:jc w:val="both"/>
      </w:pPr>
    </w:p>
    <w:p w:rsidR="00395987" w:rsidRDefault="00395987" w:rsidP="00395987">
      <w:pPr>
        <w:tabs>
          <w:tab w:val="left" w:pos="7938"/>
        </w:tabs>
        <w:jc w:val="both"/>
      </w:pPr>
      <w:r>
        <w:t>Savivaldybės meras</w:t>
      </w:r>
      <w:r w:rsidR="00E579A4">
        <w:t xml:space="preserve"> </w:t>
      </w:r>
      <w:r w:rsidR="00E579A4">
        <w:tab/>
        <w:t>Audrius Klišonis</w:t>
      </w:r>
      <w:r>
        <w:t xml:space="preserve"> </w:t>
      </w:r>
    </w:p>
    <w:p w:rsidR="00395987" w:rsidRDefault="00395987" w:rsidP="00395987">
      <w:pPr>
        <w:ind w:firstLine="737"/>
        <w:jc w:val="both"/>
      </w:pPr>
    </w:p>
    <w:p w:rsidR="00E579A4" w:rsidRDefault="00E579A4">
      <w:pPr>
        <w:rPr>
          <w:rFonts w:eastAsia="HG Mincho Light J"/>
        </w:rPr>
      </w:pPr>
      <w:r>
        <w:rPr>
          <w:rFonts w:eastAsia="HG Mincho Light J"/>
        </w:rPr>
        <w:br w:type="page"/>
      </w:r>
    </w:p>
    <w:p w:rsidR="00D73386" w:rsidRDefault="004400F6" w:rsidP="00EF0B78">
      <w:pPr>
        <w:rPr>
          <w:rFonts w:eastAsia="HG Mincho Light J"/>
        </w:rPr>
      </w:pPr>
      <w:r>
        <w:rPr>
          <w:rFonts w:eastAsia="HG Mincho Light J"/>
        </w:rPr>
        <w:lastRenderedPageBreak/>
        <w:tab/>
      </w:r>
      <w:r>
        <w:rPr>
          <w:rFonts w:eastAsia="HG Mincho Light J"/>
        </w:rPr>
        <w:tab/>
      </w:r>
      <w:r>
        <w:rPr>
          <w:rFonts w:eastAsia="HG Mincho Light J"/>
        </w:rPr>
        <w:tab/>
      </w:r>
      <w:r>
        <w:rPr>
          <w:rFonts w:eastAsia="HG Mincho Light J"/>
        </w:rPr>
        <w:tab/>
      </w:r>
      <w:r>
        <w:rPr>
          <w:rFonts w:eastAsia="HG Mincho Light J"/>
        </w:rPr>
        <w:tab/>
      </w:r>
      <w:r w:rsidR="00D73386" w:rsidRPr="00D70B15">
        <w:rPr>
          <w:rFonts w:eastAsia="HG Mincho Light J"/>
        </w:rPr>
        <w:t>PATVIRTINTA</w:t>
      </w:r>
    </w:p>
    <w:p w:rsidR="00D73386" w:rsidRDefault="00D73386" w:rsidP="00D73386">
      <w:pPr>
        <w:widowControl w:val="0"/>
        <w:suppressAutoHyphens/>
        <w:ind w:left="5184" w:firstLine="1296"/>
        <w:rPr>
          <w:rFonts w:eastAsia="HG Mincho Light J"/>
        </w:rPr>
      </w:pPr>
      <w:r w:rsidRPr="00D70B15">
        <w:rPr>
          <w:rFonts w:eastAsia="HG Mincho Light J"/>
        </w:rPr>
        <w:t>Plungės rajono savivaldybės</w:t>
      </w:r>
    </w:p>
    <w:p w:rsidR="00D73386" w:rsidRDefault="00D73386" w:rsidP="00D73386">
      <w:pPr>
        <w:widowControl w:val="0"/>
        <w:suppressAutoHyphens/>
        <w:ind w:left="5184" w:firstLine="1296"/>
        <w:rPr>
          <w:rFonts w:eastAsia="HG Mincho Light J"/>
        </w:rPr>
      </w:pPr>
      <w:r>
        <w:rPr>
          <w:rFonts w:eastAsia="HG Mincho Light J"/>
        </w:rPr>
        <w:t>tarybos 202</w:t>
      </w:r>
      <w:r w:rsidR="0007251C">
        <w:rPr>
          <w:rFonts w:eastAsia="HG Mincho Light J"/>
        </w:rPr>
        <w:t>3</w:t>
      </w:r>
      <w:r>
        <w:rPr>
          <w:rFonts w:eastAsia="HG Mincho Light J"/>
        </w:rPr>
        <w:t xml:space="preserve"> m. vasario</w:t>
      </w:r>
      <w:r w:rsidRPr="00D70B15">
        <w:rPr>
          <w:rFonts w:eastAsia="HG Mincho Light J"/>
        </w:rPr>
        <w:t xml:space="preserve"> </w:t>
      </w:r>
      <w:r w:rsidR="0007251C">
        <w:rPr>
          <w:rFonts w:eastAsia="HG Mincho Light J"/>
        </w:rPr>
        <w:t>23</w:t>
      </w:r>
      <w:r>
        <w:rPr>
          <w:rFonts w:eastAsia="HG Mincho Light J"/>
        </w:rPr>
        <w:t xml:space="preserve"> </w:t>
      </w:r>
      <w:r w:rsidRPr="00D70B15">
        <w:rPr>
          <w:rFonts w:eastAsia="HG Mincho Light J"/>
        </w:rPr>
        <w:t>d.</w:t>
      </w:r>
    </w:p>
    <w:p w:rsidR="00D73386" w:rsidRPr="00D70B15" w:rsidRDefault="00D73386" w:rsidP="00D73386">
      <w:pPr>
        <w:widowControl w:val="0"/>
        <w:suppressAutoHyphens/>
        <w:ind w:left="5184" w:firstLine="1296"/>
        <w:rPr>
          <w:rFonts w:eastAsia="HG Mincho Light J"/>
        </w:rPr>
      </w:pPr>
      <w:r>
        <w:rPr>
          <w:rFonts w:eastAsia="HG Mincho Light J"/>
        </w:rPr>
        <w:t>sprendimu</w:t>
      </w:r>
      <w:r w:rsidRPr="00D70B15">
        <w:rPr>
          <w:rFonts w:eastAsia="HG Mincho Light J"/>
        </w:rPr>
        <w:t xml:space="preserve"> Nr.</w:t>
      </w:r>
      <w:r>
        <w:rPr>
          <w:rFonts w:eastAsia="HG Mincho Light J"/>
        </w:rPr>
        <w:t xml:space="preserve"> T1-</w:t>
      </w:r>
      <w:r w:rsidR="00DD36EC">
        <w:rPr>
          <w:rFonts w:eastAsia="HG Mincho Light J"/>
        </w:rPr>
        <w:t>36</w:t>
      </w:r>
      <w:bookmarkStart w:id="0" w:name="_GoBack"/>
      <w:bookmarkEnd w:id="0"/>
    </w:p>
    <w:p w:rsidR="00D73386" w:rsidRPr="00D70B15" w:rsidRDefault="00D73386" w:rsidP="00D73386">
      <w:pPr>
        <w:widowControl w:val="0"/>
        <w:suppressAutoHyphens/>
        <w:ind w:firstLine="720"/>
        <w:jc w:val="both"/>
        <w:rPr>
          <w:rFonts w:eastAsia="HG Mincho Light J"/>
        </w:rPr>
      </w:pPr>
    </w:p>
    <w:p w:rsidR="00D73386" w:rsidRPr="00C9447C" w:rsidRDefault="00D73386" w:rsidP="00D73386">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D73386" w:rsidRPr="00C9447C" w:rsidRDefault="00D73386" w:rsidP="00D73386">
      <w:pPr>
        <w:jc w:val="both"/>
      </w:pPr>
      <w:r w:rsidRPr="00C9447C">
        <w:rPr>
          <w:b/>
          <w:bCs/>
          <w:color w:val="000000"/>
        </w:rPr>
        <w:t> </w:t>
      </w:r>
    </w:p>
    <w:p w:rsidR="00D73386" w:rsidRPr="00C9447C" w:rsidRDefault="00D73386" w:rsidP="00D73386">
      <w:pPr>
        <w:jc w:val="center"/>
      </w:pPr>
      <w:bookmarkStart w:id="1" w:name="part_444863c2281c4c3d809c8b81cccfa829"/>
      <w:bookmarkEnd w:id="1"/>
      <w:r w:rsidRPr="00C9447C">
        <w:rPr>
          <w:b/>
          <w:bCs/>
          <w:color w:val="000000"/>
        </w:rPr>
        <w:t>I SKYRIUS</w:t>
      </w:r>
    </w:p>
    <w:p w:rsidR="00D73386" w:rsidRPr="00C9447C" w:rsidRDefault="00D73386" w:rsidP="00D73386">
      <w:pPr>
        <w:jc w:val="center"/>
      </w:pPr>
      <w:r w:rsidRPr="00C9447C">
        <w:rPr>
          <w:b/>
          <w:bCs/>
          <w:color w:val="000000"/>
        </w:rPr>
        <w:t>BENDROSIOS NUOSTATOS</w:t>
      </w:r>
    </w:p>
    <w:p w:rsidR="00D73386" w:rsidRPr="00C9447C" w:rsidRDefault="00D73386" w:rsidP="00D73386">
      <w:pPr>
        <w:jc w:val="both"/>
      </w:pPr>
      <w:r w:rsidRPr="00C9447C">
        <w:rPr>
          <w:b/>
          <w:bCs/>
          <w:color w:val="000000"/>
        </w:rPr>
        <w:t> </w:t>
      </w:r>
    </w:p>
    <w:p w:rsidR="00D73386" w:rsidRPr="00C9447C" w:rsidRDefault="00D73386" w:rsidP="004400F6">
      <w:pPr>
        <w:ind w:firstLine="720"/>
        <w:jc w:val="both"/>
      </w:pPr>
      <w:bookmarkStart w:id="2" w:name="part_a3d5264ee344449eb394d793d55058fe"/>
      <w:bookmarkEnd w:id="2"/>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Pr>
          <w:color w:val="000000"/>
        </w:rPr>
        <w:t>,</w:t>
      </w:r>
      <w:r w:rsidRPr="002D048B">
        <w:rPr>
          <w:color w:val="000000"/>
        </w:rPr>
        <w:t xml:space="preserve"> </w:t>
      </w:r>
      <w:r w:rsidRPr="00C9447C">
        <w:rPr>
          <w:color w:val="000000"/>
        </w:rPr>
        <w:t>paskatas, jų teikimo sąlygas ir tvarką</w:t>
      </w:r>
      <w:r>
        <w:rPr>
          <w:color w:val="000000"/>
        </w:rPr>
        <w:t>.</w:t>
      </w:r>
    </w:p>
    <w:p w:rsidR="00D73386" w:rsidRPr="003504B8" w:rsidRDefault="00D73386" w:rsidP="004400F6">
      <w:pPr>
        <w:ind w:firstLine="720"/>
        <w:jc w:val="both"/>
      </w:pPr>
      <w:bookmarkStart w:id="3" w:name="part_a3d0607085c843a7a6ec1e2630ca686d"/>
      <w:bookmarkEnd w:id="3"/>
      <w:r w:rsidRPr="003504B8">
        <w:t>2. Aprašas skirt</w:t>
      </w:r>
      <w:r>
        <w:t>as įgyvendinti Plungės rajono savivaldybės 2021–2023</w:t>
      </w:r>
      <w:r w:rsidRPr="003504B8">
        <w:t xml:space="preserve"> metų strateginio veiklos plano, patvirtino </w:t>
      </w:r>
      <w:r>
        <w:t>Plungės rajono s</w:t>
      </w:r>
      <w:r w:rsidRPr="003504B8">
        <w:t>avivaldybės tarybos 2021 m. vasario 18 d. sprendimu Nr. T1-49 „</w:t>
      </w:r>
      <w:r>
        <w:rPr>
          <w:shd w:val="clear" w:color="auto" w:fill="FFFFFF"/>
        </w:rPr>
        <w:t>D</w:t>
      </w:r>
      <w:r w:rsidRPr="003504B8">
        <w:rPr>
          <w:shd w:val="clear" w:color="auto" w:fill="FFFFFF"/>
        </w:rPr>
        <w:t xml:space="preserve">ėl </w:t>
      </w:r>
      <w:r>
        <w:rPr>
          <w:shd w:val="clear" w:color="auto" w:fill="FFFFFF"/>
        </w:rPr>
        <w:t>P</w:t>
      </w:r>
      <w:r w:rsidRPr="003504B8">
        <w:rPr>
          <w:shd w:val="clear" w:color="auto" w:fill="FFFFFF"/>
        </w:rPr>
        <w:t>lungės rajono savivaldybės 2021-2023 metų strateginio veiklos plano patvirtinimo</w:t>
      </w:r>
      <w:r w:rsidRPr="003504B8">
        <w:t>“</w:t>
      </w:r>
      <w:r>
        <w:t xml:space="preserve">, </w:t>
      </w:r>
      <w:r w:rsidRPr="003504B8">
        <w:t>04 programos 07 tikslo 01 uždavinio 01 priemonę.</w:t>
      </w:r>
    </w:p>
    <w:p w:rsidR="00D73386" w:rsidRPr="00C9447C" w:rsidRDefault="00D73386" w:rsidP="004400F6">
      <w:pPr>
        <w:ind w:firstLine="720"/>
        <w:jc w:val="both"/>
      </w:pPr>
      <w:r>
        <w:t>3</w:t>
      </w:r>
      <w:r w:rsidRPr="00C9447C">
        <w:t xml:space="preserve">. Aprašo tikslas </w:t>
      </w:r>
      <w:r w:rsidR="00B0655C">
        <w:t>–</w:t>
      </w:r>
      <w:r w:rsidRPr="00C9447C">
        <w:t xml:space="preserve"> sudaryti palankesnes sąlygas įdarbinti kvalifikuotus specialistus Savivaldybės Įstaig</w:t>
      </w:r>
      <w:r>
        <w:t>ose</w:t>
      </w:r>
      <w:r w:rsidRPr="00C9447C">
        <w:t xml:space="preserve">, </w:t>
      </w:r>
      <w:r w:rsidRPr="00C9447C">
        <w:rPr>
          <w:color w:val="000000"/>
        </w:rPr>
        <w:t>kad būtų užtikrinti Įstaigų veiklos poreikiai, teikiamų paslaugų gyventojams prieinamumas ir kokybė.</w:t>
      </w:r>
    </w:p>
    <w:p w:rsidR="00D73386" w:rsidRPr="00C9447C" w:rsidRDefault="00D73386" w:rsidP="004400F6">
      <w:pPr>
        <w:ind w:firstLine="720"/>
        <w:jc w:val="both"/>
        <w:rPr>
          <w:color w:val="000000"/>
        </w:rPr>
      </w:pPr>
      <w:bookmarkStart w:id="4" w:name="part_d883af420dc54a698d509b94fde07c92"/>
      <w:bookmarkEnd w:id="4"/>
      <w:r w:rsidRPr="00C9447C">
        <w:rPr>
          <w:color w:val="000000"/>
        </w:rPr>
        <w:t>4. Apraše vartojamos sąvokos:</w:t>
      </w:r>
    </w:p>
    <w:p w:rsidR="00D73386" w:rsidRPr="00C9447C" w:rsidRDefault="00D73386" w:rsidP="004400F6">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D73386" w:rsidRDefault="00D73386" w:rsidP="004400F6">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tarybos sprendimu patvirtintame sąraše įvardintų specialybių darbuotojas, turintis teisę dalyvauti Savivaldybės specialistų pritraukimo programoje.</w:t>
      </w:r>
    </w:p>
    <w:p w:rsidR="00D73386" w:rsidRDefault="00D73386" w:rsidP="004400F6">
      <w:pPr>
        <w:pStyle w:val="Pagrindinistekstas"/>
        <w:tabs>
          <w:tab w:val="left" w:pos="1710"/>
        </w:tabs>
        <w:ind w:firstLine="720"/>
        <w:rPr>
          <w:szCs w:val="24"/>
        </w:rPr>
      </w:pPr>
      <w:r w:rsidRPr="00761EC9">
        <w:rPr>
          <w:b/>
          <w:szCs w:val="24"/>
        </w:rPr>
        <w:t>Komisija –</w:t>
      </w:r>
      <w:r>
        <w:rPr>
          <w:szCs w:val="24"/>
        </w:rPr>
        <w:t xml:space="preserve"> Plungės rajono savivaldybės tarybos sprendimu patvirtinta komisija, vertinanti Įstaigų pateiktus trūkstamų specialistų sąrašus bei jų pagrindu teikianti Savivaldybės tarybai tvirtinti Trūkstamų specialistų sąrašą.</w:t>
      </w:r>
    </w:p>
    <w:p w:rsidR="00D73386" w:rsidRDefault="00D73386" w:rsidP="004400F6">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D73386" w:rsidRDefault="00D73386">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B0655C">
        <w:t>.</w:t>
      </w:r>
    </w:p>
    <w:p w:rsidR="00D73386" w:rsidRPr="006C6684" w:rsidRDefault="00D73386">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p>
    <w:p w:rsidR="00D73386" w:rsidRPr="000D7E0F" w:rsidRDefault="00D73386">
      <w:pPr>
        <w:ind w:firstLine="720"/>
        <w:jc w:val="both"/>
      </w:pPr>
      <w:bookmarkStart w:id="5" w:name="part_3b2cda5b2f3f41e6bc22c1a7be772255"/>
      <w:bookmarkEnd w:id="5"/>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D73386" w:rsidRPr="00C9447C" w:rsidRDefault="00D73386" w:rsidP="00EF0B78">
      <w:pPr>
        <w:ind w:firstLine="720"/>
        <w:jc w:val="both"/>
      </w:pPr>
    </w:p>
    <w:p w:rsidR="00D73386" w:rsidRPr="00C9447C" w:rsidRDefault="00D73386" w:rsidP="00D73386">
      <w:pPr>
        <w:tabs>
          <w:tab w:val="left" w:pos="4170"/>
        </w:tabs>
        <w:jc w:val="center"/>
        <w:rPr>
          <w:b/>
        </w:rPr>
      </w:pPr>
      <w:bookmarkStart w:id="6" w:name="part_32831080b9934772a4f0b2f163b6972c"/>
      <w:bookmarkEnd w:id="6"/>
      <w:r>
        <w:rPr>
          <w:b/>
        </w:rPr>
        <w:t>II</w:t>
      </w:r>
      <w:r w:rsidRPr="00C9447C">
        <w:rPr>
          <w:b/>
        </w:rPr>
        <w:t xml:space="preserve"> SKYRIUS</w:t>
      </w:r>
    </w:p>
    <w:p w:rsidR="00D73386" w:rsidRPr="00C9447C" w:rsidRDefault="00D73386" w:rsidP="00D73386">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D73386" w:rsidRPr="00C9447C" w:rsidRDefault="00D73386" w:rsidP="00D73386">
      <w:pPr>
        <w:ind w:firstLine="851"/>
        <w:jc w:val="both"/>
      </w:pPr>
      <w:r w:rsidRPr="00C9447C">
        <w:rPr>
          <w:color w:val="000000"/>
        </w:rPr>
        <w:t> </w:t>
      </w:r>
    </w:p>
    <w:p w:rsidR="00D73386" w:rsidRDefault="00D73386" w:rsidP="004400F6">
      <w:pPr>
        <w:ind w:firstLine="720"/>
        <w:jc w:val="both"/>
        <w:rPr>
          <w:color w:val="000000"/>
        </w:rPr>
      </w:pPr>
      <w:bookmarkStart w:id="7" w:name="part_becc83f4b04d4ea08032a6cb37fe8475"/>
      <w:bookmarkEnd w:id="7"/>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Specialistai)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D73386" w:rsidRDefault="00D73386" w:rsidP="004400F6">
      <w:pPr>
        <w:ind w:firstLine="720"/>
        <w:jc w:val="both"/>
        <w:rPr>
          <w:color w:val="000000"/>
        </w:rPr>
      </w:pPr>
      <w:r>
        <w:rPr>
          <w:color w:val="000000"/>
        </w:rPr>
        <w:t>7. Savivaldybės tarybos sprendimu patvirtinta Komisija, vadovaudamasi Komisijos nuostatuose numatytais kriterijais, įvertinusi poreikį bei jį pagrindžiančius dokumentus, atrenka ir teikia Savivaldybės tarybai tvirtinti trūkstamų specialistų sąrašą (toliau – Sąrašas). Patvirtintame Sąraše išvardintų specialybių darbuotojai įgyja teisę dalyvauti Specialistų pritraukimo programoje.</w:t>
      </w:r>
    </w:p>
    <w:p w:rsidR="00D73386" w:rsidRPr="00D73386" w:rsidRDefault="00D73386" w:rsidP="004400F6">
      <w:pPr>
        <w:ind w:firstLine="720"/>
        <w:jc w:val="both"/>
        <w:rPr>
          <w:color w:val="000000"/>
        </w:rPr>
      </w:pPr>
      <w:r>
        <w:rPr>
          <w:color w:val="000000"/>
        </w:rPr>
        <w:t>8. Specialistų skaičius Savivaldybės tarybai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p>
    <w:p w:rsidR="00D73386" w:rsidRPr="00C04194" w:rsidRDefault="00D73386" w:rsidP="00EF0B78">
      <w:pPr>
        <w:ind w:firstLine="720"/>
        <w:jc w:val="both"/>
      </w:pPr>
      <w:r w:rsidRPr="00D73386">
        <w:rPr>
          <w:color w:val="000000"/>
        </w:rPr>
        <w:t xml:space="preserve">9. Sąrašas tvirtinamas einamiesiems metams (tačiau paskatos teikiamos visą </w:t>
      </w:r>
      <w:r w:rsidRPr="00D73386">
        <w:t>Plungės rajono savivaldybės administracijos, Plungės rajono savivaldybės viešosios arba biudžetinės įstaigos ir specialisto bendradarbiavimo sutarties laikotarpį, išskyrus atvejus, kai sutartis nutraukiama anksčiau laiko).</w:t>
      </w:r>
    </w:p>
    <w:p w:rsidR="00D73386" w:rsidRPr="00C9447C" w:rsidRDefault="00D73386" w:rsidP="004400F6">
      <w:pPr>
        <w:ind w:firstLine="720"/>
        <w:jc w:val="both"/>
      </w:pPr>
      <w:r>
        <w:rPr>
          <w:color w:val="000000"/>
        </w:rPr>
        <w:t>10.</w:t>
      </w:r>
      <w:r w:rsidRPr="00C9447C">
        <w:rPr>
          <w:color w:val="000000"/>
        </w:rPr>
        <w:t xml:space="preserve"> </w:t>
      </w:r>
      <w:r>
        <w:rPr>
          <w:color w:val="000000"/>
        </w:rPr>
        <w:t>Savivaldybės tarybai patvirtinus Trūkstamų specialistų sąrašą,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III Skyriuje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D73386" w:rsidRPr="00C9447C" w:rsidRDefault="00D73386" w:rsidP="004400F6">
      <w:pPr>
        <w:ind w:firstLine="720"/>
        <w:jc w:val="both"/>
      </w:pPr>
      <w:bookmarkStart w:id="8" w:name="part_24cb17570bb84747a11e0d6b4adf4dff"/>
      <w:bookmarkEnd w:id="8"/>
      <w:r>
        <w:t>11</w:t>
      </w:r>
      <w:r w:rsidRPr="00C9447C">
        <w:rPr>
          <w:color w:val="000000"/>
        </w:rPr>
        <w:t xml:space="preserve">. </w:t>
      </w:r>
      <w:r w:rsidRPr="00C9447C">
        <w:t>Pra</w:t>
      </w:r>
      <w:r>
        <w:t xml:space="preserve">šymas gali būti pateiktas elektroniniu paštu </w:t>
      </w:r>
      <w:hyperlink r:id="rId7" w:history="1">
        <w:r w:rsidRPr="009A723D">
          <w:rPr>
            <w:rStyle w:val="Hipersaitas"/>
          </w:rPr>
          <w:t>savivaldybe@plunge.lt</w:t>
        </w:r>
      </w:hyperlink>
      <w:r>
        <w:t xml:space="preserve"> arba</w:t>
      </w:r>
      <w:r w:rsidRPr="00C9447C">
        <w:t xml:space="preserve"> Savivaldybės administracijos </w:t>
      </w:r>
      <w:r>
        <w:rPr>
          <w:color w:val="000000"/>
        </w:rPr>
        <w:t>Bendrųjų reikalų skyriuje, 115</w:t>
      </w:r>
      <w:r w:rsidRPr="00C9447C">
        <w:rPr>
          <w:color w:val="000000"/>
        </w:rPr>
        <w:t xml:space="preserve"> kab.</w:t>
      </w:r>
      <w:r>
        <w:t>, Vytauto g</w:t>
      </w:r>
      <w:r w:rsidRPr="00C9447C">
        <w:t>. 1</w:t>
      </w:r>
      <w:r>
        <w:t>2, Plungėje</w:t>
      </w:r>
      <w:r w:rsidRPr="00C9447C">
        <w:t>.</w:t>
      </w:r>
      <w:r>
        <w:t xml:space="preserve"> Įstaigos, naudojančios dokumentų valdymo sistemą „Kontora“, prašymus pateikia per sistemą.</w:t>
      </w:r>
    </w:p>
    <w:p w:rsidR="00D73386" w:rsidRPr="00C9447C" w:rsidRDefault="00D73386" w:rsidP="004400F6">
      <w:pPr>
        <w:ind w:firstLine="720"/>
        <w:jc w:val="both"/>
      </w:pPr>
      <w:bookmarkStart w:id="9" w:name="part_d7b2c8407a824a78a8022e253a28f557"/>
      <w:bookmarkEnd w:id="9"/>
      <w:r>
        <w:rPr>
          <w:color w:val="000000"/>
        </w:rPr>
        <w:t>12</w:t>
      </w:r>
      <w:r w:rsidRPr="00C9447C">
        <w:rPr>
          <w:color w:val="000000"/>
        </w:rPr>
        <w:t xml:space="preserve">. Įstaigos prašymą nagrinėja </w:t>
      </w:r>
      <w:r>
        <w:t>tos Įstaigos veiklą kuruojantis Savivaldybės administracijos skyrius. Jei kyla neaiškumų, kurio skyriaus kompetencijai priskiriamas prašymo nagrinėjimas, sprendimą, kuriam skyriui paskirti prašymo nagrinėjimą, priima Administracijos direktorius.</w:t>
      </w:r>
      <w:r w:rsidRPr="00C9447C">
        <w:rPr>
          <w:color w:val="000000"/>
        </w:rPr>
        <w:t xml:space="preserve"> </w:t>
      </w:r>
    </w:p>
    <w:p w:rsidR="00D73386" w:rsidRPr="00C9447C" w:rsidRDefault="00D73386" w:rsidP="004400F6">
      <w:pPr>
        <w:ind w:firstLine="720"/>
        <w:jc w:val="both"/>
      </w:pPr>
      <w:bookmarkStart w:id="10" w:name="part_fe969d3c149f4ec2b08fb4ef483375c1"/>
      <w:bookmarkStart w:id="11" w:name="part_7276b9a0309d414091f6d02b5fea10c7"/>
      <w:bookmarkEnd w:id="10"/>
      <w:bookmarkEnd w:id="11"/>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D73386" w:rsidRDefault="00D73386" w:rsidP="004400F6">
      <w:pPr>
        <w:ind w:firstLine="720"/>
        <w:jc w:val="both"/>
      </w:pPr>
      <w:bookmarkStart w:id="12" w:name="part_417950a662e34b09b43a3faa8535e76f"/>
      <w:bookmarkEnd w:id="12"/>
      <w:r>
        <w:t>13</w:t>
      </w:r>
      <w:r w:rsidRPr="00C9447C">
        <w:t>.1. tei</w:t>
      </w:r>
      <w:r>
        <w:t>kti paskatas</w:t>
      </w:r>
      <w:r w:rsidRPr="00C9447C">
        <w:t xml:space="preserve">; </w:t>
      </w:r>
    </w:p>
    <w:p w:rsidR="00D73386" w:rsidRPr="00C9447C" w:rsidRDefault="00D73386" w:rsidP="004400F6">
      <w:pPr>
        <w:ind w:firstLine="720"/>
        <w:jc w:val="both"/>
      </w:pPr>
      <w:r>
        <w:t xml:space="preserve">13.2. teikti dalį paskatų, nurodant motyvus </w:t>
      </w:r>
      <w:r w:rsidRPr="00C31DB9">
        <w:t>(neatitikus paskatoms gauti taikomų kriterijų);</w:t>
      </w:r>
    </w:p>
    <w:p w:rsidR="00D73386" w:rsidRPr="00C9447C" w:rsidRDefault="00D73386" w:rsidP="004400F6">
      <w:pPr>
        <w:ind w:firstLine="720"/>
        <w:jc w:val="both"/>
      </w:pPr>
      <w:bookmarkStart w:id="13" w:name="part_67ac485be57b41518970b3f9c4d688e7"/>
      <w:bookmarkEnd w:id="13"/>
      <w:r>
        <w:t>13.3. neteikti paskatų, nurodant</w:t>
      </w:r>
      <w:r w:rsidRPr="00C9447C">
        <w:t xml:space="preserve"> motyvus. </w:t>
      </w:r>
    </w:p>
    <w:p w:rsidR="00D73386" w:rsidRPr="007E251F" w:rsidRDefault="00D73386" w:rsidP="004400F6">
      <w:pPr>
        <w:ind w:firstLine="720"/>
        <w:jc w:val="both"/>
        <w:rPr>
          <w:color w:val="000000"/>
        </w:rPr>
      </w:pPr>
      <w:bookmarkStart w:id="14" w:name="part_638fad604651405d9bb6781685c6ec73"/>
      <w:bookmarkEnd w:id="14"/>
      <w:r>
        <w:rPr>
          <w:color w:val="000000"/>
        </w:rPr>
        <w:t>14. Sprendimą dėl paskatų</w:t>
      </w:r>
      <w:r w:rsidRPr="00C9447C">
        <w:rPr>
          <w:color w:val="000000"/>
        </w:rPr>
        <w:t xml:space="preserve"> teikimo priima Savivaldybės administracijos direktorius. </w:t>
      </w:r>
    </w:p>
    <w:p w:rsidR="00D73386" w:rsidRPr="00C9447C" w:rsidRDefault="00D73386">
      <w:pPr>
        <w:ind w:firstLine="720"/>
        <w:jc w:val="both"/>
      </w:pPr>
      <w:bookmarkStart w:id="15" w:name="part_46c9becbfe414d39b111581b257370ec"/>
      <w:bookmarkEnd w:id="15"/>
      <w:r>
        <w:t>15</w:t>
      </w:r>
      <w:r w:rsidRPr="00C9447C">
        <w:t>. Savivaldybės administracijos direktoriaus įsakymo ir sutarties projekt</w:t>
      </w:r>
      <w:r>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D73386" w:rsidRPr="00C9447C" w:rsidRDefault="00D73386">
      <w:pPr>
        <w:ind w:firstLine="720"/>
        <w:jc w:val="both"/>
      </w:pPr>
      <w:bookmarkStart w:id="16" w:name="part_f10689771f364d8f87fd21d37f6b5624"/>
      <w:bookmarkEnd w:id="16"/>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lastRenderedPageBreak/>
        <w:t xml:space="preserve">laišku </w:t>
      </w:r>
      <w:r w:rsidRPr="00C9447C">
        <w:t xml:space="preserve">prašyme nurodytu adresu išsiunčiama arba įteikiama Savivaldybės administracijos direktoriaus įsakymo kopija. </w:t>
      </w:r>
    </w:p>
    <w:p w:rsidR="00D73386" w:rsidRPr="00C9447C" w:rsidRDefault="00D73386">
      <w:pPr>
        <w:ind w:firstLine="720"/>
        <w:jc w:val="both"/>
      </w:pPr>
      <w:bookmarkStart w:id="17" w:name="part_eeb078e893f64f8eaa2a03df6776baf7"/>
      <w:bookmarkEnd w:id="17"/>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D73386" w:rsidRPr="00C9447C" w:rsidRDefault="00D73386">
      <w:pPr>
        <w:ind w:firstLine="720"/>
        <w:jc w:val="both"/>
      </w:pPr>
      <w:bookmarkStart w:id="18" w:name="part_ce0036a195aa4c7d8d6b1980bca2850e"/>
      <w:bookmarkEnd w:id="18"/>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Specialistu sudaro neterminuotą darbo sutartį.</w:t>
      </w:r>
    </w:p>
    <w:p w:rsidR="00D73386" w:rsidRPr="00C9447C" w:rsidRDefault="00D73386">
      <w:pPr>
        <w:ind w:firstLine="720"/>
        <w:jc w:val="both"/>
      </w:pPr>
      <w:bookmarkStart w:id="19" w:name="part_fc2e39fe586f4133856fcc62420f0b6b"/>
      <w:bookmarkEnd w:id="19"/>
      <w:r>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D73386" w:rsidRDefault="00D73386">
      <w:pPr>
        <w:ind w:firstLine="720"/>
        <w:jc w:val="both"/>
      </w:pPr>
      <w:bookmarkStart w:id="20" w:name="part_86208d0997ad474fa7c17011e011ab18"/>
      <w:bookmarkEnd w:id="20"/>
      <w:r>
        <w:t>20</w:t>
      </w:r>
      <w:r w:rsidRPr="00C9447C">
        <w:t>. Jei per nustatytus terminus Įstaiga dėl nepateisinamos p</w:t>
      </w:r>
      <w:r>
        <w:t>riežasties nepateikia su Specialistu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D73386" w:rsidRPr="00C9447C" w:rsidRDefault="00D73386">
      <w:pPr>
        <w:ind w:firstLine="720"/>
        <w:jc w:val="both"/>
      </w:pPr>
      <w:r>
        <w:t>21</w:t>
      </w:r>
      <w:r w:rsidRPr="005B0D75">
        <w:t>.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Komisija gali papildomai svarstyti Įstaigų siūlymus ir papildyti Sąrašą naujomis specialybėmis.</w:t>
      </w:r>
    </w:p>
    <w:p w:rsidR="00D73386" w:rsidRDefault="00D73386">
      <w:pPr>
        <w:ind w:firstLine="720"/>
        <w:jc w:val="both"/>
      </w:pPr>
      <w:bookmarkStart w:id="21" w:name="part_c90081dd7aed4e31947462200df03065"/>
      <w:bookmarkEnd w:id="21"/>
      <w:r>
        <w:t>22</w:t>
      </w:r>
      <w:r w:rsidRPr="00C9447C">
        <w:t xml:space="preserve">. Už sutartinių įsipareigojimų įvykdymą atsakinga Įstaiga, </w:t>
      </w:r>
      <w:r>
        <w:t>pasiūliusi specialisto</w:t>
      </w:r>
      <w:r w:rsidRPr="00C9447C">
        <w:t xml:space="preserve"> kandidatūrą ir su juo sudariusi sutartį.</w:t>
      </w:r>
    </w:p>
    <w:p w:rsidR="00D73386" w:rsidRDefault="00D73386" w:rsidP="00D73386">
      <w:pPr>
        <w:jc w:val="both"/>
        <w:rPr>
          <w:b/>
          <w:bCs/>
        </w:rPr>
      </w:pPr>
    </w:p>
    <w:p w:rsidR="00D73386" w:rsidRPr="00C9447C" w:rsidRDefault="00D73386" w:rsidP="00D73386">
      <w:pPr>
        <w:jc w:val="center"/>
      </w:pPr>
      <w:r w:rsidRPr="00C9447C">
        <w:rPr>
          <w:b/>
          <w:bCs/>
        </w:rPr>
        <w:t>I</w:t>
      </w:r>
      <w:r>
        <w:rPr>
          <w:b/>
          <w:bCs/>
        </w:rPr>
        <w:t>I</w:t>
      </w:r>
      <w:r w:rsidRPr="00C9447C">
        <w:rPr>
          <w:b/>
          <w:bCs/>
        </w:rPr>
        <w:t>I SKYRIUS</w:t>
      </w:r>
    </w:p>
    <w:p w:rsidR="00D73386" w:rsidRPr="00C9447C" w:rsidRDefault="00D73386" w:rsidP="00D73386">
      <w:pPr>
        <w:jc w:val="center"/>
      </w:pPr>
      <w:r w:rsidRPr="00C9447C">
        <w:rPr>
          <w:b/>
          <w:bCs/>
        </w:rPr>
        <w:t xml:space="preserve">PASKATOS </w:t>
      </w:r>
      <w:r>
        <w:rPr>
          <w:b/>
          <w:bCs/>
        </w:rPr>
        <w:t>TRŪKSTAMŲ SPECIALISTŲ PRITRAUKIMUI</w:t>
      </w:r>
    </w:p>
    <w:p w:rsidR="00D73386" w:rsidRPr="00C9447C" w:rsidRDefault="00D73386" w:rsidP="00D73386">
      <w:pPr>
        <w:jc w:val="both"/>
      </w:pPr>
      <w:r w:rsidRPr="00C9447C">
        <w:t> </w:t>
      </w:r>
    </w:p>
    <w:p w:rsidR="00D73386" w:rsidRPr="00C9447C" w:rsidRDefault="00D73386" w:rsidP="00D73386">
      <w:pPr>
        <w:ind w:firstLine="720"/>
        <w:jc w:val="both"/>
      </w:pPr>
      <w:bookmarkStart w:id="22" w:name="part_eb14895648ff41d3a2b44fba1ce379be"/>
      <w:bookmarkEnd w:id="22"/>
      <w:r>
        <w:rPr>
          <w:color w:val="000000"/>
        </w:rPr>
        <w:t>23. </w:t>
      </w:r>
      <w:r w:rsidRPr="00C9447C">
        <w:rPr>
          <w:color w:val="000000"/>
        </w:rPr>
        <w:t>Apraše numatytos šios paskatos:</w:t>
      </w:r>
    </w:p>
    <w:p w:rsidR="00D73386" w:rsidRDefault="00D73386" w:rsidP="00D73386">
      <w:pPr>
        <w:ind w:firstLine="720"/>
        <w:jc w:val="both"/>
        <w:rPr>
          <w:rFonts w:eastAsia="Calibri"/>
          <w:color w:val="000000" w:themeColor="text1"/>
        </w:rPr>
      </w:pPr>
      <w:bookmarkStart w:id="23" w:name="part_25e5a335188d482bbca697b7a7790ef5"/>
      <w:bookmarkEnd w:id="23"/>
      <w:r w:rsidRPr="0010469C">
        <w:rPr>
          <w:color w:val="000000"/>
        </w:rPr>
        <w:t>23.1.</w:t>
      </w:r>
      <w:r w:rsidRPr="0010469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D73386" w:rsidRPr="00C9447C" w:rsidRDefault="00D73386" w:rsidP="00D73386">
      <w:pPr>
        <w:ind w:firstLine="720"/>
        <w:jc w:val="both"/>
      </w:pPr>
      <w:r w:rsidRPr="00D73386">
        <w:rPr>
          <w:rFonts w:eastAsia="Calibri"/>
          <w:color w:val="000000" w:themeColor="text1"/>
        </w:rPr>
        <w:t>23.2. finansinė parama pirmąjį būstą Plungės rajone įsigyjantiems trūkstamų specialybių specialistams;</w:t>
      </w:r>
    </w:p>
    <w:p w:rsidR="00D73386" w:rsidRDefault="00D73386" w:rsidP="00D73386">
      <w:pPr>
        <w:ind w:firstLine="720"/>
        <w:jc w:val="both"/>
      </w:pPr>
      <w:bookmarkStart w:id="24" w:name="part_05d5586e0ea440e6b14b214c59a1f5a5"/>
      <w:bookmarkEnd w:id="24"/>
      <w:r>
        <w:rPr>
          <w:color w:val="000000"/>
        </w:rPr>
        <w:t>23.3</w:t>
      </w:r>
      <w:r w:rsidRPr="00C9447C">
        <w:rPr>
          <w:color w:val="000000"/>
        </w:rPr>
        <w:t xml:space="preserve">. </w:t>
      </w:r>
      <w:r w:rsidRPr="00C9447C">
        <w:t>gyvenamosios patalpos nuomos išlaidų kompensavimas;</w:t>
      </w:r>
    </w:p>
    <w:p w:rsidR="00D73386" w:rsidRPr="00C9447C" w:rsidRDefault="00D73386" w:rsidP="00D73386">
      <w:pPr>
        <w:ind w:firstLine="720"/>
        <w:jc w:val="both"/>
      </w:pPr>
      <w:r>
        <w:t>23.4</w:t>
      </w:r>
      <w:r w:rsidRPr="00C9447C">
        <w:t xml:space="preserve">. </w:t>
      </w:r>
      <w:r>
        <w:t>Savivaldybės</w:t>
      </w:r>
      <w:r w:rsidRPr="00C9447C">
        <w:t xml:space="preserve"> būsto suteikimas;</w:t>
      </w:r>
    </w:p>
    <w:p w:rsidR="00D73386" w:rsidRPr="00C9447C" w:rsidRDefault="00D73386" w:rsidP="00D73386">
      <w:pPr>
        <w:ind w:firstLine="720"/>
        <w:jc w:val="both"/>
      </w:pPr>
      <w:r>
        <w:t>23.5</w:t>
      </w:r>
      <w:r w:rsidRPr="00C9447C">
        <w:t>. kelionės į darbo vietą išlaidų kompensavimas;</w:t>
      </w:r>
    </w:p>
    <w:p w:rsidR="00D73386" w:rsidRPr="00C9447C" w:rsidRDefault="00D73386" w:rsidP="00D73386">
      <w:pPr>
        <w:ind w:firstLine="720"/>
        <w:jc w:val="both"/>
      </w:pPr>
      <w:r>
        <w:t>23.6</w:t>
      </w:r>
      <w:r w:rsidRPr="00C9447C">
        <w:t>. metinė piniginė išmoka</w:t>
      </w:r>
      <w:r>
        <w:t>;</w:t>
      </w:r>
    </w:p>
    <w:p w:rsidR="00D73386" w:rsidRDefault="00D73386" w:rsidP="00D73386">
      <w:pPr>
        <w:ind w:firstLine="720"/>
        <w:jc w:val="both"/>
      </w:pPr>
      <w:r>
        <w:t>23.7</w:t>
      </w:r>
      <w:r w:rsidRPr="00C9447C">
        <w:t>. metinis piniginis</w:t>
      </w:r>
      <w:r>
        <w:t xml:space="preserve"> krepšelis turizmo, sveikatingumo</w:t>
      </w:r>
      <w:r w:rsidRPr="00C9447C">
        <w:t xml:space="preserve">, </w:t>
      </w:r>
      <w:r>
        <w:t>grožio, sporto, kultūros paslaugoms Plungės rajone;</w:t>
      </w:r>
    </w:p>
    <w:p w:rsidR="00D73386" w:rsidRPr="00C9447C" w:rsidRDefault="00D73386" w:rsidP="00D73386">
      <w:pPr>
        <w:ind w:firstLine="720"/>
        <w:jc w:val="both"/>
      </w:pPr>
      <w:r>
        <w:t>23.8. prioritetas Specialisto vaikams priimant į Plungės rajono savivaldybės ugdymo įstaigas.</w:t>
      </w:r>
    </w:p>
    <w:p w:rsidR="00D73386" w:rsidRDefault="00D73386" w:rsidP="00D73386">
      <w:pPr>
        <w:ind w:firstLine="720"/>
        <w:jc w:val="both"/>
      </w:pPr>
      <w:r>
        <w:t>24</w:t>
      </w:r>
      <w:r w:rsidRPr="00C9447C">
        <w:t xml:space="preserve">. </w:t>
      </w:r>
      <w:r>
        <w:t xml:space="preserve">Specialistui gali būti suteiktos visos arba dalis paskatų (pasirinktinai), išskyrus 23.1, 23.2, 23.3 ir 23.4 </w:t>
      </w:r>
      <w:r w:rsidR="000E68E6">
        <w:t xml:space="preserve">papunkčiuose </w:t>
      </w:r>
      <w:r>
        <w:t xml:space="preserve">numatytas paskatas, iš kurių suteikiama tik viena pasirinkta. </w:t>
      </w:r>
    </w:p>
    <w:p w:rsidR="00D73386" w:rsidRDefault="00D73386" w:rsidP="00D73386">
      <w:pPr>
        <w:ind w:firstLine="720"/>
        <w:jc w:val="both"/>
        <w:rPr>
          <w:color w:val="000000"/>
        </w:rPr>
      </w:pPr>
      <w:r w:rsidRPr="00D73386">
        <w:t>25. Paskatos teikiamos kasmet (išskyrus 23.1 ir 23.2 papunkčiuose numatytas paskatos, kurios suteikiamos tik vieną kartą vienam specialistui) tol, kol darbuotojas dirba Įstaigoje pagal Specialistų pritraukimo programą, bet ne ilgiau nei 3 metus</w:t>
      </w:r>
      <w:r w:rsidRPr="00D73386">
        <w:rPr>
          <w:color w:val="000000"/>
        </w:rPr>
        <w:t xml:space="preserve"> (nėštumo ir gimdymo atostogų, atostogų vaikui prižiūrėti ir privalomos karo tarnybos laikotarpis neįskaičiuojamas), išskyrus 23.1 punkte numatytą</w:t>
      </w:r>
      <w:r>
        <w:rPr>
          <w:color w:val="000000"/>
        </w:rPr>
        <w:t xml:space="preserve">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ąjį būstą įsigyjančioms 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xml:space="preserve">, pateikiami po 3 metų laikotarpio (Prašymas privalo būti pateiktas per 3 metus dirbant Įstaigoje). </w:t>
      </w:r>
    </w:p>
    <w:p w:rsidR="00D73386" w:rsidRDefault="00D73386" w:rsidP="00D73386">
      <w:pPr>
        <w:ind w:firstLine="720"/>
        <w:jc w:val="both"/>
        <w:rPr>
          <w:color w:val="000000"/>
        </w:rPr>
      </w:pPr>
      <w:r>
        <w:rPr>
          <w:color w:val="000000"/>
        </w:rPr>
        <w:t xml:space="preserve">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w:t>
      </w:r>
      <w:r>
        <w:rPr>
          <w:color w:val="000000"/>
        </w:rPr>
        <w:lastRenderedPageBreak/>
        <w:t>keitimų. Administracijos direktoriui priėmus teigiamą sprendimą, tas pats skyrius rengia direktoriaus įsakymo pakeitimą.</w:t>
      </w:r>
    </w:p>
    <w:p w:rsidR="00D73386" w:rsidRDefault="00D73386" w:rsidP="00D73386">
      <w:pPr>
        <w:ind w:firstLine="720"/>
        <w:jc w:val="both"/>
        <w:rPr>
          <w:color w:val="000000"/>
        </w:rPr>
      </w:pPr>
      <w:r w:rsidRPr="00C31DB9">
        <w:rPr>
          <w:color w:val="000000"/>
        </w:rPr>
        <w:t>27. Programos asignavimų valdytojas – Įstaiga, įdarbinanti Specialistą.</w:t>
      </w:r>
    </w:p>
    <w:p w:rsidR="000E68E6" w:rsidRDefault="000E68E6" w:rsidP="00D73386">
      <w:pPr>
        <w:ind w:firstLine="720"/>
        <w:jc w:val="both"/>
        <w:rPr>
          <w:color w:val="000000"/>
        </w:rPr>
      </w:pPr>
    </w:p>
    <w:p w:rsidR="00D73386" w:rsidRPr="00C9447C" w:rsidRDefault="00D73386" w:rsidP="00D73386">
      <w:pPr>
        <w:jc w:val="center"/>
        <w:rPr>
          <w:b/>
          <w:bCs/>
          <w:color w:val="000000"/>
        </w:rPr>
      </w:pPr>
      <w:bookmarkStart w:id="25" w:name="part_0239508169a34fd6b61e5f7b0adf447d"/>
      <w:bookmarkStart w:id="26" w:name="part_b08a727ef0ba40c09ae9acd7167c8a6c"/>
      <w:bookmarkEnd w:id="25"/>
      <w:bookmarkEnd w:id="26"/>
      <w:r>
        <w:rPr>
          <w:b/>
          <w:bCs/>
          <w:color w:val="000000"/>
        </w:rPr>
        <w:t>IV</w:t>
      </w:r>
      <w:r w:rsidRPr="00C9447C">
        <w:rPr>
          <w:b/>
          <w:bCs/>
          <w:color w:val="000000"/>
        </w:rPr>
        <w:t xml:space="preserve"> SKYRIUS</w:t>
      </w:r>
    </w:p>
    <w:p w:rsidR="00D73386" w:rsidRPr="00C9447C" w:rsidRDefault="00D73386" w:rsidP="00D73386">
      <w:pPr>
        <w:jc w:val="center"/>
        <w:rPr>
          <w:rFonts w:eastAsia="Calibri"/>
          <w:b/>
          <w:caps/>
          <w:color w:val="000000" w:themeColor="text1"/>
        </w:rPr>
      </w:pPr>
      <w:r w:rsidRPr="00C9447C">
        <w:rPr>
          <w:rFonts w:eastAsia="Calibri"/>
          <w:b/>
          <w:caps/>
          <w:color w:val="000000" w:themeColor="text1"/>
        </w:rPr>
        <w:t xml:space="preserve">FINANSINĖ PARAMA PIRMĄJĮ BŪSTĄ </w:t>
      </w:r>
      <w:r>
        <w:rPr>
          <w:rFonts w:eastAsia="Calibri"/>
          <w:b/>
          <w:caps/>
          <w:color w:val="000000" w:themeColor="text1"/>
        </w:rPr>
        <w:t xml:space="preserve">SU VALSTYBĖS PASKATA </w:t>
      </w:r>
      <w:r w:rsidRPr="00C9447C">
        <w:rPr>
          <w:rFonts w:eastAsia="Calibri"/>
          <w:b/>
          <w:caps/>
          <w:color w:val="000000" w:themeColor="text1"/>
        </w:rPr>
        <w:t>ĮSIGyjanTIEMS TRŪKSTAMŲ SPECIALYBIŲ SPECIALISTAMS</w:t>
      </w:r>
    </w:p>
    <w:p w:rsidR="00D73386" w:rsidRPr="00C9447C" w:rsidRDefault="00D73386" w:rsidP="00D73386">
      <w:pPr>
        <w:jc w:val="both"/>
        <w:rPr>
          <w:rFonts w:eastAsia="Calibri"/>
          <w:b/>
          <w:caps/>
          <w:color w:val="000000" w:themeColor="text1"/>
        </w:rPr>
      </w:pPr>
    </w:p>
    <w:p w:rsidR="00D73386" w:rsidRPr="0010469C" w:rsidRDefault="00D73386" w:rsidP="00EF0B78">
      <w:pPr>
        <w:tabs>
          <w:tab w:val="left" w:pos="1134"/>
        </w:tabs>
        <w:ind w:firstLine="720"/>
        <w:jc w:val="both"/>
        <w:rPr>
          <w:rFonts w:eastAsia="Calibri"/>
          <w:strike/>
          <w:color w:val="000000" w:themeColor="text1"/>
        </w:rPr>
      </w:pPr>
      <w:r w:rsidRPr="0010469C">
        <w:rPr>
          <w:bCs/>
          <w:color w:val="000000"/>
        </w:rPr>
        <w:t xml:space="preserve">28. </w:t>
      </w:r>
      <w:r w:rsidRPr="0010469C">
        <w:rPr>
          <w:rFonts w:eastAsia="Calibri"/>
          <w:color w:val="000000" w:themeColor="text1"/>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D73386" w:rsidRPr="0010469C" w:rsidRDefault="00D73386" w:rsidP="00EF0B78">
      <w:pPr>
        <w:tabs>
          <w:tab w:val="left" w:pos="1134"/>
        </w:tabs>
        <w:ind w:firstLine="720"/>
        <w:jc w:val="both"/>
        <w:rPr>
          <w:rFonts w:eastAsia="Calibri"/>
          <w:color w:val="000000" w:themeColor="text1"/>
        </w:rPr>
      </w:pPr>
      <w:r w:rsidRPr="0010469C">
        <w:rPr>
          <w:rFonts w:eastAsia="Calibri"/>
          <w:color w:val="000000" w:themeColor="text1"/>
        </w:rPr>
        <w:t>29.</w:t>
      </w:r>
      <w:r w:rsidRPr="0010469C">
        <w:rPr>
          <w:rFonts w:eastAsia="Calibri"/>
          <w:color w:val="000000" w:themeColor="text1"/>
        </w:rPr>
        <w:tab/>
        <w:t>Savivaldybės finansinės paramos dydis šeimai – 5 procentai būsto kredit</w:t>
      </w:r>
      <w:r>
        <w:rPr>
          <w:rFonts w:eastAsia="Calibri"/>
          <w:color w:val="000000" w:themeColor="text1"/>
        </w:rPr>
        <w:t>o pirmajam būstui įsigyti sumos</w:t>
      </w:r>
      <w:r w:rsidRPr="00D73386">
        <w:rPr>
          <w:rFonts w:eastAsia="Calibri"/>
          <w:color w:val="000000" w:themeColor="text1"/>
        </w:rPr>
        <w:t>, bet ne daugiau nei 4 350 eurų.</w:t>
      </w:r>
    </w:p>
    <w:p w:rsidR="00D73386" w:rsidRPr="0010469C" w:rsidRDefault="00D73386" w:rsidP="00D73386">
      <w:pPr>
        <w:tabs>
          <w:tab w:val="left" w:pos="1560"/>
        </w:tabs>
        <w:ind w:firstLine="720"/>
        <w:jc w:val="both"/>
        <w:rPr>
          <w:rFonts w:eastAsia="Calibri"/>
          <w:color w:val="000000" w:themeColor="text1"/>
        </w:rPr>
      </w:pPr>
      <w:r w:rsidRPr="0010469C">
        <w:rPr>
          <w:rFonts w:eastAsia="Calibri"/>
          <w:color w:val="000000" w:themeColor="text1"/>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30.1.</w:t>
      </w:r>
      <w:r w:rsidRPr="0010469C">
        <w:rPr>
          <w:rFonts w:eastAsia="Calibri"/>
          <w:color w:val="000000" w:themeColor="text1"/>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30.2.</w:t>
      </w:r>
      <w:r w:rsidRPr="0010469C">
        <w:rPr>
          <w:rFonts w:eastAsia="Calibri"/>
          <w:color w:val="000000" w:themeColor="text1"/>
        </w:rPr>
        <w:tab/>
      </w:r>
      <w:r w:rsidRPr="0010469C">
        <w:t xml:space="preserve">į </w:t>
      </w:r>
      <w:r w:rsidR="000E68E6">
        <w:t>S</w:t>
      </w:r>
      <w:r w:rsidRPr="0010469C">
        <w:t>avivaldybės administraciją kreipiasi jauna šeima, kuriai išmokėta subsidija pirmajam būstui įsigyti;</w:t>
      </w:r>
      <w:r w:rsidRPr="0010469C">
        <w:rPr>
          <w:rFonts w:eastAsia="Calibri"/>
          <w:color w:val="000000" w:themeColor="text1"/>
        </w:rPr>
        <w:t>;</w:t>
      </w:r>
    </w:p>
    <w:p w:rsidR="00D73386" w:rsidRPr="0010469C" w:rsidRDefault="00D73386" w:rsidP="00EF0B78">
      <w:pPr>
        <w:tabs>
          <w:tab w:val="left" w:pos="1276"/>
          <w:tab w:val="left" w:pos="1843"/>
        </w:tabs>
        <w:ind w:firstLine="720"/>
        <w:jc w:val="both"/>
        <w:rPr>
          <w:rFonts w:eastAsia="Calibri"/>
          <w:color w:val="000000" w:themeColor="text1"/>
        </w:rPr>
      </w:pPr>
      <w:r w:rsidRPr="0010469C">
        <w:rPr>
          <w:rFonts w:eastAsia="Calibri"/>
          <w:color w:val="000000" w:themeColor="text1"/>
        </w:rPr>
        <w:t>30.3.</w:t>
      </w:r>
      <w:r w:rsidRPr="0010469C">
        <w:rPr>
          <w:rFonts w:eastAsia="Calibri"/>
          <w:color w:val="000000" w:themeColor="text1"/>
        </w:rPr>
        <w:tab/>
        <w:t>prašymo dėl Savivaldybės finansinės paramos pateikimo metu atitinka jaunos šeimos apibrėžimą;</w:t>
      </w:r>
    </w:p>
    <w:p w:rsidR="00D73386" w:rsidRPr="0010469C" w:rsidRDefault="00D73386" w:rsidP="00EF0B78">
      <w:pPr>
        <w:tabs>
          <w:tab w:val="left" w:pos="1276"/>
          <w:tab w:val="left" w:pos="1701"/>
        </w:tabs>
        <w:ind w:firstLine="720"/>
        <w:jc w:val="both"/>
        <w:rPr>
          <w:rFonts w:eastAsia="Calibri"/>
          <w:color w:val="000000" w:themeColor="text1"/>
        </w:rPr>
      </w:pPr>
      <w:r w:rsidRPr="0010469C">
        <w:rPr>
          <w:rFonts w:eastAsia="Calibri"/>
          <w:color w:val="000000" w:themeColor="text1"/>
        </w:rPr>
        <w:t>30.4.</w:t>
      </w:r>
      <w:r w:rsidRPr="0010469C">
        <w:rPr>
          <w:rFonts w:eastAsia="Calibri"/>
          <w:color w:val="000000" w:themeColor="text1"/>
        </w:rPr>
        <w:tab/>
        <w:t>bent vienas šeimos narys yra trūkstamų sričių Specialistas, dalyvaujantis Specialistų pritraukimo programoje.</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32. Jei šeima neturi Savivaldybės finansinės paramos teisės, šios konkrečios paskatos prašymas atmetamas ir apie tai, nurodant priežastis, pareiškėjas informuojamas Prašymo (1 priedas) 1 priede nurodytu būdu.</w:t>
      </w:r>
    </w:p>
    <w:p w:rsidR="00D73386" w:rsidRPr="00CD22BF" w:rsidRDefault="00D73386" w:rsidP="00D73386">
      <w:pPr>
        <w:tabs>
          <w:tab w:val="left" w:pos="1701"/>
        </w:tabs>
        <w:ind w:firstLine="720"/>
        <w:jc w:val="both"/>
        <w:rPr>
          <w:rFonts w:eastAsia="Calibri"/>
          <w:color w:val="000000" w:themeColor="text1"/>
        </w:rPr>
      </w:pPr>
      <w:r w:rsidRPr="0010469C">
        <w:rPr>
          <w:rFonts w:eastAsia="Calibri"/>
          <w:color w:val="000000" w:themeColor="text1"/>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D73386" w:rsidRDefault="00D73386" w:rsidP="00D73386">
      <w:pPr>
        <w:tabs>
          <w:tab w:val="left" w:pos="1701"/>
          <w:tab w:val="left" w:pos="1843"/>
        </w:tabs>
        <w:jc w:val="both"/>
        <w:rPr>
          <w:rFonts w:eastAsia="Calibri"/>
          <w:color w:val="000000" w:themeColor="text1"/>
        </w:rPr>
      </w:pPr>
    </w:p>
    <w:p w:rsidR="00D73386" w:rsidRPr="00D73386" w:rsidRDefault="00D73386" w:rsidP="00D73386">
      <w:pPr>
        <w:jc w:val="center"/>
        <w:rPr>
          <w:b/>
          <w:bCs/>
          <w:color w:val="000000"/>
        </w:rPr>
      </w:pPr>
      <w:r w:rsidRPr="00D73386">
        <w:rPr>
          <w:b/>
          <w:bCs/>
          <w:color w:val="000000"/>
        </w:rPr>
        <w:t>V SKYRIUS</w:t>
      </w:r>
    </w:p>
    <w:p w:rsidR="00D73386" w:rsidRPr="00D73386" w:rsidRDefault="00D73386" w:rsidP="00D73386">
      <w:pPr>
        <w:jc w:val="center"/>
        <w:rPr>
          <w:rFonts w:eastAsia="Calibri"/>
          <w:b/>
          <w:caps/>
          <w:color w:val="000000" w:themeColor="text1"/>
        </w:rPr>
      </w:pPr>
      <w:r w:rsidRPr="00D73386">
        <w:rPr>
          <w:rFonts w:eastAsia="Calibri"/>
          <w:b/>
          <w:caps/>
          <w:color w:val="000000" w:themeColor="text1"/>
        </w:rPr>
        <w:t>FINANSINĖ PARAMA PIRMĄJĮ BŪSTĄ ĮSIGyjanTIEMS TRŪKSTAMŲ SPECIALYBIŲ SPECIALISTAMS</w:t>
      </w:r>
    </w:p>
    <w:p w:rsidR="00D73386" w:rsidRPr="00D73386" w:rsidRDefault="00D73386" w:rsidP="00D73386">
      <w:pPr>
        <w:jc w:val="both"/>
        <w:rPr>
          <w:rFonts w:eastAsia="Calibri"/>
          <w:b/>
          <w:caps/>
          <w:color w:val="000000" w:themeColor="text1"/>
        </w:rPr>
      </w:pPr>
    </w:p>
    <w:p w:rsidR="00D73386" w:rsidRPr="00D73386" w:rsidRDefault="00D73386" w:rsidP="004400F6">
      <w:pPr>
        <w:tabs>
          <w:tab w:val="left" w:pos="1134"/>
        </w:tabs>
        <w:ind w:firstLine="720"/>
        <w:jc w:val="both"/>
        <w:rPr>
          <w:rFonts w:eastAsia="Calibri"/>
          <w:color w:val="000000" w:themeColor="text1"/>
        </w:rPr>
      </w:pPr>
      <w:r w:rsidRPr="00D73386">
        <w:rPr>
          <w:bCs/>
          <w:color w:val="000000"/>
        </w:rPr>
        <w:t xml:space="preserve">34. </w:t>
      </w:r>
      <w:r w:rsidRPr="00D73386">
        <w:rPr>
          <w:rFonts w:eastAsia="Calibri"/>
          <w:color w:val="000000" w:themeColor="text1"/>
        </w:rPr>
        <w:tab/>
        <w:t>Paskata teikiama trūkstamų specialybių specialistams, kurie dalyvauja Specialistų pritraukimo programoje ir įsigyja pirmąjį nuosavą būstą.</w:t>
      </w:r>
    </w:p>
    <w:p w:rsidR="00D73386" w:rsidRPr="00D73386" w:rsidRDefault="00D73386" w:rsidP="004400F6">
      <w:pPr>
        <w:tabs>
          <w:tab w:val="left" w:pos="1134"/>
        </w:tabs>
        <w:ind w:firstLine="720"/>
        <w:jc w:val="both"/>
        <w:rPr>
          <w:rFonts w:eastAsia="Calibri"/>
          <w:color w:val="000000" w:themeColor="text1"/>
        </w:rPr>
      </w:pPr>
      <w:r w:rsidRPr="00D73386">
        <w:rPr>
          <w:rFonts w:eastAsia="Calibri"/>
          <w:color w:val="000000" w:themeColor="text1"/>
        </w:rPr>
        <w:t xml:space="preserve">35. Jei Specialistų pritraukimo programoje dalyvauja ir </w:t>
      </w:r>
      <w:r w:rsidR="000E68E6">
        <w:rPr>
          <w:rFonts w:eastAsia="Calibri"/>
          <w:color w:val="000000" w:themeColor="text1"/>
        </w:rPr>
        <w:t>S</w:t>
      </w:r>
      <w:r w:rsidRPr="00D73386">
        <w:rPr>
          <w:rFonts w:eastAsia="Calibri"/>
          <w:color w:val="000000" w:themeColor="text1"/>
        </w:rPr>
        <w:t>pecialisto šeimos nariai, Savivaldybės finansinė parama skiriama tik vienam specialistui vieną kartą.</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t>36. Parama skiriama tik įsigyjant būstą Plungės rajone.</w:t>
      </w:r>
    </w:p>
    <w:p w:rsidR="00D73386" w:rsidRPr="00D73386" w:rsidRDefault="00D73386" w:rsidP="004400F6">
      <w:pPr>
        <w:tabs>
          <w:tab w:val="left" w:pos="1560"/>
        </w:tabs>
        <w:ind w:firstLine="720"/>
        <w:jc w:val="both"/>
        <w:rPr>
          <w:rFonts w:eastAsia="Calibri"/>
          <w:strike/>
          <w:color w:val="000000" w:themeColor="text1"/>
        </w:rPr>
      </w:pPr>
      <w:r w:rsidRPr="00D73386">
        <w:rPr>
          <w:rFonts w:eastAsia="Calibri"/>
          <w:color w:val="000000" w:themeColor="text1"/>
        </w:rPr>
        <w:t>37. Įsigyjamas būstas turi būti užbaigtas 100 procentų, o užbaigtumo faktas registruotas Registrų centre. Specialistas, kartu su prašymu, privalo pateikti tai įrodančius dokumentus.</w:t>
      </w:r>
    </w:p>
    <w:p w:rsidR="00D73386" w:rsidRPr="00D73386" w:rsidRDefault="00D73386" w:rsidP="004400F6">
      <w:pPr>
        <w:tabs>
          <w:tab w:val="left" w:pos="1276"/>
        </w:tabs>
        <w:ind w:firstLine="720"/>
        <w:jc w:val="both"/>
        <w:rPr>
          <w:rFonts w:eastAsia="Calibri"/>
          <w:color w:val="000000" w:themeColor="text1"/>
        </w:rPr>
      </w:pPr>
      <w:r w:rsidRPr="00D73386">
        <w:rPr>
          <w:rFonts w:eastAsia="Calibri"/>
          <w:color w:val="000000" w:themeColor="text1"/>
        </w:rPr>
        <w:t>38.</w:t>
      </w:r>
      <w:r w:rsidRPr="00D73386">
        <w:rPr>
          <w:rFonts w:eastAsia="Calibri"/>
          <w:color w:val="000000" w:themeColor="text1"/>
        </w:rPr>
        <w:tab/>
        <w:t>Savivaldybės finansinės paramos dydis specialistui – 10 procentų būsto pirkimo sumos, bet ne daugiau nei 10 005 eurai, įskaitant privalomus sumokėti mokesčius.</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lastRenderedPageBreak/>
        <w:t xml:space="preserve">39. Savivaldybės finansinės paramos teisę turi </w:t>
      </w:r>
      <w:r w:rsidR="000E68E6">
        <w:rPr>
          <w:rFonts w:eastAsia="Calibri"/>
          <w:color w:val="000000" w:themeColor="text1"/>
        </w:rPr>
        <w:t>S</w:t>
      </w:r>
      <w:r w:rsidRPr="00D73386">
        <w:rPr>
          <w:rFonts w:eastAsia="Calibri"/>
          <w:color w:val="000000" w:themeColor="text1"/>
        </w:rPr>
        <w:t xml:space="preserve">pecialistai, kurie yra deklaravę gyvenamąją vietą arba įtraukti į gyvenamosios vietos nedeklaravusių asmenų apskaitą Gyvenamosios vietos deklaravimo įstatymo nustatyta tvarka. Jei </w:t>
      </w:r>
      <w:r w:rsidR="000E68E6">
        <w:rPr>
          <w:rFonts w:eastAsia="Calibri"/>
          <w:color w:val="000000" w:themeColor="text1"/>
        </w:rPr>
        <w:t>S</w:t>
      </w:r>
      <w:r w:rsidRPr="00D73386">
        <w:rPr>
          <w:rFonts w:eastAsia="Calibri"/>
          <w:color w:val="000000" w:themeColor="text1"/>
        </w:rPr>
        <w:t>pecialistas turi šeimą, šeimos nariai taip turi būti deklaravę gyvenamąją vietą arba įtraukti į gyvenamosios vietos nedeklaravusių asmenų apskaitą Gyvenamosios vietos deklaravimo įstatymo nustatyta tvarka.</w:t>
      </w:r>
    </w:p>
    <w:p w:rsidR="00D73386" w:rsidRPr="00D73386" w:rsidRDefault="00D73386" w:rsidP="004400F6">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40. Savivaldybės finansinės paramos teise </w:t>
      </w:r>
      <w:r w:rsidR="000E68E6">
        <w:rPr>
          <w:rFonts w:eastAsia="Calibri"/>
          <w:color w:val="000000" w:themeColor="text1"/>
        </w:rPr>
        <w:t>S</w:t>
      </w:r>
      <w:r w:rsidRPr="00D73386">
        <w:rPr>
          <w:rFonts w:eastAsia="Calibri"/>
          <w:color w:val="000000" w:themeColor="text1"/>
        </w:rPr>
        <w:t>pecialistas pasinaudoti gali tik vieną kartą ir tik laikotarpiu, kai dalyvauja Specialistų pritraukimo programoje.</w:t>
      </w:r>
    </w:p>
    <w:p w:rsidR="00D73386" w:rsidRDefault="00D73386" w:rsidP="00EF0B78">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41. </w:t>
      </w:r>
      <w:r w:rsidRPr="00D73386">
        <w:rPr>
          <w:color w:val="000000"/>
        </w:rPr>
        <w:t xml:space="preserve">Jeigu </w:t>
      </w:r>
      <w:r w:rsidRPr="00D73386">
        <w:t>Specialistas</w:t>
      </w:r>
      <w:r w:rsidRPr="00D73386">
        <w:rPr>
          <w:color w:val="000000"/>
        </w:rPr>
        <w:t xml:space="preserve"> nutraukia darbo santykius su Įstaiga anksčiau nei po 3 metų, jis privalo grąžinti visą gautą </w:t>
      </w:r>
      <w:r w:rsidRPr="00D73386">
        <w:rPr>
          <w:rFonts w:eastAsia="Calibri"/>
          <w:color w:val="000000" w:themeColor="text1"/>
        </w:rPr>
        <w:t>finansinės paramos pirmajam būstui Plungės rajone įsigyti sumą</w:t>
      </w:r>
      <w:r>
        <w:rPr>
          <w:rFonts w:eastAsia="Calibri"/>
          <w:color w:val="000000" w:themeColor="text1"/>
        </w:rPr>
        <w:t>.</w:t>
      </w:r>
    </w:p>
    <w:p w:rsidR="00D73386" w:rsidRPr="00C9447C" w:rsidRDefault="00D73386" w:rsidP="00D73386">
      <w:pPr>
        <w:tabs>
          <w:tab w:val="left" w:pos="1701"/>
          <w:tab w:val="left" w:pos="1843"/>
        </w:tabs>
        <w:jc w:val="both"/>
        <w:rPr>
          <w:rFonts w:eastAsia="Calibri"/>
          <w:color w:val="000000" w:themeColor="text1"/>
        </w:rPr>
      </w:pPr>
    </w:p>
    <w:p w:rsidR="00D73386" w:rsidRPr="00C9447C" w:rsidRDefault="00D73386" w:rsidP="00D73386">
      <w:pPr>
        <w:tabs>
          <w:tab w:val="left" w:pos="4110"/>
        </w:tabs>
        <w:jc w:val="center"/>
        <w:rPr>
          <w:b/>
          <w:bCs/>
          <w:color w:val="000000"/>
        </w:rPr>
      </w:pPr>
      <w:r w:rsidRPr="00C9447C">
        <w:rPr>
          <w:b/>
          <w:bCs/>
          <w:color w:val="000000"/>
        </w:rPr>
        <w:t>V</w:t>
      </w:r>
      <w:r>
        <w:rPr>
          <w:b/>
          <w:bCs/>
          <w:color w:val="000000"/>
        </w:rPr>
        <w:t>I</w:t>
      </w:r>
      <w:r w:rsidRPr="00C9447C">
        <w:rPr>
          <w:b/>
          <w:bCs/>
          <w:color w:val="000000"/>
        </w:rPr>
        <w:t xml:space="preserve"> SKYRIUS</w:t>
      </w:r>
    </w:p>
    <w:p w:rsidR="00D73386" w:rsidRDefault="00D73386" w:rsidP="00D73386">
      <w:pPr>
        <w:tabs>
          <w:tab w:val="left" w:pos="4110"/>
        </w:tabs>
        <w:jc w:val="center"/>
        <w:rPr>
          <w:b/>
          <w:bCs/>
          <w:color w:val="000000"/>
        </w:rPr>
      </w:pPr>
      <w:r w:rsidRPr="00C9447C">
        <w:rPr>
          <w:b/>
          <w:bCs/>
          <w:color w:val="000000"/>
        </w:rPr>
        <w:t>GYVENAMOSIOS PATALPOS NUOMOS IŠLAIDŲ KOMPENSAVIMAS</w:t>
      </w:r>
    </w:p>
    <w:p w:rsidR="00D73386" w:rsidRPr="00C9447C" w:rsidRDefault="00D73386" w:rsidP="00D73386">
      <w:pPr>
        <w:tabs>
          <w:tab w:val="left" w:pos="4110"/>
        </w:tabs>
        <w:ind w:firstLine="709"/>
        <w:jc w:val="both"/>
        <w:rPr>
          <w:b/>
          <w:bCs/>
          <w:color w:val="000000"/>
        </w:rPr>
      </w:pPr>
    </w:p>
    <w:p w:rsidR="00D73386" w:rsidRDefault="00D73386" w:rsidP="004400F6">
      <w:pPr>
        <w:pStyle w:val="Sraopastraipa"/>
        <w:tabs>
          <w:tab w:val="left" w:pos="993"/>
        </w:tabs>
        <w:ind w:left="0" w:firstLine="720"/>
        <w:jc w:val="both"/>
        <w:rPr>
          <w:bCs/>
          <w:color w:val="000000"/>
          <w:szCs w:val="24"/>
          <w:lang w:eastAsia="lt-LT"/>
        </w:rPr>
      </w:pPr>
      <w:r>
        <w:rPr>
          <w:bCs/>
          <w:color w:val="000000"/>
          <w:szCs w:val="24"/>
          <w:lang w:eastAsia="lt-LT"/>
        </w:rPr>
        <w:t>42</w:t>
      </w:r>
      <w:r w:rsidRPr="00C9447C">
        <w:rPr>
          <w:bCs/>
          <w:color w:val="000000"/>
          <w:szCs w:val="24"/>
          <w:lang w:eastAsia="lt-LT"/>
        </w:rPr>
        <w:t xml:space="preserve">. </w:t>
      </w:r>
      <w:r>
        <w:t>Būsto nuomos sutartis privalo būti įregistruota viešajame Nekilnojamo turto registre.</w:t>
      </w:r>
    </w:p>
    <w:p w:rsidR="00D73386" w:rsidRPr="00C9447C" w:rsidRDefault="00D73386" w:rsidP="004400F6">
      <w:pPr>
        <w:pStyle w:val="Sraopastraipa"/>
        <w:tabs>
          <w:tab w:val="left" w:pos="993"/>
        </w:tabs>
        <w:ind w:left="0" w:firstLine="720"/>
        <w:jc w:val="both"/>
        <w:rPr>
          <w:szCs w:val="24"/>
        </w:rPr>
      </w:pPr>
      <w:r>
        <w:rPr>
          <w:bCs/>
          <w:color w:val="000000"/>
          <w:szCs w:val="24"/>
          <w:lang w:eastAsia="lt-LT"/>
        </w:rPr>
        <w:t xml:space="preserve">43. </w:t>
      </w:r>
      <w:r w:rsidRPr="00C9447C">
        <w:rPr>
          <w:szCs w:val="24"/>
        </w:rPr>
        <w:t xml:space="preserve">Nuomos išlaidų kompensacijos dydis negali viršyti 100 </w:t>
      </w:r>
      <w:proofErr w:type="spellStart"/>
      <w:r w:rsidRPr="00C9447C">
        <w:rPr>
          <w:szCs w:val="24"/>
        </w:rPr>
        <w:t>Eur</w:t>
      </w:r>
      <w:proofErr w:type="spellEnd"/>
      <w:r w:rsidRPr="00C9447C">
        <w:rPr>
          <w:szCs w:val="24"/>
        </w:rPr>
        <w:t>/mėn.</w:t>
      </w:r>
    </w:p>
    <w:p w:rsidR="00D73386" w:rsidRPr="00C31DB9" w:rsidRDefault="00D73386" w:rsidP="004400F6">
      <w:pPr>
        <w:pStyle w:val="Sraopastraipa"/>
        <w:tabs>
          <w:tab w:val="left" w:pos="0"/>
          <w:tab w:val="left" w:pos="1276"/>
        </w:tabs>
        <w:ind w:left="0" w:firstLine="720"/>
        <w:jc w:val="both"/>
        <w:rPr>
          <w:szCs w:val="24"/>
          <w:lang w:eastAsia="zh-CN"/>
        </w:rPr>
      </w:pPr>
      <w:r>
        <w:rPr>
          <w:szCs w:val="24"/>
          <w:lang w:eastAsia="zh-CN"/>
        </w:rPr>
        <w:t>44</w:t>
      </w:r>
      <w:r w:rsidRPr="00C31DB9">
        <w:rPr>
          <w:szCs w:val="24"/>
          <w:lang w:eastAsia="zh-CN"/>
        </w:rPr>
        <w:t>. Nuomos išlaidų kompensacijos mokamos vieną kartą per mėnesį</w:t>
      </w:r>
      <w:r w:rsidRPr="00C31DB9">
        <w:rPr>
          <w:szCs w:val="24"/>
        </w:rPr>
        <w:t xml:space="preserve">. Įstaiga į Savivaldybės administraciją dėl kompensacijos mokėjimo kreipiasi </w:t>
      </w:r>
      <w:r>
        <w:t>pateikdama paraišką pagal programos sąmatą kartą per ketvirtį</w:t>
      </w:r>
      <w:r w:rsidRPr="00C31DB9">
        <w:rPr>
          <w:szCs w:val="24"/>
        </w:rPr>
        <w:t xml:space="preserve">. </w:t>
      </w:r>
    </w:p>
    <w:p w:rsidR="00D73386" w:rsidRPr="007419C8" w:rsidRDefault="00D73386" w:rsidP="00EF0B78">
      <w:pPr>
        <w:pStyle w:val="Sraopastraipa"/>
        <w:numPr>
          <w:ilvl w:val="0"/>
          <w:numId w:val="7"/>
        </w:numPr>
        <w:tabs>
          <w:tab w:val="left" w:pos="0"/>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w:t>
      </w:r>
      <w:r w:rsidR="000E68E6">
        <w:rPr>
          <w:lang w:eastAsia="zh-CN"/>
        </w:rPr>
        <w:t>S</w:t>
      </w:r>
      <w:r w:rsidRPr="007419C8">
        <w:rPr>
          <w:lang w:eastAsia="zh-CN"/>
        </w:rPr>
        <w:t xml:space="preserve">pecialistui priklauso </w:t>
      </w:r>
      <w:r w:rsidRPr="007419C8">
        <w:t>nuomos išlaidų kompensacija</w:t>
      </w:r>
      <w:r w:rsidRPr="007419C8">
        <w:rPr>
          <w:lang w:eastAsia="zh-CN"/>
        </w:rPr>
        <w:t xml:space="preserve">, skaičiaus. </w:t>
      </w:r>
    </w:p>
    <w:p w:rsidR="00D73386" w:rsidRPr="00902C2F" w:rsidRDefault="00D73386" w:rsidP="00EF0B78">
      <w:pPr>
        <w:pStyle w:val="Sraopastraipa"/>
        <w:numPr>
          <w:ilvl w:val="0"/>
          <w:numId w:val="7"/>
        </w:numPr>
        <w:ind w:left="0" w:firstLine="720"/>
        <w:jc w:val="both"/>
        <w:rPr>
          <w:lang w:eastAsia="zh-CN"/>
        </w:rPr>
      </w:pPr>
      <w:r w:rsidRPr="00902C2F">
        <w:rPr>
          <w:lang w:eastAsia="zh-CN"/>
        </w:rPr>
        <w:t>Specialistui nuomos išlaidų mokėjimas nutraukiamas šiais atvejais:</w:t>
      </w:r>
    </w:p>
    <w:p w:rsidR="00D73386" w:rsidRPr="00C9447C" w:rsidRDefault="00D73386" w:rsidP="004400F6">
      <w:pPr>
        <w:ind w:firstLine="720"/>
        <w:jc w:val="both"/>
        <w:rPr>
          <w:lang w:eastAsia="zh-CN"/>
        </w:rPr>
      </w:pPr>
      <w:r>
        <w:rPr>
          <w:lang w:eastAsia="zh-CN"/>
        </w:rPr>
        <w:t>46</w:t>
      </w:r>
      <w:r w:rsidRPr="00C9447C">
        <w:rPr>
          <w:lang w:eastAsia="zh-CN"/>
        </w:rPr>
        <w:t xml:space="preserve">.1. kai po </w:t>
      </w:r>
      <w:r w:rsidR="000E68E6">
        <w:rPr>
          <w:lang w:eastAsia="zh-CN"/>
        </w:rPr>
        <w:t>S</w:t>
      </w:r>
      <w:r w:rsidRPr="00C9447C">
        <w:rPr>
          <w:lang w:eastAsia="zh-CN"/>
        </w:rPr>
        <w:t>pecialisto darbo sutarties sudarymo praėjo daugiau negu 3 metai;</w:t>
      </w:r>
    </w:p>
    <w:p w:rsidR="00D73386" w:rsidRPr="00C9447C" w:rsidRDefault="00D73386" w:rsidP="004400F6">
      <w:pPr>
        <w:tabs>
          <w:tab w:val="left" w:pos="1560"/>
        </w:tabs>
        <w:ind w:firstLine="720"/>
        <w:jc w:val="both"/>
        <w:rPr>
          <w:lang w:eastAsia="zh-CN"/>
        </w:rPr>
      </w:pPr>
      <w:r>
        <w:rPr>
          <w:lang w:eastAsia="zh-CN"/>
        </w:rPr>
        <w:t>46</w:t>
      </w:r>
      <w:r w:rsidRPr="00C9447C">
        <w:rPr>
          <w:lang w:eastAsia="zh-CN"/>
        </w:rPr>
        <w:t>.2. kai pasibaigia gyvenamosios patalpos arba jos dalie</w:t>
      </w:r>
      <w:r>
        <w:rPr>
          <w:lang w:eastAsia="zh-CN"/>
        </w:rPr>
        <w:t xml:space="preserve">s nuomos sutartis ir nesudaryta </w:t>
      </w:r>
      <w:r w:rsidRPr="00C9447C">
        <w:rPr>
          <w:lang w:eastAsia="zh-CN"/>
        </w:rPr>
        <w:t>kita gyvenamosios patalpos arba jos dalies nuomos sutartis;</w:t>
      </w:r>
    </w:p>
    <w:p w:rsidR="00D73386" w:rsidRPr="00E33528" w:rsidRDefault="00D73386" w:rsidP="004400F6">
      <w:pPr>
        <w:tabs>
          <w:tab w:val="left" w:pos="1560"/>
        </w:tabs>
        <w:ind w:firstLine="720"/>
        <w:jc w:val="both"/>
        <w:rPr>
          <w:lang w:eastAsia="zh-CN"/>
        </w:rPr>
      </w:pPr>
      <w:r>
        <w:rPr>
          <w:lang w:eastAsia="zh-CN"/>
        </w:rPr>
        <w:t>46.3.</w:t>
      </w:r>
      <w:r w:rsidRPr="00E33528">
        <w:rPr>
          <w:lang w:eastAsia="zh-CN"/>
        </w:rPr>
        <w:t xml:space="preserve"> kai </w:t>
      </w:r>
      <w:r w:rsidR="000E68E6">
        <w:rPr>
          <w:lang w:eastAsia="zh-CN"/>
        </w:rPr>
        <w:t>S</w:t>
      </w:r>
      <w:r w:rsidRPr="00E33528">
        <w:rPr>
          <w:lang w:eastAsia="zh-CN"/>
        </w:rPr>
        <w:t>pecialistui sav</w:t>
      </w:r>
      <w:r>
        <w:rPr>
          <w:lang w:eastAsia="zh-CN"/>
        </w:rPr>
        <w:t xml:space="preserve">o pasirinkimu taikomos 23.1, 23.2 arba 23.4 </w:t>
      </w:r>
      <w:r w:rsidRPr="00E33528">
        <w:rPr>
          <w:lang w:eastAsia="zh-CN"/>
        </w:rPr>
        <w:t>papunkčiuose numatytos paskatos.</w:t>
      </w:r>
    </w:p>
    <w:p w:rsidR="00D73386" w:rsidRDefault="00D73386" w:rsidP="00EF0B78">
      <w:pPr>
        <w:pStyle w:val="Sraopastraipa"/>
        <w:numPr>
          <w:ilvl w:val="0"/>
          <w:numId w:val="4"/>
        </w:numPr>
        <w:tabs>
          <w:tab w:val="left" w:pos="1276"/>
        </w:tabs>
        <w:ind w:left="0" w:firstLine="720"/>
        <w:jc w:val="both"/>
        <w:rPr>
          <w:lang w:eastAsia="zh-CN"/>
        </w:rPr>
      </w:pPr>
      <w:r w:rsidRPr="003117BB">
        <w:rPr>
          <w:lang w:eastAsia="zh-CN"/>
        </w:rPr>
        <w:t>Specialistas apie T</w:t>
      </w:r>
      <w:r>
        <w:rPr>
          <w:lang w:eastAsia="zh-CN"/>
        </w:rPr>
        <w:t>varkos aprašo 45</w:t>
      </w:r>
      <w:r w:rsidRPr="003117BB">
        <w:rPr>
          <w:lang w:eastAsia="zh-CN"/>
        </w:rPr>
        <w:t xml:space="preserve"> punkte nurodytas aplinkybes privalo raštu informuoti</w:t>
      </w:r>
      <w:r w:rsidRPr="003117BB">
        <w:t xml:space="preserve"> Įstaigą, o ši – Savivaldybės administraciją</w:t>
      </w:r>
      <w:r w:rsidRPr="003117BB">
        <w:rPr>
          <w:lang w:eastAsia="zh-CN"/>
        </w:rPr>
        <w:t xml:space="preserve"> ne vėliau kaip per 5 darbo dienas nuo jų atsiradimo.</w:t>
      </w:r>
    </w:p>
    <w:p w:rsidR="00D73386" w:rsidRPr="001D1DAE" w:rsidRDefault="00D73386" w:rsidP="00D73386">
      <w:pPr>
        <w:tabs>
          <w:tab w:val="left" w:pos="1276"/>
        </w:tabs>
        <w:jc w:val="both"/>
        <w:rPr>
          <w:lang w:eastAsia="zh-CN"/>
        </w:rPr>
      </w:pPr>
    </w:p>
    <w:p w:rsidR="00D73386" w:rsidRPr="00C9447C" w:rsidRDefault="00D73386" w:rsidP="00D73386">
      <w:pPr>
        <w:jc w:val="center"/>
        <w:rPr>
          <w:b/>
          <w:bCs/>
          <w:color w:val="000000"/>
        </w:rPr>
      </w:pPr>
      <w:r w:rsidRPr="00C9447C">
        <w:rPr>
          <w:b/>
          <w:bCs/>
          <w:color w:val="000000"/>
        </w:rPr>
        <w:t>V</w:t>
      </w:r>
      <w:r>
        <w:rPr>
          <w:b/>
          <w:bCs/>
          <w:color w:val="000000"/>
        </w:rPr>
        <w:t>II</w:t>
      </w:r>
      <w:r w:rsidRPr="00C9447C">
        <w:rPr>
          <w:b/>
          <w:bCs/>
          <w:color w:val="000000"/>
        </w:rPr>
        <w:t xml:space="preserve"> SKYRIUS</w:t>
      </w:r>
    </w:p>
    <w:p w:rsidR="00D73386" w:rsidRDefault="00D73386" w:rsidP="00D73386">
      <w:pPr>
        <w:jc w:val="center"/>
        <w:rPr>
          <w:b/>
          <w:bCs/>
          <w:color w:val="000000"/>
        </w:rPr>
      </w:pPr>
      <w:r>
        <w:rPr>
          <w:b/>
          <w:bCs/>
          <w:color w:val="000000"/>
        </w:rPr>
        <w:t>SAVIVALDYBĖS</w:t>
      </w:r>
      <w:r w:rsidRPr="00C9447C">
        <w:rPr>
          <w:b/>
          <w:bCs/>
          <w:color w:val="000000"/>
        </w:rPr>
        <w:t xml:space="preserve"> BŪSTO SUTEIKIMAS</w:t>
      </w:r>
    </w:p>
    <w:p w:rsidR="00D73386" w:rsidRDefault="00D73386" w:rsidP="00D73386">
      <w:pPr>
        <w:jc w:val="center"/>
        <w:rPr>
          <w:b/>
          <w:bCs/>
          <w:color w:val="000000"/>
        </w:rPr>
      </w:pPr>
    </w:p>
    <w:p w:rsidR="00D73386" w:rsidRPr="00E13233" w:rsidRDefault="00D73386" w:rsidP="00EF0B78">
      <w:pPr>
        <w:pStyle w:val="Sraopastraipa"/>
        <w:numPr>
          <w:ilvl w:val="0"/>
          <w:numId w:val="4"/>
        </w:numPr>
        <w:tabs>
          <w:tab w:val="left" w:pos="1134"/>
        </w:tabs>
        <w:ind w:left="0" w:firstLine="720"/>
        <w:jc w:val="both"/>
        <w:rPr>
          <w:b/>
          <w:bCs/>
          <w:color w:val="000000"/>
          <w:szCs w:val="24"/>
          <w:lang w:eastAsia="lt-LT"/>
        </w:rPr>
      </w:pPr>
      <w:r w:rsidRPr="00C31DB9">
        <w:rPr>
          <w:bCs/>
          <w:color w:val="000000"/>
          <w:szCs w:val="24"/>
          <w:lang w:eastAsia="lt-LT"/>
        </w:rPr>
        <w:t>Savivaldybės būstas Specialistui suteikiamas Plungės rajono savivaldybės tarybos sprendimu patvirtinta Plungės rajono savivaldybės būsto ir socialinio būsto nuomos tvark</w:t>
      </w:r>
      <w:bookmarkStart w:id="27" w:name="part_2abc669b1f1c4d7f9101348c536fc8e6"/>
      <w:bookmarkEnd w:id="27"/>
      <w:r w:rsidRPr="00C31DB9">
        <w:rPr>
          <w:bCs/>
          <w:color w:val="000000"/>
          <w:szCs w:val="24"/>
          <w:lang w:eastAsia="lt-LT"/>
        </w:rPr>
        <w:t>a.</w:t>
      </w:r>
    </w:p>
    <w:p w:rsidR="00D73386" w:rsidRPr="008774EE" w:rsidRDefault="00D73386" w:rsidP="00EF0B78">
      <w:pPr>
        <w:ind w:firstLine="720"/>
        <w:jc w:val="both"/>
        <w:rPr>
          <w:b/>
          <w:bCs/>
          <w:color w:val="000000"/>
        </w:rPr>
      </w:pPr>
    </w:p>
    <w:p w:rsidR="00D73386" w:rsidRPr="00C9447C" w:rsidRDefault="00D73386" w:rsidP="00D73386">
      <w:pPr>
        <w:tabs>
          <w:tab w:val="left" w:pos="4170"/>
        </w:tabs>
        <w:jc w:val="center"/>
        <w:rPr>
          <w:b/>
        </w:rPr>
      </w:pPr>
      <w:r w:rsidRPr="00C9447C">
        <w:rPr>
          <w:b/>
        </w:rPr>
        <w:t>VI</w:t>
      </w:r>
      <w:r>
        <w:rPr>
          <w:b/>
        </w:rPr>
        <w:t>II</w:t>
      </w:r>
      <w:r w:rsidRPr="00C9447C">
        <w:rPr>
          <w:b/>
        </w:rPr>
        <w:t xml:space="preserve"> SKYRIUS</w:t>
      </w:r>
    </w:p>
    <w:p w:rsidR="00D73386" w:rsidRDefault="00D73386" w:rsidP="00D73386">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D73386" w:rsidRPr="00C9447C" w:rsidRDefault="00D73386" w:rsidP="00D73386">
      <w:pPr>
        <w:tabs>
          <w:tab w:val="left" w:pos="4170"/>
        </w:tabs>
        <w:ind w:firstLine="720"/>
        <w:jc w:val="center"/>
        <w:rPr>
          <w:b/>
        </w:rPr>
      </w:pPr>
    </w:p>
    <w:p w:rsidR="00D73386" w:rsidRPr="00C9447C" w:rsidRDefault="00D73386" w:rsidP="00D73386">
      <w:pPr>
        <w:pStyle w:val="Pagrindinistekstas"/>
        <w:tabs>
          <w:tab w:val="left" w:pos="1710"/>
        </w:tabs>
        <w:ind w:firstLine="720"/>
        <w:rPr>
          <w:bCs/>
          <w:szCs w:val="24"/>
        </w:rPr>
      </w:pPr>
      <w:r>
        <w:rPr>
          <w:bCs/>
          <w:szCs w:val="24"/>
        </w:rPr>
        <w:t>49</w:t>
      </w:r>
      <w:r w:rsidRPr="00C9447C">
        <w:rPr>
          <w:bCs/>
          <w:szCs w:val="24"/>
        </w:rPr>
        <w:t xml:space="preserve">. Plungės rajono savivaldybės trūkstamų specialistų kelionės išlaidų </w:t>
      </w:r>
      <w:r>
        <w:rPr>
          <w:bCs/>
          <w:szCs w:val="24"/>
        </w:rPr>
        <w:t xml:space="preserve">į darbo vietą </w:t>
      </w:r>
      <w:r w:rsidRPr="00C9447C">
        <w:rPr>
          <w:bCs/>
          <w:szCs w:val="24"/>
        </w:rPr>
        <w:t>kompensavimo dydis – 0,10 euro už 1 km.</w:t>
      </w:r>
    </w:p>
    <w:p w:rsidR="00D73386" w:rsidRPr="00C9447C" w:rsidRDefault="00D73386" w:rsidP="00D73386">
      <w:pPr>
        <w:pStyle w:val="Pagrindinistekstas"/>
        <w:tabs>
          <w:tab w:val="left" w:pos="1134"/>
        </w:tabs>
        <w:ind w:firstLine="720"/>
        <w:rPr>
          <w:bCs/>
          <w:szCs w:val="24"/>
        </w:rPr>
      </w:pPr>
      <w:r>
        <w:rPr>
          <w:bCs/>
          <w:szCs w:val="24"/>
        </w:rPr>
        <w:t>50</w:t>
      </w:r>
      <w:r w:rsidRPr="00C9447C">
        <w:rPr>
          <w:bCs/>
          <w:szCs w:val="24"/>
        </w:rPr>
        <w:t>. Kelionės maršruto atstumas apvalinamas kilometrais.</w:t>
      </w:r>
      <w:r w:rsidRPr="00C9447C">
        <w:rPr>
          <w:szCs w:val="24"/>
        </w:rPr>
        <w:t xml:space="preserve"> Viešai prieinamų elektroninių žemėlapių atstumo skaičiuoklėje </w:t>
      </w:r>
      <w:r w:rsidRPr="00C9447C">
        <w:rPr>
          <w:i/>
          <w:iCs/>
          <w:szCs w:val="24"/>
        </w:rPr>
        <w:t xml:space="preserve">https:///www.google.lt/maps </w:t>
      </w:r>
      <w:r w:rsidRPr="00C9447C">
        <w:rPr>
          <w:szCs w:val="24"/>
        </w:rPr>
        <w:t xml:space="preserve">(kai vietovė nerandama – </w:t>
      </w:r>
      <w:r w:rsidRPr="00C9447C">
        <w:rPr>
          <w:i/>
          <w:iCs/>
          <w:szCs w:val="24"/>
        </w:rPr>
        <w:t>https:///www.maps.lt</w:t>
      </w:r>
      <w:r w:rsidRPr="00C9447C">
        <w:rPr>
          <w:szCs w:val="24"/>
        </w:rPr>
        <w:t>)</w:t>
      </w:r>
      <w:r>
        <w:rPr>
          <w:szCs w:val="24"/>
        </w:rPr>
        <w:t>,</w:t>
      </w:r>
      <w:r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Pr>
          <w:szCs w:val="24"/>
        </w:rPr>
        <w:t>jam patogiausią maršrutą. T</w:t>
      </w:r>
      <w:r w:rsidRPr="00C9447C">
        <w:rPr>
          <w:szCs w:val="24"/>
        </w:rPr>
        <w:t xml:space="preserve">okio pasirinkimo priežastis </w:t>
      </w:r>
      <w:r>
        <w:rPr>
          <w:szCs w:val="24"/>
        </w:rPr>
        <w:t xml:space="preserve">Įstaiga, įdarbinanti specialistą, </w:t>
      </w:r>
      <w:r w:rsidRPr="00E33528">
        <w:rPr>
          <w:szCs w:val="24"/>
        </w:rPr>
        <w:t>nurodo dokumentuose, p</w:t>
      </w:r>
      <w:r>
        <w:rPr>
          <w:szCs w:val="24"/>
        </w:rPr>
        <w:t>ridedamuose</w:t>
      </w:r>
      <w:r w:rsidRPr="00E33528">
        <w:rPr>
          <w:szCs w:val="24"/>
        </w:rPr>
        <w:t xml:space="preserve"> prie Prašymo</w:t>
      </w:r>
      <w:r>
        <w:rPr>
          <w:szCs w:val="24"/>
        </w:rPr>
        <w:t xml:space="preserve"> (1</w:t>
      </w:r>
      <w:r w:rsidRPr="00E33528">
        <w:rPr>
          <w:szCs w:val="24"/>
        </w:rPr>
        <w:t xml:space="preserve"> priedas).</w:t>
      </w:r>
    </w:p>
    <w:p w:rsidR="00D73386" w:rsidRPr="00C9447C" w:rsidRDefault="00D73386" w:rsidP="00D73386">
      <w:pPr>
        <w:pStyle w:val="Pagrindinistekstas"/>
        <w:tabs>
          <w:tab w:val="left" w:pos="1134"/>
        </w:tabs>
        <w:ind w:firstLine="720"/>
        <w:rPr>
          <w:bCs/>
          <w:szCs w:val="24"/>
        </w:rPr>
      </w:pPr>
      <w:r>
        <w:rPr>
          <w:szCs w:val="24"/>
        </w:rPr>
        <w:t>51</w:t>
      </w:r>
      <w:r w:rsidRPr="00C9447C">
        <w:rPr>
          <w:szCs w:val="24"/>
        </w:rPr>
        <w:t>. Kompensuojamų kelionės išlaidų dydis skaičiuojamas pagal formulę:</w:t>
      </w:r>
    </w:p>
    <w:p w:rsidR="00D73386" w:rsidRPr="00C9447C" w:rsidRDefault="00D73386" w:rsidP="00D73386">
      <w:pPr>
        <w:ind w:firstLine="720"/>
        <w:jc w:val="both"/>
      </w:pPr>
    </w:p>
    <w:p w:rsidR="00D73386" w:rsidRPr="00C9447C" w:rsidRDefault="00D73386" w:rsidP="00D73386">
      <w:pPr>
        <w:ind w:firstLine="720"/>
        <w:jc w:val="both"/>
      </w:pPr>
      <w:r w:rsidRPr="00C9447C">
        <w:t>Išlaidos = a × 2 × d × k,</w:t>
      </w:r>
    </w:p>
    <w:p w:rsidR="00D73386" w:rsidRPr="00C9447C" w:rsidRDefault="00D73386" w:rsidP="00D73386">
      <w:pPr>
        <w:ind w:firstLine="720"/>
        <w:jc w:val="both"/>
      </w:pPr>
      <w:r w:rsidRPr="00C9447C">
        <w:lastRenderedPageBreak/>
        <w:t>kur:</w:t>
      </w:r>
    </w:p>
    <w:p w:rsidR="00D73386" w:rsidRPr="00C9447C" w:rsidRDefault="00D73386" w:rsidP="00D73386">
      <w:pPr>
        <w:ind w:firstLine="720"/>
        <w:jc w:val="both"/>
      </w:pPr>
      <w:r w:rsidRPr="00C9447C">
        <w:t>a – trumpiausias atstumas nuo gyvenamosios vietovės iki vietovės, kurioje dirba;</w:t>
      </w:r>
    </w:p>
    <w:p w:rsidR="00D73386" w:rsidRPr="00C9447C" w:rsidRDefault="00D73386" w:rsidP="00D73386">
      <w:pPr>
        <w:ind w:firstLine="720"/>
        <w:jc w:val="both"/>
      </w:pPr>
      <w:r w:rsidRPr="00C9447C">
        <w:t>d – važiuotų į darbą dienų skaičius per mėnesį;</w:t>
      </w:r>
    </w:p>
    <w:p w:rsidR="00D73386" w:rsidRPr="00C9447C" w:rsidRDefault="00D73386" w:rsidP="00D73386">
      <w:pPr>
        <w:ind w:firstLine="720"/>
        <w:jc w:val="both"/>
      </w:pPr>
      <w:r w:rsidRPr="00C9447C">
        <w:t>k – 1 kilometro kompensavimo dydis.</w:t>
      </w:r>
    </w:p>
    <w:p w:rsidR="00D73386" w:rsidRPr="00C9447C" w:rsidRDefault="00D73386" w:rsidP="00D73386">
      <w:pPr>
        <w:pStyle w:val="Pagrindinistekstas"/>
        <w:tabs>
          <w:tab w:val="left" w:pos="1710"/>
        </w:tabs>
        <w:ind w:firstLine="720"/>
        <w:rPr>
          <w:szCs w:val="24"/>
        </w:rPr>
      </w:pPr>
    </w:p>
    <w:p w:rsidR="00D73386" w:rsidRDefault="00D73386" w:rsidP="00D73386">
      <w:pPr>
        <w:pStyle w:val="Pagrindinistekstas"/>
        <w:tabs>
          <w:tab w:val="left" w:pos="1710"/>
        </w:tabs>
        <w:ind w:firstLine="720"/>
        <w:rPr>
          <w:szCs w:val="24"/>
        </w:rPr>
      </w:pPr>
      <w:r>
        <w:rPr>
          <w:szCs w:val="24"/>
        </w:rPr>
        <w:t>52</w:t>
      </w:r>
      <w:r w:rsidRPr="00C9447C">
        <w:rPr>
          <w:szCs w:val="24"/>
        </w:rPr>
        <w:t>. Gauti kelionės išlaidų kompensaciją gali</w:t>
      </w:r>
      <w:r>
        <w:rPr>
          <w:szCs w:val="24"/>
        </w:rPr>
        <w:t xml:space="preserve"> Specialistas, kuris dalyvauja Specialistų pritraukimo programoje </w:t>
      </w:r>
      <w:r w:rsidRPr="00C9447C">
        <w:rPr>
          <w:szCs w:val="24"/>
        </w:rPr>
        <w:t xml:space="preserve">ir tik tuo atveju, jei </w:t>
      </w:r>
      <w:r>
        <w:rPr>
          <w:szCs w:val="24"/>
        </w:rPr>
        <w:t xml:space="preserve">Specialistas </w:t>
      </w:r>
      <w:r w:rsidRPr="00C9447C">
        <w:rPr>
          <w:szCs w:val="24"/>
        </w:rPr>
        <w:t xml:space="preserve">į </w:t>
      </w:r>
      <w:r w:rsidRPr="00D73386">
        <w:rPr>
          <w:szCs w:val="24"/>
        </w:rPr>
        <w:t>darbą važiuojama</w:t>
      </w:r>
      <w:r w:rsidRPr="00C9447C">
        <w:rPr>
          <w:szCs w:val="24"/>
        </w:rPr>
        <w:t xml:space="preserve"> toliau nei 10 km.</w:t>
      </w:r>
    </w:p>
    <w:p w:rsidR="00D73386" w:rsidRPr="00C9447C" w:rsidRDefault="00D73386" w:rsidP="00D73386">
      <w:pPr>
        <w:pStyle w:val="Pagrindinistekstas"/>
        <w:tabs>
          <w:tab w:val="left" w:pos="1710"/>
        </w:tabs>
        <w:ind w:firstLine="720"/>
        <w:rPr>
          <w:szCs w:val="24"/>
        </w:rPr>
      </w:pPr>
      <w:r>
        <w:rPr>
          <w:szCs w:val="24"/>
        </w:rPr>
        <w:t>53</w:t>
      </w:r>
      <w:r w:rsidRPr="00C9447C">
        <w:rPr>
          <w:szCs w:val="24"/>
        </w:rPr>
        <w:t xml:space="preserve">. Mėnesinis kompensacijos dydis vienam Specialistui apskaičiuojamas pagal </w:t>
      </w:r>
      <w:r>
        <w:rPr>
          <w:szCs w:val="24"/>
        </w:rPr>
        <w:t>Aprašo 51</w:t>
      </w:r>
      <w:r w:rsidRPr="00617F64">
        <w:rPr>
          <w:szCs w:val="24"/>
        </w:rPr>
        <w:t xml:space="preserve"> punkte nurodytą formulę</w:t>
      </w:r>
      <w:r w:rsidRPr="00C9447C">
        <w:rPr>
          <w:szCs w:val="24"/>
        </w:rPr>
        <w:t xml:space="preserve"> tuo atveju, jei Specialistas į darbą vyksta ne visuomeniniu transportu, tačiau kelionės išlaidų mėnesinis kompensacijos dydis negali viršyti 200 </w:t>
      </w:r>
      <w:proofErr w:type="spellStart"/>
      <w:r w:rsidRPr="00C9447C">
        <w:rPr>
          <w:szCs w:val="24"/>
        </w:rPr>
        <w:t>Eur</w:t>
      </w:r>
      <w:proofErr w:type="spellEnd"/>
      <w:r w:rsidRPr="00C9447C">
        <w:rPr>
          <w:szCs w:val="24"/>
        </w:rPr>
        <w:t xml:space="preserve"> vienam Specialistui.</w:t>
      </w:r>
    </w:p>
    <w:p w:rsidR="00D73386" w:rsidRPr="00C9447C" w:rsidRDefault="00D73386" w:rsidP="00D73386">
      <w:pPr>
        <w:pStyle w:val="Pagrindinistekstas"/>
        <w:tabs>
          <w:tab w:val="left" w:pos="1710"/>
        </w:tabs>
        <w:ind w:firstLine="720"/>
        <w:rPr>
          <w:szCs w:val="24"/>
        </w:rPr>
      </w:pPr>
      <w:r>
        <w:rPr>
          <w:szCs w:val="24"/>
        </w:rPr>
        <w:t>54</w:t>
      </w:r>
      <w:r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Pr="00C9447C">
        <w:rPr>
          <w:szCs w:val="24"/>
        </w:rPr>
        <w:t>Eur</w:t>
      </w:r>
      <w:proofErr w:type="spellEnd"/>
      <w:r w:rsidRPr="00C9447C">
        <w:rPr>
          <w:szCs w:val="24"/>
        </w:rPr>
        <w:t xml:space="preserve"> vienam </w:t>
      </w:r>
      <w:r w:rsidR="000E68E6">
        <w:rPr>
          <w:szCs w:val="24"/>
        </w:rPr>
        <w:t>S</w:t>
      </w:r>
      <w:r w:rsidRPr="00C9447C">
        <w:rPr>
          <w:szCs w:val="24"/>
        </w:rPr>
        <w:t>pecialistui.</w:t>
      </w:r>
    </w:p>
    <w:p w:rsidR="00D73386" w:rsidRPr="00C9447C" w:rsidRDefault="00D73386" w:rsidP="00D73386">
      <w:pPr>
        <w:pStyle w:val="Pagrindinistekstas"/>
        <w:tabs>
          <w:tab w:val="left" w:pos="1134"/>
          <w:tab w:val="left" w:pos="1276"/>
        </w:tabs>
        <w:ind w:firstLine="720"/>
        <w:rPr>
          <w:szCs w:val="24"/>
        </w:rPr>
      </w:pPr>
      <w:r>
        <w:rPr>
          <w:szCs w:val="24"/>
        </w:rPr>
        <w:t>55</w:t>
      </w:r>
      <w:r w:rsidRPr="00C9447C">
        <w:rPr>
          <w:szCs w:val="24"/>
        </w:rPr>
        <w:t xml:space="preserve">. </w:t>
      </w:r>
      <w:r>
        <w:rPr>
          <w:szCs w:val="24"/>
        </w:rPr>
        <w:t xml:space="preserve">Įstaiga, įdarbinanti </w:t>
      </w:r>
      <w:r w:rsidR="000E68E6">
        <w:rPr>
          <w:szCs w:val="24"/>
        </w:rPr>
        <w:t>S</w:t>
      </w:r>
      <w:r>
        <w:rPr>
          <w:szCs w:val="24"/>
        </w:rPr>
        <w:t>pecialistą, dalyvaujantį</w:t>
      </w:r>
      <w:r w:rsidRPr="00C9447C">
        <w:rPr>
          <w:szCs w:val="24"/>
        </w:rPr>
        <w:t xml:space="preserve"> </w:t>
      </w:r>
      <w:r>
        <w:rPr>
          <w:szCs w:val="24"/>
        </w:rPr>
        <w:t>Specialistų pritraukimo programoje, teikdama Prašymą (1 priedas), pridedamuose dokumentuose pažymi</w:t>
      </w:r>
      <w:r w:rsidRPr="00C9447C">
        <w:rPr>
          <w:szCs w:val="24"/>
        </w:rPr>
        <w:t>, jog bus reikalingas kelionės</w:t>
      </w:r>
      <w:r>
        <w:rPr>
          <w:szCs w:val="24"/>
        </w:rPr>
        <w:t xml:space="preserve"> išlaidų kompensavimas, ir </w:t>
      </w:r>
      <w:r w:rsidRPr="00C9447C">
        <w:rPr>
          <w:szCs w:val="24"/>
        </w:rPr>
        <w:t xml:space="preserve">nurodo nuolatinę gyvenamąją vietą, atstumą nuo gyvenamosios vietos iki </w:t>
      </w:r>
      <w:r>
        <w:rPr>
          <w:szCs w:val="24"/>
        </w:rPr>
        <w:t>Į</w:t>
      </w:r>
      <w:r w:rsidRPr="00C9447C">
        <w:rPr>
          <w:szCs w:val="24"/>
        </w:rPr>
        <w:t>staigos (jei planuojama, jog darbuotoją į darbą atveža kitas asmuo, pvz., šeimos narys, tokiu atveju prašyme pažymimas šis faktas).</w:t>
      </w:r>
    </w:p>
    <w:p w:rsidR="00D73386" w:rsidRDefault="00D73386" w:rsidP="00D73386">
      <w:pPr>
        <w:pStyle w:val="Pagrindinistekstas"/>
        <w:tabs>
          <w:tab w:val="left" w:pos="1134"/>
          <w:tab w:val="left" w:pos="1276"/>
        </w:tabs>
        <w:ind w:firstLine="720"/>
        <w:rPr>
          <w:szCs w:val="24"/>
        </w:rPr>
      </w:pPr>
      <w:r>
        <w:rPr>
          <w:szCs w:val="24"/>
        </w:rPr>
        <w:t>56. Prie Prašymo taip pat</w:t>
      </w:r>
      <w:r w:rsidRPr="00C9447C">
        <w:rPr>
          <w:szCs w:val="24"/>
        </w:rPr>
        <w:t xml:space="preserve"> privalo</w:t>
      </w:r>
      <w:r>
        <w:rPr>
          <w:szCs w:val="24"/>
        </w:rPr>
        <w:t>ma pateikti:</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.1. 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.2. galiojančio vairuotojo pažymėjimo kopiją (jei planuojama, jog darbuotoją į darbą atveža kitas asmuo, pateikiama vairuojančio asmens pažymėjimo kopija);</w:t>
      </w:r>
    </w:p>
    <w:p w:rsidR="00D73386" w:rsidRPr="00C9447C" w:rsidRDefault="00D73386" w:rsidP="00D73386">
      <w:pPr>
        <w:pStyle w:val="Pagrindinistekstas"/>
        <w:tabs>
          <w:tab w:val="left" w:pos="426"/>
          <w:tab w:val="left" w:pos="1134"/>
        </w:tabs>
        <w:ind w:firstLine="720"/>
        <w:rPr>
          <w:szCs w:val="24"/>
        </w:rPr>
      </w:pPr>
      <w:r>
        <w:rPr>
          <w:szCs w:val="24"/>
        </w:rPr>
        <w:t>56</w:t>
      </w:r>
      <w:r w:rsidRPr="00C9447C">
        <w:rPr>
          <w:szCs w:val="24"/>
        </w:rPr>
        <w:t>.3. jei Specialistas į darbą atvyksta iš kito rajono ir naudojasi m</w:t>
      </w:r>
      <w:r>
        <w:rPr>
          <w:szCs w:val="24"/>
        </w:rPr>
        <w:t>okamu visuomeniniu transportu, P</w:t>
      </w:r>
      <w:r w:rsidRPr="00C9447C">
        <w:rPr>
          <w:szCs w:val="24"/>
        </w:rPr>
        <w:t>rašyme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Pr="00C9447C" w:rsidRDefault="00D73386" w:rsidP="00D73386">
      <w:pPr>
        <w:pStyle w:val="Pagrindinistekstas"/>
        <w:tabs>
          <w:tab w:val="left" w:pos="1134"/>
          <w:tab w:val="left" w:pos="1276"/>
        </w:tabs>
        <w:ind w:firstLine="720"/>
        <w:rPr>
          <w:szCs w:val="24"/>
        </w:rPr>
      </w:pPr>
      <w:r>
        <w:rPr>
          <w:szCs w:val="24"/>
        </w:rPr>
        <w:t>57</w:t>
      </w:r>
      <w:r w:rsidRPr="00C9447C">
        <w:rPr>
          <w:szCs w:val="24"/>
        </w:rPr>
        <w:t xml:space="preserve">. Pasibaigus šio </w:t>
      </w:r>
      <w:r>
        <w:rPr>
          <w:szCs w:val="24"/>
        </w:rPr>
        <w:t>Aprašo 56</w:t>
      </w:r>
      <w:r w:rsidRPr="006A7F4B">
        <w:rPr>
          <w:szCs w:val="24"/>
        </w:rPr>
        <w:t xml:space="preserve"> punkte</w:t>
      </w:r>
      <w:r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Pr>
          <w:szCs w:val="24"/>
        </w:rPr>
        <w:t>Į</w:t>
      </w:r>
      <w:r w:rsidRPr="00C9447C">
        <w:rPr>
          <w:szCs w:val="24"/>
        </w:rPr>
        <w:t>staigos vadovui turi pateikti naujų ar pratęstų dokumentų kopijas.</w:t>
      </w:r>
    </w:p>
    <w:p w:rsidR="00D73386" w:rsidRPr="00C9447C" w:rsidRDefault="00D73386" w:rsidP="00D73386">
      <w:pPr>
        <w:pStyle w:val="Pagrindinistekstas"/>
        <w:tabs>
          <w:tab w:val="left" w:pos="0"/>
          <w:tab w:val="left" w:pos="1276"/>
          <w:tab w:val="left" w:pos="1710"/>
        </w:tabs>
        <w:ind w:firstLine="720"/>
        <w:rPr>
          <w:szCs w:val="24"/>
        </w:rPr>
      </w:pPr>
      <w:r>
        <w:rPr>
          <w:szCs w:val="24"/>
        </w:rPr>
        <w:t>58</w:t>
      </w:r>
      <w:r w:rsidRPr="00C9447C">
        <w:rPr>
          <w:szCs w:val="24"/>
        </w:rPr>
        <w:t xml:space="preserve">. Įstaigos vadovas įsakymu patvirtina vardinį Specialistų, gaunančių kelionės išlaidų kompensaciją, sąrašą ir Specialisto kelionės maršrutą, kuriame nurodamas atstumas nuo gyvenamosios vietos iki </w:t>
      </w:r>
      <w:r>
        <w:rPr>
          <w:szCs w:val="24"/>
        </w:rPr>
        <w:t>Į</w:t>
      </w:r>
      <w:r w:rsidRPr="00C9447C">
        <w:rPr>
          <w:szCs w:val="24"/>
        </w:rPr>
        <w:t xml:space="preserve">staigos ir atgal ar darbo vietos. </w:t>
      </w:r>
    </w:p>
    <w:p w:rsidR="00D73386" w:rsidRPr="00C9447C" w:rsidRDefault="00D73386" w:rsidP="00D73386">
      <w:pPr>
        <w:pStyle w:val="Pagrindinistekstas"/>
        <w:tabs>
          <w:tab w:val="left" w:pos="0"/>
          <w:tab w:val="left" w:pos="1276"/>
          <w:tab w:val="left" w:pos="1710"/>
        </w:tabs>
        <w:ind w:firstLine="720"/>
        <w:rPr>
          <w:szCs w:val="24"/>
        </w:rPr>
      </w:pPr>
      <w:r>
        <w:rPr>
          <w:szCs w:val="24"/>
        </w:rPr>
        <w:t>59</w:t>
      </w:r>
      <w:r w:rsidRPr="00466950">
        <w:rPr>
          <w:szCs w:val="24"/>
        </w:rPr>
        <w:t xml:space="preserve">. Specialistas, kuriam kompensuojamos važiavimo išlaidos, </w:t>
      </w:r>
      <w:r>
        <w:rPr>
          <w:szCs w:val="24"/>
        </w:rPr>
        <w:t>Į</w:t>
      </w:r>
      <w:r w:rsidRPr="00466950">
        <w:rPr>
          <w:szCs w:val="24"/>
        </w:rPr>
        <w:t xml:space="preserve">staigos vadovo nustatyta tvarka, bet ne vėliau kaip iki kiekvieno mėnesio 15 dienos, o už einamųjų metų gruodžio mėnesį </w:t>
      </w:r>
      <w:r w:rsidR="00CB0EFC">
        <w:rPr>
          <w:szCs w:val="24"/>
        </w:rPr>
        <w:t>–</w:t>
      </w:r>
      <w:r w:rsidRPr="00466950">
        <w:rPr>
          <w:szCs w:val="24"/>
        </w:rPr>
        <w:t xml:space="preserve"> iki gruodžio</w:t>
      </w:r>
      <w:r>
        <w:rPr>
          <w:szCs w:val="24"/>
        </w:rPr>
        <w:t xml:space="preserve"> 1</w:t>
      </w:r>
      <w:r w:rsidRPr="00466950">
        <w:rPr>
          <w:szCs w:val="24"/>
        </w:rPr>
        <w:t xml:space="preserve">0 d., </w:t>
      </w:r>
      <w:r>
        <w:rPr>
          <w:szCs w:val="24"/>
        </w:rPr>
        <w:t>Į</w:t>
      </w:r>
      <w:r w:rsidRPr="00466950">
        <w:rPr>
          <w:szCs w:val="24"/>
        </w:rPr>
        <w:t xml:space="preserve">staigos vadovui pateikia Važiavimo asmeniniu </w:t>
      </w:r>
      <w:r>
        <w:rPr>
          <w:szCs w:val="24"/>
        </w:rPr>
        <w:t>transportu išlaidų ataskaitą (3</w:t>
      </w:r>
      <w:r w:rsidRPr="00757EEF">
        <w:rPr>
          <w:szCs w:val="24"/>
        </w:rPr>
        <w:t> priedas) arba Važiavimo keleiviniu</w:t>
      </w:r>
      <w:r>
        <w:rPr>
          <w:szCs w:val="24"/>
        </w:rPr>
        <w:t xml:space="preserve"> transportu išlaidų ataskaitą (4</w:t>
      </w:r>
      <w:r w:rsidRPr="00757EEF">
        <w:rPr>
          <w:szCs w:val="24"/>
        </w:rPr>
        <w:t> priedas)</w:t>
      </w:r>
      <w:r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Pr="00C9447C">
        <w:rPr>
          <w:szCs w:val="24"/>
        </w:rPr>
        <w:t xml:space="preserve"> </w:t>
      </w:r>
    </w:p>
    <w:p w:rsidR="00D73386" w:rsidRPr="00C9447C" w:rsidRDefault="00D73386" w:rsidP="00D73386">
      <w:pPr>
        <w:pStyle w:val="Pagrindinistekstas"/>
        <w:tabs>
          <w:tab w:val="left" w:pos="1276"/>
        </w:tabs>
        <w:ind w:firstLine="720"/>
        <w:rPr>
          <w:szCs w:val="24"/>
        </w:rPr>
      </w:pPr>
      <w:r>
        <w:rPr>
          <w:szCs w:val="24"/>
        </w:rPr>
        <w:t>60</w:t>
      </w:r>
      <w:r w:rsidRPr="00C9447C">
        <w:rPr>
          <w:szCs w:val="24"/>
        </w:rPr>
        <w:t xml:space="preserve">. Kelionės išlaidų kompensacija Specialistams, </w:t>
      </w:r>
      <w:r>
        <w:rPr>
          <w:szCs w:val="24"/>
        </w:rPr>
        <w:t>Į</w:t>
      </w:r>
      <w:r w:rsidRPr="00C9447C">
        <w:rPr>
          <w:szCs w:val="24"/>
        </w:rPr>
        <w:t xml:space="preserve">staigos vadovo nustatyta tvarka, apskaičiuojama ir mokama vadovaujantis darbo laiko apskaitos žiniaraščiu, darbo grafiku, šiuo Aprašu bei atsižvelgiant į šio </w:t>
      </w:r>
      <w:r>
        <w:rPr>
          <w:szCs w:val="24"/>
        </w:rPr>
        <w:t>Aprašo 59</w:t>
      </w:r>
      <w:r w:rsidRPr="006A7F4B">
        <w:rPr>
          <w:szCs w:val="24"/>
        </w:rPr>
        <w:t xml:space="preserve"> punkte nurodytas Specialisto pateiktas ataskaitas</w:t>
      </w:r>
      <w:r w:rsidRPr="00C9447C">
        <w:rPr>
          <w:szCs w:val="24"/>
        </w:rPr>
        <w:t xml:space="preserve">. Kompensacijos dydį apskaičiuoja </w:t>
      </w:r>
      <w:r>
        <w:rPr>
          <w:szCs w:val="24"/>
        </w:rPr>
        <w:t>Į</w:t>
      </w:r>
      <w:r w:rsidRPr="00C9447C">
        <w:rPr>
          <w:szCs w:val="24"/>
        </w:rPr>
        <w:t>staig</w:t>
      </w:r>
      <w:r>
        <w:rPr>
          <w:szCs w:val="24"/>
        </w:rPr>
        <w:t>os buhalterinę apskaitą tvarkantis</w:t>
      </w:r>
      <w:r w:rsidRPr="00C9447C">
        <w:rPr>
          <w:szCs w:val="24"/>
        </w:rPr>
        <w:t xml:space="preserve"> buhalteris.</w:t>
      </w:r>
    </w:p>
    <w:p w:rsidR="00D73386" w:rsidRPr="00C9447C" w:rsidRDefault="00D73386" w:rsidP="00D73386">
      <w:pPr>
        <w:pStyle w:val="Pagrindinistekstas"/>
        <w:tabs>
          <w:tab w:val="left" w:pos="0"/>
          <w:tab w:val="left" w:pos="1276"/>
          <w:tab w:val="left" w:pos="1710"/>
        </w:tabs>
        <w:ind w:firstLine="720"/>
        <w:rPr>
          <w:szCs w:val="24"/>
        </w:rPr>
      </w:pPr>
      <w:r>
        <w:rPr>
          <w:szCs w:val="24"/>
        </w:rPr>
        <w:lastRenderedPageBreak/>
        <w:t>61</w:t>
      </w:r>
      <w:r w:rsidRPr="00C9447C">
        <w:rPr>
          <w:szCs w:val="24"/>
        </w:rPr>
        <w:t>. Kelionės išlaidų kompensacija nemokama Specialisto atostogų, nedarbingumo, komandiruočių metu ir nuotolinio darbo metu arba dėl kitų rimtų priežasčių.</w:t>
      </w:r>
    </w:p>
    <w:p w:rsidR="00E22FAF" w:rsidRDefault="00D73386" w:rsidP="004400F6">
      <w:pPr>
        <w:pStyle w:val="Pagrindinistekstas"/>
        <w:tabs>
          <w:tab w:val="left" w:pos="851"/>
          <w:tab w:val="left" w:pos="1276"/>
        </w:tabs>
        <w:ind w:firstLine="357"/>
        <w:rPr>
          <w:bCs/>
          <w:szCs w:val="24"/>
        </w:rPr>
      </w:pPr>
      <w:r w:rsidRPr="00C9447C">
        <w:rPr>
          <w:bCs/>
          <w:szCs w:val="24"/>
        </w:rPr>
        <w:t xml:space="preserve">          </w:t>
      </w:r>
    </w:p>
    <w:p w:rsidR="00D73386" w:rsidRPr="00C9447C" w:rsidRDefault="00D73386" w:rsidP="00D73386">
      <w:pPr>
        <w:tabs>
          <w:tab w:val="left" w:pos="4170"/>
        </w:tabs>
        <w:jc w:val="center"/>
        <w:rPr>
          <w:b/>
        </w:rPr>
      </w:pPr>
      <w:r>
        <w:rPr>
          <w:b/>
        </w:rPr>
        <w:t>IX</w:t>
      </w:r>
      <w:r w:rsidRPr="00C9447C">
        <w:rPr>
          <w:b/>
        </w:rPr>
        <w:t xml:space="preserve"> SKYRIUS</w:t>
      </w:r>
    </w:p>
    <w:p w:rsidR="00D73386" w:rsidRPr="00C9447C" w:rsidRDefault="00D73386" w:rsidP="00D73386">
      <w:pPr>
        <w:tabs>
          <w:tab w:val="left" w:pos="4170"/>
        </w:tabs>
        <w:jc w:val="center"/>
        <w:rPr>
          <w:b/>
        </w:rPr>
      </w:pPr>
      <w:r w:rsidRPr="00C9447C">
        <w:rPr>
          <w:b/>
        </w:rPr>
        <w:t>METINĖ PINIGINĖ IŠMOKA</w:t>
      </w:r>
    </w:p>
    <w:p w:rsidR="00D73386" w:rsidRPr="00C9447C" w:rsidRDefault="00D73386" w:rsidP="00D73386">
      <w:pPr>
        <w:tabs>
          <w:tab w:val="left" w:pos="1134"/>
        </w:tabs>
        <w:jc w:val="both"/>
      </w:pPr>
    </w:p>
    <w:p w:rsidR="00D73386" w:rsidRPr="00C9447C" w:rsidRDefault="00D73386" w:rsidP="00D73386">
      <w:pPr>
        <w:tabs>
          <w:tab w:val="left" w:pos="1134"/>
          <w:tab w:val="left" w:pos="1276"/>
        </w:tabs>
        <w:ind w:firstLine="720"/>
        <w:jc w:val="both"/>
        <w:rPr>
          <w:color w:val="000000"/>
        </w:rPr>
      </w:pPr>
      <w:r w:rsidRPr="00D73386">
        <w:rPr>
          <w:color w:val="000000"/>
        </w:rPr>
        <w:t>62.</w:t>
      </w:r>
      <w:r w:rsidRPr="00D73386">
        <w:rPr>
          <w:color w:val="000000"/>
        </w:rPr>
        <w:tab/>
        <w:t>Iki 6 900 eurų, įskaitant privalomus sumokėti mokesčius, dydžio metinė piniginė išmoka skiriama proporcingai specialisto darbo krūviui. Didžiausia galima metinė vienkartinė piniginė išmoka – 6 900 eurų, įskaitant privalomus sumokėti mokesčius,</w:t>
      </w:r>
      <w:r w:rsidR="00CB0EFC">
        <w:rPr>
          <w:color w:val="000000"/>
        </w:rPr>
        <w:t xml:space="preserve"> –</w:t>
      </w:r>
      <w:r>
        <w:rPr>
          <w:color w:val="000000"/>
        </w:rPr>
        <w:t xml:space="preserve"> </w:t>
      </w:r>
      <w:r w:rsidRPr="00C9447C">
        <w:rPr>
          <w:color w:val="000000"/>
        </w:rPr>
        <w:t xml:space="preserve">gali būti skiriama, jei </w:t>
      </w:r>
      <w:r w:rsidR="00CB0EFC">
        <w:rPr>
          <w:color w:val="000000"/>
        </w:rPr>
        <w:t>S</w:t>
      </w:r>
      <w:r w:rsidRPr="00C9447C">
        <w:rPr>
          <w:color w:val="000000"/>
        </w:rPr>
        <w:t xml:space="preserve">pecialistas dirba 1 etato darbo krūviu (dirbant </w:t>
      </w:r>
      <w:r>
        <w:rPr>
          <w:color w:val="000000"/>
        </w:rPr>
        <w:t xml:space="preserve">keliose </w:t>
      </w:r>
      <w:r w:rsidRPr="00C9447C">
        <w:t>Plu</w:t>
      </w:r>
      <w:r>
        <w:t>ngės rajono savivaldybės viešosiose</w:t>
      </w:r>
      <w:r w:rsidRPr="00C9447C">
        <w:t xml:space="preserve"> arba biudžetinė</w:t>
      </w:r>
      <w:r>
        <w:t>se įstaigose</w:t>
      </w:r>
      <w:r>
        <w:rPr>
          <w:color w:val="000000"/>
        </w:rPr>
        <w:t xml:space="preserve"> pagal Specialistų pritraukimo programą,</w:t>
      </w:r>
      <w:r w:rsidRPr="00C9447C">
        <w:rPr>
          <w:color w:val="000000"/>
        </w:rPr>
        <w:t xml:space="preserve"> darbo krūvis sumuojamas, bet išmoka mokama už ne daugiau kaip 1 etato darbo krūvį)</w:t>
      </w:r>
      <w:r>
        <w:rPr>
          <w:color w:val="000000"/>
        </w:rPr>
        <w:t xml:space="preserve">. </w:t>
      </w:r>
    </w:p>
    <w:p w:rsidR="00D73386" w:rsidRDefault="00D73386" w:rsidP="00D73386">
      <w:pPr>
        <w:ind w:firstLine="720"/>
        <w:jc w:val="both"/>
        <w:rPr>
          <w:color w:val="000000"/>
        </w:rPr>
      </w:pPr>
      <w:r>
        <w:rPr>
          <w:color w:val="000000"/>
        </w:rPr>
        <w:t>63</w:t>
      </w:r>
      <w:r w:rsidRPr="0010469C">
        <w:rPr>
          <w:color w:val="000000"/>
        </w:rPr>
        <w:t>. Išmoka skiriama kasmet, bet ne ilgiau kaip 3 metus dirbant nepertraukiamai</w:t>
      </w:r>
      <w:r>
        <w:rPr>
          <w:color w:val="000000"/>
        </w:rPr>
        <w:t xml:space="preserve"> </w:t>
      </w:r>
      <w:r w:rsidRPr="00C9447C">
        <w:rPr>
          <w:color w:val="000000"/>
        </w:rPr>
        <w:t>(nėštumo ir gimdymo atostogų, atostogų vaikui prižiūrėti ir privalomos karo tarnybo</w:t>
      </w:r>
      <w:r>
        <w:rPr>
          <w:color w:val="000000"/>
        </w:rPr>
        <w:t>s laikotarpis neįskaičiuojamas)</w:t>
      </w:r>
      <w:r w:rsidRPr="00C9447C">
        <w:rPr>
          <w:color w:val="000000"/>
        </w:rPr>
        <w:t xml:space="preserve">. </w:t>
      </w:r>
    </w:p>
    <w:p w:rsidR="00D73386" w:rsidRDefault="00D73386" w:rsidP="00D73386">
      <w:pPr>
        <w:ind w:firstLine="720"/>
        <w:jc w:val="both"/>
        <w:rPr>
          <w:color w:val="000000"/>
        </w:rPr>
      </w:pPr>
      <w:r>
        <w:rPr>
          <w:color w:val="000000"/>
        </w:rPr>
        <w:t xml:space="preserve">64. </w:t>
      </w:r>
      <w:r w:rsidRPr="00C9447C">
        <w:rPr>
          <w:color w:val="000000"/>
        </w:rPr>
        <w:t xml:space="preserve">Už kiekvieną skirtą metinę vienkartinę piniginę išmoką būtina </w:t>
      </w:r>
      <w:r>
        <w:rPr>
          <w:color w:val="000000"/>
        </w:rPr>
        <w:t>Į</w:t>
      </w:r>
      <w:r w:rsidRPr="00C9447C">
        <w:rPr>
          <w:color w:val="000000"/>
        </w:rPr>
        <w:t xml:space="preserve">staigoje išdirbti einamuosius metus arba grąžinti </w:t>
      </w:r>
      <w:r>
        <w:rPr>
          <w:color w:val="000000"/>
        </w:rPr>
        <w:t>skirtas lėšas. Jei išdirbama ne pilnus metus, grąžinama lėšų suma apskaičiuojama</w:t>
      </w:r>
      <w:r w:rsidRPr="008F5EC6">
        <w:rPr>
          <w:lang w:eastAsia="zh-CN"/>
        </w:rPr>
        <w:t xml:space="preserve"> </w:t>
      </w:r>
      <w:r>
        <w:rPr>
          <w:lang w:eastAsia="zh-CN"/>
        </w:rPr>
        <w:t>skirtos metinės išmokos sumą dalijant iš tų metų</w:t>
      </w:r>
      <w:r w:rsidRPr="008F5EC6">
        <w:rPr>
          <w:lang w:eastAsia="zh-CN"/>
        </w:rPr>
        <w:t xml:space="preserve"> kalendorinių dienų skaičiaus ir daug</w:t>
      </w:r>
      <w:r>
        <w:rPr>
          <w:lang w:eastAsia="zh-CN"/>
        </w:rPr>
        <w:t>inant iš dienų, kurias specialistas dirbo Įstaigoje</w:t>
      </w:r>
      <w:r w:rsidRPr="008F5EC6">
        <w:rPr>
          <w:lang w:eastAsia="zh-CN"/>
        </w:rPr>
        <w:t>, skaičiaus</w:t>
      </w:r>
      <w:r>
        <w:rPr>
          <w:color w:val="000000"/>
        </w:rPr>
        <w:t>.</w:t>
      </w:r>
    </w:p>
    <w:p w:rsidR="00D73386" w:rsidRDefault="00D73386" w:rsidP="00D73386">
      <w:pPr>
        <w:ind w:firstLine="720"/>
        <w:jc w:val="both"/>
        <w:rPr>
          <w:color w:val="000000"/>
        </w:rPr>
      </w:pPr>
      <w:r>
        <w:rPr>
          <w:color w:val="000000"/>
        </w:rPr>
        <w:t>65</w:t>
      </w:r>
      <w:r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Specialisto pasirašytą neterminuotą darbo sutartį.</w:t>
      </w:r>
    </w:p>
    <w:p w:rsidR="00D73386" w:rsidRPr="00C9447C" w:rsidRDefault="00D73386" w:rsidP="00D73386">
      <w:pPr>
        <w:ind w:firstLine="720"/>
        <w:jc w:val="both"/>
        <w:rPr>
          <w:color w:val="000000"/>
        </w:rPr>
      </w:pPr>
      <w:r>
        <w:rPr>
          <w:color w:val="000000"/>
        </w:rPr>
        <w:t>66. Specialistas, gaunantis šią paskatą, įsipareigoja sumokėti visus su išmoka susijusius mokesčius, numatytus Lietuvos Respublikos teisės aktuose.</w:t>
      </w:r>
    </w:p>
    <w:p w:rsidR="00D73386" w:rsidRDefault="00D73386" w:rsidP="00D73386">
      <w:pPr>
        <w:tabs>
          <w:tab w:val="left" w:pos="4170"/>
        </w:tabs>
        <w:jc w:val="center"/>
        <w:rPr>
          <w:b/>
        </w:rPr>
      </w:pPr>
    </w:p>
    <w:p w:rsidR="00D73386" w:rsidRPr="00C9447C" w:rsidRDefault="00D73386" w:rsidP="00D73386">
      <w:pPr>
        <w:tabs>
          <w:tab w:val="left" w:pos="4170"/>
        </w:tabs>
        <w:jc w:val="center"/>
        <w:rPr>
          <w:b/>
        </w:rPr>
      </w:pPr>
      <w:r>
        <w:rPr>
          <w:b/>
        </w:rPr>
        <w:t>X</w:t>
      </w:r>
      <w:r w:rsidRPr="00C9447C">
        <w:rPr>
          <w:b/>
        </w:rPr>
        <w:t xml:space="preserve"> SKYRIUS</w:t>
      </w:r>
    </w:p>
    <w:p w:rsidR="00D73386" w:rsidRDefault="00D73386" w:rsidP="00D73386">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D73386" w:rsidRPr="008A6275" w:rsidRDefault="00D73386" w:rsidP="00D73386">
      <w:pPr>
        <w:tabs>
          <w:tab w:val="left" w:pos="4170"/>
        </w:tabs>
        <w:jc w:val="center"/>
        <w:rPr>
          <w:b/>
        </w:rPr>
      </w:pPr>
    </w:p>
    <w:p w:rsidR="00D73386" w:rsidRDefault="00D73386" w:rsidP="00D73386">
      <w:pPr>
        <w:pStyle w:val="Sraopastraipa"/>
        <w:tabs>
          <w:tab w:val="left" w:pos="4170"/>
        </w:tabs>
        <w:ind w:left="0" w:firstLine="720"/>
        <w:jc w:val="both"/>
        <w:rPr>
          <w:szCs w:val="24"/>
          <w:lang w:eastAsia="lt-LT"/>
        </w:rPr>
      </w:pPr>
      <w:r>
        <w:rPr>
          <w:szCs w:val="24"/>
          <w:lang w:eastAsia="lt-LT"/>
        </w:rPr>
        <w:t xml:space="preserve">67. Specialistui gali būti suteikiama iki 300 eurų vertės kompensacija turizmo, </w:t>
      </w:r>
      <w:proofErr w:type="spellStart"/>
      <w:r>
        <w:rPr>
          <w:szCs w:val="24"/>
          <w:lang w:eastAsia="lt-LT"/>
        </w:rPr>
        <w:t>sveikatinimo</w:t>
      </w:r>
      <w:proofErr w:type="spellEnd"/>
      <w:r>
        <w:rPr>
          <w:szCs w:val="24"/>
          <w:lang w:eastAsia="lt-LT"/>
        </w:rPr>
        <w:t>, sporto, kultūros ir grožio paslaugoms, kurias teikia Plungės rajone veikiančios įmonės ar įstaigos.</w:t>
      </w:r>
    </w:p>
    <w:p w:rsidR="00D73386" w:rsidRPr="00AF574C" w:rsidRDefault="00D73386" w:rsidP="00D73386">
      <w:pPr>
        <w:pStyle w:val="Sraopastraipa"/>
        <w:tabs>
          <w:tab w:val="left" w:pos="4170"/>
        </w:tabs>
        <w:ind w:left="0" w:firstLine="720"/>
        <w:jc w:val="both"/>
        <w:rPr>
          <w:color w:val="000000"/>
          <w:szCs w:val="24"/>
          <w:lang w:eastAsia="lt-LT"/>
        </w:rPr>
      </w:pPr>
      <w:r>
        <w:rPr>
          <w:szCs w:val="24"/>
          <w:lang w:eastAsia="lt-LT"/>
        </w:rPr>
        <w:t xml:space="preserve">68. </w:t>
      </w:r>
      <w:r>
        <w:rPr>
          <w:color w:val="000000"/>
          <w:szCs w:val="24"/>
          <w:lang w:eastAsia="lt-LT"/>
        </w:rPr>
        <w:t>Kompensacija suteikiama</w:t>
      </w:r>
      <w:r w:rsidRPr="00C9447C">
        <w:rPr>
          <w:color w:val="000000"/>
          <w:szCs w:val="24"/>
          <w:lang w:eastAsia="lt-LT"/>
        </w:rPr>
        <w:t xml:space="preserve"> kasmet, bet ne ilgiau kaip 3 metu</w:t>
      </w:r>
      <w:r>
        <w:rPr>
          <w:color w:val="000000"/>
          <w:szCs w:val="24"/>
          <w:lang w:eastAsia="lt-LT"/>
        </w:rPr>
        <w:t>s dirbant nepertraukiamai.</w:t>
      </w:r>
    </w:p>
    <w:p w:rsidR="00D73386" w:rsidRDefault="00D73386" w:rsidP="00D73386">
      <w:pPr>
        <w:pStyle w:val="Sraopastraipa"/>
        <w:tabs>
          <w:tab w:val="left" w:pos="0"/>
          <w:tab w:val="left" w:pos="4170"/>
        </w:tabs>
        <w:ind w:left="0" w:firstLine="720"/>
        <w:jc w:val="both"/>
        <w:rPr>
          <w:szCs w:val="24"/>
        </w:rPr>
      </w:pPr>
      <w:r>
        <w:rPr>
          <w:color w:val="000000"/>
          <w:szCs w:val="24"/>
          <w:lang w:eastAsia="lt-LT"/>
        </w:rPr>
        <w:t>69</w:t>
      </w:r>
      <w:r w:rsidRPr="00C31DB9">
        <w:rPr>
          <w:color w:val="000000"/>
          <w:szCs w:val="24"/>
          <w:lang w:eastAsia="lt-LT"/>
        </w:rPr>
        <w:t xml:space="preserve">. </w:t>
      </w:r>
      <w:bookmarkStart w:id="28" w:name="part_71dccfe0f7eb4cfb88c097f10ab47e53"/>
      <w:bookmarkEnd w:id="28"/>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w:t>
      </w:r>
      <w:proofErr w:type="spellStart"/>
      <w:r w:rsidRPr="00C31DB9">
        <w:rPr>
          <w:szCs w:val="24"/>
        </w:rPr>
        <w:t>sveikatinimo</w:t>
      </w:r>
      <w:proofErr w:type="spellEnd"/>
      <w:r w:rsidRPr="00C31DB9">
        <w:rPr>
          <w:szCs w:val="24"/>
        </w:rPr>
        <w:t>, sporto, kultūros ar grožio paslaugų sąrašą (5 priedas) ir išlaidas patvirtinančius dokumentus (bilietus, kasos čekius ir pan.).</w:t>
      </w:r>
    </w:p>
    <w:p w:rsidR="00D73386" w:rsidRPr="00E13233" w:rsidRDefault="00D73386" w:rsidP="00D73386">
      <w:pPr>
        <w:pStyle w:val="Sraopastraipa"/>
        <w:tabs>
          <w:tab w:val="left" w:pos="0"/>
          <w:tab w:val="left" w:pos="4170"/>
        </w:tabs>
        <w:ind w:left="0" w:firstLine="720"/>
        <w:jc w:val="both"/>
        <w:rPr>
          <w:szCs w:val="24"/>
        </w:rPr>
      </w:pPr>
      <w:r>
        <w:rPr>
          <w:szCs w:val="24"/>
        </w:rPr>
        <w:t>70. Įstaiga, įvertinusi išlaidų tinkamumą, kreipiasi į Savivaldybės administraciją dėl išlaidų kompensavimo.</w:t>
      </w:r>
    </w:p>
    <w:p w:rsidR="00D73386" w:rsidRPr="008774EE" w:rsidRDefault="00D73386" w:rsidP="00D73386">
      <w:pPr>
        <w:tabs>
          <w:tab w:val="left" w:pos="4170"/>
        </w:tabs>
        <w:ind w:firstLine="720"/>
        <w:jc w:val="both"/>
        <w:rPr>
          <w:b/>
        </w:rPr>
      </w:pPr>
    </w:p>
    <w:p w:rsidR="00D73386" w:rsidRDefault="00D73386" w:rsidP="00D73386">
      <w:pPr>
        <w:pStyle w:val="Sraopastraipa"/>
        <w:tabs>
          <w:tab w:val="left" w:pos="4170"/>
        </w:tabs>
        <w:ind w:left="0"/>
        <w:jc w:val="center"/>
        <w:rPr>
          <w:b/>
          <w:szCs w:val="24"/>
          <w:lang w:eastAsia="lt-LT"/>
        </w:rPr>
      </w:pPr>
      <w:r w:rsidRPr="002577B5">
        <w:rPr>
          <w:b/>
          <w:szCs w:val="24"/>
          <w:lang w:eastAsia="lt-LT"/>
        </w:rPr>
        <w:t>X</w:t>
      </w:r>
      <w:r>
        <w:rPr>
          <w:b/>
          <w:szCs w:val="24"/>
          <w:lang w:eastAsia="lt-LT"/>
        </w:rPr>
        <w:t>I</w:t>
      </w:r>
      <w:r w:rsidRPr="002577B5">
        <w:rPr>
          <w:b/>
          <w:szCs w:val="24"/>
          <w:lang w:eastAsia="lt-LT"/>
        </w:rPr>
        <w:t xml:space="preserve"> SKYRIUS</w:t>
      </w:r>
    </w:p>
    <w:p w:rsidR="00D73386" w:rsidRPr="002577B5" w:rsidRDefault="00D73386" w:rsidP="00D73386">
      <w:pPr>
        <w:jc w:val="center"/>
        <w:rPr>
          <w:b/>
        </w:rPr>
      </w:pPr>
      <w:r w:rsidRPr="002577B5">
        <w:rPr>
          <w:b/>
        </w:rPr>
        <w:t xml:space="preserve">PRIORITETAS </w:t>
      </w:r>
      <w:r w:rsidRPr="004400F6">
        <w:rPr>
          <w:b/>
        </w:rPr>
        <w:t>SPECIALISTO VAIKAMS PRIIMANT</w:t>
      </w:r>
      <w:r w:rsidR="00CB0EFC" w:rsidRPr="004400F6">
        <w:rPr>
          <w:b/>
        </w:rPr>
        <w:t xml:space="preserve"> JUOS</w:t>
      </w:r>
      <w:r w:rsidRPr="002577B5">
        <w:rPr>
          <w:b/>
        </w:rPr>
        <w:t xml:space="preserve"> Į PLUNGĖS RAJONO SAVIVALDYBĖS UGDYMO ĮSTAIGAS</w:t>
      </w:r>
    </w:p>
    <w:p w:rsidR="00D73386" w:rsidRDefault="00D73386" w:rsidP="00D73386">
      <w:pPr>
        <w:jc w:val="both"/>
        <w:rPr>
          <w:b/>
        </w:rPr>
      </w:pPr>
    </w:p>
    <w:p w:rsidR="00D73386" w:rsidRDefault="00D73386" w:rsidP="00EF0B78">
      <w:pPr>
        <w:pStyle w:val="Sraopastraipa"/>
        <w:numPr>
          <w:ilvl w:val="0"/>
          <w:numId w:val="5"/>
        </w:numPr>
        <w:tabs>
          <w:tab w:val="left" w:pos="1134"/>
        </w:tabs>
        <w:ind w:left="0" w:firstLine="709"/>
        <w:jc w:val="both"/>
      </w:pPr>
      <w:r w:rsidRPr="00AD7AF1">
        <w:t xml:space="preserve">Specialistų pritraukimo programoje dalyvaujančių specialistų vaikams suteikiamas prioritetas priimant </w:t>
      </w:r>
      <w:r w:rsidR="00CB0EFC">
        <w:t xml:space="preserve">juos </w:t>
      </w:r>
      <w:r w:rsidRPr="00AD7AF1">
        <w:t>į Plungės rajono savivaldybės ugdymo įstaigas.</w:t>
      </w:r>
    </w:p>
    <w:p w:rsidR="00D73386" w:rsidRPr="00DF0157" w:rsidRDefault="00D73386" w:rsidP="00D73386">
      <w:pPr>
        <w:jc w:val="both"/>
      </w:pPr>
    </w:p>
    <w:p w:rsidR="00D73386" w:rsidRPr="00C9447C" w:rsidRDefault="00D73386" w:rsidP="00D73386">
      <w:pPr>
        <w:jc w:val="center"/>
      </w:pPr>
      <w:bookmarkStart w:id="29" w:name="part_7828f39da9c9405d8914bf5087009abd"/>
      <w:bookmarkEnd w:id="29"/>
      <w:r>
        <w:rPr>
          <w:b/>
          <w:bCs/>
          <w:color w:val="000000"/>
        </w:rPr>
        <w:t>XII</w:t>
      </w:r>
      <w:r w:rsidRPr="00C9447C">
        <w:rPr>
          <w:b/>
          <w:bCs/>
          <w:color w:val="000000"/>
        </w:rPr>
        <w:t xml:space="preserve"> SKYRIUS</w:t>
      </w:r>
    </w:p>
    <w:p w:rsidR="00D73386" w:rsidRDefault="00D73386" w:rsidP="00D73386">
      <w:pPr>
        <w:jc w:val="center"/>
        <w:rPr>
          <w:b/>
          <w:bCs/>
          <w:color w:val="000000"/>
        </w:rPr>
      </w:pPr>
      <w:r w:rsidRPr="00C9447C">
        <w:rPr>
          <w:b/>
          <w:bCs/>
          <w:color w:val="000000"/>
        </w:rPr>
        <w:t>ATSAKOMYBĖ</w:t>
      </w:r>
    </w:p>
    <w:p w:rsidR="00D73386" w:rsidRPr="00C9447C" w:rsidRDefault="00D73386" w:rsidP="00D73386">
      <w:pPr>
        <w:jc w:val="both"/>
      </w:pP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72. Specialistas</w:t>
      </w:r>
      <w:r w:rsidRPr="00CD22BF">
        <w:rPr>
          <w:rFonts w:eastAsia="Calibri"/>
          <w:color w:val="000000" w:themeColor="text1"/>
        </w:rPr>
        <w:t xml:space="preserve"> įsipareigoja pateikti </w:t>
      </w:r>
      <w:r>
        <w:rPr>
          <w:rFonts w:eastAsia="Calibri"/>
          <w:color w:val="000000" w:themeColor="text1"/>
        </w:rPr>
        <w:t xml:space="preserve">teisingą ir </w:t>
      </w:r>
      <w:r w:rsidRPr="00CD22BF">
        <w:rPr>
          <w:rFonts w:eastAsia="Calibri"/>
          <w:color w:val="000000" w:themeColor="text1"/>
        </w:rPr>
        <w:t>visą</w:t>
      </w:r>
      <w:r>
        <w:rPr>
          <w:rFonts w:eastAsia="Calibri"/>
          <w:color w:val="000000" w:themeColor="text1"/>
        </w:rPr>
        <w:t xml:space="preserve"> prašomą informaciją, įrodančią teisę gauti paskatas</w:t>
      </w:r>
      <w:r w:rsidRPr="00CD22BF">
        <w:rPr>
          <w:rFonts w:eastAsia="Calibri"/>
          <w:color w:val="000000" w:themeColor="text1"/>
        </w:rPr>
        <w:t>.</w:t>
      </w:r>
      <w:bookmarkStart w:id="30" w:name="part_92e0c266fb9a44708f84c33d959ff907"/>
      <w:bookmarkEnd w:id="30"/>
    </w:p>
    <w:p w:rsidR="00D73386" w:rsidRDefault="00D73386" w:rsidP="004400F6">
      <w:pPr>
        <w:tabs>
          <w:tab w:val="left" w:pos="1701"/>
        </w:tabs>
        <w:ind w:firstLine="720"/>
        <w:jc w:val="both"/>
        <w:rPr>
          <w:rFonts w:eastAsia="Calibri"/>
          <w:color w:val="000000" w:themeColor="text1"/>
        </w:rPr>
      </w:pPr>
      <w:r>
        <w:rPr>
          <w:color w:val="000000"/>
        </w:rPr>
        <w:lastRenderedPageBreak/>
        <w:t>73</w:t>
      </w:r>
      <w:r w:rsidRPr="00C9447C">
        <w:rPr>
          <w:color w:val="000000"/>
        </w:rPr>
        <w:t>. Įstaigos vadovas privalo ne vėliau kaip per 10 darbo dienų raštu informuoti Savivaldybės administraciją</w:t>
      </w:r>
      <w:bookmarkStart w:id="31" w:name="part_3f8813d55a5b419ba0b57e44133e74ae"/>
      <w:bookmarkEnd w:id="31"/>
      <w:r>
        <w:rPr>
          <w:color w:val="000000"/>
        </w:rPr>
        <w:t xml:space="preserve">, </w:t>
      </w:r>
      <w:r w:rsidRPr="00C9447C">
        <w:rPr>
          <w:color w:val="000000"/>
        </w:rPr>
        <w:t xml:space="preserve">jeigu </w:t>
      </w:r>
      <w:r>
        <w:t>Specialistas</w:t>
      </w:r>
      <w:r w:rsidRPr="00C9447C">
        <w:rPr>
          <w:color w:val="000000"/>
        </w:rPr>
        <w:t xml:space="preserve"> nutraukia darbo santykius su Įstaiga</w:t>
      </w:r>
      <w:r>
        <w:rPr>
          <w:color w:val="000000"/>
        </w:rPr>
        <w:t xml:space="preserve"> anksčiau nei po 3 metų.</w:t>
      </w:r>
      <w:r w:rsidRPr="00C9447C">
        <w:rPr>
          <w:color w:val="000000"/>
        </w:rPr>
        <w:t xml:space="preserve"> </w:t>
      </w:r>
      <w:bookmarkStart w:id="32" w:name="part_4e9cdfb1514b4480a55aa207797e1292"/>
      <w:bookmarkStart w:id="33" w:name="part_a3157c2fa1874052a085521bc221e272"/>
      <w:bookmarkEnd w:id="32"/>
      <w:bookmarkEnd w:id="33"/>
    </w:p>
    <w:p w:rsidR="00D73386" w:rsidRDefault="00D73386" w:rsidP="004400F6">
      <w:pPr>
        <w:tabs>
          <w:tab w:val="left" w:pos="1701"/>
        </w:tabs>
        <w:ind w:firstLine="720"/>
        <w:jc w:val="both"/>
        <w:rPr>
          <w:rFonts w:eastAsia="Calibri"/>
          <w:color w:val="000000" w:themeColor="text1"/>
        </w:rPr>
      </w:pPr>
      <w:r>
        <w:rPr>
          <w:color w:val="000000"/>
        </w:rPr>
        <w:t xml:space="preserve">74. Nepanaudotą </w:t>
      </w:r>
      <w:r w:rsidRPr="00C31DB9">
        <w:rPr>
          <w:color w:val="000000"/>
        </w:rPr>
        <w:t>ar Specialisto grąžintą</w:t>
      </w:r>
      <w:r>
        <w:rPr>
          <w:color w:val="000000"/>
        </w:rPr>
        <w:t xml:space="preserve"> paskatų finansavimui</w:t>
      </w:r>
      <w:r w:rsidRPr="00C9447C">
        <w:t xml:space="preserve"> gautą sumą Įstaiga privalo grąžinti</w:t>
      </w:r>
      <w:r w:rsidRPr="00C9447C">
        <w:rPr>
          <w:color w:val="000000"/>
        </w:rPr>
        <w:t xml:space="preserve">, </w:t>
      </w:r>
      <w:r>
        <w:t>jeigu Specialistas nutraukia</w:t>
      </w:r>
      <w:r w:rsidRPr="00C9447C">
        <w:t xml:space="preserve"> </w:t>
      </w:r>
      <w:r w:rsidRPr="00C9447C">
        <w:rPr>
          <w:color w:val="000000"/>
        </w:rPr>
        <w:t>darbo santykius</w:t>
      </w:r>
      <w:r>
        <w:rPr>
          <w:color w:val="000000"/>
        </w:rPr>
        <w:t xml:space="preserve"> su Įstaiga, nepraėjus 3</w:t>
      </w:r>
      <w:r w:rsidRPr="00C9447C">
        <w:rPr>
          <w:color w:val="000000"/>
        </w:rPr>
        <w:t xml:space="preserve"> metams p</w:t>
      </w:r>
      <w:r>
        <w:t>o darbo sutarties pasirašymo</w:t>
      </w:r>
      <w:bookmarkStart w:id="34" w:name="part_50c178204a7743d787a46d341d9a441b"/>
      <w:bookmarkStart w:id="35" w:name="part_4e30648dc58a4b77ba581d6accc25d23"/>
      <w:bookmarkEnd w:id="34"/>
      <w:bookmarkEnd w:id="35"/>
      <w:r>
        <w:t xml:space="preserve">, </w:t>
      </w:r>
      <w:r w:rsidRPr="00C31DB9">
        <w:t xml:space="preserve">arba  Aprašo </w:t>
      </w:r>
      <w:r>
        <w:t>77</w:t>
      </w:r>
      <w:r w:rsidRPr="00C31DB9">
        <w:t xml:space="preserve"> punkte nurodytu atveju.</w:t>
      </w: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75</w:t>
      </w:r>
      <w:r w:rsidRPr="00C9447C">
        <w:t>. Į</w:t>
      </w:r>
      <w:r>
        <w:t>staiga paskatoms nepanaudotą sumą privalo grąžinti į Plungės</w:t>
      </w:r>
      <w:r w:rsidRPr="00C9447C">
        <w:t xml:space="preserve"> rajono savivaldybės biudžetą.</w:t>
      </w:r>
      <w:bookmarkStart w:id="36" w:name="part_0e2218f3335a47ab885db3c268341b65"/>
      <w:bookmarkStart w:id="37" w:name="part_375c2900bc95409d86d4c86bccd74ee6"/>
      <w:bookmarkStart w:id="38" w:name="part_1fb3cbf196d74407baa32ef7e2c26623"/>
      <w:bookmarkEnd w:id="36"/>
      <w:bookmarkEnd w:id="37"/>
      <w:bookmarkEnd w:id="38"/>
    </w:p>
    <w:p w:rsidR="00D73386" w:rsidRPr="00E800FE" w:rsidRDefault="00D73386" w:rsidP="004400F6">
      <w:pPr>
        <w:tabs>
          <w:tab w:val="left" w:pos="1701"/>
        </w:tabs>
        <w:ind w:firstLine="720"/>
        <w:jc w:val="both"/>
        <w:rPr>
          <w:rFonts w:eastAsia="Calibri"/>
          <w:color w:val="000000" w:themeColor="text1"/>
        </w:rPr>
      </w:pPr>
      <w:r>
        <w:t>76</w:t>
      </w:r>
      <w:r w:rsidRPr="00C9447C">
        <w:t xml:space="preserve">. </w:t>
      </w:r>
      <w:r w:rsidRPr="00C9447C">
        <w:rPr>
          <w:color w:val="000000"/>
        </w:rPr>
        <w:t>Įstaiga</w:t>
      </w:r>
      <w:r>
        <w:rPr>
          <w:color w:val="000000"/>
        </w:rPr>
        <w:t xml:space="preserve"> ir Specialistas</w:t>
      </w:r>
      <w:r w:rsidRPr="00C9447C">
        <w:rPr>
          <w:color w:val="000000"/>
        </w:rPr>
        <w:t xml:space="preserve"> atsako už pateiktos informacijos ir duomenų teisingumą.</w:t>
      </w:r>
    </w:p>
    <w:p w:rsidR="00D73386" w:rsidRPr="00AD7AF1" w:rsidRDefault="00D73386" w:rsidP="00EF0B78">
      <w:pPr>
        <w:pStyle w:val="Sraopastraipa"/>
        <w:numPr>
          <w:ilvl w:val="0"/>
          <w:numId w:val="6"/>
        </w:numPr>
        <w:ind w:left="0" w:firstLine="720"/>
        <w:jc w:val="both"/>
        <w:rPr>
          <w:lang w:eastAsia="zh-CN"/>
        </w:rPr>
      </w:pPr>
      <w:r w:rsidRPr="00AD7AF1">
        <w:rPr>
          <w:lang w:eastAsia="zh-CN"/>
        </w:rPr>
        <w:t>Paskatų Specialistui suteikimas nutraukiamas šiais atvejais:</w:t>
      </w:r>
    </w:p>
    <w:p w:rsidR="00D73386" w:rsidRPr="00811F47" w:rsidRDefault="00D73386" w:rsidP="004400F6">
      <w:pPr>
        <w:ind w:firstLine="720"/>
        <w:jc w:val="both"/>
        <w:rPr>
          <w:lang w:eastAsia="zh-CN"/>
        </w:rPr>
      </w:pPr>
      <w:r>
        <w:rPr>
          <w:lang w:eastAsia="zh-CN"/>
        </w:rPr>
        <w:t>77</w:t>
      </w:r>
      <w:r w:rsidRPr="00C9447C">
        <w:rPr>
          <w:lang w:eastAsia="zh-CN"/>
        </w:rPr>
        <w:t xml:space="preserve">.1. kai po </w:t>
      </w:r>
      <w:r w:rsidR="00CB0EFC">
        <w:rPr>
          <w:lang w:eastAsia="zh-CN"/>
        </w:rPr>
        <w:t>S</w:t>
      </w:r>
      <w:r w:rsidRPr="00C9447C">
        <w:rPr>
          <w:lang w:eastAsia="zh-CN"/>
        </w:rPr>
        <w:t>pecialisto darbo sutarties sudar</w:t>
      </w:r>
      <w:r>
        <w:rPr>
          <w:lang w:eastAsia="zh-CN"/>
        </w:rPr>
        <w:t>ymo praėjo daugiau negu 3 meta</w:t>
      </w:r>
      <w:bookmarkStart w:id="39" w:name="part_7c9fea8feb6b43769d96b95c515ab084"/>
      <w:bookmarkStart w:id="40" w:name="part_48fe132ae2a44ec58dfb4a38b7fd09ff"/>
      <w:bookmarkEnd w:id="39"/>
      <w:bookmarkEnd w:id="40"/>
      <w:r>
        <w:rPr>
          <w:lang w:eastAsia="zh-CN"/>
        </w:rPr>
        <w:t>i;</w:t>
      </w:r>
    </w:p>
    <w:p w:rsidR="00D73386" w:rsidRPr="00C9447C" w:rsidRDefault="00D73386" w:rsidP="004400F6">
      <w:pPr>
        <w:pStyle w:val="Pagrindinistekstas"/>
        <w:ind w:firstLine="720"/>
        <w:rPr>
          <w:szCs w:val="24"/>
        </w:rPr>
      </w:pPr>
      <w:r>
        <w:rPr>
          <w:szCs w:val="24"/>
        </w:rPr>
        <w:t>77.2</w:t>
      </w:r>
      <w:r w:rsidRPr="00C9447C">
        <w:rPr>
          <w:szCs w:val="24"/>
        </w:rPr>
        <w:t>. Specialistui nutraukus darbo sutartį;</w:t>
      </w:r>
    </w:p>
    <w:p w:rsidR="00D73386" w:rsidRPr="00C9447C" w:rsidRDefault="00D73386" w:rsidP="004400F6">
      <w:pPr>
        <w:pStyle w:val="Pagrindinistekstas"/>
        <w:ind w:firstLine="720"/>
        <w:rPr>
          <w:szCs w:val="24"/>
        </w:rPr>
      </w:pPr>
      <w:r>
        <w:rPr>
          <w:szCs w:val="24"/>
        </w:rPr>
        <w:t>77.3. atsisakius savo noru</w:t>
      </w:r>
      <w:r w:rsidRPr="00C9447C">
        <w:rPr>
          <w:szCs w:val="24"/>
        </w:rPr>
        <w:t>;</w:t>
      </w:r>
    </w:p>
    <w:p w:rsidR="00D73386" w:rsidRPr="00C9447C" w:rsidRDefault="00D73386" w:rsidP="004400F6">
      <w:pPr>
        <w:pStyle w:val="Pagrindinistekstas"/>
        <w:ind w:firstLine="720"/>
        <w:rPr>
          <w:szCs w:val="24"/>
        </w:rPr>
      </w:pPr>
      <w:r>
        <w:rPr>
          <w:szCs w:val="24"/>
        </w:rPr>
        <w:t>77</w:t>
      </w:r>
      <w:r w:rsidRPr="00C9447C">
        <w:rPr>
          <w:szCs w:val="24"/>
        </w:rPr>
        <w:t>.4. išaiškėjus, jog buvo pateikti tikrovės neatitinkantys dokumentai;</w:t>
      </w:r>
    </w:p>
    <w:p w:rsidR="00D73386" w:rsidRDefault="00D73386" w:rsidP="004400F6">
      <w:pPr>
        <w:pStyle w:val="Pagrindinistekstas"/>
        <w:ind w:firstLine="720"/>
        <w:rPr>
          <w:bCs/>
          <w:szCs w:val="24"/>
        </w:rPr>
      </w:pPr>
      <w:r>
        <w:rPr>
          <w:bCs/>
          <w:szCs w:val="24"/>
        </w:rPr>
        <w:t>77</w:t>
      </w:r>
      <w:r w:rsidRPr="00C9447C">
        <w:rPr>
          <w:bCs/>
          <w:szCs w:val="24"/>
        </w:rPr>
        <w:t>.5. dėl kitų priežasčių Specialistui atsisakius.</w:t>
      </w:r>
    </w:p>
    <w:p w:rsidR="00D73386" w:rsidRPr="00C9447C" w:rsidRDefault="00D73386" w:rsidP="004400F6">
      <w:pPr>
        <w:pStyle w:val="Pagrindinistekstas"/>
        <w:ind w:firstLine="720"/>
        <w:rPr>
          <w:bCs/>
          <w:szCs w:val="24"/>
        </w:rPr>
      </w:pPr>
      <w:r>
        <w:rPr>
          <w:bCs/>
          <w:szCs w:val="24"/>
        </w:rPr>
        <w:t>78</w:t>
      </w:r>
      <w:r w:rsidRPr="00C31DB9">
        <w:rPr>
          <w:bCs/>
          <w:szCs w:val="24"/>
        </w:rPr>
        <w:t xml:space="preserve">. </w:t>
      </w:r>
      <w:r w:rsidRPr="00C31DB9">
        <w:rPr>
          <w:szCs w:val="24"/>
        </w:rPr>
        <w:t>Turint pagrįstų įrodymų, jog paskatos buvo gautos neteisėtai, Specialisto paskatoms išleistos lėšos susigrąžinamos teisės aktų nustatyta tvarka.</w:t>
      </w:r>
    </w:p>
    <w:p w:rsidR="00D73386" w:rsidRPr="00C9447C" w:rsidRDefault="00D73386" w:rsidP="00D73386">
      <w:pPr>
        <w:jc w:val="both"/>
      </w:pPr>
    </w:p>
    <w:p w:rsidR="00D73386" w:rsidRPr="00C9447C" w:rsidRDefault="00D73386" w:rsidP="00D73386">
      <w:pPr>
        <w:jc w:val="center"/>
      </w:pPr>
      <w:bookmarkStart w:id="41" w:name="part_b96d3da5eacb448a914fbc71cccab998"/>
      <w:bookmarkEnd w:id="41"/>
      <w:r>
        <w:rPr>
          <w:b/>
          <w:bCs/>
        </w:rPr>
        <w:t>X</w:t>
      </w:r>
      <w:r w:rsidRPr="00C9447C">
        <w:rPr>
          <w:b/>
          <w:bCs/>
        </w:rPr>
        <w:t>I</w:t>
      </w:r>
      <w:r>
        <w:rPr>
          <w:b/>
          <w:bCs/>
        </w:rPr>
        <w:t>II</w:t>
      </w:r>
      <w:r w:rsidRPr="00C9447C">
        <w:rPr>
          <w:b/>
          <w:bCs/>
        </w:rPr>
        <w:t xml:space="preserve"> SKYRIUS</w:t>
      </w:r>
    </w:p>
    <w:p w:rsidR="00D73386" w:rsidRPr="00C9447C" w:rsidRDefault="00D73386" w:rsidP="00D73386">
      <w:pPr>
        <w:jc w:val="center"/>
      </w:pPr>
      <w:r w:rsidRPr="00C9447C">
        <w:rPr>
          <w:b/>
          <w:bCs/>
        </w:rPr>
        <w:t>BAIGIAMOSIOS NUOSTATOS</w:t>
      </w:r>
    </w:p>
    <w:p w:rsidR="00D73386" w:rsidRDefault="00D73386" w:rsidP="00D73386">
      <w:pPr>
        <w:ind w:firstLine="720"/>
        <w:jc w:val="both"/>
        <w:rPr>
          <w:color w:val="000000"/>
        </w:rPr>
      </w:pPr>
      <w:r w:rsidRPr="00C9447C">
        <w:rPr>
          <w:color w:val="000000"/>
        </w:rPr>
        <w:t> </w:t>
      </w:r>
    </w:p>
    <w:p w:rsidR="00D73386" w:rsidRPr="00D73386" w:rsidRDefault="00D73386" w:rsidP="00D73386">
      <w:pPr>
        <w:pStyle w:val="Pagrindinistekstas"/>
        <w:ind w:firstLine="720"/>
        <w:rPr>
          <w:szCs w:val="24"/>
        </w:rPr>
      </w:pPr>
      <w:r w:rsidRPr="00D73386">
        <w:rPr>
          <w:szCs w:val="24"/>
        </w:rPr>
        <w:t>79. Specialistas Specialistų pritraukimo programoje gali dalyvauti neribotą kiekį kartų.</w:t>
      </w:r>
    </w:p>
    <w:p w:rsidR="00D73386" w:rsidRPr="00D73386" w:rsidRDefault="00D73386" w:rsidP="00D73386">
      <w:pPr>
        <w:pStyle w:val="Pagrindinistekstas"/>
        <w:ind w:firstLine="720"/>
        <w:rPr>
          <w:szCs w:val="24"/>
        </w:rPr>
      </w:pPr>
      <w:r w:rsidRPr="00D73386">
        <w:rPr>
          <w:szCs w:val="24"/>
        </w:rPr>
        <w:t>80. Paskatos nesiejamos su darbo užmokesčio dydžiu ir nėra atlyginimo dalis.</w:t>
      </w:r>
    </w:p>
    <w:p w:rsidR="00D73386" w:rsidRPr="007343C8" w:rsidRDefault="00D73386" w:rsidP="00D73386">
      <w:pPr>
        <w:pStyle w:val="Pagrindinistekstas"/>
        <w:ind w:firstLine="720"/>
        <w:rPr>
          <w:bCs/>
          <w:szCs w:val="24"/>
        </w:rPr>
      </w:pPr>
      <w:r w:rsidRPr="00D73386">
        <w:rPr>
          <w:szCs w:val="24"/>
        </w:rPr>
        <w:t xml:space="preserve">81. Paskatų dydžiai nurodomi su įskaitytais privalomais sumokėti mokesčiais. Privalomus sumokėti mokesčius, prieš pervesdama pinigines paskatas </w:t>
      </w:r>
      <w:r w:rsidR="00CB0EFC">
        <w:rPr>
          <w:szCs w:val="24"/>
        </w:rPr>
        <w:t>S</w:t>
      </w:r>
      <w:r w:rsidRPr="00D73386">
        <w:rPr>
          <w:szCs w:val="24"/>
        </w:rPr>
        <w:t xml:space="preserve">pecialistui, sumoka </w:t>
      </w:r>
      <w:r w:rsidR="00CB0EFC">
        <w:rPr>
          <w:szCs w:val="24"/>
        </w:rPr>
        <w:t>S</w:t>
      </w:r>
      <w:r w:rsidRPr="00D73386">
        <w:rPr>
          <w:szCs w:val="24"/>
        </w:rPr>
        <w:t>pecialistą įdarbinanti įstaiga.</w:t>
      </w:r>
    </w:p>
    <w:p w:rsidR="00D73386" w:rsidRDefault="00D73386" w:rsidP="00D73386">
      <w:pPr>
        <w:ind w:firstLine="720"/>
        <w:jc w:val="both"/>
        <w:rPr>
          <w:rFonts w:eastAsia="Calibri"/>
          <w:color w:val="000000" w:themeColor="text1"/>
        </w:rPr>
      </w:pPr>
      <w:bookmarkStart w:id="42" w:name="part_3177845b0f164da38cb9487df3191f8b"/>
      <w:bookmarkEnd w:id="42"/>
      <w:r>
        <w:rPr>
          <w:shd w:val="clear" w:color="auto" w:fill="FFFFFF"/>
        </w:rPr>
        <w:t>82</w:t>
      </w:r>
      <w:r w:rsidRPr="00C9447C">
        <w:rPr>
          <w:shd w:val="clear" w:color="auto" w:fill="FFFFFF"/>
        </w:rPr>
        <w:t>. Tai, kas nereglamentuota Apraše, sprendžiama taip, kaip numatyta Lietuvos Respublikos teisės aktuose.</w:t>
      </w:r>
    </w:p>
    <w:p w:rsidR="00D73386" w:rsidRDefault="00D73386" w:rsidP="00D73386">
      <w:pPr>
        <w:ind w:firstLine="720"/>
        <w:jc w:val="both"/>
        <w:rPr>
          <w:rFonts w:eastAsia="Calibri"/>
          <w:color w:val="000000" w:themeColor="text1"/>
        </w:rPr>
      </w:pPr>
      <w:r>
        <w:t>83</w:t>
      </w:r>
      <w:r w:rsidRPr="00C9447C">
        <w:t>. Įstaigų vadovai ir Specialistai, nesilaikantys šio Aprašo nustatytų reikalavimų, atsako pagal galiojančius Lietuvos Respublikos teisės aktus.</w:t>
      </w:r>
    </w:p>
    <w:p w:rsidR="00D73386" w:rsidRDefault="00D73386" w:rsidP="00D73386">
      <w:pPr>
        <w:ind w:firstLine="720"/>
        <w:jc w:val="both"/>
        <w:rPr>
          <w:rFonts w:eastAsia="Calibri"/>
          <w:color w:val="000000" w:themeColor="text1"/>
        </w:rPr>
      </w:pPr>
      <w:r>
        <w:rPr>
          <w:rFonts w:eastAsia="Calibri"/>
          <w:color w:val="000000" w:themeColor="text1"/>
        </w:rPr>
        <w:t>84</w:t>
      </w:r>
      <w:r w:rsidRPr="00C9447C">
        <w:rPr>
          <w:rFonts w:eastAsia="Calibri"/>
          <w:color w:val="000000" w:themeColor="text1"/>
        </w:rPr>
        <w:t>.</w:t>
      </w:r>
      <w:r w:rsidRPr="00C9447C">
        <w:rPr>
          <w:rFonts w:eastAsia="Calibri"/>
          <w:color w:val="000000" w:themeColor="text1"/>
        </w:rPr>
        <w:tab/>
        <w:t xml:space="preserve">Aprašas gali būti keičiamas ir papildomas </w:t>
      </w:r>
      <w:r>
        <w:rPr>
          <w:rFonts w:eastAsia="Calibri"/>
          <w:color w:val="000000" w:themeColor="text1"/>
        </w:rPr>
        <w:t>S</w:t>
      </w:r>
      <w:r w:rsidRPr="00C9447C">
        <w:rPr>
          <w:rFonts w:eastAsia="Calibri"/>
          <w:color w:val="000000" w:themeColor="text1"/>
        </w:rPr>
        <w:t>avivaldybės tarybos sprendimu.</w:t>
      </w:r>
    </w:p>
    <w:p w:rsidR="00D73386" w:rsidRDefault="00D73386" w:rsidP="00D73386">
      <w:pPr>
        <w:ind w:firstLine="851"/>
        <w:jc w:val="center"/>
        <w:rPr>
          <w:rFonts w:eastAsia="Calibri"/>
          <w:color w:val="000000" w:themeColor="text1"/>
        </w:rPr>
      </w:pPr>
      <w:r>
        <w:rPr>
          <w:rFonts w:eastAsia="Calibri"/>
          <w:color w:val="000000" w:themeColor="text1"/>
        </w:rPr>
        <w:t>____________________________________</w:t>
      </w:r>
    </w:p>
    <w:p w:rsidR="00D73386" w:rsidRDefault="00D73386" w:rsidP="00D73386">
      <w:bookmarkStart w:id="43" w:name="part_7a835fc525b14fe89fc98f6612c25d0a"/>
      <w:bookmarkStart w:id="44" w:name="part_1258f0ba68784417ad77c38b3f09bce9"/>
      <w:bookmarkEnd w:id="43"/>
      <w:bookmarkEnd w:id="44"/>
      <w:r>
        <w:br w:type="page"/>
      </w:r>
    </w:p>
    <w:p w:rsidR="00D73386" w:rsidRDefault="00D73386" w:rsidP="00D73386">
      <w:pPr>
        <w:ind w:left="4678"/>
      </w:pPr>
      <w:r>
        <w:lastRenderedPageBreak/>
        <w:t>Trūkstamų specialistų pritraukimo į Plungės rajono savivaldybės viešąsias ir biudžetines įstaigas programos tvarkos aprašo</w:t>
      </w:r>
    </w:p>
    <w:p w:rsidR="00D73386" w:rsidRDefault="00D73386" w:rsidP="00D73386">
      <w:pPr>
        <w:ind w:left="4678"/>
      </w:pPr>
      <w:r>
        <w:t>1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(Prašymo pavyzdys)</w:t>
      </w:r>
    </w:p>
    <w:p w:rsidR="00D73386" w:rsidRPr="00C9447C" w:rsidRDefault="00D73386" w:rsidP="00D73386">
      <w:pPr>
        <w:spacing w:before="100" w:beforeAutospacing="1" w:after="100" w:afterAutospacing="1"/>
        <w:ind w:left="5670"/>
      </w:pPr>
      <w:r w:rsidRPr="00C9447C">
        <w:rPr>
          <w:color w:val="000000"/>
        </w:rPr>
        <w:t> </w:t>
      </w:r>
      <w:r w:rsidRPr="00C9447C">
        <w:rPr>
          <w:b/>
          <w:bCs/>
          <w:color w:val="000000"/>
        </w:rPr>
        <w:t> </w:t>
      </w:r>
    </w:p>
    <w:p w:rsidR="00D73386" w:rsidRPr="00C9447C" w:rsidRDefault="00D73386" w:rsidP="00D73386">
      <w:pPr>
        <w:spacing w:before="100" w:beforeAutospacing="1" w:after="100" w:afterAutospacing="1"/>
      </w:pPr>
      <w:r>
        <w:rPr>
          <w:color w:val="000000"/>
        </w:rPr>
        <w:t>Plungės</w:t>
      </w:r>
      <w:r w:rsidRPr="00C9447C">
        <w:rPr>
          <w:color w:val="000000"/>
        </w:rPr>
        <w:t xml:space="preserve"> rajono savivaldybės administracijai</w:t>
      </w:r>
    </w:p>
    <w:p w:rsidR="00D73386" w:rsidRPr="00C9447C" w:rsidRDefault="00D73386" w:rsidP="00D73386">
      <w:pPr>
        <w:spacing w:before="100" w:beforeAutospacing="1" w:after="100" w:afterAutospacing="1"/>
      </w:pPr>
      <w:r w:rsidRPr="00C9447C">
        <w:rPr>
          <w:b/>
          <w:bCs/>
          <w:color w:val="000000"/>
        </w:rPr>
        <w:t> </w:t>
      </w:r>
    </w:p>
    <w:p w:rsidR="00D73386" w:rsidRPr="00C9447C" w:rsidRDefault="00D73386" w:rsidP="00D73386">
      <w:pPr>
        <w:spacing w:before="100" w:beforeAutospacing="1" w:after="100" w:afterAutospacing="1"/>
        <w:jc w:val="center"/>
      </w:pPr>
      <w:r w:rsidRPr="00C9447C">
        <w:rPr>
          <w:b/>
          <w:bCs/>
          <w:color w:val="000000"/>
        </w:rPr>
        <w:t xml:space="preserve">PRAŠYMAS </w:t>
      </w:r>
    </w:p>
    <w:p w:rsidR="00D73386" w:rsidRPr="00C9447C" w:rsidRDefault="00D73386" w:rsidP="00D73386">
      <w:pPr>
        <w:spacing w:before="100" w:beforeAutospacing="1" w:after="100" w:afterAutospacing="1"/>
        <w:jc w:val="center"/>
      </w:pPr>
      <w:r>
        <w:rPr>
          <w:b/>
          <w:bCs/>
          <w:color w:val="000000"/>
        </w:rPr>
        <w:t>DALYVAVAUTI SPECIALISTŲ PRITRAUKIMO PROGRAMOJE</w:t>
      </w:r>
      <w:r w:rsidRPr="00C9447C">
        <w:rPr>
          <w:b/>
          <w:bCs/>
          <w:color w:val="000000"/>
        </w:rPr>
        <w:t xml:space="preserve"> </w:t>
      </w:r>
    </w:p>
    <w:p w:rsidR="00D73386" w:rsidRPr="00C9447C" w:rsidRDefault="00D73386" w:rsidP="00D73386">
      <w:pPr>
        <w:spacing w:before="100" w:beforeAutospacing="1" w:after="100" w:afterAutospacing="1"/>
        <w:jc w:val="center"/>
      </w:pPr>
      <w:r w:rsidRPr="00C9447C">
        <w:rPr>
          <w:b/>
          <w:bCs/>
          <w:color w:val="000000"/>
        </w:rPr>
        <w:t> </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D73386" w:rsidRPr="00C9447C" w:rsidTr="00B0655C">
        <w:trPr>
          <w:trHeight w:val="5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D73386" w:rsidRPr="00843C13"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D73386" w:rsidRPr="00843C13"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D73386" w:rsidRPr="00843C13" w:rsidRDefault="00D73386" w:rsidP="00B0655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D73386" w:rsidRPr="00843C13" w:rsidRDefault="00D73386" w:rsidP="00B0655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D73386" w:rsidRPr="00843C13" w:rsidRDefault="00D73386" w:rsidP="00B0655C">
            <w:pPr>
              <w:tabs>
                <w:tab w:val="left" w:pos="5094"/>
              </w:tabs>
              <w:suppressAutoHyphens/>
              <w:textAlignment w:val="baseline"/>
              <w:rPr>
                <w:rFonts w:eastAsia="Calibri"/>
              </w:rPr>
            </w:pPr>
            <w:r>
              <w:rPr>
                <w:rFonts w:eastAsia="Calibri"/>
              </w:rPr>
              <w:t>Elektroninio pašto adresas_________________________________________________________</w:t>
            </w:r>
          </w:p>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D73386"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D73386" w:rsidRDefault="00D73386" w:rsidP="00B0655C">
            <w:pPr>
              <w:suppressAutoHyphens/>
              <w:spacing w:line="360" w:lineRule="auto"/>
              <w:textAlignment w:val="baseline"/>
              <w:rPr>
                <w:rFonts w:eastAsia="Calibri"/>
              </w:rPr>
            </w:pPr>
            <w:r>
              <w:rPr>
                <w:rFonts w:eastAsia="Calibri"/>
              </w:rPr>
              <w:t>Gyvenamosios vietos adresas _______________________________________________________</w:t>
            </w:r>
          </w:p>
          <w:p w:rsidR="00D73386" w:rsidRDefault="00D73386" w:rsidP="00B0655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D73386" w:rsidRDefault="00D73386" w:rsidP="00B0655C">
            <w:pPr>
              <w:tabs>
                <w:tab w:val="left" w:pos="5094"/>
              </w:tabs>
              <w:suppressAutoHyphens/>
              <w:textAlignment w:val="baseline"/>
              <w:rPr>
                <w:rFonts w:eastAsia="Calibri"/>
              </w:rPr>
            </w:pPr>
            <w:r>
              <w:rPr>
                <w:rFonts w:eastAsia="Calibri"/>
              </w:rPr>
              <w:t>Elektroninio pašto adresas _________________________________________________________</w:t>
            </w:r>
          </w:p>
          <w:p w:rsidR="00D73386" w:rsidRPr="00E67049" w:rsidRDefault="00D73386" w:rsidP="00B0655C">
            <w:pPr>
              <w:tabs>
                <w:tab w:val="left" w:pos="5094"/>
              </w:tabs>
              <w:suppressAutoHyphens/>
              <w:textAlignment w:val="baseline"/>
              <w:rPr>
                <w:rFonts w:eastAsia="Calibri"/>
              </w:rPr>
            </w:pPr>
          </w:p>
        </w:tc>
      </w:tr>
      <w:tr w:rsidR="00D73386" w:rsidRPr="00C9447C" w:rsidTr="00B0655C">
        <w:trPr>
          <w:trHeight w:val="562"/>
        </w:trPr>
        <w:tc>
          <w:tcPr>
            <w:tcW w:w="9628" w:type="dxa"/>
            <w:tcMar>
              <w:top w:w="0" w:type="dxa"/>
              <w:left w:w="108" w:type="dxa"/>
              <w:bottom w:w="0" w:type="dxa"/>
              <w:right w:w="108" w:type="dxa"/>
            </w:tcMar>
            <w:hideMark/>
          </w:tcPr>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r>
              <w:rPr>
                <w:b/>
              </w:rPr>
              <w:t>3</w:t>
            </w:r>
            <w:r w:rsidRPr="00843C13">
              <w:rPr>
                <w:b/>
              </w:rPr>
              <w:t>.</w:t>
            </w:r>
            <w:r w:rsidRPr="00843C13">
              <w:rPr>
                <w:b/>
                <w:bCs/>
              </w:rPr>
              <w:t xml:space="preserve"> </w:t>
            </w:r>
            <w:r w:rsidRPr="00843C13">
              <w:rPr>
                <w:b/>
                <w:color w:val="000000"/>
              </w:rPr>
              <w:t xml:space="preserve">Specialisto </w:t>
            </w:r>
            <w:r w:rsidRPr="00843C13">
              <w:rPr>
                <w:b/>
              </w:rPr>
              <w:t xml:space="preserve">profesinė kvalifikacija </w:t>
            </w:r>
            <w:r>
              <w:rPr>
                <w:b/>
              </w:rPr>
              <w:t>(pridedamos</w:t>
            </w:r>
            <w:r w:rsidRPr="00843C13">
              <w:rPr>
                <w:b/>
              </w:rPr>
              <w:t xml:space="preserve"> išsilavinimą pagrindžiančių dokumentų kopijos):</w:t>
            </w:r>
          </w:p>
          <w:p w:rsidR="00D73386" w:rsidRPr="00843C13" w:rsidRDefault="00D73386" w:rsidP="00B0655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792"/>
        </w:trPr>
        <w:tc>
          <w:tcPr>
            <w:tcW w:w="9628" w:type="dxa"/>
            <w:tcMar>
              <w:top w:w="0" w:type="dxa"/>
              <w:left w:w="108" w:type="dxa"/>
              <w:bottom w:w="0" w:type="dxa"/>
              <w:right w:w="108" w:type="dxa"/>
            </w:tcMar>
            <w:hideMark/>
          </w:tcPr>
          <w:p w:rsidR="00D73386" w:rsidRPr="00C6308B" w:rsidRDefault="00D73386" w:rsidP="00B0655C"/>
        </w:tc>
      </w:tr>
      <w:tr w:rsidR="00D73386" w:rsidRPr="00C9447C" w:rsidTr="00B0655C">
        <w:trPr>
          <w:trHeight w:val="16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rPr>
                <w:b/>
              </w:rPr>
            </w:pPr>
            <w:r>
              <w:rPr>
                <w:b/>
              </w:rPr>
              <w:t>4</w:t>
            </w:r>
            <w:r w:rsidRPr="00843C13">
              <w:rPr>
                <w:b/>
              </w:rPr>
              <w:t>.</w:t>
            </w:r>
            <w:r w:rsidRPr="00843C13">
              <w:rPr>
                <w:b/>
                <w:bCs/>
              </w:rPr>
              <w:t xml:space="preserve"> </w:t>
            </w:r>
            <w:r w:rsidRPr="00843C13">
              <w:rPr>
                <w:b/>
              </w:rPr>
              <w:t xml:space="preserve">Nurodyti, ar </w:t>
            </w:r>
            <w:r w:rsidRPr="00843C13">
              <w:rPr>
                <w:b/>
                <w:color w:val="000000"/>
              </w:rPr>
              <w:t>t</w:t>
            </w:r>
            <w:r w:rsidRPr="00843C13">
              <w:rPr>
                <w:b/>
              </w:rPr>
              <w:t>rūkstamos specialybės specialistas dirba kitose įstaigose. Jei taip, kokiose įstaigose, kokiu darbo krūviu:</w:t>
            </w:r>
          </w:p>
          <w:p w:rsidR="00D73386" w:rsidRPr="00C9447C" w:rsidRDefault="00D73386" w:rsidP="00B0655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562"/>
        </w:trPr>
        <w:tc>
          <w:tcPr>
            <w:tcW w:w="9628" w:type="dxa"/>
            <w:tcMar>
              <w:top w:w="0" w:type="dxa"/>
              <w:left w:w="108" w:type="dxa"/>
              <w:bottom w:w="0" w:type="dxa"/>
              <w:right w:w="108" w:type="dxa"/>
            </w:tcMar>
            <w:hideMark/>
          </w:tcPr>
          <w:p w:rsidR="00D73386" w:rsidRPr="00C9447C" w:rsidRDefault="00D73386" w:rsidP="00B0655C">
            <w:pPr>
              <w:spacing w:before="100" w:beforeAutospacing="1" w:after="100" w:afterAutospacing="1"/>
              <w:jc w:val="both"/>
            </w:pPr>
          </w:p>
          <w:p w:rsidR="00D73386" w:rsidRPr="00C6308B" w:rsidRDefault="00D73386" w:rsidP="00B0655C">
            <w:pPr>
              <w:spacing w:before="100" w:beforeAutospacing="1" w:after="100" w:afterAutospacing="1"/>
              <w:jc w:val="both"/>
              <w:rPr>
                <w:b/>
              </w:rPr>
            </w:pPr>
            <w:r w:rsidRPr="00C9447C">
              <w:t> </w:t>
            </w:r>
            <w:r>
              <w:rPr>
                <w:b/>
              </w:rPr>
              <w:t>5</w:t>
            </w:r>
            <w:r w:rsidRPr="00C6308B">
              <w:rPr>
                <w:b/>
              </w:rPr>
              <w:t>. Pageidaujamos paskatos (pažymėti):</w:t>
            </w:r>
          </w:p>
          <w:p w:rsidR="00D73386" w:rsidRPr="00B838A1"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D73386" w:rsidRPr="00D73386" w:rsidRDefault="00D73386" w:rsidP="00B0655C">
            <w:pPr>
              <w:spacing w:before="100" w:beforeAutospacing="1" w:after="100" w:afterAutospacing="1"/>
              <w:ind w:firstLine="567"/>
              <w:jc w:val="both"/>
              <w:rPr>
                <w:rFonts w:eastAsia="Calibri"/>
                <w:b/>
                <w:color w:val="000000" w:themeColor="text1"/>
              </w:rPr>
            </w:pPr>
            <w:r w:rsidRPr="00D73386">
              <w:rPr>
                <w:rFonts w:eastAsia="Calibri"/>
                <w:b/>
                <w:color w:val="000000" w:themeColor="text1"/>
              </w:rPr>
              <w:t>arba</w:t>
            </w:r>
          </w:p>
          <w:p w:rsidR="00D73386" w:rsidRPr="00D73386"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D73386">
              <w:rPr>
                <w:rFonts w:eastAsia="Calibri"/>
                <w:color w:val="000000" w:themeColor="text1"/>
              </w:rPr>
              <w:t>finansinė parama pirmąjį būstą Plungės rajone įsigyjantiems trūkstamų specialybių specialistams</w:t>
            </w:r>
            <w:r w:rsidRPr="00D73386">
              <w:rPr>
                <w:rFonts w:eastAsia="Calibri"/>
                <w:color w:val="000000" w:themeColor="text1"/>
                <w:szCs w:val="24"/>
              </w:rPr>
              <w:t xml:space="preserve"> </w:t>
            </w:r>
            <w:r w:rsidRPr="00D73386">
              <w:rPr>
                <w:rFonts w:eastAsia="Calibri"/>
                <w:i/>
                <w:color w:val="000000" w:themeColor="text1"/>
                <w:szCs w:val="24"/>
              </w:rPr>
              <w:t xml:space="preserve">(jei pažymima, papildomai pateikiama: a) įsigyjamo būsto adresas: gatvės/vietovės pavadinimas; namo ar buto numeris; miesto, miestelio ar kaimo pavadinimas; savivaldybės pavadinimas (laisva forma) </w:t>
            </w:r>
            <w:r w:rsidRPr="00D73386">
              <w:rPr>
                <w:i/>
                <w:szCs w:val="24"/>
                <w:lang w:eastAsia="lt-LT"/>
              </w:rPr>
              <w:t>b)</w:t>
            </w:r>
            <w:r w:rsidRPr="00D73386">
              <w:rPr>
                <w:rFonts w:eastAsia="Calibri"/>
                <w:i/>
                <w:color w:val="000000" w:themeColor="text1"/>
                <w:szCs w:val="24"/>
              </w:rPr>
              <w:t xml:space="preserve"> būsto kadastro bylą ir Registrų centro pažymą apie būsto baigtumo procentą;</w:t>
            </w:r>
          </w:p>
          <w:p w:rsidR="00D73386" w:rsidRDefault="00D73386" w:rsidP="00B0655C">
            <w:pPr>
              <w:pStyle w:val="Sraopastraipa"/>
              <w:spacing w:before="100" w:beforeAutospacing="1" w:after="100" w:afterAutospacing="1"/>
              <w:ind w:left="1287"/>
              <w:jc w:val="both"/>
              <w:rPr>
                <w:rFonts w:eastAsia="Calibri"/>
                <w:b/>
                <w:color w:val="000000" w:themeColor="text1"/>
              </w:rPr>
            </w:pPr>
          </w:p>
          <w:p w:rsidR="00D73386" w:rsidRDefault="00D73386" w:rsidP="00B0655C">
            <w:pPr>
              <w:pStyle w:val="Sraopastraipa"/>
              <w:spacing w:before="100" w:beforeAutospacing="1" w:after="100" w:afterAutospacing="1"/>
              <w:ind w:left="1287" w:hanging="720"/>
              <w:jc w:val="both"/>
              <w:rPr>
                <w:rFonts w:eastAsia="Calibri"/>
                <w:b/>
                <w:color w:val="000000" w:themeColor="text1"/>
              </w:rPr>
            </w:pPr>
            <w:r>
              <w:rPr>
                <w:rFonts w:eastAsia="Calibri"/>
                <w:b/>
                <w:color w:val="000000" w:themeColor="text1"/>
              </w:rPr>
              <w:t>arba</w:t>
            </w:r>
          </w:p>
          <w:p w:rsidR="00D73386" w:rsidRPr="00FD1B7B" w:rsidRDefault="00D73386" w:rsidP="00B0655C">
            <w:pPr>
              <w:pStyle w:val="Sraopastraipa"/>
              <w:spacing w:before="100" w:beforeAutospacing="1" w:after="100" w:afterAutospacing="1"/>
              <w:ind w:left="1287"/>
              <w:jc w:val="both"/>
              <w:rPr>
                <w:rFonts w:eastAsia="Calibri"/>
                <w:b/>
                <w:color w:val="000000" w:themeColor="text1"/>
              </w:rPr>
            </w:pPr>
          </w:p>
          <w:p w:rsidR="00D73386" w:rsidRPr="007D15D5" w:rsidRDefault="00D73386" w:rsidP="00D73386">
            <w:pPr>
              <w:pStyle w:val="Sraopastraipa"/>
              <w:numPr>
                <w:ilvl w:val="0"/>
                <w:numId w:val="1"/>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D73386" w:rsidRPr="007D15D5" w:rsidRDefault="00D73386" w:rsidP="00B0655C">
            <w:pPr>
              <w:spacing w:before="100" w:beforeAutospacing="1" w:after="100" w:afterAutospacing="1"/>
              <w:ind w:left="927" w:hanging="360"/>
              <w:jc w:val="both"/>
              <w:rPr>
                <w:b/>
              </w:rPr>
            </w:pPr>
            <w:r w:rsidRPr="007D15D5">
              <w:rPr>
                <w:b/>
              </w:rPr>
              <w:t>arba</w:t>
            </w:r>
          </w:p>
          <w:p w:rsidR="00D73386" w:rsidRPr="00C6308B" w:rsidRDefault="00D73386" w:rsidP="00D73386">
            <w:pPr>
              <w:pStyle w:val="Sraopastraipa"/>
              <w:numPr>
                <w:ilvl w:val="0"/>
                <w:numId w:val="1"/>
              </w:numPr>
              <w:spacing w:before="100" w:beforeAutospacing="1" w:after="100" w:afterAutospacing="1"/>
              <w:jc w:val="both"/>
              <w:rPr>
                <w:szCs w:val="24"/>
                <w:lang w:eastAsia="lt-LT"/>
              </w:rPr>
            </w:pPr>
            <w:r>
              <w:rPr>
                <w:szCs w:val="24"/>
              </w:rPr>
              <w:lastRenderedPageBreak/>
              <w:t>Savivaldybės</w:t>
            </w:r>
            <w:r w:rsidRPr="00C9447C">
              <w:rPr>
                <w:szCs w:val="24"/>
              </w:rPr>
              <w:t xml:space="preserve"> būsto suteikimas</w:t>
            </w:r>
            <w:r>
              <w:rPr>
                <w:rFonts w:eastAsia="Calibri"/>
                <w:color w:val="000000" w:themeColor="text1"/>
                <w:szCs w:val="24"/>
              </w:rPr>
              <w:t>;</w:t>
            </w:r>
          </w:p>
          <w:p w:rsidR="00D73386" w:rsidRPr="007D15D5" w:rsidRDefault="00D73386" w:rsidP="00B0655C">
            <w:pPr>
              <w:spacing w:before="100" w:beforeAutospacing="1" w:after="100" w:afterAutospacing="1"/>
              <w:ind w:firstLine="567"/>
              <w:jc w:val="both"/>
              <w:rPr>
                <w:b/>
              </w:rPr>
            </w:pPr>
            <w:r w:rsidRPr="007D15D5">
              <w:rPr>
                <w:b/>
              </w:rPr>
              <w:t>arba</w:t>
            </w:r>
          </w:p>
          <w:p w:rsidR="00D73386" w:rsidRDefault="00D73386" w:rsidP="00B0655C">
            <w:pPr>
              <w:pStyle w:val="Sraopastraipa"/>
              <w:spacing w:before="100" w:beforeAutospacing="1" w:after="100" w:afterAutospacing="1"/>
              <w:ind w:left="1287"/>
              <w:jc w:val="both"/>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D73386" w:rsidRPr="00B838A1" w:rsidRDefault="00D73386" w:rsidP="00B0655C">
            <w:pPr>
              <w:pStyle w:val="Sraopastraipa"/>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D73386" w:rsidRPr="00B838A1" w:rsidRDefault="00D73386" w:rsidP="00B0655C">
            <w:pPr>
              <w:pStyle w:val="Sraopastraipa"/>
              <w:rPr>
                <w:szCs w:val="24"/>
                <w:lang w:eastAsia="lt-LT"/>
              </w:rPr>
            </w:pPr>
          </w:p>
          <w:p w:rsidR="00D73386" w:rsidRPr="00A17892"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D73386" w:rsidRPr="00A17892" w:rsidRDefault="00D73386" w:rsidP="00B0655C">
            <w:pPr>
              <w:pStyle w:val="Sraopastraipa"/>
              <w:rPr>
                <w:szCs w:val="24"/>
                <w:lang w:eastAsia="lt-LT"/>
              </w:rPr>
            </w:pPr>
          </w:p>
          <w:p w:rsidR="00D73386" w:rsidRPr="00B838A1" w:rsidRDefault="00D73386" w:rsidP="00D73386">
            <w:pPr>
              <w:pStyle w:val="Sraopastraipa"/>
              <w:numPr>
                <w:ilvl w:val="0"/>
                <w:numId w:val="1"/>
              </w:numPr>
              <w:spacing w:before="100" w:beforeAutospacing="1" w:after="100" w:afterAutospacing="1"/>
              <w:jc w:val="both"/>
              <w:rPr>
                <w:szCs w:val="24"/>
                <w:lang w:eastAsia="lt-LT"/>
              </w:rPr>
            </w:pPr>
            <w:r>
              <w:rPr>
                <w:szCs w:val="24"/>
              </w:rPr>
              <w:t xml:space="preserve">prioritetas </w:t>
            </w:r>
            <w:r w:rsidR="00CB0EFC">
              <w:rPr>
                <w:szCs w:val="24"/>
              </w:rPr>
              <w:t>s</w:t>
            </w:r>
            <w:r>
              <w:rPr>
                <w:szCs w:val="24"/>
              </w:rPr>
              <w:t xml:space="preserve">pecialisto vaikams priimant </w:t>
            </w:r>
            <w:r w:rsidR="00CB0EFC">
              <w:rPr>
                <w:szCs w:val="24"/>
              </w:rPr>
              <w:t xml:space="preserve">juos </w:t>
            </w:r>
            <w:r>
              <w:rPr>
                <w:szCs w:val="24"/>
              </w:rPr>
              <w:t>į Plungės rajono savivaldybės ugdymo įstaigas.</w:t>
            </w:r>
          </w:p>
        </w:tc>
      </w:tr>
    </w:tbl>
    <w:p w:rsidR="00D73386" w:rsidRPr="00C9447C" w:rsidRDefault="00D73386" w:rsidP="00D73386">
      <w:pPr>
        <w:spacing w:before="100" w:beforeAutospacing="1" w:after="100" w:afterAutospacing="1"/>
      </w:pPr>
      <w:r w:rsidRPr="00C9447C">
        <w:rPr>
          <w:color w:val="000000"/>
        </w:rPr>
        <w:lastRenderedPageBreak/>
        <w:t> </w:t>
      </w:r>
    </w:p>
    <w:p w:rsidR="00D73386" w:rsidRPr="00C9447C" w:rsidRDefault="00D73386" w:rsidP="00D73386">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r>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(Įstaigos atstovas , -ė)</w:t>
            </w:r>
          </w:p>
          <w:p w:rsidR="00D73386" w:rsidRPr="00C9447C" w:rsidRDefault="00D73386" w:rsidP="00B0655C">
            <w:pPr>
              <w:spacing w:before="100" w:beforeAutospacing="1" w:after="100" w:afterAutospacing="1"/>
            </w:pPr>
            <w:r w:rsidRPr="00C9447C">
              <w:rPr>
                <w:i/>
                <w:iCs/>
                <w:color w:val="000000"/>
              </w:rPr>
              <w:t> </w:t>
            </w:r>
          </w:p>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23"/>
            </w:pPr>
            <w:r w:rsidRPr="00C9447C">
              <w:rPr>
                <w:i/>
                <w:iCs/>
                <w:color w:val="000000"/>
              </w:rPr>
              <w:t>(vardas ir pavardė)</w:t>
            </w:r>
          </w:p>
        </w:tc>
      </w:tr>
      <w:tr w:rsidR="00D73386" w:rsidRPr="00C9447C" w:rsidTr="00B0655C">
        <w:tc>
          <w:tcPr>
            <w:tcW w:w="3652"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53"/>
            </w:pPr>
            <w:r w:rsidRPr="00C9447C">
              <w:rPr>
                <w:i/>
                <w:iCs/>
                <w:color w:val="000000"/>
              </w:rPr>
              <w:t>(vardas ir pavardė)</w:t>
            </w:r>
          </w:p>
        </w:tc>
      </w:tr>
    </w:tbl>
    <w:p w:rsidR="00D73386" w:rsidRDefault="00D73386" w:rsidP="00D73386">
      <w:pPr>
        <w:ind w:left="4678"/>
      </w:pPr>
    </w:p>
    <w:p w:rsidR="00D73386" w:rsidRDefault="00D73386" w:rsidP="00D73386">
      <w:r>
        <w:br w:type="page"/>
      </w: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3439" w:firstLine="1239"/>
      </w:pPr>
      <w:r>
        <w:t>1 priedo 1 priedas</w:t>
      </w:r>
    </w:p>
    <w:p w:rsidR="00D73386" w:rsidRDefault="00D73386" w:rsidP="00D73386">
      <w:pPr>
        <w:ind w:left="57"/>
      </w:pPr>
    </w:p>
    <w:p w:rsidR="00D73386" w:rsidRDefault="00D73386" w:rsidP="00D73386">
      <w:pPr>
        <w:suppressAutoHyphens/>
        <w:jc w:val="center"/>
        <w:textAlignment w:val="baseline"/>
        <w:rPr>
          <w:rFonts w:eastAsia="Calibri"/>
        </w:rPr>
      </w:pPr>
      <w:r>
        <w:rPr>
          <w:rFonts w:eastAsia="Calibri"/>
          <w:b/>
        </w:rPr>
        <w:t>(Prašymo dėl Plungės rajono savivaldybės finansinės paramos pirmąjį būstą įsigyjančioms šeimoms forma)</w:t>
      </w:r>
    </w:p>
    <w:p w:rsidR="00D73386" w:rsidRDefault="00D73386" w:rsidP="00D73386">
      <w:pPr>
        <w:suppressAutoHyphens/>
        <w:textAlignment w:val="baseline"/>
        <w:rPr>
          <w:rFonts w:eastAsia="Calibri"/>
          <w:b/>
        </w:rPr>
      </w:pP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w:t>
      </w:r>
    </w:p>
    <w:p w:rsidR="00D73386" w:rsidRDefault="00D73386" w:rsidP="00D73386">
      <w:pPr>
        <w:suppressAutoHyphens/>
        <w:ind w:left="5103"/>
        <w:jc w:val="center"/>
        <w:textAlignment w:val="baseline"/>
        <w:rPr>
          <w:rFonts w:eastAsia="Calibri"/>
          <w:i/>
        </w:rPr>
      </w:pPr>
      <w:r>
        <w:rPr>
          <w:rFonts w:eastAsia="Calibri"/>
          <w:i/>
        </w:rPr>
        <w:t xml:space="preserve">Dokumento gavimo registracijos žyma </w:t>
      </w:r>
    </w:p>
    <w:p w:rsidR="00D73386" w:rsidRDefault="00D73386" w:rsidP="00D73386">
      <w:pPr>
        <w:suppressAutoHyphens/>
        <w:ind w:left="5103"/>
        <w:jc w:val="center"/>
        <w:textAlignment w:val="baseline"/>
        <w:rPr>
          <w:rFonts w:eastAsia="Calibri"/>
          <w:i/>
        </w:rPr>
      </w:pPr>
      <w:r>
        <w:rPr>
          <w:rFonts w:eastAsia="Calibri"/>
          <w:i/>
        </w:rPr>
        <w:t>(metai, mėnuo, diena ir laikas)</w:t>
      </w: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 xml:space="preserve"> ┘</w:t>
      </w:r>
    </w:p>
    <w:p w:rsidR="00D73386" w:rsidRDefault="00D73386" w:rsidP="00D73386">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D73386" w:rsidRDefault="00D73386" w:rsidP="00D73386">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D73386" w:rsidRDefault="00D73386" w:rsidP="00D73386">
      <w:pPr>
        <w:suppressAutoHyphens/>
        <w:spacing w:line="360" w:lineRule="auto"/>
        <w:textAlignment w:val="baseline"/>
        <w:rPr>
          <w:rFonts w:eastAsia="Calibri"/>
        </w:rPr>
      </w:pPr>
      <w:r>
        <w:rPr>
          <w:rFonts w:eastAsia="Calibri"/>
        </w:rPr>
        <w:t>Gyvenamosios vietos adresas ________________________________________________________</w:t>
      </w:r>
    </w:p>
    <w:p w:rsidR="00D73386" w:rsidRDefault="00D73386" w:rsidP="00D73386">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D73386" w:rsidRDefault="00D73386" w:rsidP="00D73386">
      <w:pPr>
        <w:tabs>
          <w:tab w:val="left" w:pos="5094"/>
        </w:tabs>
        <w:suppressAutoHyphens/>
        <w:textAlignment w:val="baseline"/>
        <w:rPr>
          <w:rFonts w:eastAsia="Calibri"/>
        </w:rPr>
      </w:pPr>
      <w:r>
        <w:rPr>
          <w:rFonts w:eastAsia="Calibri"/>
        </w:rPr>
        <w:t>Elektroninio pašto adresas __________________________________________________________</w:t>
      </w:r>
    </w:p>
    <w:p w:rsidR="00D73386" w:rsidRDefault="00D73386" w:rsidP="00D73386">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D73386" w:rsidRDefault="00D73386" w:rsidP="00D73386">
      <w:pPr>
        <w:suppressAutoHyphens/>
        <w:ind w:firstLine="851"/>
        <w:jc w:val="both"/>
        <w:textAlignment w:val="baseline"/>
        <w:rPr>
          <w:rFonts w:eastAsia="Calibri"/>
        </w:rPr>
      </w:pPr>
    </w:p>
    <w:p w:rsidR="00D73386" w:rsidRDefault="00D73386" w:rsidP="00D73386">
      <w:pPr>
        <w:suppressAutoHyphens/>
        <w:jc w:val="both"/>
        <w:textAlignment w:val="baseline"/>
        <w:rPr>
          <w:rFonts w:eastAsia="Calibri"/>
        </w:rPr>
      </w:pPr>
      <w:r>
        <w:rPr>
          <w:rFonts w:eastAsia="Calibri"/>
        </w:rPr>
        <w:t>Plungės rajono savivaldybės administracijai</w:t>
      </w:r>
    </w:p>
    <w:p w:rsidR="00D73386" w:rsidRDefault="00D73386" w:rsidP="00D73386">
      <w:pPr>
        <w:suppressAutoHyphens/>
        <w:jc w:val="both"/>
        <w:textAlignment w:val="baseline"/>
        <w:rPr>
          <w:rFonts w:eastAsia="Calibri"/>
        </w:rPr>
      </w:pPr>
    </w:p>
    <w:p w:rsidR="00D73386" w:rsidRDefault="00D73386" w:rsidP="00D73386">
      <w:pPr>
        <w:suppressAutoHyphens/>
        <w:jc w:val="center"/>
        <w:textAlignment w:val="baseline"/>
        <w:rPr>
          <w:rFonts w:eastAsia="Calibri"/>
          <w:b/>
        </w:rPr>
      </w:pPr>
      <w:r>
        <w:rPr>
          <w:rFonts w:eastAsia="Calibri"/>
          <w:b/>
        </w:rPr>
        <w:t xml:space="preserve">PRAŠYMAS </w:t>
      </w:r>
    </w:p>
    <w:p w:rsidR="00D73386" w:rsidRDefault="00D73386" w:rsidP="00D73386">
      <w:pPr>
        <w:suppressAutoHyphens/>
        <w:jc w:val="center"/>
        <w:textAlignment w:val="baseline"/>
        <w:rPr>
          <w:rFonts w:eastAsia="Calibri"/>
        </w:rPr>
      </w:pPr>
      <w:r>
        <w:rPr>
          <w:rFonts w:eastAsia="Calibri"/>
          <w:b/>
        </w:rPr>
        <w:t>DĖL PLUNGĖS RAJONO SAVIVALDYBĖS FINANSINĖS PARAMOS PIRMĄJĮ BŪSTĄ ĮSIGYJANČIOMS ŠEIMOMS</w:t>
      </w:r>
    </w:p>
    <w:p w:rsidR="00D73386" w:rsidRDefault="00D73386" w:rsidP="00D73386">
      <w:pPr>
        <w:suppressAutoHyphens/>
        <w:ind w:firstLine="851"/>
        <w:jc w:val="both"/>
        <w:textAlignment w:val="baseline"/>
        <w:rPr>
          <w:rFonts w:eastAsia="Calibri"/>
        </w:rPr>
      </w:pPr>
    </w:p>
    <w:p w:rsidR="00D73386" w:rsidRDefault="00D73386" w:rsidP="00D73386">
      <w:pPr>
        <w:suppressAutoHyphens/>
        <w:ind w:firstLine="851"/>
        <w:jc w:val="center"/>
        <w:textAlignment w:val="baseline"/>
        <w:rPr>
          <w:rFonts w:eastAsia="Calibri"/>
        </w:rPr>
      </w:pPr>
      <w:r>
        <w:rPr>
          <w:rFonts w:eastAsia="Calibri"/>
        </w:rPr>
        <w:t xml:space="preserve">20_____ m. ____________________ d. </w:t>
      </w:r>
    </w:p>
    <w:p w:rsidR="00D73386" w:rsidRDefault="00D73386" w:rsidP="00D73386">
      <w:pPr>
        <w:suppressAutoHyphens/>
        <w:ind w:firstLine="851"/>
        <w:jc w:val="both"/>
        <w:textAlignment w:val="baseline"/>
        <w:rPr>
          <w:rFonts w:eastAsia="Calibri"/>
        </w:rPr>
      </w:pPr>
    </w:p>
    <w:p w:rsidR="00D73386" w:rsidRDefault="00D73386" w:rsidP="00EF0B78">
      <w:pPr>
        <w:suppressAutoHyphens/>
        <w:ind w:firstLine="720"/>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r w:rsidR="00CB0EFC">
        <w:rPr>
          <w:rFonts w:eastAsia="Calibri"/>
        </w:rPr>
        <w:t xml:space="preserve"> rajono</w:t>
      </w:r>
    </w:p>
    <w:p w:rsidR="00D73386" w:rsidRDefault="00CB0EFC" w:rsidP="00EF0B78">
      <w:pPr>
        <w:suppressAutoHyphens/>
        <w:ind w:firstLine="720"/>
        <w:jc w:val="both"/>
        <w:textAlignment w:val="baseline"/>
        <w:rPr>
          <w:rFonts w:eastAsia="Calibri"/>
          <w:sz w:val="20"/>
        </w:rPr>
      </w:pPr>
      <w:r>
        <w:rPr>
          <w:rFonts w:eastAsia="Calibri"/>
          <w:i/>
          <w:sz w:val="20"/>
        </w:rPr>
        <w:t xml:space="preserve">                             </w:t>
      </w:r>
      <w:r w:rsidR="00D73386">
        <w:rPr>
          <w:rFonts w:eastAsia="Calibri"/>
          <w:i/>
          <w:sz w:val="20"/>
        </w:rPr>
        <w:t>(įrašyti skaičių)</w:t>
      </w:r>
    </w:p>
    <w:p w:rsidR="00846327" w:rsidRDefault="00D73386" w:rsidP="00EF0B78">
      <w:pPr>
        <w:suppressAutoHyphens/>
        <w:jc w:val="both"/>
        <w:textAlignment w:val="baseline"/>
        <w:rPr>
          <w:rFonts w:eastAsia="Calibri"/>
          <w:i/>
          <w:sz w:val="20"/>
        </w:rPr>
      </w:pPr>
      <w:r>
        <w:rPr>
          <w:rFonts w:eastAsia="Calibri"/>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w:t>
      </w:r>
      <w:r w:rsidR="00CB0EFC">
        <w:rPr>
          <w:rFonts w:eastAsia="Calibri"/>
        </w:rPr>
        <w:t xml:space="preserve"> sumos.</w:t>
      </w:r>
      <w:r w:rsidR="00CB0EFC" w:rsidRPr="00CB0EFC">
        <w:rPr>
          <w:rFonts w:eastAsia="Calibri"/>
          <w:i/>
          <w:sz w:val="20"/>
        </w:rPr>
        <w:t xml:space="preserve"> </w:t>
      </w:r>
    </w:p>
    <w:p w:rsidR="00D73386" w:rsidRDefault="00846327" w:rsidP="004400F6">
      <w:pPr>
        <w:suppressAutoHyphens/>
        <w:jc w:val="both"/>
        <w:textAlignment w:val="baseline"/>
        <w:rPr>
          <w:rFonts w:eastAsia="Calibri"/>
        </w:rPr>
      </w:pPr>
      <w:r>
        <w:rPr>
          <w:rFonts w:eastAsia="Calibri"/>
          <w:i/>
          <w:sz w:val="20"/>
        </w:rPr>
        <w:t xml:space="preserve">                                                                                    </w:t>
      </w:r>
      <w:r w:rsidR="00CB0EFC">
        <w:rPr>
          <w:rFonts w:eastAsia="Calibri"/>
          <w:i/>
          <w:sz w:val="20"/>
        </w:rPr>
        <w:t>(įrašyti skaičių)</w:t>
      </w:r>
    </w:p>
    <w:p w:rsidR="00D73386" w:rsidRDefault="00D73386" w:rsidP="00EF0B78">
      <w:pPr>
        <w:suppressAutoHyphens/>
        <w:ind w:firstLine="720"/>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D73386" w:rsidRDefault="00D73386" w:rsidP="00EF0B78">
      <w:pPr>
        <w:suppressAutoHyphens/>
        <w:ind w:firstLine="720"/>
        <w:jc w:val="both"/>
        <w:textAlignment w:val="baseline"/>
        <w:rPr>
          <w:rFonts w:eastAsia="Calibri"/>
          <w:bCs/>
        </w:rPr>
      </w:pPr>
      <w:r>
        <w:rPr>
          <w:sz w:val="32"/>
          <w:szCs w:val="32"/>
        </w:rPr>
        <w:t>□</w:t>
      </w:r>
      <w:r>
        <w:rPr>
          <w:sz w:val="28"/>
          <w:szCs w:val="28"/>
        </w:rPr>
        <w:t xml:space="preserve"> </w:t>
      </w:r>
      <w:r>
        <w:rPr>
          <w:rFonts w:eastAsia="Calibri"/>
          <w:bCs/>
        </w:rPr>
        <w:t>būstui pirkti;</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rPr>
        <w:t>būstui statyti.</w:t>
      </w:r>
    </w:p>
    <w:p w:rsidR="00D73386" w:rsidRDefault="00D73386" w:rsidP="00EF0B78">
      <w:pPr>
        <w:suppressAutoHyphens/>
        <w:ind w:firstLine="720"/>
        <w:jc w:val="both"/>
        <w:textAlignment w:val="baseline"/>
        <w:rPr>
          <w:rFonts w:eastAsia="Calibri"/>
          <w:i/>
        </w:rPr>
      </w:pPr>
      <w:r>
        <w:rPr>
          <w:rFonts w:eastAsia="Calibri"/>
        </w:rPr>
        <w:t>3. Konkretus įsigyjamo būsto adresas:</w:t>
      </w:r>
    </w:p>
    <w:p w:rsidR="00D73386" w:rsidRDefault="00D73386" w:rsidP="00EF0B78">
      <w:pPr>
        <w:suppressAutoHyphens/>
        <w:ind w:firstLine="720"/>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D73386" w:rsidRDefault="00D73386" w:rsidP="00EF0B78">
      <w:pPr>
        <w:suppressAutoHyphens/>
        <w:ind w:firstLine="720"/>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D73386" w:rsidRDefault="00D73386" w:rsidP="00EF0B78">
      <w:pPr>
        <w:suppressAutoHyphens/>
        <w:ind w:firstLine="720"/>
        <w:jc w:val="both"/>
        <w:textAlignment w:val="baseline"/>
        <w:rPr>
          <w:rFonts w:eastAsia="Calibri"/>
        </w:rPr>
      </w:pPr>
      <w:r>
        <w:rPr>
          <w:rFonts w:eastAsia="Calibri"/>
        </w:rPr>
        <w:t>Miesto, miestelio, kaimo pavadinimas: ______________________________________</w:t>
      </w:r>
    </w:p>
    <w:p w:rsidR="00D73386" w:rsidRDefault="00D73386" w:rsidP="00EF0B78">
      <w:pPr>
        <w:suppressAutoHyphens/>
        <w:ind w:firstLine="720"/>
        <w:jc w:val="both"/>
        <w:textAlignment w:val="baseline"/>
        <w:rPr>
          <w:rFonts w:eastAsia="Calibri"/>
        </w:rPr>
      </w:pPr>
      <w:r>
        <w:rPr>
          <w:rFonts w:eastAsia="Calibri"/>
        </w:rPr>
        <w:t>Savivaldybės pavadinimas: 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D73386" w:rsidRDefault="00D73386" w:rsidP="00EF0B78">
      <w:pPr>
        <w:suppressAutoHyphens/>
        <w:ind w:firstLine="720"/>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D73386" w:rsidRDefault="00D73386" w:rsidP="00EF0B78">
      <w:pPr>
        <w:suppressAutoHyphens/>
        <w:ind w:firstLine="720"/>
        <w:jc w:val="both"/>
        <w:textAlignment w:val="baseline"/>
        <w:rPr>
          <w:rFonts w:eastAsia="Calibri"/>
        </w:rPr>
      </w:pPr>
      <w:r>
        <w:rPr>
          <w:sz w:val="32"/>
          <w:szCs w:val="32"/>
        </w:rPr>
        <w:lastRenderedPageBreak/>
        <w:t xml:space="preserve">□ </w:t>
      </w:r>
      <w:r>
        <w:rPr>
          <w:rFonts w:eastAsia="Calibri"/>
        </w:rPr>
        <w:t>prašymo dėl Savivaldybės finansinės paramos pateikimo metu šeima atitinka jaunos šeimos apibrėžimą;</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D73386" w:rsidRDefault="00D73386" w:rsidP="00EF0B78">
      <w:pPr>
        <w:suppressAutoHyphens/>
        <w:ind w:firstLine="720"/>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D73386" w:rsidRDefault="00D73386" w:rsidP="00EF0B78">
      <w:pPr>
        <w:tabs>
          <w:tab w:val="left" w:pos="1701"/>
          <w:tab w:val="left" w:pos="1843"/>
          <w:tab w:val="left" w:pos="1985"/>
        </w:tabs>
        <w:ind w:firstLine="720"/>
        <w:jc w:val="both"/>
        <w:rPr>
          <w:rFonts w:eastAsia="Calibri"/>
        </w:rPr>
      </w:pPr>
      <w:r>
        <w:rPr>
          <w:sz w:val="32"/>
          <w:szCs w:val="32"/>
        </w:rPr>
        <w:t xml:space="preserve">□ </w:t>
      </w:r>
      <w:r>
        <w:rPr>
          <w:rFonts w:eastAsia="Calibri"/>
        </w:rPr>
        <w:t>įgytą kvalifikaciją ir darbo santykius Plungės rajone pagrindžiantys dokumentai;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kredito sutartis,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įsigijimo dokumentai, _______lapas (-ai) (-ų);</w:t>
      </w:r>
    </w:p>
    <w:p w:rsidR="00D73386" w:rsidRDefault="00D73386" w:rsidP="00EF0B78">
      <w:pPr>
        <w:tabs>
          <w:tab w:val="left" w:pos="1418"/>
        </w:tabs>
        <w:suppressAutoHyphens/>
        <w:ind w:firstLine="720"/>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atstovavimą patvirtinantys dokumentai,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kiti dokumentai:</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bCs/>
          <w:iCs/>
          <w:color w:val="000000"/>
          <w:sz w:val="20"/>
          <w:vertAlign w:val="superscript"/>
        </w:rPr>
        <w:t>3</w:t>
      </w:r>
      <w:r>
        <w:rPr>
          <w:rFonts w:eastAsia="Calibri"/>
          <w:i/>
          <w:sz w:val="20"/>
        </w:rPr>
        <w:t>Jeigu Savivaldybės administracija pagal prašymą ir (ar) duomenų teikimo sutartis iš valstybės ir Savivaldybės institucijų, įstaigų, įmonių bei organizacijų gauna papildomus dokumentus, jaunos šeimos jų pateikti neprivalo.</w:t>
      </w:r>
    </w:p>
    <w:p w:rsidR="00D73386" w:rsidRDefault="00D73386" w:rsidP="00EF0B78">
      <w:pPr>
        <w:suppressAutoHyphens/>
        <w:ind w:firstLine="720"/>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Savivaldybės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bCs/>
        </w:rPr>
        <w:t>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elektroniniu 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telefonu.</w:t>
      </w:r>
    </w:p>
    <w:p w:rsidR="00D73386" w:rsidRDefault="00D73386" w:rsidP="00EF0B78">
      <w:pPr>
        <w:suppressAutoHyphens/>
        <w:ind w:firstLine="720"/>
        <w:jc w:val="both"/>
        <w:textAlignment w:val="baseline"/>
        <w:rPr>
          <w:rFonts w:eastAsia="Calibri"/>
        </w:rPr>
      </w:pPr>
      <w:r>
        <w:rPr>
          <w:rFonts w:eastAsia="Calibri"/>
        </w:rPr>
        <w:t>8. Papildoma informacija:</w:t>
      </w:r>
    </w:p>
    <w:p w:rsidR="00D73386" w:rsidRDefault="00D73386" w:rsidP="00EF0B78">
      <w:pPr>
        <w:suppressAutoHyphens/>
        <w:ind w:firstLine="720"/>
        <w:jc w:val="both"/>
        <w:textAlignment w:val="baseline"/>
        <w:rPr>
          <w:rFonts w:eastAsia="Calibri"/>
        </w:rPr>
      </w:pPr>
      <w:r>
        <w:rPr>
          <w:rFonts w:eastAsia="Calibri"/>
          <w:b/>
        </w:rPr>
        <w:t>Tvirtinu</w:t>
      </w:r>
      <w:r>
        <w:rPr>
          <w:rFonts w:eastAsia="Calibri"/>
        </w:rPr>
        <w:t>, kad pateikta informacija ir duomenys yra teisingi.</w:t>
      </w:r>
    </w:p>
    <w:p w:rsidR="00D73386" w:rsidRDefault="00D73386" w:rsidP="00EF0B78">
      <w:pPr>
        <w:suppressAutoHyphens/>
        <w:ind w:firstLine="720"/>
        <w:jc w:val="both"/>
        <w:textAlignment w:val="baseline"/>
        <w:rPr>
          <w:rFonts w:eastAsia="Calibri"/>
        </w:rPr>
      </w:pPr>
      <w:r>
        <w:rPr>
          <w:rFonts w:eastAsia="Calibri"/>
          <w:b/>
          <w:bCs/>
        </w:rPr>
        <w:t>Esu informuotas</w:t>
      </w:r>
      <w:r>
        <w:rPr>
          <w:rFonts w:eastAsia="Calibri"/>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846327" w:rsidRDefault="00846327" w:rsidP="00EF0B78">
      <w:pPr>
        <w:suppressAutoHyphens/>
        <w:ind w:firstLine="720"/>
        <w:jc w:val="both"/>
        <w:textAlignment w:val="baseline"/>
        <w:rPr>
          <w:rFonts w:eastAsia="Calibri"/>
        </w:rPr>
      </w:pPr>
    </w:p>
    <w:p w:rsidR="00D73386" w:rsidRDefault="00D73386" w:rsidP="00EF0B78">
      <w:pPr>
        <w:suppressAutoHyphens/>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D73386" w:rsidTr="00B0655C">
        <w:tc>
          <w:tcPr>
            <w:tcW w:w="3369" w:type="dxa"/>
            <w:tcBorders>
              <w:top w:val="single" w:sz="4" w:space="0" w:color="auto"/>
              <w:left w:val="nil"/>
              <w:bottom w:val="nil"/>
              <w:right w:val="nil"/>
            </w:tcBorders>
            <w:hideMark/>
          </w:tcPr>
          <w:p w:rsidR="00D73386" w:rsidRDefault="00D73386" w:rsidP="00B0655C">
            <w:pPr>
              <w:jc w:val="center"/>
              <w:rPr>
                <w:rFonts w:eastAsia="Calibri"/>
                <w:i/>
                <w:sz w:val="20"/>
              </w:rPr>
            </w:pPr>
            <w:r>
              <w:rPr>
                <w:rFonts w:eastAsia="Calibri"/>
                <w:i/>
                <w:sz w:val="20"/>
              </w:rPr>
              <w:t>(prašymą pateikusio asmens arba įgalioto atstovo parašas)</w:t>
            </w:r>
          </w:p>
        </w:tc>
        <w:tc>
          <w:tcPr>
            <w:tcW w:w="2835" w:type="dxa"/>
          </w:tcPr>
          <w:p w:rsidR="00D73386" w:rsidRDefault="00D73386" w:rsidP="00B0655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D73386" w:rsidRDefault="00D73386" w:rsidP="00B0655C">
            <w:pPr>
              <w:suppressAutoHyphens/>
              <w:jc w:val="center"/>
              <w:textAlignment w:val="baseline"/>
              <w:rPr>
                <w:rFonts w:eastAsia="Calibri"/>
                <w:i/>
                <w:sz w:val="20"/>
              </w:rPr>
            </w:pPr>
            <w:r>
              <w:rPr>
                <w:rFonts w:eastAsia="Calibri"/>
                <w:i/>
                <w:sz w:val="20"/>
              </w:rPr>
              <w:t>(prašymą pateikusio asmens arba įgalioto atstovo vardas ir pavardė)</w:t>
            </w:r>
          </w:p>
          <w:p w:rsidR="00D73386" w:rsidRDefault="00D73386" w:rsidP="00B0655C">
            <w:pPr>
              <w:suppressAutoHyphens/>
              <w:jc w:val="center"/>
              <w:textAlignment w:val="baseline"/>
              <w:rPr>
                <w:rFonts w:eastAsia="Calibri"/>
                <w:i/>
                <w:sz w:val="20"/>
              </w:rPr>
            </w:pPr>
          </w:p>
        </w:tc>
      </w:tr>
    </w:tbl>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Pr="00135A99" w:rsidRDefault="00D73386" w:rsidP="00D73386">
      <w:pPr>
        <w:ind w:left="4678"/>
      </w:pPr>
      <w:r>
        <w:t>1 priedo 2 priedas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jc w:val="center"/>
        <w:rPr>
          <w:b/>
          <w:szCs w:val="24"/>
        </w:rPr>
      </w:pPr>
      <w:r w:rsidRPr="00A46EA7">
        <w:rPr>
          <w:b/>
          <w:szCs w:val="24"/>
        </w:rPr>
        <w:t>P</w:t>
      </w:r>
      <w:r>
        <w:rPr>
          <w:b/>
          <w:szCs w:val="24"/>
        </w:rPr>
        <w:t>ATEIKIAMŲ DOKUMENTŲ SĄRAŠAS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1. </w:t>
      </w:r>
      <w:r>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Pr>
          <w:szCs w:val="24"/>
        </w:rPr>
        <w:t>.</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2. </w:t>
      </w:r>
      <w:r>
        <w:rPr>
          <w:szCs w:val="24"/>
        </w:rPr>
        <w:t>G</w:t>
      </w:r>
      <w:r w:rsidRPr="00C9447C">
        <w:rPr>
          <w:szCs w:val="24"/>
        </w:rPr>
        <w:t>aliojančio vairuotojo pažymėjimo kopiją (jei planuojama, jog darbuotoją į darbą atveža kitas asmuo, pateikiama vairuojančio asmens pažymėjimo kopija)</w:t>
      </w:r>
      <w:r>
        <w:rPr>
          <w:szCs w:val="24"/>
        </w:rPr>
        <w:t>.</w:t>
      </w:r>
    </w:p>
    <w:p w:rsidR="00D73386" w:rsidRPr="00C9447C" w:rsidRDefault="00D73386" w:rsidP="00D73386">
      <w:pPr>
        <w:pStyle w:val="Pagrindinistekstas"/>
        <w:tabs>
          <w:tab w:val="left" w:pos="426"/>
          <w:tab w:val="left" w:pos="1134"/>
        </w:tabs>
        <w:ind w:firstLine="720"/>
        <w:rPr>
          <w:szCs w:val="24"/>
        </w:rPr>
      </w:pPr>
      <w:r w:rsidRPr="00C9447C">
        <w:rPr>
          <w:szCs w:val="24"/>
        </w:rPr>
        <w:t xml:space="preserve">3. </w:t>
      </w:r>
      <w:r>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Default="00D73386" w:rsidP="00D73386">
      <w:pPr>
        <w:ind w:left="4820"/>
      </w:pPr>
    </w:p>
    <w:p w:rsidR="00D73386" w:rsidRDefault="00D73386" w:rsidP="00D73386">
      <w:pPr>
        <w:ind w:left="4820"/>
      </w:pPr>
      <w:r>
        <w:t>______________</w:t>
      </w:r>
    </w:p>
    <w:p w:rsidR="00D73386" w:rsidRDefault="00D73386" w:rsidP="00D73386">
      <w:r>
        <w:br w:type="page"/>
      </w:r>
    </w:p>
    <w:p w:rsidR="00D73386" w:rsidRPr="00C31DB9" w:rsidRDefault="00D73386" w:rsidP="00D73386">
      <w:pPr>
        <w:ind w:left="4678"/>
      </w:pPr>
      <w:r w:rsidRPr="00C31DB9">
        <w:lastRenderedPageBreak/>
        <w:t xml:space="preserve">Trūkstamų specialistų pritraukimo į Plungės rajono savivaldybės viešąsias ir biudžetines įstaigas programos tvarkos aprašo </w:t>
      </w:r>
    </w:p>
    <w:p w:rsidR="00D73386" w:rsidRPr="00C31DB9" w:rsidRDefault="00D73386" w:rsidP="00D73386">
      <w:pPr>
        <w:ind w:left="4678"/>
      </w:pPr>
      <w:r w:rsidRPr="00C31DB9">
        <w:t>2 priedas</w:t>
      </w:r>
    </w:p>
    <w:p w:rsidR="00D73386" w:rsidRPr="00C31DB9" w:rsidRDefault="00D73386" w:rsidP="00D73386">
      <w:pPr>
        <w:jc w:val="center"/>
        <w:rPr>
          <w:b/>
          <w:sz w:val="28"/>
          <w:szCs w:val="28"/>
        </w:rPr>
      </w:pPr>
    </w:p>
    <w:p w:rsidR="00D73386" w:rsidRPr="00C31DB9" w:rsidRDefault="00D73386" w:rsidP="00D73386">
      <w:pPr>
        <w:jc w:val="center"/>
        <w:rPr>
          <w:b/>
        </w:rPr>
      </w:pPr>
      <w:r w:rsidRPr="00C31DB9">
        <w:rPr>
          <w:b/>
        </w:rPr>
        <w:t>PLUNGĖS RAJONO SAVIVALDYBĖS ADMINISTRACIJOS, PLUNGĖS RAJONO SAVIVALDYBĖS VIEŠOSIOS ARBA BIUDŽETINĖS ĮSTAIGOS IR SPECIALISTO BENDRADARIAVIMO SUTARTIS</w:t>
      </w:r>
    </w:p>
    <w:p w:rsidR="00D73386" w:rsidRPr="00C31DB9" w:rsidRDefault="00D73386" w:rsidP="00D73386">
      <w:pPr>
        <w:jc w:val="both"/>
        <w:rPr>
          <w:b/>
          <w:sz w:val="28"/>
          <w:szCs w:val="28"/>
        </w:rPr>
      </w:pPr>
    </w:p>
    <w:p w:rsidR="00D73386" w:rsidRPr="00C31DB9" w:rsidRDefault="00D73386" w:rsidP="00D73386">
      <w:pPr>
        <w:pStyle w:val="Antrat2"/>
        <w:jc w:val="center"/>
        <w:rPr>
          <w:b w:val="0"/>
          <w:i w:val="0"/>
          <w:sz w:val="24"/>
          <w:szCs w:val="24"/>
          <w:lang w:val="lt-LT"/>
        </w:rPr>
      </w:pPr>
      <w:r>
        <w:rPr>
          <w:b w:val="0"/>
          <w:i w:val="0"/>
          <w:sz w:val="24"/>
          <w:szCs w:val="24"/>
          <w:lang w:val="lt-LT"/>
        </w:rPr>
        <w:t xml:space="preserve">202 </w:t>
      </w:r>
      <w:r w:rsidRPr="00C31DB9">
        <w:rPr>
          <w:b w:val="0"/>
          <w:i w:val="0"/>
          <w:sz w:val="24"/>
          <w:szCs w:val="24"/>
          <w:lang w:val="lt-LT"/>
        </w:rPr>
        <w:t xml:space="preserve"> </w:t>
      </w:r>
      <w:r>
        <w:rPr>
          <w:b w:val="0"/>
          <w:i w:val="0"/>
          <w:sz w:val="24"/>
          <w:szCs w:val="24"/>
          <w:lang w:val="lt-LT"/>
        </w:rPr>
        <w:t xml:space="preserve"> </w:t>
      </w:r>
      <w:r w:rsidRPr="00C31DB9">
        <w:rPr>
          <w:b w:val="0"/>
          <w:i w:val="0"/>
          <w:sz w:val="24"/>
          <w:szCs w:val="24"/>
          <w:lang w:val="lt-LT"/>
        </w:rPr>
        <w:t>m.  ...............     d. Nr.</w:t>
      </w:r>
    </w:p>
    <w:p w:rsidR="00D73386" w:rsidRPr="00C31DB9" w:rsidRDefault="00D73386" w:rsidP="00D73386">
      <w:pPr>
        <w:jc w:val="center"/>
        <w:rPr>
          <w:snapToGrid w:val="0"/>
        </w:rPr>
      </w:pPr>
      <w:r w:rsidRPr="00C31DB9">
        <w:rPr>
          <w:snapToGrid w:val="0"/>
        </w:rPr>
        <w:t>Plungė</w:t>
      </w:r>
    </w:p>
    <w:p w:rsidR="00D73386" w:rsidRPr="00C31DB9" w:rsidRDefault="00D73386" w:rsidP="00D73386">
      <w:pPr>
        <w:jc w:val="both"/>
        <w:rPr>
          <w:snapToGrid w:val="0"/>
        </w:rPr>
      </w:pPr>
    </w:p>
    <w:p w:rsidR="00D73386" w:rsidRPr="00C31DB9" w:rsidRDefault="00D73386" w:rsidP="00EF0B78">
      <w:pPr>
        <w:pStyle w:val="Sraopastraipa"/>
        <w:numPr>
          <w:ilvl w:val="0"/>
          <w:numId w:val="2"/>
        </w:numPr>
        <w:ind w:hanging="371"/>
        <w:jc w:val="center"/>
        <w:rPr>
          <w:b/>
          <w:snapToGrid w:val="0"/>
          <w:szCs w:val="24"/>
        </w:rPr>
      </w:pPr>
      <w:r w:rsidRPr="00C31DB9">
        <w:rPr>
          <w:b/>
          <w:snapToGrid w:val="0"/>
          <w:szCs w:val="24"/>
        </w:rPr>
        <w:t>SUTARTIES ŠALYS</w:t>
      </w:r>
    </w:p>
    <w:p w:rsidR="00D73386" w:rsidRPr="00C31DB9" w:rsidRDefault="00D73386" w:rsidP="00D73386">
      <w:pPr>
        <w:pStyle w:val="Sraopastraipa"/>
        <w:ind w:left="1080"/>
        <w:rPr>
          <w:b/>
          <w:snapToGrid w:val="0"/>
          <w:szCs w:val="24"/>
        </w:rPr>
      </w:pPr>
    </w:p>
    <w:p w:rsidR="00D73386" w:rsidRPr="00C31DB9" w:rsidRDefault="00D73386" w:rsidP="00EF0B78">
      <w:pPr>
        <w:pStyle w:val="Sraopastraipa"/>
        <w:numPr>
          <w:ilvl w:val="0"/>
          <w:numId w:val="3"/>
        </w:numPr>
        <w:tabs>
          <w:tab w:val="left" w:pos="180"/>
          <w:tab w:val="left" w:pos="1134"/>
        </w:tabs>
        <w:ind w:left="0" w:firstLine="720"/>
        <w:jc w:val="both"/>
        <w:rPr>
          <w:snapToGrid w:val="0"/>
          <w:szCs w:val="24"/>
        </w:rPr>
      </w:pPr>
      <w:r w:rsidRPr="00C31DB9">
        <w:rPr>
          <w:szCs w:val="24"/>
        </w:rPr>
        <w:t xml:space="preserve">Plungės rajono savivaldybės administracija, atstovaujama Administracijos direktoriaus ..................................., veikiančio pagal Administracijos nuostatus (toliau </w:t>
      </w:r>
      <w:r w:rsidR="00846327">
        <w:rPr>
          <w:szCs w:val="24"/>
        </w:rPr>
        <w:t>–</w:t>
      </w:r>
      <w:r w:rsidRPr="00C31DB9">
        <w:rPr>
          <w:szCs w:val="24"/>
        </w:rPr>
        <w:t xml:space="preserve"> Administracija),</w:t>
      </w:r>
      <w:r w:rsidRPr="00C31DB9">
        <w:rPr>
          <w:snapToGrid w:val="0"/>
          <w:szCs w:val="24"/>
        </w:rPr>
        <w:t xml:space="preserve"> VšĮ/BĮ ................................... (toliau – ....................), atstovaujama direktoriaus ..................................., veikiančio pagal ..................................., ir Specialistas ...................................,  a. k. ..................................., sudarė šią sutartį.</w:t>
      </w:r>
    </w:p>
    <w:p w:rsidR="00D73386" w:rsidRPr="00C31DB9" w:rsidRDefault="00D73386" w:rsidP="00D73386">
      <w:pPr>
        <w:tabs>
          <w:tab w:val="left" w:pos="180"/>
        </w:tabs>
        <w:jc w:val="both"/>
        <w:rPr>
          <w:b/>
          <w:snapToGrid w:val="0"/>
        </w:rPr>
      </w:pPr>
    </w:p>
    <w:p w:rsidR="00D73386" w:rsidRPr="00C31DB9" w:rsidRDefault="00D73386" w:rsidP="00EF0B78">
      <w:pPr>
        <w:pStyle w:val="Sraopastraipa"/>
        <w:numPr>
          <w:ilvl w:val="0"/>
          <w:numId w:val="2"/>
        </w:numPr>
        <w:tabs>
          <w:tab w:val="left" w:pos="3960"/>
        </w:tabs>
        <w:ind w:hanging="371"/>
        <w:jc w:val="center"/>
        <w:rPr>
          <w:b/>
          <w:snapToGrid w:val="0"/>
          <w:szCs w:val="24"/>
        </w:rPr>
      </w:pPr>
      <w:r w:rsidRPr="00C31DB9">
        <w:rPr>
          <w:b/>
          <w:snapToGrid w:val="0"/>
          <w:szCs w:val="24"/>
        </w:rPr>
        <w:t>SUTARTIES OBJEKTAS</w:t>
      </w:r>
    </w:p>
    <w:p w:rsidR="00D73386" w:rsidRPr="00C31DB9" w:rsidRDefault="00D73386" w:rsidP="00D73386">
      <w:pPr>
        <w:tabs>
          <w:tab w:val="left" w:pos="3960"/>
        </w:tabs>
        <w:rPr>
          <w:b/>
          <w:snapToGrid w:val="0"/>
        </w:rPr>
      </w:pPr>
    </w:p>
    <w:p w:rsidR="00D73386" w:rsidRPr="00C31DB9" w:rsidRDefault="00D73386" w:rsidP="00D73386">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t xml:space="preserve">ines įstaigas programą, </w:t>
      </w:r>
      <w:r w:rsidRPr="00BA4A21">
        <w:t>Savivaldybės administracijos bi</w:t>
      </w:r>
      <w:r>
        <w:t>udžeto lėšų pervedimo Įstaigai</w:t>
      </w:r>
      <w:r w:rsidRPr="00BA4A21">
        <w:t xml:space="preserve"> tvarka ir te</w:t>
      </w:r>
      <w:r>
        <w:t xml:space="preserve">rminai, </w:t>
      </w:r>
      <w:r w:rsidRPr="00BA4A21">
        <w:t>atsiskaitymo už jų panaudojimą tvarka ir terminai</w:t>
      </w:r>
      <w:r w:rsidRPr="00C31DB9">
        <w:t>,</w:t>
      </w:r>
      <w:r>
        <w:t xml:space="preserve"> taip pat,</w:t>
      </w:r>
      <w:r w:rsidRPr="00C31DB9">
        <w:t xml:space="preserve"> Partnerių teisės ir pareigos bei kitos sąlygos. </w:t>
      </w:r>
    </w:p>
    <w:p w:rsidR="00D73386" w:rsidRPr="00C31DB9" w:rsidRDefault="00D73386" w:rsidP="00D73386">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D73386" w:rsidRPr="00C31DB9" w:rsidRDefault="00D73386" w:rsidP="00D73386">
      <w:pPr>
        <w:ind w:firstLine="720"/>
        <w:jc w:val="both"/>
      </w:pPr>
      <w:r w:rsidRPr="00C31DB9">
        <w:t>4. Teikiamos paskatos (nepasirinktos išbraukiamos):</w:t>
      </w:r>
    </w:p>
    <w:p w:rsidR="00D73386" w:rsidRPr="00D73386" w:rsidRDefault="00D73386" w:rsidP="00D73386">
      <w:pPr>
        <w:ind w:firstLine="720"/>
        <w:jc w:val="both"/>
        <w:rPr>
          <w:rFonts w:eastAsia="Calibri"/>
          <w:color w:val="000000" w:themeColor="text1"/>
        </w:rPr>
      </w:pPr>
      <w:r w:rsidRPr="00C31DB9">
        <w:t xml:space="preserve">4.1. </w:t>
      </w:r>
      <w:r w:rsidRPr="00C31DB9">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w:t>
      </w:r>
      <w:r w:rsidRPr="00D73386">
        <w:rPr>
          <w:rFonts w:eastAsia="Calibri"/>
          <w:color w:val="000000" w:themeColor="text1"/>
        </w:rPr>
        <w:t>Respublikos finansinės paskatos pirmąjį būstą įsigyjančioms jaunoms šeimoms įstatymą;</w:t>
      </w:r>
    </w:p>
    <w:p w:rsidR="00D73386" w:rsidRPr="00C31DB9" w:rsidRDefault="00D73386" w:rsidP="00D73386">
      <w:pPr>
        <w:ind w:firstLine="720"/>
        <w:jc w:val="both"/>
      </w:pPr>
      <w:r w:rsidRPr="00D73386">
        <w:t xml:space="preserve">4.2. </w:t>
      </w:r>
      <w:r w:rsidRPr="00D73386">
        <w:rPr>
          <w:rFonts w:eastAsia="Calibri"/>
          <w:color w:val="000000" w:themeColor="text1"/>
        </w:rPr>
        <w:t>finansinė parama pirmąjį būstą Plungės rajone įsigyjantiems trūkstamų specialybių specialistams;</w:t>
      </w:r>
    </w:p>
    <w:p w:rsidR="00D73386" w:rsidRPr="00C31DB9" w:rsidRDefault="00D73386" w:rsidP="00D73386">
      <w:pPr>
        <w:ind w:firstLine="720"/>
        <w:jc w:val="both"/>
      </w:pPr>
      <w:r>
        <w:rPr>
          <w:color w:val="000000"/>
        </w:rPr>
        <w:t>4.3</w:t>
      </w:r>
      <w:r w:rsidRPr="00C31DB9">
        <w:rPr>
          <w:color w:val="000000"/>
        </w:rPr>
        <w:t xml:space="preserve">. </w:t>
      </w:r>
      <w:r w:rsidRPr="00C31DB9">
        <w:t>gyvenamosios patalpos nuomos išlaidų kompensavimas;</w:t>
      </w:r>
    </w:p>
    <w:p w:rsidR="00D73386" w:rsidRPr="00C31DB9" w:rsidRDefault="00D73386" w:rsidP="00D73386">
      <w:pPr>
        <w:ind w:firstLine="720"/>
        <w:jc w:val="both"/>
      </w:pPr>
      <w:r>
        <w:t>4.4</w:t>
      </w:r>
      <w:r w:rsidRPr="00C31DB9">
        <w:t>. Savivaldybės būsto suteikimas;</w:t>
      </w:r>
    </w:p>
    <w:p w:rsidR="00D73386" w:rsidRPr="00C31DB9" w:rsidRDefault="00D73386" w:rsidP="00D73386">
      <w:pPr>
        <w:ind w:firstLine="720"/>
        <w:jc w:val="both"/>
      </w:pPr>
      <w:r>
        <w:t>4.5</w:t>
      </w:r>
      <w:r w:rsidRPr="00C31DB9">
        <w:t>. kelionės į darbo vietą išlaidų kompensavimas;</w:t>
      </w:r>
    </w:p>
    <w:p w:rsidR="00D73386" w:rsidRPr="00C31DB9" w:rsidRDefault="00D73386" w:rsidP="00D73386">
      <w:pPr>
        <w:ind w:firstLine="720"/>
        <w:jc w:val="both"/>
      </w:pPr>
      <w:r>
        <w:t>4.6</w:t>
      </w:r>
      <w:r w:rsidRPr="00C31DB9">
        <w:t>. metinė piniginė išmoka;</w:t>
      </w:r>
    </w:p>
    <w:p w:rsidR="00D73386" w:rsidRPr="00C31DB9" w:rsidRDefault="00D73386" w:rsidP="00D73386">
      <w:pPr>
        <w:ind w:firstLine="720"/>
        <w:jc w:val="both"/>
      </w:pPr>
      <w:r>
        <w:t>4.7</w:t>
      </w:r>
      <w:r w:rsidRPr="00C31DB9">
        <w:t>. metinis piniginis krepšelis turizmo, sveikatingumo, grožio, sporto, kultūros paslaugoms Plungės rajone;</w:t>
      </w:r>
    </w:p>
    <w:p w:rsidR="00D73386" w:rsidRPr="00C31DB9" w:rsidRDefault="00D73386" w:rsidP="00D73386">
      <w:pPr>
        <w:ind w:firstLine="720"/>
        <w:jc w:val="both"/>
      </w:pPr>
      <w:r>
        <w:t>4.8</w:t>
      </w:r>
      <w:r w:rsidRPr="00C31DB9">
        <w:t xml:space="preserve">. prioritetas Specialisto vaikams priimant </w:t>
      </w:r>
      <w:r w:rsidR="00846327">
        <w:t xml:space="preserve">juos </w:t>
      </w:r>
      <w:r w:rsidRPr="00C31DB9">
        <w:t>į Plungės rajono savivaldybės ugdymo įstaigas.</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III. ŠALIŲ TEISĖS IR PAREIGOS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5. Savivaldybės administracija įsipareigoja:</w:t>
      </w:r>
    </w:p>
    <w:p w:rsidR="00D73386" w:rsidRPr="00C31DB9" w:rsidRDefault="00D73386" w:rsidP="004400F6">
      <w:pPr>
        <w:pStyle w:val="Pagrindinistekstas3"/>
        <w:spacing w:after="0"/>
        <w:ind w:firstLine="720"/>
        <w:jc w:val="both"/>
        <w:rPr>
          <w:sz w:val="24"/>
          <w:szCs w:val="24"/>
        </w:rPr>
      </w:pPr>
      <w:r w:rsidRPr="00C31DB9">
        <w:rPr>
          <w:sz w:val="24"/>
          <w:szCs w:val="24"/>
        </w:rPr>
        <w:t xml:space="preserve">5.1. suteikti </w:t>
      </w:r>
      <w:r w:rsidR="00846327">
        <w:rPr>
          <w:sz w:val="24"/>
          <w:szCs w:val="24"/>
        </w:rPr>
        <w:t>S</w:t>
      </w:r>
      <w:r w:rsidRPr="00C31DB9">
        <w:rPr>
          <w:sz w:val="24"/>
          <w:szCs w:val="24"/>
        </w:rPr>
        <w:t xml:space="preserve">pecialistui jo pasirinktas, 4 </w:t>
      </w:r>
      <w:r w:rsidR="00846327">
        <w:rPr>
          <w:sz w:val="24"/>
          <w:szCs w:val="24"/>
        </w:rPr>
        <w:t>s</w:t>
      </w:r>
      <w:r w:rsidRPr="00C31DB9">
        <w:rPr>
          <w:sz w:val="24"/>
          <w:szCs w:val="24"/>
        </w:rPr>
        <w:t>utarties punkte išvardintas, paskatas;</w:t>
      </w:r>
    </w:p>
    <w:p w:rsidR="00D73386" w:rsidRDefault="00D73386" w:rsidP="004400F6">
      <w:pPr>
        <w:pStyle w:val="Pagrindinistekstas3"/>
        <w:spacing w:after="0"/>
        <w:ind w:firstLine="720"/>
        <w:jc w:val="both"/>
        <w:rPr>
          <w:color w:val="000000"/>
          <w:sz w:val="24"/>
          <w:szCs w:val="24"/>
          <w:lang w:eastAsia="lt-LT"/>
        </w:rPr>
      </w:pPr>
      <w:r w:rsidRPr="00C31DB9">
        <w:rPr>
          <w:sz w:val="24"/>
          <w:szCs w:val="24"/>
        </w:rPr>
        <w:lastRenderedPageBreak/>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Pr>
          <w:color w:val="000000"/>
          <w:sz w:val="24"/>
          <w:szCs w:val="24"/>
          <w:lang w:eastAsia="lt-LT"/>
        </w:rPr>
        <w:t>ašo 25 punkte numatytas išimtis;</w:t>
      </w:r>
    </w:p>
    <w:p w:rsidR="00D73386" w:rsidRPr="00C31DB9" w:rsidRDefault="00D73386" w:rsidP="004400F6">
      <w:pPr>
        <w:pStyle w:val="Pagrindinistekstas3"/>
        <w:spacing w:after="0"/>
        <w:ind w:firstLine="720"/>
        <w:jc w:val="both"/>
        <w:rPr>
          <w:sz w:val="24"/>
          <w:szCs w:val="24"/>
        </w:rPr>
      </w:pPr>
      <w:r>
        <w:rPr>
          <w:color w:val="000000"/>
          <w:sz w:val="24"/>
          <w:szCs w:val="24"/>
          <w:lang w:eastAsia="lt-LT"/>
        </w:rPr>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Pr>
          <w:iCs/>
          <w:sz w:val="24"/>
          <w:szCs w:val="24"/>
        </w:rPr>
        <w:t>u kaip vieną kartą per ketvirtį.</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 Įstaiga įsipareigoja: </w:t>
      </w:r>
    </w:p>
    <w:p w:rsidR="00D73386" w:rsidRPr="00C31DB9" w:rsidRDefault="00D73386" w:rsidP="004400F6">
      <w:pPr>
        <w:pStyle w:val="Pagrindinistekstas3"/>
        <w:spacing w:after="0"/>
        <w:ind w:firstLine="720"/>
        <w:jc w:val="both"/>
        <w:rPr>
          <w:sz w:val="24"/>
          <w:szCs w:val="24"/>
        </w:rPr>
      </w:pPr>
      <w:r w:rsidRPr="00C31DB9">
        <w:rPr>
          <w:sz w:val="24"/>
          <w:szCs w:val="24"/>
        </w:rPr>
        <w:t>6.1. įdarbinti Specialistą ne trumpesniam kaip 3 metų laikotarpiui;</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D73386" w:rsidRDefault="00D73386" w:rsidP="004400F6">
      <w:pPr>
        <w:pStyle w:val="Pagrindinistekstas3"/>
        <w:spacing w:after="0"/>
        <w:ind w:firstLine="720"/>
        <w:jc w:val="both"/>
        <w:rPr>
          <w:sz w:val="24"/>
          <w:szCs w:val="24"/>
        </w:rPr>
      </w:pPr>
      <w:r w:rsidRPr="00C31DB9">
        <w:rPr>
          <w:sz w:val="24"/>
          <w:szCs w:val="24"/>
        </w:rPr>
        <w:t>6.3. kontroliuoti su</w:t>
      </w:r>
      <w:r>
        <w:rPr>
          <w:sz w:val="24"/>
          <w:szCs w:val="24"/>
        </w:rPr>
        <w:t>tartinių įsipareigojimų vykdymą;</w:t>
      </w:r>
    </w:p>
    <w:p w:rsidR="00D73386" w:rsidRPr="00044B7C" w:rsidRDefault="00D73386" w:rsidP="00EF0B78">
      <w:pPr>
        <w:pStyle w:val="Komentarotekstas"/>
        <w:ind w:firstLine="720"/>
        <w:jc w:val="both"/>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D73386" w:rsidRPr="00044B7C" w:rsidRDefault="00D73386" w:rsidP="004400F6">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D73386" w:rsidRPr="00C31DB9" w:rsidRDefault="00D73386" w:rsidP="004400F6">
      <w:pPr>
        <w:ind w:firstLine="720"/>
        <w:jc w:val="both"/>
        <w:rPr>
          <w:snapToGrid w:val="0"/>
        </w:rPr>
      </w:pPr>
      <w:r w:rsidRPr="00C31DB9">
        <w:t xml:space="preserve">7. </w:t>
      </w:r>
      <w:r w:rsidRPr="00C31DB9">
        <w:rPr>
          <w:snapToGrid w:val="0"/>
        </w:rPr>
        <w:t>Specialistas įsipareigoja:</w:t>
      </w:r>
    </w:p>
    <w:p w:rsidR="00D73386" w:rsidRPr="00C31DB9" w:rsidRDefault="00D73386" w:rsidP="004400F6">
      <w:pPr>
        <w:ind w:firstLine="720"/>
        <w:jc w:val="both"/>
        <w:rPr>
          <w:snapToGrid w:val="0"/>
        </w:rPr>
      </w:pPr>
      <w:r w:rsidRPr="00C31DB9">
        <w:rPr>
          <w:snapToGrid w:val="0"/>
        </w:rPr>
        <w:t>7.1. dirbti Įstaigoje ne trumpiau kaip trejus metus;</w:t>
      </w:r>
    </w:p>
    <w:p w:rsidR="00D73386" w:rsidRPr="00C31DB9" w:rsidRDefault="00D73386" w:rsidP="004400F6">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D73386" w:rsidRPr="00C31DB9" w:rsidRDefault="00D73386" w:rsidP="004400F6">
      <w:pPr>
        <w:ind w:firstLine="720"/>
        <w:jc w:val="both"/>
      </w:pPr>
      <w:r w:rsidRPr="00C31DB9">
        <w:t>7.3. laiku ir tinkamai pateikti Apraše numatytas ataskaitas ir pagrindimo dokumentus.</w:t>
      </w:r>
    </w:p>
    <w:p w:rsidR="00D73386" w:rsidRPr="00C31DB9" w:rsidRDefault="00D73386" w:rsidP="004400F6">
      <w:pPr>
        <w:pStyle w:val="Pagrindinistekstas"/>
        <w:ind w:firstLine="720"/>
        <w:rPr>
          <w:szCs w:val="24"/>
        </w:rPr>
      </w:pPr>
      <w:r w:rsidRPr="00C31DB9">
        <w:rPr>
          <w:szCs w:val="24"/>
          <w:shd w:val="clear" w:color="auto" w:fill="FFFFFF"/>
        </w:rPr>
        <w:t xml:space="preserve">8. Partneriai įsipareigoja </w:t>
      </w:r>
      <w:r w:rsidRPr="00C31DB9">
        <w:rPr>
          <w:szCs w:val="24"/>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D73386" w:rsidRPr="00C31DB9" w:rsidRDefault="00D73386" w:rsidP="004400F6">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sutartį </w:t>
      </w:r>
      <w:r w:rsidR="00846327">
        <w:rPr>
          <w:szCs w:val="24"/>
          <w:shd w:val="clear" w:color="auto" w:fill="FFFFFF"/>
        </w:rPr>
        <w:t>š</w:t>
      </w:r>
      <w:r w:rsidRPr="00C31DB9">
        <w:rPr>
          <w:szCs w:val="24"/>
          <w:shd w:val="clear" w:color="auto" w:fill="FFFFFF"/>
        </w:rPr>
        <w:t>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D73386" w:rsidRPr="00C31DB9" w:rsidRDefault="00D73386" w:rsidP="00EF0B78">
      <w:pPr>
        <w:pStyle w:val="Pagrindinistekstas3"/>
        <w:spacing w:after="0"/>
        <w:ind w:firstLine="72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IV. LĖŠŲ NAUDOJIMO TVARKA</w:t>
      </w:r>
    </w:p>
    <w:p w:rsidR="00D73386" w:rsidRPr="00C31DB9" w:rsidRDefault="00D73386" w:rsidP="00D73386">
      <w:pPr>
        <w:pStyle w:val="Pagrindinistekstas3"/>
        <w:spacing w:after="0"/>
        <w:jc w:val="both"/>
        <w:rPr>
          <w:sz w:val="24"/>
          <w:szCs w:val="24"/>
        </w:rPr>
      </w:pPr>
    </w:p>
    <w:p w:rsidR="00D73386" w:rsidRPr="00EF0B78" w:rsidRDefault="00D73386" w:rsidP="004400F6">
      <w:pPr>
        <w:pStyle w:val="Pagrindinistekstas3"/>
        <w:spacing w:after="0"/>
        <w:ind w:firstLine="720"/>
        <w:jc w:val="both"/>
        <w:rPr>
          <w:sz w:val="24"/>
          <w:szCs w:val="24"/>
        </w:rPr>
      </w:pPr>
      <w:r w:rsidRPr="004400F6">
        <w:rPr>
          <w:sz w:val="24"/>
          <w:szCs w:val="24"/>
        </w:rPr>
        <w:t>10.</w:t>
      </w:r>
      <w:r w:rsidRPr="00EF0B78">
        <w:rPr>
          <w:sz w:val="24"/>
          <w:szCs w:val="24"/>
        </w:rPr>
        <w:t xml:space="preserve"> </w:t>
      </w:r>
      <w:r w:rsidRPr="004400F6">
        <w:rPr>
          <w:snapToGrid w:val="0"/>
          <w:sz w:val="24"/>
          <w:szCs w:val="24"/>
        </w:rPr>
        <w:t xml:space="preserve">Lėšos gali būti naudojamos tik sutartyje numatytoms paskatoms padengti nuo sutarties pasirašymo dienos iki jos vykdymo pabaigos. </w:t>
      </w:r>
    </w:p>
    <w:p w:rsidR="00D73386" w:rsidRPr="004400F6" w:rsidRDefault="00D73386" w:rsidP="004400F6">
      <w:pPr>
        <w:pStyle w:val="Pagrindinistekstas3"/>
        <w:tabs>
          <w:tab w:val="left" w:pos="4500"/>
        </w:tabs>
        <w:spacing w:after="0"/>
        <w:ind w:firstLine="720"/>
        <w:jc w:val="both"/>
        <w:rPr>
          <w:sz w:val="24"/>
          <w:szCs w:val="24"/>
        </w:rPr>
      </w:pPr>
      <w:r w:rsidRPr="004400F6">
        <w:rPr>
          <w:snapToGrid w:val="0"/>
          <w:sz w:val="24"/>
          <w:szCs w:val="24"/>
        </w:rPr>
        <w:t>11.</w:t>
      </w:r>
      <w:r w:rsidRPr="00EF0B78">
        <w:rPr>
          <w:snapToGrid w:val="0"/>
          <w:sz w:val="24"/>
          <w:szCs w:val="24"/>
        </w:rPr>
        <w:t xml:space="preserve"> </w:t>
      </w:r>
      <w:r w:rsidRPr="004400F6">
        <w:rPr>
          <w:snapToGrid w:val="0"/>
          <w:sz w:val="24"/>
          <w:szCs w:val="24"/>
        </w:rPr>
        <w:t xml:space="preserve">Lėšos pervedamos Įstaigai, kuri, remdamasi </w:t>
      </w:r>
      <w:r w:rsidR="00846327">
        <w:rPr>
          <w:sz w:val="24"/>
          <w:szCs w:val="24"/>
        </w:rPr>
        <w:t>A</w:t>
      </w:r>
      <w:r w:rsidRPr="004400F6">
        <w:rPr>
          <w:sz w:val="24"/>
          <w:szCs w:val="24"/>
        </w:rPr>
        <w:t>prašu, finansuoja Specialisto pasirinktas paskatas:</w:t>
      </w:r>
    </w:p>
    <w:p w:rsidR="00D73386" w:rsidRPr="004400F6" w:rsidRDefault="00D73386" w:rsidP="00EF0B78">
      <w:pPr>
        <w:pStyle w:val="Komentarotekstas"/>
        <w:ind w:firstLine="720"/>
        <w:jc w:val="both"/>
        <w:rPr>
          <w:sz w:val="24"/>
          <w:szCs w:val="24"/>
        </w:rPr>
      </w:pPr>
      <w:r w:rsidRPr="004400F6">
        <w:rPr>
          <w:sz w:val="24"/>
          <w:szCs w:val="24"/>
        </w:rPr>
        <w:t>11.1. lėšos, nepanaudotos einamais metais, grąžinamos į Administracijos sąskaitą iki einamų metų gruodžio 28 d.</w:t>
      </w:r>
      <w:r w:rsidR="00846327">
        <w:rPr>
          <w:sz w:val="24"/>
          <w:szCs w:val="24"/>
        </w:rPr>
        <w:t>;</w:t>
      </w:r>
    </w:p>
    <w:p w:rsidR="00D73386" w:rsidRPr="00EF0B78" w:rsidRDefault="00D73386" w:rsidP="004400F6">
      <w:pPr>
        <w:pStyle w:val="Pagrindinistekstas3"/>
        <w:tabs>
          <w:tab w:val="left" w:pos="4500"/>
        </w:tabs>
        <w:spacing w:after="0"/>
        <w:ind w:firstLine="720"/>
        <w:jc w:val="both"/>
        <w:rPr>
          <w:strike/>
          <w:snapToGrid w:val="0"/>
          <w:sz w:val="24"/>
          <w:szCs w:val="24"/>
        </w:rPr>
      </w:pPr>
      <w:r w:rsidRPr="004400F6">
        <w:rPr>
          <w:sz w:val="24"/>
          <w:szCs w:val="24"/>
        </w:rPr>
        <w:t>11.2.</w:t>
      </w:r>
      <w:r w:rsidRPr="004400F6">
        <w:rPr>
          <w:iCs/>
          <w:sz w:val="24"/>
          <w:szCs w:val="24"/>
        </w:rPr>
        <w:t xml:space="preserve"> kitam ketvirčiui lėšos pervedamos tik atsiskaičius už praėjusį ketvirtį</w:t>
      </w:r>
      <w:r w:rsidR="00846327">
        <w:rPr>
          <w:iCs/>
          <w:sz w:val="24"/>
          <w:szCs w:val="24"/>
        </w:rPr>
        <w:t>.</w:t>
      </w:r>
    </w:p>
    <w:p w:rsidR="00D73386" w:rsidRPr="00EF0B78" w:rsidRDefault="00D73386" w:rsidP="004400F6">
      <w:pPr>
        <w:pStyle w:val="Pagrindinistekstas3"/>
        <w:tabs>
          <w:tab w:val="left" w:pos="4500"/>
        </w:tabs>
        <w:spacing w:after="0"/>
        <w:ind w:firstLine="720"/>
        <w:jc w:val="both"/>
        <w:rPr>
          <w:sz w:val="24"/>
          <w:szCs w:val="24"/>
        </w:rPr>
      </w:pPr>
      <w:r w:rsidRPr="004400F6">
        <w:rPr>
          <w:snapToGrid w:val="0"/>
          <w:sz w:val="24"/>
          <w:szCs w:val="24"/>
        </w:rPr>
        <w:t>12.</w:t>
      </w:r>
      <w:r w:rsidRPr="00EF0B78">
        <w:rPr>
          <w:snapToGrid w:val="0"/>
          <w:sz w:val="24"/>
          <w:szCs w:val="24"/>
        </w:rPr>
        <w:t xml:space="preserve"> </w:t>
      </w:r>
      <w:r w:rsidRPr="004400F6">
        <w:rPr>
          <w:snapToGrid w:val="0"/>
          <w:sz w:val="24"/>
          <w:szCs w:val="24"/>
        </w:rPr>
        <w:t>Lėšos, panaudotos ne pagal sutartyje nurodytas sąlygas, ne sutartyje nurodytai veiklai, teisės aktų nustatyta tvarka išieškomos į Plungės rajono savivaldybės biudžetą</w:t>
      </w:r>
      <w:r w:rsidRPr="00EF0B78">
        <w:rPr>
          <w:sz w:val="24"/>
          <w:szCs w:val="24"/>
        </w:rPr>
        <w:t>.</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 SUTARTIES GALIOJIMAS IR KEITIMAS</w:t>
      </w:r>
    </w:p>
    <w:p w:rsidR="00D73386" w:rsidRPr="00C31DB9" w:rsidRDefault="00D73386" w:rsidP="00D73386">
      <w:pPr>
        <w:pStyle w:val="Pagrindinistekstas3"/>
        <w:spacing w:after="0"/>
        <w:jc w:val="both"/>
        <w:rPr>
          <w:snapToGrid w:val="0"/>
          <w:sz w:val="24"/>
          <w:szCs w:val="24"/>
        </w:rPr>
      </w:pP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D73386" w:rsidRPr="00C31DB9" w:rsidRDefault="00D73386" w:rsidP="00D73386">
      <w:pPr>
        <w:pStyle w:val="Pagrindinistekstas"/>
        <w:ind w:firstLine="720"/>
        <w:rPr>
          <w:szCs w:val="24"/>
        </w:rPr>
      </w:pPr>
      <w:r w:rsidRPr="00C31DB9">
        <w:rPr>
          <w:szCs w:val="24"/>
        </w:rPr>
        <w:t>14.1. Specialistui nutraukus darbo sutartį;</w:t>
      </w:r>
    </w:p>
    <w:p w:rsidR="00D73386" w:rsidRPr="00C31DB9" w:rsidRDefault="00D73386" w:rsidP="00D73386">
      <w:pPr>
        <w:pStyle w:val="Pagrindinistekstas"/>
        <w:ind w:firstLine="720"/>
        <w:rPr>
          <w:szCs w:val="24"/>
        </w:rPr>
      </w:pPr>
      <w:r w:rsidRPr="00C31DB9">
        <w:rPr>
          <w:szCs w:val="24"/>
        </w:rPr>
        <w:t>14.2. atsisakius savo noru;</w:t>
      </w:r>
    </w:p>
    <w:p w:rsidR="00D73386" w:rsidRPr="00C31DB9" w:rsidRDefault="00D73386" w:rsidP="00D73386">
      <w:pPr>
        <w:pStyle w:val="Pagrindinistekstas"/>
        <w:ind w:firstLine="720"/>
        <w:rPr>
          <w:szCs w:val="24"/>
        </w:rPr>
      </w:pPr>
      <w:r w:rsidRPr="00C31DB9">
        <w:rPr>
          <w:szCs w:val="24"/>
        </w:rPr>
        <w:t>14.3. išaiškėjus, jog buvo pateikti tikrovės neatitinkantys dokumentai;</w:t>
      </w:r>
    </w:p>
    <w:p w:rsidR="00D73386" w:rsidRPr="00C31DB9" w:rsidRDefault="00D73386" w:rsidP="00D73386">
      <w:pPr>
        <w:pStyle w:val="Pagrindinistekstas"/>
        <w:ind w:firstLine="720"/>
        <w:rPr>
          <w:bCs/>
          <w:szCs w:val="24"/>
        </w:rPr>
      </w:pPr>
      <w:r w:rsidRPr="00C31DB9">
        <w:rPr>
          <w:bCs/>
          <w:szCs w:val="24"/>
        </w:rPr>
        <w:t>14.4. dėl kitų priežasčių Specialistui atsisakius.</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lastRenderedPageBreak/>
        <w:t xml:space="preserve">15. Sutartis gali būti keičiama sutarties šalių susitarimu. Sutarties pakeitimai ir (ar) papildymai pasirašomi visų </w:t>
      </w:r>
      <w:r w:rsidR="00846327">
        <w:rPr>
          <w:snapToGrid w:val="0"/>
          <w:sz w:val="24"/>
          <w:szCs w:val="24"/>
        </w:rPr>
        <w:t>š</w:t>
      </w:r>
      <w:r w:rsidRPr="00C31DB9">
        <w:rPr>
          <w:snapToGrid w:val="0"/>
          <w:sz w:val="24"/>
          <w:szCs w:val="24"/>
        </w:rPr>
        <w:t xml:space="preserve">alių ir tampa neatskiriama </w:t>
      </w:r>
      <w:r w:rsidR="00846327">
        <w:rPr>
          <w:snapToGrid w:val="0"/>
          <w:sz w:val="24"/>
          <w:szCs w:val="24"/>
        </w:rPr>
        <w:t>s</w:t>
      </w:r>
      <w:r w:rsidRPr="00C31DB9">
        <w:rPr>
          <w:snapToGrid w:val="0"/>
          <w:sz w:val="24"/>
          <w:szCs w:val="24"/>
        </w:rPr>
        <w:t>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16. Visi pranešimai, reikalavimai ir prašymai, susiję su šia sutartimi, turi būti pateikiami raštu </w:t>
      </w:r>
      <w:r w:rsidR="00846327">
        <w:rPr>
          <w:snapToGrid w:val="0"/>
          <w:sz w:val="24"/>
          <w:szCs w:val="24"/>
        </w:rPr>
        <w:t>s</w:t>
      </w:r>
      <w:r w:rsidRPr="00C31DB9">
        <w:rPr>
          <w:snapToGrid w:val="0"/>
          <w:sz w:val="24"/>
          <w:szCs w:val="24"/>
        </w:rPr>
        <w:t>utartyje nurodytais el. pašto adresais.</w:t>
      </w:r>
    </w:p>
    <w:p w:rsidR="00D73386" w:rsidRPr="00C31DB9" w:rsidRDefault="00D73386" w:rsidP="00D73386">
      <w:pPr>
        <w:pStyle w:val="Pagrindinistekstas3"/>
        <w:spacing w:after="0"/>
        <w:ind w:firstLine="720"/>
        <w:jc w:val="both"/>
        <w:rPr>
          <w:snapToGrid w:val="0"/>
          <w:sz w:val="24"/>
          <w:szCs w:val="24"/>
        </w:rPr>
      </w:pPr>
      <w:r w:rsidRPr="00C31DB9">
        <w:rPr>
          <w:sz w:val="24"/>
          <w:szCs w:val="24"/>
          <w:shd w:val="clear" w:color="auto" w:fill="FFFFFF"/>
        </w:rPr>
        <w:t xml:space="preserve">17. Visi </w:t>
      </w:r>
      <w:r w:rsidR="00846327">
        <w:rPr>
          <w:sz w:val="24"/>
          <w:szCs w:val="24"/>
          <w:shd w:val="clear" w:color="auto" w:fill="FFFFFF"/>
        </w:rPr>
        <w:t>š</w:t>
      </w:r>
      <w:r w:rsidRPr="00C31DB9">
        <w:rPr>
          <w:sz w:val="24"/>
          <w:szCs w:val="24"/>
          <w:shd w:val="clear" w:color="auto" w:fill="FFFFFF"/>
        </w:rPr>
        <w:t>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D73386" w:rsidRPr="00C31DB9" w:rsidRDefault="00D73386" w:rsidP="00D73386">
      <w:pPr>
        <w:pStyle w:val="Pagrindinistekstas3"/>
        <w:spacing w:after="0"/>
        <w:ind w:firstLine="426"/>
        <w:jc w:val="both"/>
        <w:rPr>
          <w:snapToGrid w:val="0"/>
          <w:sz w:val="24"/>
          <w:szCs w:val="24"/>
        </w:rPr>
      </w:pPr>
    </w:p>
    <w:p w:rsidR="00D73386" w:rsidRPr="00C31DB9" w:rsidRDefault="00D73386" w:rsidP="00D73386">
      <w:pPr>
        <w:pStyle w:val="Pagrindinistekstas3"/>
        <w:spacing w:after="0"/>
        <w:jc w:val="center"/>
        <w:rPr>
          <w:b/>
          <w:caps/>
          <w:sz w:val="24"/>
          <w:szCs w:val="24"/>
        </w:rPr>
      </w:pPr>
      <w:r w:rsidRPr="00C31DB9">
        <w:rPr>
          <w:b/>
          <w:caps/>
          <w:sz w:val="24"/>
          <w:szCs w:val="24"/>
        </w:rPr>
        <w:t>VI. Kitos sąlygos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VII. JURIDINIŲ ŠALIŲ PARAŠAI IR REKVIZITAI</w:t>
      </w:r>
    </w:p>
    <w:p w:rsidR="00D73386" w:rsidRPr="00C31DB9" w:rsidRDefault="00D73386" w:rsidP="00D73386">
      <w:pPr>
        <w:pStyle w:val="Pagrindinistekstas3"/>
        <w:spacing w:after="0"/>
        <w:jc w:val="both"/>
        <w:rPr>
          <w:b/>
          <w:sz w:val="24"/>
          <w:szCs w:val="24"/>
        </w:rPr>
      </w:pPr>
    </w:p>
    <w:p w:rsidR="00D73386" w:rsidRDefault="00D73386" w:rsidP="00D73386">
      <w:pPr>
        <w:pStyle w:val="Pagrindinistekstas3"/>
        <w:tabs>
          <w:tab w:val="left" w:pos="5670"/>
        </w:tabs>
        <w:spacing w:after="0"/>
        <w:jc w:val="both"/>
        <w:rPr>
          <w:snapToGrid w:val="0"/>
          <w:sz w:val="24"/>
          <w:szCs w:val="24"/>
        </w:rPr>
        <w:sectPr w:rsidR="00D73386" w:rsidSect="008D6CEB">
          <w:pgSz w:w="11906" w:h="16838" w:code="9"/>
          <w:pgMar w:top="1134" w:right="567" w:bottom="1134" w:left="1701" w:header="567" w:footer="567" w:gutter="0"/>
          <w:cols w:space="1296"/>
          <w:docGrid w:linePitch="360"/>
        </w:sectPr>
      </w:pPr>
    </w:p>
    <w:p w:rsidR="00D73386" w:rsidRDefault="00D73386" w:rsidP="00D73386">
      <w:pPr>
        <w:pStyle w:val="Pagrindinistekstas3"/>
        <w:tabs>
          <w:tab w:val="left" w:pos="5670"/>
        </w:tabs>
        <w:spacing w:after="0"/>
        <w:jc w:val="both"/>
        <w:rPr>
          <w:snapToGrid w:val="0"/>
          <w:sz w:val="24"/>
          <w:szCs w:val="24"/>
        </w:rPr>
      </w:pP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D73386" w:rsidRPr="00C31DB9" w:rsidRDefault="00D73386" w:rsidP="00D73386">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(8 448) 73 166</w:t>
      </w:r>
    </w:p>
    <w:p w:rsidR="00D73386" w:rsidRPr="00C31DB9" w:rsidRDefault="00D73386" w:rsidP="00D73386">
      <w:pPr>
        <w:pStyle w:val="Pagrindinistekstas3"/>
        <w:tabs>
          <w:tab w:val="left" w:pos="5670"/>
        </w:tabs>
        <w:spacing w:after="0"/>
        <w:jc w:val="both"/>
        <w:rPr>
          <w:sz w:val="24"/>
          <w:szCs w:val="24"/>
        </w:rPr>
      </w:pPr>
      <w:r w:rsidRPr="00C31DB9">
        <w:rPr>
          <w:bCs/>
          <w:snapToGrid w:val="0"/>
          <w:sz w:val="24"/>
          <w:szCs w:val="24"/>
        </w:rPr>
        <w:t>El. paštas savivaldybe@plunge.lt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D73386" w:rsidRPr="00F61008" w:rsidRDefault="00D73386" w:rsidP="00D73386">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w:t>
      </w:r>
      <w:r>
        <w:rPr>
          <w:rStyle w:val="Grietas"/>
          <w:rFonts w:eastAsiaTheme="minorEastAsia"/>
          <w:b w:val="0"/>
          <w:bCs w:val="0"/>
          <w:sz w:val="24"/>
          <w:szCs w:val="24"/>
        </w:rPr>
        <w:t>S</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D73386" w:rsidRPr="00C31DB9" w:rsidRDefault="00D73386" w:rsidP="00D73386">
      <w:pPr>
        <w:pStyle w:val="Pagrindinistekstas3"/>
        <w:tabs>
          <w:tab w:val="left" w:pos="5670"/>
        </w:tabs>
        <w:spacing w:after="0"/>
        <w:jc w:val="both"/>
        <w:rPr>
          <w:sz w:val="24"/>
          <w:szCs w:val="24"/>
        </w:rPr>
      </w:pPr>
    </w:p>
    <w:p w:rsidR="00D73386" w:rsidRDefault="00D73386" w:rsidP="00D73386">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D73386" w:rsidRPr="00634974" w:rsidRDefault="00D73386" w:rsidP="00D73386">
      <w:pPr>
        <w:pStyle w:val="Pagrindinistekstas3"/>
        <w:pBdr>
          <w:bottom w:val="single" w:sz="12" w:space="1" w:color="auto"/>
        </w:pBdr>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Default="00D73386" w:rsidP="00D73386">
      <w:pPr>
        <w:jc w:val="both"/>
        <w:rPr>
          <w:bCs/>
        </w:rPr>
      </w:pPr>
      <w:r w:rsidRPr="00C31DB9">
        <w:rPr>
          <w:bCs/>
        </w:rPr>
        <w:t xml:space="preserve">A.V. </w:t>
      </w:r>
    </w:p>
    <w:p w:rsidR="00D73386" w:rsidRPr="00C31DB9" w:rsidRDefault="00D73386" w:rsidP="00D73386">
      <w:pPr>
        <w:jc w:val="both"/>
        <w:rPr>
          <w:bCs/>
        </w:rPr>
      </w:pPr>
    </w:p>
    <w:p w:rsidR="00D73386" w:rsidRDefault="00D73386" w:rsidP="00D73386">
      <w:pPr>
        <w:pStyle w:val="Pagrindinistekstas3"/>
        <w:tabs>
          <w:tab w:val="left" w:pos="5670"/>
        </w:tabs>
        <w:spacing w:after="0"/>
        <w:jc w:val="both"/>
        <w:rPr>
          <w:snapToGrid w:val="0"/>
          <w:sz w:val="24"/>
          <w:szCs w:val="24"/>
        </w:rPr>
      </w:pPr>
    </w:p>
    <w:p w:rsidR="00D73386" w:rsidRDefault="00D73386" w:rsidP="00D73386">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D73386" w:rsidRPr="00C31DB9" w:rsidRDefault="00D73386" w:rsidP="00D73386">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D73386" w:rsidRPr="00C31DB9" w:rsidRDefault="00D73386" w:rsidP="00D73386">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D73386" w:rsidRPr="00C31DB9" w:rsidRDefault="00D73386" w:rsidP="00D73386">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Direktorius</w:t>
      </w:r>
    </w:p>
    <w:p w:rsidR="00D73386" w:rsidRPr="00C31DB9" w:rsidRDefault="00D73386" w:rsidP="00D73386">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Pr="00C31DB9" w:rsidRDefault="00D73386" w:rsidP="00D73386">
      <w:pPr>
        <w:jc w:val="both"/>
        <w:rPr>
          <w:bCs/>
        </w:rPr>
      </w:pPr>
      <w:r w:rsidRPr="00C31DB9">
        <w:rPr>
          <w:bCs/>
        </w:rPr>
        <w:t xml:space="preserve">A.V.  </w:t>
      </w:r>
    </w:p>
    <w:p w:rsidR="00D73386" w:rsidRPr="00C31DB9" w:rsidRDefault="00D73386" w:rsidP="00D73386">
      <w:pPr>
        <w:jc w:val="both"/>
      </w:pPr>
    </w:p>
    <w:p w:rsidR="00D73386" w:rsidRDefault="00D73386" w:rsidP="00D73386">
      <w:pPr>
        <w:jc w:val="both"/>
        <w:sectPr w:rsidR="00D73386" w:rsidSect="00044B7C">
          <w:type w:val="continuous"/>
          <w:pgSz w:w="11906" w:h="16838" w:code="9"/>
          <w:pgMar w:top="1134" w:right="567" w:bottom="1134" w:left="1701" w:header="567" w:footer="567" w:gutter="0"/>
          <w:cols w:num="2" w:space="1296"/>
          <w:docGrid w:linePitch="360"/>
        </w:sectPr>
      </w:pPr>
    </w:p>
    <w:p w:rsidR="00D73386" w:rsidRPr="00C31DB9" w:rsidRDefault="00D73386" w:rsidP="00D73386">
      <w:pPr>
        <w:jc w:val="both"/>
      </w:pPr>
    </w:p>
    <w:p w:rsidR="00D73386" w:rsidRPr="00C31DB9" w:rsidRDefault="00D73386" w:rsidP="00D73386">
      <w:pPr>
        <w:jc w:val="both"/>
      </w:pPr>
      <w:r w:rsidRPr="00C31DB9">
        <w:t>Specialistas ............................................</w:t>
      </w:r>
    </w:p>
    <w:p w:rsidR="00D73386" w:rsidRPr="00C31DB9" w:rsidRDefault="00D73386" w:rsidP="00D73386">
      <w:pPr>
        <w:jc w:val="both"/>
      </w:pPr>
      <w:r w:rsidRPr="00C31DB9">
        <w:t>A.k. ........................................................</w:t>
      </w:r>
    </w:p>
    <w:p w:rsidR="00D73386" w:rsidRPr="00C31DB9" w:rsidRDefault="00D73386" w:rsidP="00D73386">
      <w:pPr>
        <w:jc w:val="both"/>
      </w:pPr>
      <w:r w:rsidRPr="00C31DB9">
        <w:t>Adresas: .................................................</w:t>
      </w:r>
    </w:p>
    <w:p w:rsidR="00D73386" w:rsidRPr="00C31DB9" w:rsidRDefault="00D73386" w:rsidP="00D73386">
      <w:pPr>
        <w:jc w:val="both"/>
      </w:pPr>
      <w:r w:rsidRPr="00C31DB9">
        <w:t>Tel. .........................................................</w:t>
      </w:r>
    </w:p>
    <w:p w:rsidR="00D73386" w:rsidRPr="00C31DB9" w:rsidRDefault="00D73386" w:rsidP="00D73386">
      <w:pPr>
        <w:jc w:val="both"/>
      </w:pPr>
      <w:r w:rsidRPr="00C31DB9">
        <w:t>El. paštas ..............................................</w:t>
      </w:r>
    </w:p>
    <w:p w:rsidR="00D73386" w:rsidRPr="00C31DB9" w:rsidRDefault="00D73386" w:rsidP="00D73386">
      <w:pPr>
        <w:jc w:val="both"/>
        <w:rPr>
          <w:bCs/>
        </w:rPr>
      </w:pPr>
      <w:r w:rsidRPr="00C31DB9">
        <w:t>Sąskaitos Nr.</w:t>
      </w:r>
      <w:r w:rsidRPr="00C31DB9">
        <w:rPr>
          <w:bCs/>
        </w:rPr>
        <w:t xml:space="preserve"> ..........................................</w:t>
      </w:r>
    </w:p>
    <w:p w:rsidR="00D73386" w:rsidRPr="00634974" w:rsidRDefault="00D73386" w:rsidP="00D73386">
      <w:pPr>
        <w:jc w:val="both"/>
        <w:rPr>
          <w:b/>
        </w:rPr>
      </w:pPr>
      <w:r w:rsidRPr="00634974">
        <w:rPr>
          <w:rStyle w:val="Grietas"/>
          <w:rFonts w:eastAsiaTheme="minorEastAsia"/>
          <w:b w:val="0"/>
        </w:rPr>
        <w:t>Bankas ...................................................</w:t>
      </w:r>
    </w:p>
    <w:p w:rsidR="00D73386" w:rsidRPr="00C31DB9" w:rsidRDefault="00D73386" w:rsidP="00D73386">
      <w:pPr>
        <w:jc w:val="both"/>
      </w:pPr>
      <w:r w:rsidRPr="00C31DB9">
        <w:t>Banko kodas ..........................................</w:t>
      </w:r>
    </w:p>
    <w:p w:rsidR="00D73386" w:rsidRPr="00C31DB9" w:rsidRDefault="00D73386" w:rsidP="00D73386">
      <w:pPr>
        <w:jc w:val="both"/>
        <w:rPr>
          <w:bCs/>
        </w:rPr>
      </w:pPr>
    </w:p>
    <w:p w:rsidR="00D73386" w:rsidRPr="00C31DB9" w:rsidRDefault="00D73386" w:rsidP="00D73386">
      <w:pPr>
        <w:jc w:val="both"/>
        <w:rPr>
          <w:bCs/>
        </w:rPr>
      </w:pPr>
      <w:r w:rsidRPr="00C31DB9">
        <w:rPr>
          <w:bCs/>
        </w:rPr>
        <w:t>______________________</w:t>
      </w:r>
    </w:p>
    <w:p w:rsidR="00D73386" w:rsidRDefault="00D73386" w:rsidP="00D73386">
      <w:pPr>
        <w:jc w:val="both"/>
        <w:rPr>
          <w:bCs/>
        </w:rPr>
      </w:pPr>
      <w:r w:rsidRPr="00C31DB9">
        <w:rPr>
          <w:bCs/>
        </w:rPr>
        <w:t>Parašas</w:t>
      </w:r>
    </w:p>
    <w:p w:rsidR="00D73386" w:rsidRDefault="00D73386" w:rsidP="00D73386">
      <w:pPr>
        <w:rPr>
          <w:bCs/>
        </w:rPr>
      </w:pPr>
      <w:r>
        <w:rPr>
          <w:bCs/>
        </w:rPr>
        <w:br w:type="page"/>
      </w:r>
    </w:p>
    <w:p w:rsidR="00D73386" w:rsidRDefault="00D73386" w:rsidP="00D73386">
      <w:pPr>
        <w:jc w:val="both"/>
      </w:pPr>
    </w:p>
    <w:p w:rsidR="00D73386" w:rsidRDefault="00D73386" w:rsidP="00D73386">
      <w:pPr>
        <w:ind w:left="4678"/>
      </w:pPr>
      <w:r>
        <w:t xml:space="preserve">Trūkstamų specialistų pritraukimo į Plungės rajono savivaldybės viešąsias ir biudžetines įstaigas programos tvarkos aprašo </w:t>
      </w:r>
    </w:p>
    <w:p w:rsidR="00D73386" w:rsidRDefault="00D73386" w:rsidP="00D73386">
      <w:pPr>
        <w:ind w:left="4678"/>
      </w:pPr>
      <w:r>
        <w:t>3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(Važiavimo asmeniniu transportu išlaidų ataskaitos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VAŽIAVIMO ASMENINIU TRANSPORTU IŠLAIDŲ ATASKAITA</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D73386" w:rsidTr="00B0655C">
        <w:tc>
          <w:tcPr>
            <w:tcW w:w="1267"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D73386" w:rsidRDefault="00D73386" w:rsidP="00B0655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Viso mėnesio išlaidų suma</w:t>
            </w:r>
          </w:p>
        </w:tc>
      </w:tr>
      <w:tr w:rsidR="00D73386" w:rsidTr="00B0655C">
        <w:tc>
          <w:tcPr>
            <w:tcW w:w="1267"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267"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62"/>
              <w:jc w:val="both"/>
            </w:pPr>
          </w:p>
        </w:tc>
        <w:tc>
          <w:tcPr>
            <w:tcW w:w="1559"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4 priedas</w:t>
      </w:r>
    </w:p>
    <w:p w:rsidR="00D73386" w:rsidRDefault="00D73386" w:rsidP="00D73386">
      <w:pPr>
        <w:ind w:firstLine="120"/>
        <w:jc w:val="both"/>
      </w:pPr>
    </w:p>
    <w:p w:rsidR="00D73386" w:rsidRDefault="00D73386" w:rsidP="00D73386">
      <w:pPr>
        <w:jc w:val="center"/>
      </w:pPr>
      <w:r>
        <w:rPr>
          <w:b/>
          <w:bCs/>
        </w:rPr>
        <w:t>(Važiavimo keleiviniu transportu išlaidų ataskaitos formos pavyzdys)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(įstaigos pavadinimas)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(specialisto pareigos, vardas, pavardė)</w:t>
      </w:r>
    </w:p>
    <w:p w:rsidR="00D73386" w:rsidRDefault="00D73386" w:rsidP="00D73386">
      <w:pPr>
        <w:ind w:firstLine="60"/>
      </w:pPr>
    </w:p>
    <w:p w:rsidR="00D73386" w:rsidRDefault="00D73386" w:rsidP="00D73386">
      <w:pPr>
        <w:jc w:val="center"/>
        <w:rPr>
          <w:b/>
          <w:bCs/>
        </w:rPr>
      </w:pPr>
      <w:r>
        <w:rPr>
          <w:b/>
          <w:bCs/>
        </w:rPr>
        <w:t>20___M.______________ MĖN. VAŽIAVIMO KELEIVINIU TRANSPORTU IŠLAIDŲ ATASKAITA</w:t>
      </w:r>
    </w:p>
    <w:p w:rsidR="00D73386" w:rsidRDefault="00D73386" w:rsidP="00D73386">
      <w:pPr>
        <w:ind w:firstLine="60"/>
        <w:jc w:val="center"/>
      </w:pPr>
      <w:r>
        <w:rPr>
          <w:b/>
          <w:bCs/>
        </w:rPr>
        <w:t>_________________</w:t>
      </w:r>
    </w:p>
    <w:p w:rsidR="00D73386" w:rsidRDefault="00D73386" w:rsidP="00D73386">
      <w:pPr>
        <w:jc w:val="center"/>
        <w:rPr>
          <w:sz w:val="18"/>
          <w:szCs w:val="18"/>
        </w:rPr>
      </w:pPr>
      <w:r>
        <w:rPr>
          <w:sz w:val="18"/>
          <w:szCs w:val="18"/>
        </w:rPr>
        <w:t>(data)</w:t>
      </w:r>
    </w:p>
    <w:p w:rsidR="00D73386" w:rsidRDefault="00D73386" w:rsidP="00D73386">
      <w:pPr>
        <w:jc w:val="center"/>
      </w:pPr>
      <w:r>
        <w:t>______________________</w:t>
      </w:r>
    </w:p>
    <w:p w:rsidR="00D73386" w:rsidRDefault="00D73386" w:rsidP="00D73386">
      <w:pPr>
        <w:jc w:val="center"/>
        <w:rPr>
          <w:sz w:val="18"/>
          <w:szCs w:val="18"/>
        </w:rPr>
      </w:pPr>
      <w:r>
        <w:rPr>
          <w:sz w:val="18"/>
          <w:szCs w:val="18"/>
        </w:rPr>
        <w:t>(vieta)</w:t>
      </w:r>
    </w:p>
    <w:p w:rsidR="00D73386" w:rsidRDefault="00D73386" w:rsidP="00D73386">
      <w:pPr>
        <w:ind w:firstLine="709"/>
        <w:jc w:val="both"/>
        <w:rPr>
          <w:sz w:val="22"/>
          <w:szCs w:val="22"/>
        </w:rPr>
      </w:pPr>
      <w:r>
        <w:rPr>
          <w:sz w:val="22"/>
          <w:szCs w:val="22"/>
        </w:rPr>
        <w:t>Teikiu važiavimo keleiviniu transportu išlaidų ataskaitą:</w:t>
      </w:r>
    </w:p>
    <w:p w:rsidR="00D73386" w:rsidRDefault="00D73386" w:rsidP="00D73386">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D73386" w:rsidTr="00B0655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D73386" w:rsidRDefault="00D73386" w:rsidP="00B0655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D73386" w:rsidRDefault="00D73386" w:rsidP="00B0655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D73386" w:rsidRDefault="00D73386" w:rsidP="00B0655C">
            <w:pPr>
              <w:jc w:val="center"/>
            </w:pPr>
            <w:r>
              <w:t>Išlaidų suma</w:t>
            </w:r>
          </w:p>
        </w:tc>
      </w:tr>
      <w:tr w:rsidR="00D73386" w:rsidTr="00B0655C">
        <w:trPr>
          <w:cantSplit/>
        </w:trPr>
        <w:tc>
          <w:tcPr>
            <w:tcW w:w="1833" w:type="dxa"/>
            <w:tcBorders>
              <w:top w:val="nil"/>
              <w:left w:val="single" w:sz="8" w:space="0" w:color="auto"/>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D73386" w:rsidRDefault="00D73386" w:rsidP="00B0655C">
            <w:pPr>
              <w:rPr>
                <w:sz w:val="8"/>
                <w:szCs w:val="8"/>
              </w:rPr>
            </w:pPr>
          </w:p>
          <w:p w:rsidR="00D73386" w:rsidRDefault="00D73386" w:rsidP="00B0655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8"/>
                <w:szCs w:val="8"/>
              </w:rPr>
            </w:pPr>
            <w:r>
              <w:rPr>
                <w:sz w:val="22"/>
                <w:szCs w:val="22"/>
              </w:rPr>
              <w:t>5</w:t>
            </w:r>
          </w:p>
        </w:tc>
      </w:tr>
      <w:tr w:rsidR="00D73386" w:rsidTr="00B0655C">
        <w:trPr>
          <w:cantSplit/>
        </w:trPr>
        <w:tc>
          <w:tcPr>
            <w:tcW w:w="1833" w:type="dxa"/>
            <w:tcBorders>
              <w:top w:val="nil"/>
              <w:left w:val="single" w:sz="8" w:space="0" w:color="auto"/>
              <w:bottom w:val="single" w:sz="8" w:space="0" w:color="auto"/>
              <w:right w:val="single" w:sz="8" w:space="0" w:color="auto"/>
            </w:tcBorders>
          </w:tcPr>
          <w:p w:rsidR="00D73386" w:rsidRDefault="00D73386" w:rsidP="00B0655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268" w:type="dxa"/>
            <w:tcBorders>
              <w:top w:val="nil"/>
              <w:left w:val="nil"/>
              <w:bottom w:val="single" w:sz="8" w:space="0" w:color="auto"/>
              <w:right w:val="single" w:sz="8" w:space="0" w:color="auto"/>
            </w:tcBorders>
          </w:tcPr>
          <w:p w:rsidR="00D73386" w:rsidRDefault="00D73386" w:rsidP="00B0655C">
            <w:pPr>
              <w:rPr>
                <w:sz w:val="8"/>
                <w:szCs w:val="8"/>
              </w:rPr>
            </w:pPr>
          </w:p>
          <w:p w:rsidR="00D73386" w:rsidRDefault="00D73386" w:rsidP="00B0655C">
            <w:pPr>
              <w:ind w:firstLine="55"/>
              <w:jc w:val="both"/>
              <w:rPr>
                <w:sz w:val="22"/>
                <w:szCs w:val="22"/>
              </w:rPr>
            </w:pPr>
          </w:p>
        </w:tc>
        <w:tc>
          <w:tcPr>
            <w:tcW w:w="1559" w:type="dxa"/>
            <w:tcBorders>
              <w:top w:val="nil"/>
              <w:left w:val="nil"/>
              <w:bottom w:val="single" w:sz="8" w:space="0" w:color="auto"/>
              <w:right w:val="single" w:sz="8" w:space="0" w:color="auto"/>
            </w:tcBorders>
          </w:tcPr>
          <w:p w:rsidR="00D73386" w:rsidRDefault="00D73386" w:rsidP="00B0655C">
            <w:pPr>
              <w:rPr>
                <w:sz w:val="8"/>
                <w:szCs w:val="8"/>
              </w:rPr>
            </w:pPr>
          </w:p>
        </w:tc>
      </w:tr>
    </w:tbl>
    <w:p w:rsidR="00D73386" w:rsidRDefault="00D73386" w:rsidP="00D73386">
      <w:pPr>
        <w:rPr>
          <w:sz w:val="8"/>
          <w:szCs w:val="8"/>
        </w:rPr>
      </w:pPr>
    </w:p>
    <w:p w:rsidR="00D73386" w:rsidRDefault="00D73386" w:rsidP="00D73386">
      <w:pPr>
        <w:jc w:val="both"/>
        <w:rPr>
          <w:sz w:val="22"/>
          <w:szCs w:val="22"/>
        </w:rPr>
      </w:pPr>
      <w:r>
        <w:rPr>
          <w:sz w:val="22"/>
          <w:szCs w:val="22"/>
        </w:rPr>
        <w:t>PRIDEDAMA. Važiavimo išlaidas patvirtinantys dokumentai (bilietai, vienkartiniai bilietai, kortelių papildymo kasos čekiai ir pan.).</w:t>
      </w:r>
    </w:p>
    <w:p w:rsidR="00D73386" w:rsidRDefault="00D73386" w:rsidP="00D73386">
      <w:pPr>
        <w:rPr>
          <w:sz w:val="8"/>
          <w:szCs w:val="8"/>
        </w:rPr>
      </w:pPr>
    </w:p>
    <w:p w:rsidR="00D73386" w:rsidRDefault="00D73386" w:rsidP="00D73386">
      <w:pPr>
        <w:jc w:val="both"/>
      </w:pPr>
      <w:r>
        <w:t>_______________  </w:t>
      </w:r>
      <w:r>
        <w:tab/>
      </w:r>
      <w:r>
        <w:tab/>
        <w:t>   __________________   _________________</w:t>
      </w:r>
    </w:p>
    <w:p w:rsidR="00D73386" w:rsidRDefault="00D73386" w:rsidP="00D73386">
      <w:pPr>
        <w:rPr>
          <w:sz w:val="8"/>
          <w:szCs w:val="8"/>
        </w:rPr>
      </w:pPr>
    </w:p>
    <w:p w:rsidR="00D73386" w:rsidRDefault="00D73386" w:rsidP="00D73386">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5 priedas</w:t>
      </w:r>
    </w:p>
    <w:p w:rsidR="00D73386" w:rsidRDefault="00D73386" w:rsidP="00D73386">
      <w:pPr>
        <w:ind w:left="5954"/>
      </w:pPr>
    </w:p>
    <w:p w:rsidR="00D73386" w:rsidRDefault="00D73386" w:rsidP="00D73386">
      <w:pPr>
        <w:ind w:firstLine="187"/>
        <w:jc w:val="both"/>
        <w:rPr>
          <w:color w:val="000000"/>
        </w:rPr>
      </w:pPr>
    </w:p>
    <w:p w:rsidR="00D73386" w:rsidRPr="005772B2" w:rsidRDefault="00D73386" w:rsidP="00D73386">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ĮSIGYTŲ TURIZMO, SVEIKATINIMO, SPORTO, KULTŪROS AR GROŽIO PASLAUGŲ SĄRAŠAS</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D73386" w:rsidTr="00B0655C">
        <w:tc>
          <w:tcPr>
            <w:tcW w:w="1144"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Visų metų išlaidų suma</w:t>
            </w:r>
          </w:p>
        </w:tc>
      </w:tr>
      <w:tr w:rsidR="00D73386" w:rsidTr="00B0655C">
        <w:tc>
          <w:tcPr>
            <w:tcW w:w="1144"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144"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275"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 w:rsidR="008D6CEB" w:rsidRDefault="008D6CEB">
      <w:pPr>
        <w:rPr>
          <w:rFonts w:eastAsia="HG Mincho Light J"/>
        </w:rPr>
      </w:pPr>
    </w:p>
    <w:sectPr w:rsidR="008D6CEB"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2"/>
  </w:num>
  <w:num w:numId="4">
    <w:abstractNumId w:val="3"/>
  </w:num>
  <w:num w:numId="5">
    <w:abstractNumId w:val="11"/>
  </w:num>
  <w:num w:numId="6">
    <w:abstractNumId w:val="10"/>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227F17"/>
    <w:rsid w:val="002345A5"/>
    <w:rsid w:val="002406FA"/>
    <w:rsid w:val="002431E4"/>
    <w:rsid w:val="0026565D"/>
    <w:rsid w:val="00267763"/>
    <w:rsid w:val="00293618"/>
    <w:rsid w:val="002D048B"/>
    <w:rsid w:val="002E25C0"/>
    <w:rsid w:val="002E5472"/>
    <w:rsid w:val="003117BB"/>
    <w:rsid w:val="00395865"/>
    <w:rsid w:val="00395987"/>
    <w:rsid w:val="003E5969"/>
    <w:rsid w:val="00402C0F"/>
    <w:rsid w:val="00405176"/>
    <w:rsid w:val="00427833"/>
    <w:rsid w:val="004330DB"/>
    <w:rsid w:val="0043396F"/>
    <w:rsid w:val="004378F8"/>
    <w:rsid w:val="004400F6"/>
    <w:rsid w:val="00482AA0"/>
    <w:rsid w:val="0049643D"/>
    <w:rsid w:val="004F2831"/>
    <w:rsid w:val="004F3BC0"/>
    <w:rsid w:val="00501475"/>
    <w:rsid w:val="00543E6F"/>
    <w:rsid w:val="005545E9"/>
    <w:rsid w:val="00555C76"/>
    <w:rsid w:val="00563212"/>
    <w:rsid w:val="00565A53"/>
    <w:rsid w:val="00577823"/>
    <w:rsid w:val="00594FDA"/>
    <w:rsid w:val="00595A1B"/>
    <w:rsid w:val="005C3037"/>
    <w:rsid w:val="005E1008"/>
    <w:rsid w:val="00634974"/>
    <w:rsid w:val="006474D3"/>
    <w:rsid w:val="006551EB"/>
    <w:rsid w:val="00672998"/>
    <w:rsid w:val="006A2350"/>
    <w:rsid w:val="006F5609"/>
    <w:rsid w:val="0070517C"/>
    <w:rsid w:val="0073481C"/>
    <w:rsid w:val="0074782A"/>
    <w:rsid w:val="00790C71"/>
    <w:rsid w:val="007A2539"/>
    <w:rsid w:val="007B2BC0"/>
    <w:rsid w:val="007D46EC"/>
    <w:rsid w:val="00805CA4"/>
    <w:rsid w:val="008108C9"/>
    <w:rsid w:val="008119A2"/>
    <w:rsid w:val="00837158"/>
    <w:rsid w:val="00846327"/>
    <w:rsid w:val="00850C14"/>
    <w:rsid w:val="008628A4"/>
    <w:rsid w:val="008774EE"/>
    <w:rsid w:val="00886008"/>
    <w:rsid w:val="008A1016"/>
    <w:rsid w:val="008C6ADF"/>
    <w:rsid w:val="008D0D31"/>
    <w:rsid w:val="008D6CEB"/>
    <w:rsid w:val="008E239C"/>
    <w:rsid w:val="009027B9"/>
    <w:rsid w:val="00902C2F"/>
    <w:rsid w:val="0092274F"/>
    <w:rsid w:val="00951B0B"/>
    <w:rsid w:val="00986F82"/>
    <w:rsid w:val="0099006A"/>
    <w:rsid w:val="009A2242"/>
    <w:rsid w:val="009B1CE6"/>
    <w:rsid w:val="009F42E1"/>
    <w:rsid w:val="00A049D2"/>
    <w:rsid w:val="00A21D34"/>
    <w:rsid w:val="00A22586"/>
    <w:rsid w:val="00A562AD"/>
    <w:rsid w:val="00A90689"/>
    <w:rsid w:val="00AA201D"/>
    <w:rsid w:val="00AC11C7"/>
    <w:rsid w:val="00AD7AF1"/>
    <w:rsid w:val="00AF2969"/>
    <w:rsid w:val="00B0655C"/>
    <w:rsid w:val="00B3727E"/>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4769A"/>
    <w:rsid w:val="00D56554"/>
    <w:rsid w:val="00D65380"/>
    <w:rsid w:val="00D70B15"/>
    <w:rsid w:val="00D711DD"/>
    <w:rsid w:val="00D73386"/>
    <w:rsid w:val="00DB295B"/>
    <w:rsid w:val="00DD36EC"/>
    <w:rsid w:val="00DE03E8"/>
    <w:rsid w:val="00DE2EB2"/>
    <w:rsid w:val="00DE6703"/>
    <w:rsid w:val="00DF0157"/>
    <w:rsid w:val="00E077DC"/>
    <w:rsid w:val="00E11ADE"/>
    <w:rsid w:val="00E13233"/>
    <w:rsid w:val="00E135E6"/>
    <w:rsid w:val="00E22FAF"/>
    <w:rsid w:val="00E579A4"/>
    <w:rsid w:val="00E61579"/>
    <w:rsid w:val="00E725B7"/>
    <w:rsid w:val="00E7615E"/>
    <w:rsid w:val="00E773C2"/>
    <w:rsid w:val="00EE1D36"/>
    <w:rsid w:val="00EE3071"/>
    <w:rsid w:val="00EF0B78"/>
    <w:rsid w:val="00F01168"/>
    <w:rsid w:val="00F204EA"/>
    <w:rsid w:val="00F24801"/>
    <w:rsid w:val="00F2665C"/>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A6160591</Template>
  <TotalTime>5</TotalTime>
  <Pages>1</Pages>
  <Words>31996</Words>
  <Characters>18239</Characters>
  <Application>Microsoft Office Word</Application>
  <DocSecurity>0</DocSecurity>
  <Lines>151</Lines>
  <Paragraphs>100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8</cp:revision>
  <cp:lastPrinted>2004-11-10T13:39:00Z</cp:lastPrinted>
  <dcterms:created xsi:type="dcterms:W3CDTF">2023-02-10T08:42:00Z</dcterms:created>
  <dcterms:modified xsi:type="dcterms:W3CDTF">2023-02-23T13:55:00Z</dcterms:modified>
</cp:coreProperties>
</file>