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D1" w:rsidRPr="003316D1" w:rsidRDefault="003316D1" w:rsidP="002A2E96">
      <w:pPr>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2830830</wp:posOffset>
            </wp:positionH>
            <wp:positionV relativeFrom="paragraph">
              <wp:posOffset>-346710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16D1">
        <w:rPr>
          <w:b/>
          <w:sz w:val="28"/>
          <w:szCs w:val="28"/>
        </w:rPr>
        <w:t>PLUNGĖS RAJONO SAVIVALDYBĖS</w:t>
      </w:r>
    </w:p>
    <w:p w:rsidR="003316D1" w:rsidRPr="003316D1" w:rsidRDefault="003316D1" w:rsidP="002A2E96">
      <w:pPr>
        <w:jc w:val="center"/>
        <w:rPr>
          <w:b/>
          <w:sz w:val="28"/>
          <w:szCs w:val="28"/>
        </w:rPr>
      </w:pPr>
      <w:r w:rsidRPr="003316D1">
        <w:rPr>
          <w:b/>
          <w:sz w:val="28"/>
          <w:szCs w:val="28"/>
        </w:rPr>
        <w:t>TARYBA</w:t>
      </w:r>
    </w:p>
    <w:p w:rsidR="003316D1" w:rsidRPr="003316D1" w:rsidRDefault="003316D1" w:rsidP="002A2E96">
      <w:pPr>
        <w:jc w:val="center"/>
        <w:rPr>
          <w:b/>
          <w:sz w:val="28"/>
          <w:szCs w:val="28"/>
        </w:rPr>
      </w:pPr>
    </w:p>
    <w:p w:rsidR="003316D1" w:rsidRPr="003316D1" w:rsidRDefault="003316D1" w:rsidP="002A2E96">
      <w:pPr>
        <w:jc w:val="center"/>
        <w:rPr>
          <w:b/>
          <w:sz w:val="28"/>
          <w:szCs w:val="28"/>
        </w:rPr>
      </w:pPr>
      <w:r w:rsidRPr="003316D1">
        <w:rPr>
          <w:b/>
          <w:sz w:val="28"/>
          <w:szCs w:val="28"/>
        </w:rPr>
        <w:t>SPRENDIMAS</w:t>
      </w:r>
    </w:p>
    <w:p w:rsidR="003316D1" w:rsidRPr="003316D1" w:rsidRDefault="003316D1" w:rsidP="002A2E96">
      <w:pPr>
        <w:jc w:val="center"/>
        <w:rPr>
          <w:b/>
          <w:sz w:val="28"/>
          <w:szCs w:val="28"/>
        </w:rPr>
      </w:pPr>
      <w:r w:rsidRPr="003316D1">
        <w:rPr>
          <w:b/>
          <w:sz w:val="28"/>
          <w:szCs w:val="28"/>
        </w:rPr>
        <w:t>DĖL PLUNGĖS RAJONO SAVIVALDYBĖS KULTŪROS PROJEKTŲ DALINIO FINANSAVIMO IŠ PLUNGĖS RAJONO SAVIVALDYBĖS BIUDŽETO LĖŠŲ TVARKOS APRAŠO PATVIRTINIMO</w:t>
      </w:r>
    </w:p>
    <w:p w:rsidR="003316D1" w:rsidRDefault="003316D1" w:rsidP="002A2E96">
      <w:pPr>
        <w:jc w:val="center"/>
      </w:pPr>
    </w:p>
    <w:p w:rsidR="003316D1" w:rsidRDefault="003316D1" w:rsidP="002A2E96">
      <w:pPr>
        <w:jc w:val="center"/>
      </w:pPr>
      <w:r>
        <w:t>2020 m. gruodžio 22 d. Nr. T1-</w:t>
      </w:r>
      <w:r w:rsidR="000A2FDD">
        <w:t>288</w:t>
      </w:r>
    </w:p>
    <w:p w:rsidR="00C3516A" w:rsidRDefault="003316D1" w:rsidP="002A2E96">
      <w:pPr>
        <w:jc w:val="center"/>
      </w:pPr>
      <w:r>
        <w:t>Plungė</w:t>
      </w:r>
    </w:p>
    <w:p w:rsidR="003316D1" w:rsidRPr="004950CF" w:rsidRDefault="003316D1" w:rsidP="003316D1">
      <w:pPr>
        <w:ind w:firstLine="737"/>
      </w:pPr>
    </w:p>
    <w:p w:rsidR="00351AD0" w:rsidRPr="00AB056B" w:rsidRDefault="00351AD0" w:rsidP="00365691">
      <w:pPr>
        <w:ind w:firstLine="720"/>
        <w:jc w:val="both"/>
      </w:pPr>
      <w:r w:rsidRPr="00AB056B">
        <w:t>Vadovaudamasi Lietuvos Respublikos vietos savivaldos įstatymo 16</w:t>
      </w:r>
      <w:r w:rsidR="0021571C">
        <w:t xml:space="preserve"> straipsnio 2 dalies 17 punktu ir Plungės rajono savivaldybės Kultūros ir meno tarybos </w:t>
      </w:r>
      <w:r w:rsidR="0021571C" w:rsidRPr="003D3A23">
        <w:t xml:space="preserve">2020 </w:t>
      </w:r>
      <w:r w:rsidR="0021571C">
        <w:t xml:space="preserve">m. gruodžio </w:t>
      </w:r>
      <w:r w:rsidR="0021571C" w:rsidRPr="003D3A23">
        <w:t xml:space="preserve">10 d. </w:t>
      </w:r>
      <w:r w:rsidR="0021571C">
        <w:t>posėdžio protokolu</w:t>
      </w:r>
      <w:r w:rsidR="00F3043B" w:rsidRPr="00F3043B">
        <w:t xml:space="preserve"> </w:t>
      </w:r>
      <w:r w:rsidR="00F3043B">
        <w:t>Nr. TK-</w:t>
      </w:r>
      <w:r w:rsidR="00F3043B">
        <w:rPr>
          <w:lang w:val="en-US"/>
        </w:rPr>
        <w:t>99</w:t>
      </w:r>
      <w:r w:rsidR="0021571C">
        <w:t xml:space="preserve">, </w:t>
      </w:r>
      <w:r w:rsidRPr="00AB056B">
        <w:t>Plungės rajono savivaldybės taryba n u s p r e n d ž i a:</w:t>
      </w:r>
    </w:p>
    <w:p w:rsidR="00264633" w:rsidRDefault="00351AD0" w:rsidP="00264633">
      <w:pPr>
        <w:ind w:firstLine="720"/>
        <w:jc w:val="both"/>
      </w:pPr>
      <w:r w:rsidRPr="00AB056B">
        <w:t xml:space="preserve">1. Patvirtinti Plungės rajono savivaldybės </w:t>
      </w:r>
      <w:r>
        <w:t xml:space="preserve">Kultūros projektų dalinio finansavimo iš Plungės rajono savivaldybės biudžeto </w:t>
      </w:r>
      <w:r w:rsidRPr="00AB056B">
        <w:t>tvarkos aprašą (pridedama).</w:t>
      </w:r>
    </w:p>
    <w:p w:rsidR="00264633" w:rsidRDefault="00351AD0" w:rsidP="00264633">
      <w:pPr>
        <w:ind w:firstLine="720"/>
        <w:jc w:val="both"/>
        <w:rPr>
          <w:szCs w:val="24"/>
        </w:rPr>
      </w:pPr>
      <w:r>
        <w:rPr>
          <w:bCs/>
        </w:rPr>
        <w:t xml:space="preserve">2. </w:t>
      </w:r>
      <w:r w:rsidRPr="00CE0943">
        <w:rPr>
          <w:bCs/>
        </w:rPr>
        <w:t xml:space="preserve">Pripažinti netekusiu galios Plungės </w:t>
      </w:r>
      <w:r w:rsidR="00CE0943">
        <w:rPr>
          <w:bCs/>
        </w:rPr>
        <w:t>rajono savivaldybės tarybos 2016 m. vasario 11</w:t>
      </w:r>
      <w:r w:rsidRPr="00CE0943">
        <w:rPr>
          <w:bCs/>
        </w:rPr>
        <w:t xml:space="preserve"> d. sprendimą Nr. </w:t>
      </w:r>
      <w:r w:rsidR="00CE0943">
        <w:rPr>
          <w:bCs/>
        </w:rPr>
        <w:t>T1-7</w:t>
      </w:r>
      <w:r w:rsidRPr="00CE0943">
        <w:rPr>
          <w:bCs/>
        </w:rPr>
        <w:t xml:space="preserve"> „</w:t>
      </w:r>
      <w:r w:rsidR="00264633" w:rsidRPr="00264633">
        <w:rPr>
          <w:szCs w:val="24"/>
        </w:rPr>
        <w:t xml:space="preserve">Dėl </w:t>
      </w:r>
      <w:r w:rsidR="00264633">
        <w:rPr>
          <w:szCs w:val="24"/>
        </w:rPr>
        <w:t>K</w:t>
      </w:r>
      <w:r w:rsidR="00264633" w:rsidRPr="00264633">
        <w:rPr>
          <w:szCs w:val="24"/>
        </w:rPr>
        <w:t xml:space="preserve">ultūros projektų dalinio finansavimo iš </w:t>
      </w:r>
      <w:r w:rsidR="00264633">
        <w:rPr>
          <w:szCs w:val="24"/>
        </w:rPr>
        <w:t>P</w:t>
      </w:r>
      <w:r w:rsidR="00264633" w:rsidRPr="00264633">
        <w:rPr>
          <w:szCs w:val="24"/>
        </w:rPr>
        <w:t>lungės rajono savivaldybės biudžeto tvarkos aprašo patvirtinimo</w:t>
      </w:r>
      <w:r w:rsidR="00264633">
        <w:rPr>
          <w:szCs w:val="24"/>
        </w:rPr>
        <w:t>“.</w:t>
      </w:r>
    </w:p>
    <w:p w:rsidR="00264633" w:rsidRDefault="00264633" w:rsidP="00264633">
      <w:pPr>
        <w:ind w:firstLine="720"/>
        <w:jc w:val="both"/>
        <w:rPr>
          <w:szCs w:val="24"/>
        </w:rPr>
      </w:pPr>
    </w:p>
    <w:p w:rsidR="00264633" w:rsidRPr="00264633" w:rsidRDefault="00264633" w:rsidP="00264633">
      <w:pPr>
        <w:ind w:firstLine="720"/>
        <w:jc w:val="both"/>
        <w:rPr>
          <w:szCs w:val="24"/>
        </w:rPr>
      </w:pPr>
    </w:p>
    <w:p w:rsidR="00C3516A" w:rsidRPr="004950CF" w:rsidRDefault="00C3516A" w:rsidP="003316D1">
      <w:pPr>
        <w:tabs>
          <w:tab w:val="left" w:pos="7938"/>
        </w:tabs>
      </w:pPr>
      <w:r w:rsidRPr="004950CF">
        <w:t>Savivaldybės meras</w:t>
      </w:r>
      <w:r w:rsidR="003316D1">
        <w:t xml:space="preserve"> </w:t>
      </w:r>
      <w:r w:rsidR="003316D1">
        <w:tab/>
        <w:t>Audrius Klišonis</w:t>
      </w:r>
    </w:p>
    <w:p w:rsidR="00C3516A" w:rsidRPr="004950CF" w:rsidRDefault="00C3516A" w:rsidP="00C3516A">
      <w:pPr>
        <w:ind w:firstLine="737"/>
        <w:jc w:val="both"/>
      </w:pPr>
    </w:p>
    <w:p w:rsidR="00C3516A" w:rsidRDefault="00C3516A" w:rsidP="00C3516A">
      <w:pPr>
        <w:jc w:val="both"/>
      </w:pPr>
    </w:p>
    <w:p w:rsidR="00CE0943" w:rsidRDefault="00CE0943" w:rsidP="00C3516A">
      <w:pPr>
        <w:jc w:val="both"/>
      </w:pPr>
    </w:p>
    <w:p w:rsidR="00CE0943" w:rsidRDefault="00CE0943" w:rsidP="00C3516A">
      <w:pPr>
        <w:jc w:val="both"/>
      </w:pPr>
    </w:p>
    <w:p w:rsidR="00CE0943" w:rsidRDefault="00CE0943" w:rsidP="00C3516A">
      <w:pPr>
        <w:jc w:val="both"/>
      </w:pPr>
    </w:p>
    <w:p w:rsidR="009B70CC" w:rsidRDefault="009B70CC" w:rsidP="00C3516A">
      <w:pPr>
        <w:jc w:val="both"/>
      </w:pPr>
    </w:p>
    <w:p w:rsidR="009B70CC" w:rsidRDefault="009B70CC" w:rsidP="00C3516A">
      <w:pPr>
        <w:jc w:val="both"/>
      </w:pPr>
    </w:p>
    <w:p w:rsidR="009B70CC" w:rsidRPr="004950CF" w:rsidRDefault="009B70CC" w:rsidP="00C3516A">
      <w:pPr>
        <w:jc w:val="both"/>
      </w:pPr>
    </w:p>
    <w:p w:rsidR="00351AD0" w:rsidRDefault="00351AD0">
      <w:r>
        <w:br w:type="page"/>
      </w:r>
    </w:p>
    <w:p w:rsidR="00365691" w:rsidRDefault="00351AD0" w:rsidP="00365691">
      <w:pPr>
        <w:ind w:left="5184" w:firstLine="1296"/>
      </w:pPr>
      <w:r w:rsidRPr="008428CA">
        <w:lastRenderedPageBreak/>
        <w:t>PATVIRTINTA</w:t>
      </w:r>
    </w:p>
    <w:p w:rsidR="00351AD0" w:rsidRDefault="00351AD0" w:rsidP="00365691">
      <w:pPr>
        <w:ind w:left="5184" w:firstLine="1296"/>
      </w:pPr>
      <w:r w:rsidRPr="008428CA">
        <w:t xml:space="preserve">Plungės rajono savivaldybės </w:t>
      </w:r>
    </w:p>
    <w:p w:rsidR="00351AD0" w:rsidRDefault="00351AD0" w:rsidP="00365691">
      <w:pPr>
        <w:ind w:left="5184" w:firstLine="1296"/>
      </w:pPr>
      <w:r>
        <w:t>t</w:t>
      </w:r>
      <w:r w:rsidRPr="008428CA">
        <w:t>arybos</w:t>
      </w:r>
      <w:r w:rsidR="00365691">
        <w:t xml:space="preserve"> </w:t>
      </w:r>
      <w:r>
        <w:t>2020 m.</w:t>
      </w:r>
      <w:r w:rsidR="00CE0943">
        <w:t xml:space="preserve"> </w:t>
      </w:r>
      <w:r w:rsidR="00313891">
        <w:t xml:space="preserve">gruodžio </w:t>
      </w:r>
      <w:r w:rsidR="00313891" w:rsidRPr="003316D1">
        <w:t xml:space="preserve">22 </w:t>
      </w:r>
      <w:r w:rsidRPr="008428CA">
        <w:t xml:space="preserve">d. </w:t>
      </w:r>
    </w:p>
    <w:p w:rsidR="00351AD0" w:rsidRPr="00CE0943" w:rsidRDefault="00365691" w:rsidP="00365691">
      <w:pPr>
        <w:ind w:left="5184" w:firstLine="1296"/>
      </w:pPr>
      <w:r>
        <w:t>s</w:t>
      </w:r>
      <w:r w:rsidR="00351AD0" w:rsidRPr="008428CA">
        <w:t>prendimu Nr.</w:t>
      </w:r>
      <w:r>
        <w:t xml:space="preserve"> T1-</w:t>
      </w:r>
      <w:r w:rsidR="000A2FDD">
        <w:t>288</w:t>
      </w:r>
    </w:p>
    <w:p w:rsidR="00CE0943" w:rsidRDefault="00CE0943" w:rsidP="00351AD0">
      <w:pPr>
        <w:autoSpaceDE w:val="0"/>
        <w:autoSpaceDN w:val="0"/>
        <w:adjustRightInd w:val="0"/>
        <w:jc w:val="center"/>
        <w:rPr>
          <w:rFonts w:ascii="Times New Roman,Bold" w:hAnsi="Times New Roman,Bold" w:cs="Times New Roman,Bold"/>
          <w:b/>
          <w:bCs/>
        </w:rPr>
      </w:pPr>
    </w:p>
    <w:p w:rsidR="00351AD0" w:rsidRDefault="000071C9" w:rsidP="00351AD0">
      <w:pPr>
        <w:autoSpaceDE w:val="0"/>
        <w:autoSpaceDN w:val="0"/>
        <w:adjustRightInd w:val="0"/>
        <w:jc w:val="center"/>
        <w:rPr>
          <w:rFonts w:ascii="Times New Roman,Bold" w:hAnsi="Times New Roman,Bold" w:cs="Times New Roman,Bold"/>
          <w:b/>
          <w:bCs/>
        </w:rPr>
      </w:pPr>
      <w:r w:rsidRPr="000071C9">
        <w:rPr>
          <w:b/>
          <w:szCs w:val="24"/>
        </w:rPr>
        <w:t>PLUNGĖS RAJONO SAVIVALDYBĖS</w:t>
      </w:r>
      <w:r w:rsidRPr="003316D1">
        <w:rPr>
          <w:b/>
          <w:sz w:val="28"/>
          <w:szCs w:val="28"/>
        </w:rPr>
        <w:t xml:space="preserve"> </w:t>
      </w:r>
      <w:r w:rsidR="00351AD0">
        <w:rPr>
          <w:rFonts w:ascii="Times New Roman,Bold" w:hAnsi="Times New Roman,Bold" w:cs="Times New Roman,Bold"/>
          <w:b/>
          <w:bCs/>
        </w:rPr>
        <w:t>KULTŪROS PROJEKTŲ DALINIO</w:t>
      </w:r>
      <w:r w:rsidR="00351AD0">
        <w:rPr>
          <w:rFonts w:ascii="Times New Roman,Bold" w:hAnsi="Times New Roman,Bold" w:cs="Times New Roman,Bold"/>
          <w:b/>
          <w:bCs/>
          <w:color w:val="FF0000"/>
        </w:rPr>
        <w:t xml:space="preserve"> </w:t>
      </w:r>
      <w:r w:rsidR="00351AD0">
        <w:rPr>
          <w:rFonts w:ascii="Times New Roman,Bold" w:hAnsi="Times New Roman,Bold" w:cs="Times New Roman,Bold"/>
          <w:b/>
          <w:bCs/>
        </w:rPr>
        <w:t>FINANSAVIMO IŠ PLUNGĖS RAJONO SAVIVALDYBĖS BIUDŽETO TVARKOS APRAŠAS</w:t>
      </w:r>
    </w:p>
    <w:p w:rsidR="00351AD0" w:rsidRDefault="00351AD0" w:rsidP="00313891">
      <w:pPr>
        <w:autoSpaceDE w:val="0"/>
        <w:autoSpaceDN w:val="0"/>
        <w:adjustRightInd w:val="0"/>
        <w:rPr>
          <w:b/>
          <w:bCs/>
        </w:rPr>
      </w:pPr>
    </w:p>
    <w:p w:rsidR="00351AD0" w:rsidRDefault="00351AD0" w:rsidP="00351AD0">
      <w:pPr>
        <w:autoSpaceDE w:val="0"/>
        <w:autoSpaceDN w:val="0"/>
        <w:adjustRightInd w:val="0"/>
        <w:jc w:val="center"/>
        <w:rPr>
          <w:b/>
          <w:bCs/>
        </w:rPr>
      </w:pPr>
      <w:r>
        <w:rPr>
          <w:b/>
          <w:bCs/>
        </w:rPr>
        <w:t>I SKYRIUS</w:t>
      </w:r>
    </w:p>
    <w:p w:rsidR="00351AD0" w:rsidRDefault="00351AD0" w:rsidP="00351AD0">
      <w:pPr>
        <w:autoSpaceDE w:val="0"/>
        <w:autoSpaceDN w:val="0"/>
        <w:adjustRightInd w:val="0"/>
        <w:jc w:val="center"/>
        <w:rPr>
          <w:b/>
          <w:bCs/>
        </w:rPr>
      </w:pPr>
      <w:r>
        <w:rPr>
          <w:b/>
          <w:bCs/>
        </w:rPr>
        <w:t>BENDROSIOS NUOSTATOS</w:t>
      </w:r>
    </w:p>
    <w:p w:rsidR="00351AD0" w:rsidRDefault="00351AD0" w:rsidP="00351AD0">
      <w:pPr>
        <w:autoSpaceDE w:val="0"/>
        <w:autoSpaceDN w:val="0"/>
        <w:adjustRightInd w:val="0"/>
        <w:jc w:val="center"/>
        <w:rPr>
          <w:b/>
          <w:bCs/>
        </w:rPr>
      </w:pPr>
    </w:p>
    <w:p w:rsidR="00351AD0" w:rsidRDefault="00351AD0" w:rsidP="00D2092F">
      <w:pPr>
        <w:autoSpaceDE w:val="0"/>
        <w:autoSpaceDN w:val="0"/>
        <w:adjustRightInd w:val="0"/>
        <w:ind w:firstLine="720"/>
        <w:jc w:val="both"/>
      </w:pPr>
      <w:r>
        <w:t>1. Kultūros projektų dalinio finansavimo iš Plungės rajono savivaldybės biudžeto  tvarkos aprašas (toliau –</w:t>
      </w:r>
      <w:r w:rsidR="009B70CC">
        <w:t xml:space="preserve"> </w:t>
      </w:r>
      <w:r>
        <w:t>Aprašas) reglamentuoja kultūros projektų finansavimo iš Plungės rajono savivaldybės biudžeto (toliau – Savivaldybės biudžetas) lėšų ir atsiskaitymo už gautas lėšas tvarką.</w:t>
      </w:r>
    </w:p>
    <w:p w:rsidR="00351AD0" w:rsidRDefault="00351AD0" w:rsidP="00D2092F">
      <w:pPr>
        <w:autoSpaceDE w:val="0"/>
        <w:autoSpaceDN w:val="0"/>
        <w:adjustRightInd w:val="0"/>
        <w:ind w:firstLine="720"/>
        <w:jc w:val="both"/>
      </w:pPr>
      <w:r>
        <w:t>2. Lėšos Kultūros projektų dalinio finansavimui kiekvienais metais numatomos Savivaldybės Kultūros ir sporto programoje (toliau – Programa), atsižvelgiant į visas patvirtintas Programos lėšas.</w:t>
      </w:r>
    </w:p>
    <w:p w:rsidR="00351AD0" w:rsidRDefault="00351AD0" w:rsidP="00D2092F">
      <w:pPr>
        <w:autoSpaceDE w:val="0"/>
        <w:autoSpaceDN w:val="0"/>
        <w:adjustRightInd w:val="0"/>
        <w:ind w:firstLine="720"/>
        <w:jc w:val="both"/>
      </w:pPr>
      <w:r>
        <w:t xml:space="preserve">3. Kultūros projektų paraiškas (toliau – paraiška) gali teikti Plungės rajono savivaldybėje registruoti ir pelno nesiekiantys juridiniai asmenys, kurių viena iš pagrindinių veiklos sričių – kultūros ir meno veikla (toliau – paraiškos teikėjas). </w:t>
      </w:r>
    </w:p>
    <w:p w:rsidR="00351AD0" w:rsidRPr="00313891" w:rsidRDefault="00351AD0" w:rsidP="00D2092F">
      <w:pPr>
        <w:autoSpaceDE w:val="0"/>
        <w:autoSpaceDN w:val="0"/>
        <w:adjustRightInd w:val="0"/>
        <w:ind w:firstLine="720"/>
        <w:jc w:val="both"/>
      </w:pPr>
      <w:r>
        <w:t xml:space="preserve">4. Finansavimas paraiškoms skiriamas konkurso būdu (toliau – Konkursas), kurį organizuoja Plungės rajono savivaldybės administracijos </w:t>
      </w:r>
      <w:r w:rsidRPr="00313891">
        <w:t xml:space="preserve">Švietimo, kultūros ir sporto skyrius (toliau – </w:t>
      </w:r>
      <w:r w:rsidR="00313891" w:rsidRPr="00313891">
        <w:t>Švietimo, kultūros ir sporto skyrius</w:t>
      </w:r>
      <w:r w:rsidRPr="00313891">
        <w:t>).</w:t>
      </w:r>
    </w:p>
    <w:p w:rsidR="00351AD0" w:rsidRDefault="00351AD0" w:rsidP="00351AD0">
      <w:pPr>
        <w:autoSpaceDE w:val="0"/>
        <w:autoSpaceDN w:val="0"/>
        <w:adjustRightInd w:val="0"/>
        <w:jc w:val="both"/>
      </w:pPr>
    </w:p>
    <w:p w:rsidR="00351AD0" w:rsidRDefault="00351AD0" w:rsidP="00351AD0">
      <w:pPr>
        <w:autoSpaceDE w:val="0"/>
        <w:autoSpaceDN w:val="0"/>
        <w:adjustRightInd w:val="0"/>
        <w:jc w:val="center"/>
        <w:rPr>
          <w:b/>
          <w:bCs/>
        </w:rPr>
      </w:pPr>
      <w:r>
        <w:rPr>
          <w:b/>
          <w:bCs/>
        </w:rPr>
        <w:t>II SKYRIUS</w:t>
      </w:r>
    </w:p>
    <w:p w:rsidR="00351AD0" w:rsidRDefault="00351AD0" w:rsidP="00351AD0">
      <w:pPr>
        <w:autoSpaceDE w:val="0"/>
        <w:autoSpaceDN w:val="0"/>
        <w:adjustRightInd w:val="0"/>
        <w:jc w:val="center"/>
        <w:rPr>
          <w:b/>
          <w:bCs/>
        </w:rPr>
      </w:pPr>
      <w:r>
        <w:rPr>
          <w:b/>
          <w:bCs/>
        </w:rPr>
        <w:t>KONKURSO TIKSLAS IR FINANSAVIMO PRINCIPAI</w:t>
      </w:r>
    </w:p>
    <w:p w:rsidR="00351AD0" w:rsidRDefault="00351AD0" w:rsidP="00351AD0">
      <w:pPr>
        <w:autoSpaceDE w:val="0"/>
        <w:autoSpaceDN w:val="0"/>
        <w:adjustRightInd w:val="0"/>
        <w:jc w:val="center"/>
        <w:rPr>
          <w:b/>
          <w:bCs/>
        </w:rPr>
      </w:pPr>
    </w:p>
    <w:p w:rsidR="00351AD0" w:rsidRDefault="00351AD0" w:rsidP="00D2092F">
      <w:pPr>
        <w:autoSpaceDE w:val="0"/>
        <w:autoSpaceDN w:val="0"/>
        <w:adjustRightInd w:val="0"/>
        <w:ind w:firstLine="720"/>
        <w:jc w:val="both"/>
      </w:pPr>
      <w:r>
        <w:t>5. Konkurso tikslas – skatinti Plungės rajono kultūros ir meno įvairovę, sklaidą, prieinamumą.</w:t>
      </w:r>
    </w:p>
    <w:p w:rsidR="00351AD0" w:rsidRDefault="00351AD0" w:rsidP="00D2092F">
      <w:pPr>
        <w:autoSpaceDE w:val="0"/>
        <w:autoSpaceDN w:val="0"/>
        <w:adjustRightInd w:val="0"/>
        <w:ind w:firstLine="720"/>
        <w:jc w:val="both"/>
      </w:pPr>
      <w:r>
        <w:t xml:space="preserve">6. Konkurso būdu projektams lėšos skiriamos: </w:t>
      </w:r>
    </w:p>
    <w:p w:rsidR="00351AD0" w:rsidRDefault="00351AD0" w:rsidP="00D2092F">
      <w:pPr>
        <w:autoSpaceDE w:val="0"/>
        <w:autoSpaceDN w:val="0"/>
        <w:adjustRightInd w:val="0"/>
        <w:ind w:firstLine="720"/>
        <w:jc w:val="both"/>
      </w:pPr>
      <w:r>
        <w:t>6.1. jei atitinka einamųjų metų prioritetą (-</w:t>
      </w:r>
      <w:proofErr w:type="spellStart"/>
      <w:r>
        <w:t>us</w:t>
      </w:r>
      <w:proofErr w:type="spellEnd"/>
      <w:r>
        <w:t>), kurį</w:t>
      </w:r>
      <w:r w:rsidR="00780129">
        <w:t xml:space="preserve"> </w:t>
      </w:r>
      <w:r>
        <w:t>(-</w:t>
      </w:r>
      <w:proofErr w:type="spellStart"/>
      <w:r>
        <w:t>iuos</w:t>
      </w:r>
      <w:proofErr w:type="spellEnd"/>
      <w:r>
        <w:t>) nustato Plungės rajono savivaldybės Kultūros reikalų taryba;</w:t>
      </w:r>
    </w:p>
    <w:p w:rsidR="00351AD0" w:rsidRDefault="00351AD0" w:rsidP="00D2092F">
      <w:pPr>
        <w:ind w:firstLine="720"/>
        <w:jc w:val="both"/>
      </w:pPr>
      <w:r>
        <w:t>6.2. įvairių kultūros sričių (profesionalaus meno, etninės kultūros, mėgėjų kūrybos ir saviraiškos, kultūros paveldo, vaikų ir jaunimo kūrybos bei meninės saviraiškos, švenčių, konkursų ir festivalių, dailės, teatro, šokio, liaudies meno, literatūros) programų finansavimui;</w:t>
      </w:r>
    </w:p>
    <w:p w:rsidR="00351AD0" w:rsidRDefault="00351AD0" w:rsidP="00D2092F">
      <w:pPr>
        <w:ind w:firstLine="720"/>
        <w:jc w:val="both"/>
      </w:pPr>
      <w:r>
        <w:t>6.3. tęstinių kultūros programų finansavimui;</w:t>
      </w:r>
    </w:p>
    <w:p w:rsidR="00351AD0" w:rsidRPr="003D3A23" w:rsidRDefault="00351AD0" w:rsidP="00D2092F">
      <w:pPr>
        <w:ind w:firstLine="720"/>
        <w:jc w:val="both"/>
      </w:pPr>
      <w:r>
        <w:t xml:space="preserve">6.4. Plungės rajono kultūros ir meno kūrėjams (asmenims, kolektyvams, kūrėjų grupėms) bei rajono kultūros įstaigoms už pastarųjų metų reikšmingą ir aktyvią kultūrinę veiklą, aukštus pasiekimus respublikiniuose ir tarptautiniuose konkursuose </w:t>
      </w:r>
      <w:r w:rsidRPr="00313891">
        <w:t xml:space="preserve">(vadovaujantis Plungės rajono savivaldybės gyventojų, pasiekusių aukštų rezultatų kultūros ir meno srityje, juos parengusių mokytojų ir meno kolektyvų, jų vadovų skatinimo tvarkos aprašu, patvirtintu Savivaldybės tarybos </w:t>
      </w:r>
      <w:r w:rsidRPr="003D3A23">
        <w:t xml:space="preserve">2017 m. </w:t>
      </w:r>
      <w:r w:rsidRPr="00313891">
        <w:t xml:space="preserve">kovo </w:t>
      </w:r>
      <w:r w:rsidRPr="003D3A23">
        <w:t>30 d. sprendimu Nr. T1-60);</w:t>
      </w:r>
    </w:p>
    <w:p w:rsidR="00351AD0" w:rsidRDefault="00351AD0" w:rsidP="00D2092F">
      <w:pPr>
        <w:autoSpaceDE w:val="0"/>
        <w:autoSpaceDN w:val="0"/>
        <w:adjustRightInd w:val="0"/>
        <w:ind w:firstLine="720"/>
        <w:jc w:val="both"/>
      </w:pPr>
      <w:r>
        <w:t>6.5. vadovaujantis Plungės rajono savivaldybės Kultūros reikalų tarybos rekomendacijomis dėl ypač reikšmingų kultūros projektų rėmimo;</w:t>
      </w:r>
    </w:p>
    <w:p w:rsidR="00351AD0" w:rsidRDefault="00351AD0" w:rsidP="00D2092F">
      <w:pPr>
        <w:autoSpaceDE w:val="0"/>
        <w:autoSpaceDN w:val="0"/>
        <w:adjustRightInd w:val="0"/>
        <w:ind w:firstLine="720"/>
        <w:jc w:val="both"/>
      </w:pPr>
      <w:r>
        <w:t>6.6. projektams, turintiems papildomų finansavimo šaltinių;</w:t>
      </w:r>
    </w:p>
    <w:p w:rsidR="00351AD0" w:rsidRDefault="00351AD0" w:rsidP="00D2092F">
      <w:pPr>
        <w:autoSpaceDE w:val="0"/>
        <w:autoSpaceDN w:val="0"/>
        <w:adjustRightInd w:val="0"/>
        <w:ind w:firstLine="720"/>
        <w:jc w:val="both"/>
      </w:pPr>
      <w:r>
        <w:t>6.7. vadovaujantis šiame Apraše nustatytais vertinimo kriterijais;</w:t>
      </w:r>
    </w:p>
    <w:p w:rsidR="00351AD0" w:rsidRDefault="00351AD0" w:rsidP="00D2092F">
      <w:pPr>
        <w:autoSpaceDE w:val="0"/>
        <w:autoSpaceDN w:val="0"/>
        <w:adjustRightInd w:val="0"/>
        <w:ind w:firstLine="720"/>
        <w:jc w:val="both"/>
      </w:pPr>
      <w:r>
        <w:t>6.8. paraiškos teikėjas praranda teisę dalyvauti Konkurse, jei gavęs Plungės rajono savivaldybės (toliau – Savivaldybė) finansavimą, už projekto įgyvendinimą neatsiskaitė nustatyta tvarka.</w:t>
      </w:r>
    </w:p>
    <w:p w:rsidR="00351AD0" w:rsidRDefault="00351AD0" w:rsidP="00351AD0">
      <w:pPr>
        <w:autoSpaceDE w:val="0"/>
        <w:autoSpaceDN w:val="0"/>
        <w:adjustRightInd w:val="0"/>
        <w:jc w:val="both"/>
        <w:rPr>
          <w:b/>
          <w:bCs/>
        </w:rPr>
      </w:pPr>
    </w:p>
    <w:p w:rsidR="00D2092F" w:rsidRDefault="00D2092F" w:rsidP="00351AD0">
      <w:pPr>
        <w:autoSpaceDE w:val="0"/>
        <w:autoSpaceDN w:val="0"/>
        <w:adjustRightInd w:val="0"/>
        <w:jc w:val="both"/>
        <w:rPr>
          <w:b/>
          <w:bCs/>
        </w:rPr>
      </w:pPr>
    </w:p>
    <w:p w:rsidR="00351AD0" w:rsidRDefault="00351AD0" w:rsidP="00351AD0">
      <w:pPr>
        <w:autoSpaceDE w:val="0"/>
        <w:autoSpaceDN w:val="0"/>
        <w:adjustRightInd w:val="0"/>
        <w:jc w:val="center"/>
        <w:rPr>
          <w:b/>
          <w:bCs/>
        </w:rPr>
      </w:pPr>
      <w:bookmarkStart w:id="0" w:name="_GoBack"/>
      <w:bookmarkEnd w:id="0"/>
      <w:r>
        <w:rPr>
          <w:b/>
          <w:bCs/>
        </w:rPr>
        <w:lastRenderedPageBreak/>
        <w:t>III SKYRIUS</w:t>
      </w:r>
    </w:p>
    <w:p w:rsidR="00351AD0" w:rsidRDefault="00351AD0" w:rsidP="00351AD0">
      <w:pPr>
        <w:autoSpaceDE w:val="0"/>
        <w:autoSpaceDN w:val="0"/>
        <w:adjustRightInd w:val="0"/>
        <w:jc w:val="center"/>
        <w:rPr>
          <w:rFonts w:ascii="Times New Roman,Bold" w:hAnsi="Times New Roman,Bold" w:cs="Times New Roman,Bold"/>
          <w:b/>
          <w:bCs/>
        </w:rPr>
      </w:pPr>
      <w:r>
        <w:rPr>
          <w:rFonts w:ascii="Times New Roman,Bold" w:hAnsi="Times New Roman,Bold" w:cs="Times New Roman,Bold"/>
          <w:b/>
          <w:bCs/>
        </w:rPr>
        <w:t>PARAIŠKOS PATEIKIMO TVARKA</w:t>
      </w:r>
    </w:p>
    <w:p w:rsidR="00351AD0" w:rsidRDefault="00351AD0" w:rsidP="00351AD0">
      <w:pPr>
        <w:autoSpaceDE w:val="0"/>
        <w:autoSpaceDN w:val="0"/>
        <w:adjustRightInd w:val="0"/>
        <w:jc w:val="center"/>
        <w:rPr>
          <w:rFonts w:ascii="Times New Roman,Bold" w:hAnsi="Times New Roman,Bold" w:cs="Times New Roman,Bold"/>
          <w:b/>
          <w:bCs/>
        </w:rPr>
      </w:pPr>
    </w:p>
    <w:p w:rsidR="00351AD0" w:rsidRDefault="00351AD0" w:rsidP="006C668D">
      <w:pPr>
        <w:autoSpaceDE w:val="0"/>
        <w:autoSpaceDN w:val="0"/>
        <w:adjustRightInd w:val="0"/>
        <w:ind w:firstLine="720"/>
        <w:jc w:val="both"/>
      </w:pPr>
      <w:r>
        <w:t xml:space="preserve">7. Informacija apie paraiškų priėmimo datą ir vietą skelbiama Savivaldybės interneto svetainėje prieš 20 kalendorių dienų iki paraiškų priėmimo pradžios. Paraiškų priėmimo pradžios datą kasmet nustato </w:t>
      </w:r>
      <w:r w:rsidRPr="00313891">
        <w:t>Švietimo, kultūros ir sporto skyrius</w:t>
      </w:r>
      <w:r>
        <w:t xml:space="preserve"> ir jos priimamos 10 darbo dienų.</w:t>
      </w:r>
    </w:p>
    <w:p w:rsidR="00351AD0" w:rsidRDefault="00351AD0" w:rsidP="006C668D">
      <w:pPr>
        <w:autoSpaceDE w:val="0"/>
        <w:autoSpaceDN w:val="0"/>
        <w:adjustRightInd w:val="0"/>
        <w:ind w:firstLine="720"/>
        <w:jc w:val="both"/>
      </w:pPr>
      <w:r>
        <w:t>8. Paraiška gali būti teikiama elektroninėmis priemonėmis (pasirašyta saugiu elektroniniu parašu) arba popieriniu</w:t>
      </w:r>
      <w:r w:rsidR="00741F87">
        <w:t xml:space="preserve"> </w:t>
      </w:r>
      <w:r>
        <w:t>variantu, užpildyta kompiuteriu.</w:t>
      </w:r>
    </w:p>
    <w:p w:rsidR="00351AD0" w:rsidRDefault="00351AD0" w:rsidP="006C668D">
      <w:pPr>
        <w:autoSpaceDE w:val="0"/>
        <w:autoSpaceDN w:val="0"/>
        <w:adjustRightInd w:val="0"/>
        <w:ind w:firstLine="720"/>
        <w:jc w:val="both"/>
      </w:pPr>
      <w:r>
        <w:t>9. Kartu su paraiška pateikiama:</w:t>
      </w:r>
    </w:p>
    <w:p w:rsidR="00351AD0" w:rsidRDefault="00351AD0" w:rsidP="006C668D">
      <w:pPr>
        <w:autoSpaceDE w:val="0"/>
        <w:autoSpaceDN w:val="0"/>
        <w:adjustRightInd w:val="0"/>
        <w:ind w:firstLine="720"/>
        <w:jc w:val="both"/>
      </w:pPr>
      <w:r>
        <w:t>9.1. paraiškos teikėjo patvirtinta juridinio asmens registravimo pažymėjimo kopija (išskyrus Plungės rajono savivaldybės biudžetines įstaigas);</w:t>
      </w:r>
    </w:p>
    <w:p w:rsidR="00351AD0" w:rsidRDefault="00351AD0" w:rsidP="006C668D">
      <w:pPr>
        <w:autoSpaceDE w:val="0"/>
        <w:autoSpaceDN w:val="0"/>
        <w:adjustRightInd w:val="0"/>
        <w:ind w:firstLine="720"/>
        <w:jc w:val="both"/>
      </w:pPr>
      <w:r>
        <w:t>9.2. paraiškos teikėjo įstatų (nuostatų) kopija, jei projekto teikėjas paraišką teikia pirmą kartą.</w:t>
      </w:r>
    </w:p>
    <w:p w:rsidR="00351AD0" w:rsidRDefault="00351AD0" w:rsidP="006C668D">
      <w:pPr>
        <w:autoSpaceDE w:val="0"/>
        <w:autoSpaceDN w:val="0"/>
        <w:adjustRightInd w:val="0"/>
        <w:ind w:firstLine="720"/>
        <w:jc w:val="both"/>
      </w:pPr>
      <w:r>
        <w:t>10. Projekto teikėjas kartu su paraiška gali pateikti ir papildomos medžiagos (pvz., rankraštį, kompaktinį diską ar kt.).</w:t>
      </w:r>
    </w:p>
    <w:p w:rsidR="00351AD0" w:rsidRDefault="00351AD0" w:rsidP="006C668D">
      <w:pPr>
        <w:autoSpaceDE w:val="0"/>
        <w:autoSpaceDN w:val="0"/>
        <w:adjustRightInd w:val="0"/>
        <w:ind w:firstLine="720"/>
        <w:jc w:val="both"/>
      </w:pPr>
      <w:r>
        <w:t>11. Paraiška nesvarstoma, jei:</w:t>
      </w:r>
    </w:p>
    <w:p w:rsidR="00351AD0" w:rsidRDefault="00351AD0" w:rsidP="006C668D">
      <w:pPr>
        <w:autoSpaceDE w:val="0"/>
        <w:autoSpaceDN w:val="0"/>
        <w:adjustRightInd w:val="0"/>
        <w:ind w:firstLine="720"/>
        <w:jc w:val="both"/>
      </w:pPr>
      <w:r>
        <w:t>11.1. užpildyta ne kompiuteriu;</w:t>
      </w:r>
    </w:p>
    <w:p w:rsidR="00351AD0" w:rsidRDefault="00351AD0" w:rsidP="006C668D">
      <w:pPr>
        <w:autoSpaceDE w:val="0"/>
        <w:autoSpaceDN w:val="0"/>
        <w:adjustRightInd w:val="0"/>
        <w:ind w:firstLine="720"/>
        <w:jc w:val="both"/>
      </w:pPr>
      <w:r>
        <w:t>11.2. pateikta pasibaigus nustatytam paraiškų priėmimo terminui;</w:t>
      </w:r>
    </w:p>
    <w:p w:rsidR="00351AD0" w:rsidRDefault="00351AD0" w:rsidP="006C668D">
      <w:pPr>
        <w:autoSpaceDE w:val="0"/>
        <w:autoSpaceDN w:val="0"/>
        <w:adjustRightInd w:val="0"/>
        <w:ind w:firstLine="720"/>
        <w:jc w:val="both"/>
      </w:pPr>
      <w:r>
        <w:t>11.3. neatitinka Konkursui keliamų reikalavimų;</w:t>
      </w:r>
    </w:p>
    <w:p w:rsidR="00351AD0" w:rsidRDefault="00351AD0" w:rsidP="006C668D">
      <w:pPr>
        <w:autoSpaceDE w:val="0"/>
        <w:autoSpaceDN w:val="0"/>
        <w:adjustRightInd w:val="0"/>
        <w:ind w:firstLine="720"/>
        <w:jc w:val="both"/>
      </w:pPr>
      <w:r>
        <w:t>11.4. nėra pridėtų būtinų dokumentų, nurodytų 9 punkte.</w:t>
      </w:r>
    </w:p>
    <w:p w:rsidR="00351AD0" w:rsidRDefault="00351AD0" w:rsidP="006C668D">
      <w:pPr>
        <w:autoSpaceDE w:val="0"/>
        <w:autoSpaceDN w:val="0"/>
        <w:adjustRightInd w:val="0"/>
        <w:ind w:firstLine="720"/>
        <w:jc w:val="both"/>
      </w:pPr>
      <w:r>
        <w:t>12. Jeigu paraiška neatitinka formaliųjų reikalavimų, paraiškos teikėjas informuojamas apie pastebėtus trūkumus ir galimybę juos ištaisyti.</w:t>
      </w:r>
    </w:p>
    <w:p w:rsidR="00351AD0" w:rsidRDefault="00351AD0" w:rsidP="00351AD0">
      <w:pPr>
        <w:autoSpaceDE w:val="0"/>
        <w:autoSpaceDN w:val="0"/>
        <w:adjustRightInd w:val="0"/>
        <w:jc w:val="both"/>
      </w:pPr>
    </w:p>
    <w:p w:rsidR="00351AD0" w:rsidRDefault="00351AD0" w:rsidP="00351AD0">
      <w:pPr>
        <w:autoSpaceDE w:val="0"/>
        <w:autoSpaceDN w:val="0"/>
        <w:adjustRightInd w:val="0"/>
        <w:jc w:val="center"/>
        <w:rPr>
          <w:b/>
          <w:bCs/>
        </w:rPr>
      </w:pPr>
      <w:r>
        <w:rPr>
          <w:b/>
          <w:bCs/>
        </w:rPr>
        <w:t>IV SKYRIUS</w:t>
      </w:r>
    </w:p>
    <w:p w:rsidR="00351AD0" w:rsidRDefault="00351AD0" w:rsidP="00351AD0">
      <w:pPr>
        <w:autoSpaceDE w:val="0"/>
        <w:autoSpaceDN w:val="0"/>
        <w:adjustRightInd w:val="0"/>
        <w:jc w:val="center"/>
        <w:rPr>
          <w:rFonts w:ascii="Times New Roman,Bold" w:hAnsi="Times New Roman,Bold" w:cs="Times New Roman,Bold"/>
          <w:b/>
          <w:bCs/>
        </w:rPr>
      </w:pPr>
      <w:r>
        <w:rPr>
          <w:rFonts w:ascii="Times New Roman,Bold" w:hAnsi="Times New Roman,Bold" w:cs="Times New Roman,Bold"/>
          <w:b/>
          <w:bCs/>
        </w:rPr>
        <w:t>PARAIŠKOS VERTINIMO TVARKA</w:t>
      </w:r>
    </w:p>
    <w:p w:rsidR="00351AD0" w:rsidRDefault="00351AD0" w:rsidP="00351AD0">
      <w:pPr>
        <w:autoSpaceDE w:val="0"/>
        <w:autoSpaceDN w:val="0"/>
        <w:adjustRightInd w:val="0"/>
        <w:jc w:val="center"/>
        <w:rPr>
          <w:rFonts w:ascii="Times New Roman,Bold" w:hAnsi="Times New Roman,Bold" w:cs="Times New Roman,Bold"/>
          <w:b/>
          <w:bCs/>
        </w:rPr>
      </w:pPr>
    </w:p>
    <w:p w:rsidR="00351AD0" w:rsidRDefault="00351AD0" w:rsidP="00D2092F">
      <w:pPr>
        <w:autoSpaceDE w:val="0"/>
        <w:autoSpaceDN w:val="0"/>
        <w:adjustRightInd w:val="0"/>
        <w:ind w:firstLine="720"/>
        <w:jc w:val="both"/>
      </w:pPr>
      <w:r>
        <w:t>13. Paraiška (toliau – projektas) analizuojama ir vertinama Plungės rajono savivaldybės Kultūros ir meno tarybos (toliau –</w:t>
      </w:r>
      <w:r w:rsidRPr="00313891">
        <w:t>Taryba)</w:t>
      </w:r>
      <w:r>
        <w:t xml:space="preserve"> posėdyje.</w:t>
      </w:r>
    </w:p>
    <w:p w:rsidR="00351AD0" w:rsidRDefault="00351AD0" w:rsidP="00D2092F">
      <w:pPr>
        <w:autoSpaceDE w:val="0"/>
        <w:autoSpaceDN w:val="0"/>
        <w:adjustRightInd w:val="0"/>
        <w:ind w:firstLine="720"/>
        <w:jc w:val="both"/>
      </w:pPr>
      <w:r>
        <w:t xml:space="preserve">14. </w:t>
      </w:r>
      <w:r w:rsidR="00313891">
        <w:t>Taryba</w:t>
      </w:r>
      <w:r>
        <w:t xml:space="preserve"> vertina projektą vadovaudamasi šiais vertinimo kriterijais:</w:t>
      </w:r>
    </w:p>
    <w:p w:rsidR="00351AD0" w:rsidRDefault="00351AD0" w:rsidP="00D2092F">
      <w:pPr>
        <w:autoSpaceDE w:val="0"/>
        <w:autoSpaceDN w:val="0"/>
        <w:adjustRightInd w:val="0"/>
        <w:ind w:firstLine="720"/>
        <w:jc w:val="both"/>
      </w:pPr>
      <w:r>
        <w:t>14.1. projekto meninė vertė: aktualumas ir poveikis kultūrinei aplinkai – 1–5 balai;</w:t>
      </w:r>
    </w:p>
    <w:p w:rsidR="00351AD0" w:rsidRDefault="00351AD0" w:rsidP="00D2092F">
      <w:pPr>
        <w:autoSpaceDE w:val="0"/>
        <w:autoSpaceDN w:val="0"/>
        <w:adjustRightInd w:val="0"/>
        <w:ind w:firstLine="720"/>
        <w:jc w:val="both"/>
      </w:pPr>
      <w:r>
        <w:t>14.2. projekto išlaidų tikslingumas ir biudžeto pagrįstumas – 1–5 balai;</w:t>
      </w:r>
    </w:p>
    <w:p w:rsidR="00351AD0" w:rsidRDefault="00351AD0" w:rsidP="00D2092F">
      <w:pPr>
        <w:autoSpaceDE w:val="0"/>
        <w:autoSpaceDN w:val="0"/>
        <w:adjustRightInd w:val="0"/>
        <w:ind w:firstLine="720"/>
        <w:jc w:val="both"/>
      </w:pPr>
      <w:r>
        <w:t>14.3. projekto viešumas, prieinamumas lankytojams – 1–5 balai.</w:t>
      </w:r>
    </w:p>
    <w:p w:rsidR="00351AD0" w:rsidRDefault="00351AD0" w:rsidP="00D2092F">
      <w:pPr>
        <w:autoSpaceDE w:val="0"/>
        <w:autoSpaceDN w:val="0"/>
        <w:adjustRightInd w:val="0"/>
        <w:ind w:firstLine="720"/>
        <w:jc w:val="both"/>
      </w:pPr>
      <w:r>
        <w:t xml:space="preserve">15. </w:t>
      </w:r>
      <w:r w:rsidR="00313891">
        <w:t>Tarybos</w:t>
      </w:r>
      <w:r>
        <w:t xml:space="preserve"> nariai, išanalizavę projektą, užpildo Kultūros projekto paraiškos vertinimo lapą (toliau – vertinimo lapas).</w:t>
      </w:r>
    </w:p>
    <w:p w:rsidR="00351AD0" w:rsidRDefault="00351AD0" w:rsidP="00D2092F">
      <w:pPr>
        <w:autoSpaceDE w:val="0"/>
        <w:autoSpaceDN w:val="0"/>
        <w:adjustRightInd w:val="0"/>
        <w:ind w:firstLine="720"/>
        <w:jc w:val="both"/>
      </w:pPr>
      <w:r>
        <w:t>16. Rekomenduojama finansuoti projektą, kurio vertinimo balų suma didesnė arba lygi 10 balų.</w:t>
      </w:r>
    </w:p>
    <w:p w:rsidR="00351AD0" w:rsidRDefault="00351AD0" w:rsidP="00D2092F">
      <w:pPr>
        <w:autoSpaceDE w:val="0"/>
        <w:autoSpaceDN w:val="0"/>
        <w:adjustRightInd w:val="0"/>
        <w:ind w:firstLine="720"/>
        <w:jc w:val="both"/>
      </w:pPr>
      <w:r>
        <w:t xml:space="preserve">17. </w:t>
      </w:r>
      <w:r w:rsidRPr="009F676A">
        <w:t>Taryba</w:t>
      </w:r>
      <w:r>
        <w:t xml:space="preserve">, išanalizavusi ir įvertinusi visus projektus, surašo posėdžio protokolą, kuriame nurodomi rekomenduojami finansuoti projektai bei rekomenduojamos lėšos kiekvienam projektui vykdyti, ir teikia išvadą </w:t>
      </w:r>
      <w:r w:rsidRPr="00313891">
        <w:t>Švietimo, kultūros ir sporto skyriui.</w:t>
      </w:r>
    </w:p>
    <w:p w:rsidR="00351AD0" w:rsidRDefault="00351AD0" w:rsidP="00D2092F">
      <w:pPr>
        <w:autoSpaceDE w:val="0"/>
        <w:autoSpaceDN w:val="0"/>
        <w:adjustRightInd w:val="0"/>
        <w:ind w:firstLine="720"/>
        <w:jc w:val="both"/>
      </w:pPr>
      <w:r>
        <w:t xml:space="preserve">18. </w:t>
      </w:r>
      <w:r w:rsidRPr="00313891">
        <w:t>Švietimo, kultūros ir sporto skyrius</w:t>
      </w:r>
      <w:r>
        <w:t xml:space="preserve">, atsižvelgdamas į </w:t>
      </w:r>
      <w:r w:rsidRPr="00313891">
        <w:t xml:space="preserve">Tarybos </w:t>
      </w:r>
      <w:r>
        <w:t>išvadą, rengia Savivaldybės administracijos direktoriaus įsakymo projektą dėl finansuojamų projektų sąrašo ir kiekvienam projektui skiriamų lėšų.</w:t>
      </w:r>
    </w:p>
    <w:p w:rsidR="00351AD0" w:rsidRDefault="00351AD0" w:rsidP="00D2092F">
      <w:pPr>
        <w:autoSpaceDE w:val="0"/>
        <w:autoSpaceDN w:val="0"/>
        <w:adjustRightInd w:val="0"/>
        <w:ind w:firstLine="720"/>
        <w:jc w:val="both"/>
      </w:pPr>
      <w:r>
        <w:t>19. Finansuojamų projektų sąrašas ir projektams skiriamos lėšos tvirtinamos Savivaldybės administracijos direktoriaus įsakymu.</w:t>
      </w:r>
    </w:p>
    <w:p w:rsidR="00351AD0" w:rsidRDefault="00351AD0" w:rsidP="00351AD0">
      <w:pPr>
        <w:autoSpaceDE w:val="0"/>
        <w:autoSpaceDN w:val="0"/>
        <w:adjustRightInd w:val="0"/>
        <w:jc w:val="both"/>
      </w:pPr>
    </w:p>
    <w:p w:rsidR="00351AD0" w:rsidRDefault="00351AD0" w:rsidP="00351AD0">
      <w:pPr>
        <w:autoSpaceDE w:val="0"/>
        <w:autoSpaceDN w:val="0"/>
        <w:adjustRightInd w:val="0"/>
        <w:jc w:val="center"/>
        <w:rPr>
          <w:b/>
          <w:bCs/>
        </w:rPr>
      </w:pPr>
      <w:r>
        <w:rPr>
          <w:b/>
          <w:bCs/>
        </w:rPr>
        <w:t>V SKYRIUS</w:t>
      </w:r>
    </w:p>
    <w:p w:rsidR="00351AD0" w:rsidRDefault="00351AD0" w:rsidP="00351AD0">
      <w:pPr>
        <w:autoSpaceDE w:val="0"/>
        <w:autoSpaceDN w:val="0"/>
        <w:adjustRightInd w:val="0"/>
        <w:jc w:val="center"/>
        <w:rPr>
          <w:rFonts w:ascii="Times New Roman,Bold" w:hAnsi="Times New Roman,Bold" w:cs="Times New Roman,Bold"/>
          <w:b/>
          <w:bCs/>
        </w:rPr>
      </w:pPr>
      <w:r>
        <w:rPr>
          <w:rFonts w:ascii="Times New Roman,Bold" w:hAnsi="Times New Roman,Bold" w:cs="Times New Roman,Bold"/>
          <w:b/>
          <w:bCs/>
        </w:rPr>
        <w:t>LĖŠŲ SKYRIMO IR ATSISKAITYMO UŽ JŲ PANAUDOJIMĄ TVARKA</w:t>
      </w:r>
    </w:p>
    <w:p w:rsidR="00351AD0" w:rsidRDefault="00351AD0" w:rsidP="00351AD0">
      <w:pPr>
        <w:autoSpaceDE w:val="0"/>
        <w:autoSpaceDN w:val="0"/>
        <w:adjustRightInd w:val="0"/>
        <w:jc w:val="center"/>
        <w:rPr>
          <w:rFonts w:ascii="Times New Roman,Bold" w:hAnsi="Times New Roman,Bold" w:cs="Times New Roman,Bold"/>
          <w:b/>
          <w:bCs/>
        </w:rPr>
      </w:pPr>
    </w:p>
    <w:p w:rsidR="00351AD0" w:rsidRDefault="00351AD0" w:rsidP="00D2092F">
      <w:pPr>
        <w:autoSpaceDE w:val="0"/>
        <w:autoSpaceDN w:val="0"/>
        <w:adjustRightInd w:val="0"/>
        <w:ind w:firstLine="720"/>
        <w:jc w:val="both"/>
      </w:pPr>
      <w:r>
        <w:t xml:space="preserve">20. Savivaldybės administracija, atstovaujama Savivaldybės administracijos direktoriaus, ir projekto vykdytojas sudaro </w:t>
      </w:r>
      <w:r w:rsidR="00741F87">
        <w:t>S</w:t>
      </w:r>
      <w:r>
        <w:t>avivaldybės biudžeto lėšų naudojimo sutartį kultūros projektui įgyvendinti (toliau – sutartis).</w:t>
      </w:r>
    </w:p>
    <w:p w:rsidR="00351AD0" w:rsidRDefault="00351AD0" w:rsidP="00D2092F">
      <w:pPr>
        <w:autoSpaceDE w:val="0"/>
        <w:autoSpaceDN w:val="0"/>
        <w:adjustRightInd w:val="0"/>
        <w:ind w:firstLine="720"/>
        <w:jc w:val="both"/>
      </w:pPr>
      <w:r>
        <w:t>21. Lėšos gali būti skiriamos šioms projektui vykdyti reikalingoms išlaidų rūšims:</w:t>
      </w:r>
    </w:p>
    <w:p w:rsidR="00351AD0" w:rsidRDefault="00351AD0" w:rsidP="00D2092F">
      <w:pPr>
        <w:autoSpaceDE w:val="0"/>
        <w:autoSpaceDN w:val="0"/>
        <w:adjustRightInd w:val="0"/>
        <w:ind w:firstLine="720"/>
        <w:jc w:val="both"/>
      </w:pPr>
      <w:r>
        <w:lastRenderedPageBreak/>
        <w:t>21.1. būtinosioms prekėms įsigyti;</w:t>
      </w:r>
    </w:p>
    <w:p w:rsidR="00351AD0" w:rsidRDefault="00351AD0" w:rsidP="00D2092F">
      <w:pPr>
        <w:autoSpaceDE w:val="0"/>
        <w:autoSpaceDN w:val="0"/>
        <w:adjustRightInd w:val="0"/>
        <w:ind w:firstLine="720"/>
        <w:jc w:val="both"/>
      </w:pPr>
      <w:r>
        <w:t>21.2. apmokėti  pagal autorines sutartis (įskaitant mokesčius);</w:t>
      </w:r>
    </w:p>
    <w:p w:rsidR="00351AD0" w:rsidRDefault="00351AD0" w:rsidP="00D2092F">
      <w:pPr>
        <w:autoSpaceDE w:val="0"/>
        <w:autoSpaceDN w:val="0"/>
        <w:adjustRightInd w:val="0"/>
        <w:ind w:firstLine="720"/>
        <w:jc w:val="both"/>
      </w:pPr>
      <w:r>
        <w:t>21.3. paslaugų (patalpų, techninės įrangos nuomos, viešinimo, leidybos, kitų atlygintinų paslaugų) išlaidoms padengti;</w:t>
      </w:r>
    </w:p>
    <w:p w:rsidR="00351AD0" w:rsidRDefault="00351AD0" w:rsidP="00D2092F">
      <w:pPr>
        <w:autoSpaceDE w:val="0"/>
        <w:autoSpaceDN w:val="0"/>
        <w:adjustRightInd w:val="0"/>
        <w:ind w:firstLine="720"/>
        <w:jc w:val="both"/>
      </w:pPr>
      <w:r>
        <w:t>21.4. transporto nuomos paslaugoms, kelionių (už bilietus) išlaidoms;</w:t>
      </w:r>
    </w:p>
    <w:p w:rsidR="00351AD0" w:rsidRDefault="00351AD0" w:rsidP="00D2092F">
      <w:pPr>
        <w:autoSpaceDE w:val="0"/>
        <w:autoSpaceDN w:val="0"/>
        <w:adjustRightInd w:val="0"/>
        <w:ind w:firstLine="720"/>
        <w:jc w:val="both"/>
      </w:pPr>
      <w:r>
        <w:t>21.5. projekto dalyvių apgyvendinimo ir maitinimo išlaidoms;</w:t>
      </w:r>
    </w:p>
    <w:p w:rsidR="00351AD0" w:rsidRDefault="00351AD0" w:rsidP="00D2092F">
      <w:pPr>
        <w:autoSpaceDE w:val="0"/>
        <w:autoSpaceDN w:val="0"/>
        <w:adjustRightInd w:val="0"/>
        <w:ind w:firstLine="720"/>
        <w:jc w:val="both"/>
      </w:pPr>
      <w:r>
        <w:t xml:space="preserve">21.6. kitoms (banko, pašto, ryšio ar pan.) išlaidoms </w:t>
      </w:r>
      <w:r>
        <w:rPr>
          <w:rFonts w:ascii="Times New Roman,Bold" w:hAnsi="Times New Roman,Bold" w:cs="Times New Roman,Bold"/>
          <w:b/>
          <w:bCs/>
        </w:rPr>
        <w:t xml:space="preserve">– </w:t>
      </w:r>
      <w:r>
        <w:t>ne daugiau kaip 10 proc. projektui vykdyti planuojamų lėšų.</w:t>
      </w:r>
    </w:p>
    <w:p w:rsidR="00351AD0" w:rsidRDefault="00351AD0" w:rsidP="00D2092F">
      <w:pPr>
        <w:autoSpaceDE w:val="0"/>
        <w:autoSpaceDN w:val="0"/>
        <w:adjustRightInd w:val="0"/>
        <w:ind w:firstLine="720"/>
        <w:jc w:val="both"/>
      </w:pPr>
      <w:r>
        <w:t>22. Lėšos neskiriamos:</w:t>
      </w:r>
    </w:p>
    <w:p w:rsidR="00351AD0" w:rsidRDefault="00351AD0" w:rsidP="00D2092F">
      <w:pPr>
        <w:autoSpaceDE w:val="0"/>
        <w:autoSpaceDN w:val="0"/>
        <w:adjustRightInd w:val="0"/>
        <w:ind w:firstLine="720"/>
        <w:jc w:val="both"/>
      </w:pPr>
      <w:r>
        <w:t>22.1. įgyvendintiems projektams;</w:t>
      </w:r>
    </w:p>
    <w:p w:rsidR="00351AD0" w:rsidRDefault="00351AD0" w:rsidP="00D2092F">
      <w:pPr>
        <w:autoSpaceDE w:val="0"/>
        <w:autoSpaceDN w:val="0"/>
        <w:adjustRightInd w:val="0"/>
        <w:ind w:firstLine="720"/>
        <w:jc w:val="both"/>
      </w:pPr>
      <w:r>
        <w:t>22.2. pelno siekiančiai veiklai;</w:t>
      </w:r>
    </w:p>
    <w:p w:rsidR="00351AD0" w:rsidRDefault="00351AD0" w:rsidP="00D2092F">
      <w:pPr>
        <w:autoSpaceDE w:val="0"/>
        <w:autoSpaceDN w:val="0"/>
        <w:adjustRightInd w:val="0"/>
        <w:ind w:firstLine="720"/>
        <w:jc w:val="both"/>
      </w:pPr>
      <w:r>
        <w:t>22.3. ilgalaikiam turtui įsigyti (inventoriui, baldams, ryšio priemonėms, kompiuterinei įrangai ar pan. turtui, kuris nenusidėvi per vienerius metus), pastatų ir patalpų rekonstrukcijai, kapitaliniam remontui;</w:t>
      </w:r>
    </w:p>
    <w:p w:rsidR="00351AD0" w:rsidRDefault="00351AD0" w:rsidP="00D2092F">
      <w:pPr>
        <w:autoSpaceDE w:val="0"/>
        <w:autoSpaceDN w:val="0"/>
        <w:adjustRightInd w:val="0"/>
        <w:ind w:firstLine="720"/>
        <w:jc w:val="both"/>
      </w:pPr>
      <w:r>
        <w:t>22.4. projekte nenumatytai veiklai;</w:t>
      </w:r>
    </w:p>
    <w:p w:rsidR="00351AD0" w:rsidRDefault="00D2092F" w:rsidP="00D2092F">
      <w:pPr>
        <w:autoSpaceDE w:val="0"/>
        <w:autoSpaceDN w:val="0"/>
        <w:adjustRightInd w:val="0"/>
        <w:ind w:firstLine="720"/>
        <w:jc w:val="both"/>
      </w:pPr>
      <w:r>
        <w:t>2</w:t>
      </w:r>
      <w:r w:rsidR="00351AD0">
        <w:t>2.5. projekto vykdytojo darbuotojų atlyginimams;</w:t>
      </w:r>
    </w:p>
    <w:p w:rsidR="00351AD0" w:rsidRDefault="00351AD0" w:rsidP="00D2092F">
      <w:pPr>
        <w:autoSpaceDE w:val="0"/>
        <w:autoSpaceDN w:val="0"/>
        <w:adjustRightInd w:val="0"/>
        <w:ind w:firstLine="720"/>
        <w:jc w:val="both"/>
      </w:pPr>
      <w:r>
        <w:t>22.6. automobilių kurui įsigyti;</w:t>
      </w:r>
    </w:p>
    <w:p w:rsidR="00351AD0" w:rsidRDefault="00351AD0" w:rsidP="00D2092F">
      <w:pPr>
        <w:autoSpaceDE w:val="0"/>
        <w:autoSpaceDN w:val="0"/>
        <w:adjustRightInd w:val="0"/>
        <w:ind w:firstLine="720"/>
        <w:jc w:val="both"/>
      </w:pPr>
      <w:r>
        <w:t>22.7. taksi (lengvųjų automobilių) paslaugoms apmokėti.</w:t>
      </w:r>
    </w:p>
    <w:p w:rsidR="00351AD0" w:rsidRDefault="00351AD0" w:rsidP="00D2092F">
      <w:pPr>
        <w:autoSpaceDE w:val="0"/>
        <w:autoSpaceDN w:val="0"/>
        <w:adjustRightInd w:val="0"/>
        <w:ind w:firstLine="720"/>
        <w:jc w:val="both"/>
      </w:pPr>
      <w:r>
        <w:t>23. Lėšas projekto vykdytojui Savivaldybės administracijos Buhalterinės apskaitos skyrius perveda pagal pasirašytą sutartį ir sutarties priedus.</w:t>
      </w:r>
    </w:p>
    <w:p w:rsidR="00351AD0" w:rsidRDefault="00351AD0" w:rsidP="00D2092F">
      <w:pPr>
        <w:autoSpaceDE w:val="0"/>
        <w:autoSpaceDN w:val="0"/>
        <w:adjustRightInd w:val="0"/>
        <w:ind w:firstLine="720"/>
        <w:jc w:val="both"/>
      </w:pPr>
      <w:r>
        <w:t>24. Lėšos pervedamos į projekto vykdytojo nurodytą sąskaitą atsižvelgiant į projekto vykdymo terminus.</w:t>
      </w:r>
    </w:p>
    <w:p w:rsidR="00351AD0" w:rsidRDefault="00351AD0" w:rsidP="00D2092F">
      <w:pPr>
        <w:autoSpaceDE w:val="0"/>
        <w:autoSpaceDN w:val="0"/>
        <w:adjustRightInd w:val="0"/>
        <w:ind w:firstLine="720"/>
        <w:jc w:val="both"/>
      </w:pPr>
      <w:r>
        <w:t>25. Projekto vykdytojas skirtas lėšas gali naudoti tik sutartyje nurodytiems tikslams įgyvendinti ir tik pagal nurodytą tikslinį lėšų paskirstymą.</w:t>
      </w:r>
    </w:p>
    <w:p w:rsidR="00351AD0" w:rsidRDefault="00351AD0" w:rsidP="00D2092F">
      <w:pPr>
        <w:autoSpaceDE w:val="0"/>
        <w:autoSpaceDN w:val="0"/>
        <w:adjustRightInd w:val="0"/>
        <w:ind w:firstLine="720"/>
        <w:jc w:val="both"/>
      </w:pPr>
      <w:r>
        <w:t>26. Skirtos lėšos negali būti naudojamos kitam projektui įgyvendinti.</w:t>
      </w:r>
    </w:p>
    <w:p w:rsidR="00351AD0" w:rsidRDefault="00351AD0" w:rsidP="00D2092F">
      <w:pPr>
        <w:autoSpaceDE w:val="0"/>
        <w:autoSpaceDN w:val="0"/>
        <w:adjustRightInd w:val="0"/>
        <w:ind w:firstLine="720"/>
        <w:jc w:val="both"/>
      </w:pPr>
      <w:r>
        <w:t>27. Projekto vykdytojas už projekto įgyvendinimą ir skirtų lėšų panaudojimą atsiskaito sutartyje nustatyta tvarka.</w:t>
      </w:r>
    </w:p>
    <w:p w:rsidR="00351AD0" w:rsidRDefault="00351AD0" w:rsidP="00D2092F">
      <w:pPr>
        <w:autoSpaceDE w:val="0"/>
        <w:autoSpaceDN w:val="0"/>
        <w:adjustRightInd w:val="0"/>
        <w:ind w:firstLine="720"/>
        <w:jc w:val="both"/>
        <w:rPr>
          <w:b/>
          <w:bCs/>
        </w:rPr>
      </w:pPr>
    </w:p>
    <w:p w:rsidR="00351AD0" w:rsidRDefault="00351AD0" w:rsidP="00351AD0">
      <w:pPr>
        <w:autoSpaceDE w:val="0"/>
        <w:autoSpaceDN w:val="0"/>
        <w:adjustRightInd w:val="0"/>
        <w:jc w:val="center"/>
        <w:rPr>
          <w:b/>
          <w:bCs/>
        </w:rPr>
      </w:pPr>
      <w:r>
        <w:rPr>
          <w:b/>
          <w:bCs/>
        </w:rPr>
        <w:t>VI SKYRIUS</w:t>
      </w:r>
    </w:p>
    <w:p w:rsidR="00351AD0" w:rsidRDefault="00351AD0" w:rsidP="00351AD0">
      <w:pPr>
        <w:autoSpaceDE w:val="0"/>
        <w:autoSpaceDN w:val="0"/>
        <w:adjustRightInd w:val="0"/>
        <w:jc w:val="center"/>
        <w:rPr>
          <w:rFonts w:ascii="Times New Roman,Bold" w:hAnsi="Times New Roman,Bold" w:cs="Times New Roman,Bold"/>
          <w:b/>
          <w:bCs/>
        </w:rPr>
      </w:pPr>
      <w:r>
        <w:rPr>
          <w:rFonts w:ascii="Times New Roman,Bold" w:hAnsi="Times New Roman,Bold" w:cs="Times New Roman,Bold"/>
          <w:b/>
          <w:bCs/>
        </w:rPr>
        <w:t>KONTROLĖ, ATSAKOMYBĖ IR GINČŲ SPRENDIMO TVARKA</w:t>
      </w:r>
    </w:p>
    <w:p w:rsidR="00351AD0" w:rsidRDefault="00351AD0" w:rsidP="00351AD0">
      <w:pPr>
        <w:autoSpaceDE w:val="0"/>
        <w:autoSpaceDN w:val="0"/>
        <w:adjustRightInd w:val="0"/>
        <w:jc w:val="center"/>
        <w:rPr>
          <w:rFonts w:ascii="Times New Roman,Bold" w:hAnsi="Times New Roman,Bold" w:cs="Times New Roman,Bold"/>
          <w:b/>
          <w:bCs/>
        </w:rPr>
      </w:pPr>
    </w:p>
    <w:p w:rsidR="00351AD0" w:rsidRDefault="00351AD0" w:rsidP="00D2092F">
      <w:pPr>
        <w:autoSpaceDE w:val="0"/>
        <w:autoSpaceDN w:val="0"/>
        <w:adjustRightInd w:val="0"/>
        <w:ind w:firstLine="720"/>
        <w:jc w:val="both"/>
      </w:pPr>
      <w:r>
        <w:t>28. Projekto vykdytojas visiškai atsako už projekto įgyvendinimą ir tikslinį lėšų panaudojimą.</w:t>
      </w:r>
    </w:p>
    <w:p w:rsidR="00351AD0" w:rsidRDefault="00351AD0" w:rsidP="00D2092F">
      <w:pPr>
        <w:autoSpaceDE w:val="0"/>
        <w:autoSpaceDN w:val="0"/>
        <w:adjustRightInd w:val="0"/>
        <w:ind w:firstLine="720"/>
        <w:jc w:val="both"/>
      </w:pPr>
      <w:r>
        <w:t>29. Projekto vykdytojas teikia Savivaldybės administracijos skyriams prašomą informaciją apie projekto vykdymą ir skirtų lėšų panaudojimą.</w:t>
      </w:r>
    </w:p>
    <w:p w:rsidR="00351AD0" w:rsidRDefault="00351AD0" w:rsidP="00D2092F">
      <w:pPr>
        <w:autoSpaceDE w:val="0"/>
        <w:autoSpaceDN w:val="0"/>
        <w:adjustRightInd w:val="0"/>
        <w:ind w:firstLine="720"/>
        <w:jc w:val="both"/>
      </w:pPr>
      <w:r>
        <w:t>30. Projekto vykdytojas, pateikęs klaidingas žinias apie projekto vykdymą ar ne pagal paskirtį panaudojęs Savivaldybės biudžeto lėšas, atsako Lietuvos Respublikos teisės aktų nustatyta tvarka.</w:t>
      </w:r>
    </w:p>
    <w:p w:rsidR="00351AD0" w:rsidRDefault="00351AD0" w:rsidP="00D2092F">
      <w:pPr>
        <w:autoSpaceDE w:val="0"/>
        <w:autoSpaceDN w:val="0"/>
        <w:adjustRightInd w:val="0"/>
        <w:ind w:firstLine="720"/>
        <w:jc w:val="both"/>
      </w:pPr>
      <w:r>
        <w:t>31. Visi kilę klausimai ar ginčai sprendžiami Lietuvos Respublikos teisės aktų nustatyta tvarka.</w:t>
      </w:r>
    </w:p>
    <w:p w:rsidR="00351AD0" w:rsidRDefault="00351AD0" w:rsidP="00351AD0">
      <w:pPr>
        <w:autoSpaceDE w:val="0"/>
        <w:autoSpaceDN w:val="0"/>
        <w:adjustRightInd w:val="0"/>
        <w:jc w:val="both"/>
        <w:rPr>
          <w:b/>
          <w:bCs/>
        </w:rPr>
      </w:pPr>
    </w:p>
    <w:p w:rsidR="00351AD0" w:rsidRDefault="00351AD0" w:rsidP="00351AD0">
      <w:pPr>
        <w:autoSpaceDE w:val="0"/>
        <w:autoSpaceDN w:val="0"/>
        <w:adjustRightInd w:val="0"/>
        <w:jc w:val="center"/>
        <w:rPr>
          <w:b/>
          <w:bCs/>
        </w:rPr>
      </w:pPr>
      <w:r>
        <w:rPr>
          <w:b/>
          <w:bCs/>
        </w:rPr>
        <w:t>VII SKYRIUS</w:t>
      </w:r>
    </w:p>
    <w:p w:rsidR="00351AD0" w:rsidRDefault="00351AD0" w:rsidP="00351AD0">
      <w:pPr>
        <w:autoSpaceDE w:val="0"/>
        <w:autoSpaceDN w:val="0"/>
        <w:adjustRightInd w:val="0"/>
        <w:jc w:val="center"/>
        <w:rPr>
          <w:b/>
          <w:bCs/>
        </w:rPr>
      </w:pPr>
      <w:r>
        <w:rPr>
          <w:b/>
          <w:bCs/>
        </w:rPr>
        <w:t>BAIGIAMOSIOS NUOSTATOS</w:t>
      </w:r>
    </w:p>
    <w:p w:rsidR="00351AD0" w:rsidRDefault="00351AD0" w:rsidP="00351AD0">
      <w:pPr>
        <w:autoSpaceDE w:val="0"/>
        <w:autoSpaceDN w:val="0"/>
        <w:adjustRightInd w:val="0"/>
        <w:jc w:val="both"/>
      </w:pPr>
    </w:p>
    <w:p w:rsidR="00351AD0" w:rsidRDefault="00351AD0" w:rsidP="00D2092F">
      <w:pPr>
        <w:autoSpaceDE w:val="0"/>
        <w:autoSpaceDN w:val="0"/>
        <w:adjustRightInd w:val="0"/>
        <w:ind w:firstLine="720"/>
        <w:jc w:val="both"/>
      </w:pPr>
      <w:r>
        <w:t>32. Paraiškos, vertinimo lapo, sutarties, projekto išlaidų sąmatos, kultūros projekto veiklos ataskaitos ir Savivaldybės biudžeto lėšų panaudojimo ataskaitos formos tvirtinamos Savivaldybės administracijos direktoriaus įsakymu.</w:t>
      </w:r>
    </w:p>
    <w:p w:rsidR="00D2092F" w:rsidRDefault="00351AD0" w:rsidP="0018400C">
      <w:pPr>
        <w:autoSpaceDE w:val="0"/>
        <w:autoSpaceDN w:val="0"/>
        <w:adjustRightInd w:val="0"/>
        <w:ind w:firstLine="720"/>
        <w:jc w:val="both"/>
      </w:pPr>
      <w:r>
        <w:t>33. Informacija apie finansuojamus projektus skelbiama Savivaldybės interneto svetainėje.</w:t>
      </w:r>
    </w:p>
    <w:p w:rsidR="00371F52" w:rsidRDefault="00371F52" w:rsidP="0018400C">
      <w:pPr>
        <w:autoSpaceDE w:val="0"/>
        <w:autoSpaceDN w:val="0"/>
        <w:adjustRightInd w:val="0"/>
        <w:ind w:firstLine="720"/>
        <w:jc w:val="both"/>
      </w:pPr>
    </w:p>
    <w:p w:rsidR="00371F52" w:rsidRPr="004950CF" w:rsidRDefault="00371F52" w:rsidP="00371F52">
      <w:pPr>
        <w:autoSpaceDE w:val="0"/>
        <w:autoSpaceDN w:val="0"/>
        <w:adjustRightInd w:val="0"/>
        <w:ind w:firstLine="720"/>
        <w:jc w:val="center"/>
      </w:pPr>
      <w:r>
        <w:t>_______________________</w:t>
      </w:r>
    </w:p>
    <w:p w:rsidR="00CE0943" w:rsidRDefault="00313891" w:rsidP="0018400C">
      <w:pPr>
        <w:ind w:left="2952"/>
        <w:jc w:val="center"/>
      </w:pPr>
      <w:r>
        <w:t xml:space="preserve">                                  </w:t>
      </w:r>
    </w:p>
    <w:p w:rsidR="00371F52" w:rsidRDefault="00371F52">
      <w:pPr>
        <w:rPr>
          <w:rFonts w:ascii="Times New Roman,Bold" w:hAnsi="Times New Roman,Bold" w:cs="Times New Roman,Bold"/>
          <w:b/>
          <w:bCs/>
          <w:i/>
        </w:rPr>
      </w:pPr>
    </w:p>
    <w:sectPr w:rsidR="00371F52" w:rsidSect="00D2092F">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F87" w:rsidRDefault="00741F87" w:rsidP="00BF41C5">
      <w:r>
        <w:separator/>
      </w:r>
    </w:p>
  </w:endnote>
  <w:endnote w:type="continuationSeparator" w:id="0">
    <w:p w:rsidR="00741F87" w:rsidRDefault="00741F87"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F87" w:rsidRDefault="00741F87">
    <w:pPr>
      <w:pStyle w:val="Porat"/>
      <w:jc w:val="right"/>
    </w:pPr>
    <w:r>
      <w:fldChar w:fldCharType="begin"/>
    </w:r>
    <w:r>
      <w:instrText>PAGE   \* MERGEFORMAT</w:instrText>
    </w:r>
    <w:r>
      <w:fldChar w:fldCharType="separate"/>
    </w:r>
    <w:r w:rsidR="00242597">
      <w:rPr>
        <w:noProof/>
      </w:rPr>
      <w:t>1</w:t>
    </w:r>
    <w:r>
      <w:rPr>
        <w:noProof/>
      </w:rPr>
      <w:fldChar w:fldCharType="end"/>
    </w:r>
  </w:p>
  <w:p w:rsidR="00741F87" w:rsidRDefault="00741F87">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F87" w:rsidRDefault="00741F87" w:rsidP="00BF41C5">
      <w:r>
        <w:separator/>
      </w:r>
    </w:p>
  </w:footnote>
  <w:footnote w:type="continuationSeparator" w:id="0">
    <w:p w:rsidR="00741F87" w:rsidRDefault="00741F87"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413E2"/>
    <w:multiLevelType w:val="multilevel"/>
    <w:tmpl w:val="9BC8C4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414234E"/>
    <w:multiLevelType w:val="hybridMultilevel"/>
    <w:tmpl w:val="F72E36E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43F41D62"/>
    <w:multiLevelType w:val="multilevel"/>
    <w:tmpl w:val="06B23F5E"/>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85F2F3B"/>
    <w:multiLevelType w:val="hybridMultilevel"/>
    <w:tmpl w:val="CDB8C7E2"/>
    <w:lvl w:ilvl="0" w:tplc="C396031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570B100F"/>
    <w:multiLevelType w:val="hybridMultilevel"/>
    <w:tmpl w:val="126037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5B5210C9"/>
    <w:multiLevelType w:val="multilevel"/>
    <w:tmpl w:val="4E86E7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nsid w:val="795762C9"/>
    <w:multiLevelType w:val="hybridMultilevel"/>
    <w:tmpl w:val="0986C9BA"/>
    <w:lvl w:ilvl="0" w:tplc="61B27D8C">
      <w:start w:val="1"/>
      <w:numFmt w:val="decimal"/>
      <w:lvlText w:val="%1."/>
      <w:lvlJc w:val="left"/>
      <w:pPr>
        <w:tabs>
          <w:tab w:val="num" w:pos="900"/>
        </w:tabs>
        <w:ind w:left="90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1"/>
  </w:num>
  <w:num w:numId="2">
    <w:abstractNumId w:val="7"/>
  </w:num>
  <w:num w:numId="3">
    <w:abstractNumId w:val="5"/>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email"/>
    <w:dataType w:val="textFile"/>
    <w:activeRecord w:val="-1"/>
  </w:mailMerg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071C9"/>
    <w:rsid w:val="00022086"/>
    <w:rsid w:val="00031FD9"/>
    <w:rsid w:val="0005698A"/>
    <w:rsid w:val="00097BD4"/>
    <w:rsid w:val="000A2FDD"/>
    <w:rsid w:val="000B3A17"/>
    <w:rsid w:val="000B761E"/>
    <w:rsid w:val="000D313D"/>
    <w:rsid w:val="000E0204"/>
    <w:rsid w:val="000F12B3"/>
    <w:rsid w:val="000F5DF1"/>
    <w:rsid w:val="00120C82"/>
    <w:rsid w:val="001570BC"/>
    <w:rsid w:val="00166804"/>
    <w:rsid w:val="0016725B"/>
    <w:rsid w:val="0017453C"/>
    <w:rsid w:val="0018400C"/>
    <w:rsid w:val="001A6A9E"/>
    <w:rsid w:val="001C2240"/>
    <w:rsid w:val="001C72C3"/>
    <w:rsid w:val="001E29C9"/>
    <w:rsid w:val="001E56F8"/>
    <w:rsid w:val="001F0F77"/>
    <w:rsid w:val="0020056A"/>
    <w:rsid w:val="00212B32"/>
    <w:rsid w:val="0021571C"/>
    <w:rsid w:val="00234B2B"/>
    <w:rsid w:val="00240321"/>
    <w:rsid w:val="00242597"/>
    <w:rsid w:val="00260E62"/>
    <w:rsid w:val="00264633"/>
    <w:rsid w:val="00271EB4"/>
    <w:rsid w:val="00282D0A"/>
    <w:rsid w:val="00282D9E"/>
    <w:rsid w:val="002A1D4A"/>
    <w:rsid w:val="002A2E96"/>
    <w:rsid w:val="002A4414"/>
    <w:rsid w:val="002B256A"/>
    <w:rsid w:val="002D06B2"/>
    <w:rsid w:val="002F31D5"/>
    <w:rsid w:val="00313891"/>
    <w:rsid w:val="00326DF3"/>
    <w:rsid w:val="003316D1"/>
    <w:rsid w:val="00333946"/>
    <w:rsid w:val="00333D73"/>
    <w:rsid w:val="00340D31"/>
    <w:rsid w:val="00351AD0"/>
    <w:rsid w:val="00363D5E"/>
    <w:rsid w:val="00365691"/>
    <w:rsid w:val="00370317"/>
    <w:rsid w:val="003716D2"/>
    <w:rsid w:val="00371F52"/>
    <w:rsid w:val="0037523B"/>
    <w:rsid w:val="00385AD8"/>
    <w:rsid w:val="003B3100"/>
    <w:rsid w:val="003C5126"/>
    <w:rsid w:val="003D3A23"/>
    <w:rsid w:val="003D57F3"/>
    <w:rsid w:val="003E2D95"/>
    <w:rsid w:val="003F0BEB"/>
    <w:rsid w:val="003F5D64"/>
    <w:rsid w:val="004102A7"/>
    <w:rsid w:val="0041347F"/>
    <w:rsid w:val="00417B3D"/>
    <w:rsid w:val="004312E5"/>
    <w:rsid w:val="00432061"/>
    <w:rsid w:val="00450C08"/>
    <w:rsid w:val="004614D7"/>
    <w:rsid w:val="00464A79"/>
    <w:rsid w:val="00492353"/>
    <w:rsid w:val="00493883"/>
    <w:rsid w:val="00494026"/>
    <w:rsid w:val="004950CF"/>
    <w:rsid w:val="0049538D"/>
    <w:rsid w:val="0049784C"/>
    <w:rsid w:val="004A6944"/>
    <w:rsid w:val="004D3883"/>
    <w:rsid w:val="004E1560"/>
    <w:rsid w:val="004F7CD1"/>
    <w:rsid w:val="00503DED"/>
    <w:rsid w:val="00515A7F"/>
    <w:rsid w:val="00540BC3"/>
    <w:rsid w:val="005513C1"/>
    <w:rsid w:val="00556A4C"/>
    <w:rsid w:val="00560EA3"/>
    <w:rsid w:val="00574E92"/>
    <w:rsid w:val="005774AB"/>
    <w:rsid w:val="005916E4"/>
    <w:rsid w:val="005A63FB"/>
    <w:rsid w:val="005B4059"/>
    <w:rsid w:val="005D44D4"/>
    <w:rsid w:val="005D53CC"/>
    <w:rsid w:val="005E3044"/>
    <w:rsid w:val="005E4871"/>
    <w:rsid w:val="005F4FA8"/>
    <w:rsid w:val="00612DA8"/>
    <w:rsid w:val="00613258"/>
    <w:rsid w:val="00615B96"/>
    <w:rsid w:val="00621CEB"/>
    <w:rsid w:val="006279D1"/>
    <w:rsid w:val="006374BC"/>
    <w:rsid w:val="00637D6D"/>
    <w:rsid w:val="00640913"/>
    <w:rsid w:val="00662B2A"/>
    <w:rsid w:val="00664791"/>
    <w:rsid w:val="006703A5"/>
    <w:rsid w:val="006A24A4"/>
    <w:rsid w:val="006A2DAC"/>
    <w:rsid w:val="006B5AC8"/>
    <w:rsid w:val="006C668D"/>
    <w:rsid w:val="006E7AE2"/>
    <w:rsid w:val="0070064D"/>
    <w:rsid w:val="00705610"/>
    <w:rsid w:val="007136E4"/>
    <w:rsid w:val="00725BDA"/>
    <w:rsid w:val="00741F87"/>
    <w:rsid w:val="007438C2"/>
    <w:rsid w:val="00751EC7"/>
    <w:rsid w:val="00780129"/>
    <w:rsid w:val="00782C7B"/>
    <w:rsid w:val="007B3C7B"/>
    <w:rsid w:val="007B7977"/>
    <w:rsid w:val="007D4D7A"/>
    <w:rsid w:val="007D52B4"/>
    <w:rsid w:val="007D598E"/>
    <w:rsid w:val="007E3C08"/>
    <w:rsid w:val="007F320C"/>
    <w:rsid w:val="007F4FB2"/>
    <w:rsid w:val="00805A81"/>
    <w:rsid w:val="00806AC3"/>
    <w:rsid w:val="00807A04"/>
    <w:rsid w:val="008106FC"/>
    <w:rsid w:val="008218FE"/>
    <w:rsid w:val="0082509A"/>
    <w:rsid w:val="008312F7"/>
    <w:rsid w:val="008469DD"/>
    <w:rsid w:val="008476CB"/>
    <w:rsid w:val="00851A50"/>
    <w:rsid w:val="00854DA0"/>
    <w:rsid w:val="008561AA"/>
    <w:rsid w:val="00856899"/>
    <w:rsid w:val="0089070F"/>
    <w:rsid w:val="008938C5"/>
    <w:rsid w:val="00896C2B"/>
    <w:rsid w:val="008A0C55"/>
    <w:rsid w:val="008C6B23"/>
    <w:rsid w:val="008D598D"/>
    <w:rsid w:val="008D72E1"/>
    <w:rsid w:val="00900BA7"/>
    <w:rsid w:val="00935917"/>
    <w:rsid w:val="00943311"/>
    <w:rsid w:val="00961575"/>
    <w:rsid w:val="0096190B"/>
    <w:rsid w:val="00987002"/>
    <w:rsid w:val="009B0BA5"/>
    <w:rsid w:val="009B70CC"/>
    <w:rsid w:val="009C179D"/>
    <w:rsid w:val="009C51E7"/>
    <w:rsid w:val="009D3434"/>
    <w:rsid w:val="009E12FB"/>
    <w:rsid w:val="00A13FB4"/>
    <w:rsid w:val="00A5636D"/>
    <w:rsid w:val="00A575C1"/>
    <w:rsid w:val="00A649C7"/>
    <w:rsid w:val="00A77473"/>
    <w:rsid w:val="00A81CF0"/>
    <w:rsid w:val="00A82FB2"/>
    <w:rsid w:val="00A83797"/>
    <w:rsid w:val="00A85348"/>
    <w:rsid w:val="00AA0E91"/>
    <w:rsid w:val="00AC74F0"/>
    <w:rsid w:val="00AD1340"/>
    <w:rsid w:val="00AD7481"/>
    <w:rsid w:val="00AE28C0"/>
    <w:rsid w:val="00AE38EB"/>
    <w:rsid w:val="00B113EA"/>
    <w:rsid w:val="00B128AC"/>
    <w:rsid w:val="00B62BF4"/>
    <w:rsid w:val="00B87142"/>
    <w:rsid w:val="00B9094A"/>
    <w:rsid w:val="00BA65F0"/>
    <w:rsid w:val="00BB083E"/>
    <w:rsid w:val="00BB4C72"/>
    <w:rsid w:val="00BC0A47"/>
    <w:rsid w:val="00BD01B1"/>
    <w:rsid w:val="00BD0A54"/>
    <w:rsid w:val="00BD30E8"/>
    <w:rsid w:val="00BD6B73"/>
    <w:rsid w:val="00BF41C5"/>
    <w:rsid w:val="00C17289"/>
    <w:rsid w:val="00C3516A"/>
    <w:rsid w:val="00C4070B"/>
    <w:rsid w:val="00C508D3"/>
    <w:rsid w:val="00C603AE"/>
    <w:rsid w:val="00C63813"/>
    <w:rsid w:val="00C736A5"/>
    <w:rsid w:val="00C91CA1"/>
    <w:rsid w:val="00CA04CA"/>
    <w:rsid w:val="00CA553E"/>
    <w:rsid w:val="00CD7570"/>
    <w:rsid w:val="00CE0943"/>
    <w:rsid w:val="00CE0FD4"/>
    <w:rsid w:val="00CE21C4"/>
    <w:rsid w:val="00CE62E9"/>
    <w:rsid w:val="00CF085E"/>
    <w:rsid w:val="00CF1E59"/>
    <w:rsid w:val="00CF34B3"/>
    <w:rsid w:val="00D11E8C"/>
    <w:rsid w:val="00D2092F"/>
    <w:rsid w:val="00D3630D"/>
    <w:rsid w:val="00D40A2D"/>
    <w:rsid w:val="00D41CFB"/>
    <w:rsid w:val="00D441FB"/>
    <w:rsid w:val="00D85B5F"/>
    <w:rsid w:val="00D87D0E"/>
    <w:rsid w:val="00D9523D"/>
    <w:rsid w:val="00D95CC9"/>
    <w:rsid w:val="00DA6166"/>
    <w:rsid w:val="00DC254B"/>
    <w:rsid w:val="00DF076D"/>
    <w:rsid w:val="00DF6FA0"/>
    <w:rsid w:val="00E02285"/>
    <w:rsid w:val="00E2593D"/>
    <w:rsid w:val="00E44C05"/>
    <w:rsid w:val="00E47C74"/>
    <w:rsid w:val="00E7305E"/>
    <w:rsid w:val="00E869BF"/>
    <w:rsid w:val="00EB0A84"/>
    <w:rsid w:val="00EB0E57"/>
    <w:rsid w:val="00EB7875"/>
    <w:rsid w:val="00EC699C"/>
    <w:rsid w:val="00EC6BB1"/>
    <w:rsid w:val="00ED1307"/>
    <w:rsid w:val="00ED2F2D"/>
    <w:rsid w:val="00EE3EF6"/>
    <w:rsid w:val="00F2104E"/>
    <w:rsid w:val="00F26214"/>
    <w:rsid w:val="00F3043B"/>
    <w:rsid w:val="00F324DA"/>
    <w:rsid w:val="00F35018"/>
    <w:rsid w:val="00F42D69"/>
    <w:rsid w:val="00F95616"/>
    <w:rsid w:val="00FA7215"/>
    <w:rsid w:val="00FC3709"/>
    <w:rsid w:val="00FD70C6"/>
    <w:rsid w:val="00FE4A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A85348"/>
    <w:pPr>
      <w:ind w:left="720"/>
      <w:contextualSpacing/>
    </w:pPr>
  </w:style>
  <w:style w:type="paragraph" w:customStyle="1" w:styleId="DiagramaDiagrama1CharChar">
    <w:name w:val="Diagrama Diagrama1 Char Char"/>
    <w:basedOn w:val="prastasis"/>
    <w:rsid w:val="0096190B"/>
    <w:pPr>
      <w:spacing w:after="160" w:line="240" w:lineRule="exact"/>
    </w:pPr>
    <w:rPr>
      <w:rFonts w:ascii="Tahoma" w:hAnsi="Tahoma"/>
      <w:sz w:val="20"/>
      <w:lang w:val="en-US"/>
    </w:rPr>
  </w:style>
  <w:style w:type="paragraph" w:customStyle="1" w:styleId="DiagramaDiagrama1">
    <w:name w:val="Diagrama Diagrama1"/>
    <w:basedOn w:val="prastasis"/>
    <w:rsid w:val="00351AD0"/>
    <w:pPr>
      <w:spacing w:after="160" w:line="240" w:lineRule="exac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A85348"/>
    <w:pPr>
      <w:ind w:left="720"/>
      <w:contextualSpacing/>
    </w:pPr>
  </w:style>
  <w:style w:type="paragraph" w:customStyle="1" w:styleId="DiagramaDiagrama1CharChar">
    <w:name w:val="Diagrama Diagrama1 Char Char"/>
    <w:basedOn w:val="prastasis"/>
    <w:rsid w:val="0096190B"/>
    <w:pPr>
      <w:spacing w:after="160" w:line="240" w:lineRule="exact"/>
    </w:pPr>
    <w:rPr>
      <w:rFonts w:ascii="Tahoma" w:hAnsi="Tahoma"/>
      <w:sz w:val="20"/>
      <w:lang w:val="en-US"/>
    </w:rPr>
  </w:style>
  <w:style w:type="paragraph" w:customStyle="1" w:styleId="DiagramaDiagrama1">
    <w:name w:val="Diagrama Diagrama1"/>
    <w:basedOn w:val="prastasis"/>
    <w:rsid w:val="00351AD0"/>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46319441">
      <w:bodyDiv w:val="1"/>
      <w:marLeft w:val="0"/>
      <w:marRight w:val="0"/>
      <w:marTop w:val="0"/>
      <w:marBottom w:val="0"/>
      <w:divBdr>
        <w:top w:val="none" w:sz="0" w:space="0" w:color="auto"/>
        <w:left w:val="none" w:sz="0" w:space="0" w:color="auto"/>
        <w:bottom w:val="none" w:sz="0" w:space="0" w:color="auto"/>
        <w:right w:val="none" w:sz="0" w:space="0" w:color="auto"/>
      </w:divBdr>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02A8E-F1F3-48FB-9FCB-7263E589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E4837E5</Template>
  <TotalTime>20</TotalTime>
  <Pages>4</Pages>
  <Words>1095</Words>
  <Characters>7992</Characters>
  <Application>Microsoft Office Word</Application>
  <DocSecurity>0</DocSecurity>
  <Lines>66</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15</cp:revision>
  <cp:lastPrinted>2017-03-10T08:05:00Z</cp:lastPrinted>
  <dcterms:created xsi:type="dcterms:W3CDTF">2020-12-11T12:22:00Z</dcterms:created>
  <dcterms:modified xsi:type="dcterms:W3CDTF">2020-12-23T13:48:00Z</dcterms:modified>
</cp:coreProperties>
</file>