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FFBF9F" w14:textId="4CA314FD" w:rsidR="007306E5" w:rsidRDefault="003D1514" w:rsidP="0083370B">
      <w:pPr>
        <w:jc w:val="center"/>
        <w:rPr>
          <w:b/>
          <w:bCs/>
          <w:sz w:val="28"/>
          <w:szCs w:val="28"/>
        </w:rPr>
      </w:pPr>
      <w:r>
        <w:rPr>
          <w:b/>
          <w:noProof/>
          <w:lang w:eastAsia="lt-LT"/>
        </w:rPr>
        <w:drawing>
          <wp:anchor distT="0" distB="180340" distL="114300" distR="114300" simplePos="0" relativeHeight="251659264" behindDoc="1" locked="0" layoutInCell="0" allowOverlap="1" wp14:anchorId="5D7CDBED" wp14:editId="02FF2690">
            <wp:simplePos x="0" y="0"/>
            <wp:positionH relativeFrom="column">
              <wp:posOffset>2828925</wp:posOffset>
            </wp:positionH>
            <wp:positionV relativeFrom="paragraph">
              <wp:posOffset>-218440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370B" w:rsidRPr="00B3568A">
        <w:rPr>
          <w:b/>
          <w:bCs/>
          <w:sz w:val="28"/>
          <w:szCs w:val="28"/>
        </w:rPr>
        <w:t>PLUNGĖS RAJONO SAVIVALDYBĖS</w:t>
      </w:r>
    </w:p>
    <w:p w14:paraId="0C67103B" w14:textId="77777777" w:rsidR="0083370B" w:rsidRPr="00B3568A" w:rsidRDefault="0083370B" w:rsidP="0083370B">
      <w:pPr>
        <w:jc w:val="center"/>
        <w:rPr>
          <w:b/>
          <w:bCs/>
          <w:sz w:val="28"/>
          <w:szCs w:val="28"/>
        </w:rPr>
      </w:pPr>
      <w:r w:rsidRPr="00B3568A">
        <w:rPr>
          <w:b/>
          <w:bCs/>
          <w:sz w:val="28"/>
          <w:szCs w:val="28"/>
        </w:rPr>
        <w:t>TARYBA</w:t>
      </w:r>
    </w:p>
    <w:p w14:paraId="68E65643" w14:textId="77777777" w:rsidR="0083370B" w:rsidRPr="00B3568A" w:rsidRDefault="0083370B" w:rsidP="0083370B">
      <w:pPr>
        <w:jc w:val="center"/>
        <w:rPr>
          <w:b/>
          <w:bCs/>
          <w:sz w:val="28"/>
          <w:szCs w:val="28"/>
        </w:rPr>
      </w:pPr>
    </w:p>
    <w:p w14:paraId="67883655" w14:textId="77777777" w:rsidR="0083370B" w:rsidRPr="00B3568A" w:rsidRDefault="0083370B" w:rsidP="0083370B">
      <w:pPr>
        <w:jc w:val="center"/>
        <w:rPr>
          <w:b/>
          <w:bCs/>
          <w:sz w:val="28"/>
          <w:szCs w:val="28"/>
        </w:rPr>
      </w:pPr>
      <w:r w:rsidRPr="00B3568A">
        <w:rPr>
          <w:b/>
          <w:bCs/>
          <w:sz w:val="28"/>
          <w:szCs w:val="28"/>
        </w:rPr>
        <w:t>SPRENDIMAS</w:t>
      </w:r>
    </w:p>
    <w:p w14:paraId="6F994D97" w14:textId="5CCED15A" w:rsidR="0083370B" w:rsidRDefault="00924B6F" w:rsidP="0083370B">
      <w:pPr>
        <w:jc w:val="center"/>
        <w:rPr>
          <w:b/>
          <w:caps/>
          <w:sz w:val="28"/>
          <w:szCs w:val="28"/>
          <w:lang w:eastAsia="lt-LT"/>
        </w:rPr>
      </w:pPr>
      <w:r w:rsidRPr="00691917">
        <w:rPr>
          <w:rStyle w:val="Komentaronuoroda1"/>
          <w:b/>
          <w:sz w:val="28"/>
          <w:szCs w:val="28"/>
        </w:rPr>
        <w:t>DĖL PLUNGĖS RAJONO SAVIVALDYBĖS APLINKOS APSAUGOS RĖM</w:t>
      </w:r>
      <w:r w:rsidR="00E8634E">
        <w:rPr>
          <w:rStyle w:val="Komentaronuoroda1"/>
          <w:b/>
          <w:sz w:val="28"/>
          <w:szCs w:val="28"/>
        </w:rPr>
        <w:t>IMO SPECIALIOSIOS PROGRAMOS 2023</w:t>
      </w:r>
      <w:r w:rsidRPr="00691917">
        <w:rPr>
          <w:rStyle w:val="Komentaronuoroda1"/>
          <w:b/>
          <w:sz w:val="28"/>
          <w:szCs w:val="28"/>
        </w:rPr>
        <w:t xml:space="preserve"> METŲ PRIEMONIŲ </w:t>
      </w:r>
      <w:r w:rsidR="00916D95">
        <w:rPr>
          <w:rStyle w:val="Komentaronuoroda1"/>
          <w:b/>
          <w:sz w:val="28"/>
          <w:szCs w:val="28"/>
        </w:rPr>
        <w:t>PLANO</w:t>
      </w:r>
      <w:r w:rsidRPr="00691917">
        <w:rPr>
          <w:rStyle w:val="Komentaronuoroda1"/>
          <w:b/>
          <w:sz w:val="28"/>
          <w:szCs w:val="28"/>
        </w:rPr>
        <w:t xml:space="preserve"> </w:t>
      </w:r>
      <w:r w:rsidR="00E8634E">
        <w:rPr>
          <w:rStyle w:val="Komentaronuoroda1"/>
          <w:b/>
          <w:sz w:val="28"/>
          <w:szCs w:val="28"/>
        </w:rPr>
        <w:t xml:space="preserve">(SĄMATOS) </w:t>
      </w:r>
      <w:r w:rsidRPr="00691917">
        <w:rPr>
          <w:rStyle w:val="Komentaronuoroda1"/>
          <w:b/>
          <w:sz w:val="28"/>
          <w:szCs w:val="28"/>
        </w:rPr>
        <w:t>PATVIRTINIMO</w:t>
      </w:r>
    </w:p>
    <w:p w14:paraId="57FA3510" w14:textId="77777777" w:rsidR="00E06FEB" w:rsidRDefault="00E06FEB" w:rsidP="0083370B">
      <w:pPr>
        <w:jc w:val="center"/>
        <w:rPr>
          <w:sz w:val="22"/>
        </w:rPr>
      </w:pPr>
    </w:p>
    <w:p w14:paraId="67429D94" w14:textId="63D199FD" w:rsidR="0083370B" w:rsidRDefault="00E8634E" w:rsidP="0083370B">
      <w:pPr>
        <w:jc w:val="center"/>
      </w:pPr>
      <w:r>
        <w:t>2023</w:t>
      </w:r>
      <w:r w:rsidR="0083370B">
        <w:t xml:space="preserve"> m. </w:t>
      </w:r>
      <w:r>
        <w:t>sausio 26</w:t>
      </w:r>
      <w:r w:rsidR="0083370B">
        <w:t xml:space="preserve"> d. Nr. </w:t>
      </w:r>
      <w:r w:rsidR="007150E3">
        <w:t>T1-</w:t>
      </w:r>
      <w:r w:rsidR="00380A68">
        <w:t>21</w:t>
      </w:r>
      <w:bookmarkStart w:id="0" w:name="_GoBack"/>
      <w:bookmarkEnd w:id="0"/>
    </w:p>
    <w:p w14:paraId="01A41D32" w14:textId="77777777" w:rsidR="0083370B" w:rsidRDefault="0083370B" w:rsidP="0083370B">
      <w:pPr>
        <w:jc w:val="center"/>
      </w:pPr>
      <w:r>
        <w:t>Plungė</w:t>
      </w:r>
    </w:p>
    <w:p w14:paraId="1000C642" w14:textId="77777777" w:rsidR="0083370B" w:rsidRDefault="0083370B" w:rsidP="0083370B">
      <w:pPr>
        <w:jc w:val="both"/>
      </w:pPr>
    </w:p>
    <w:p w14:paraId="5DEFE031" w14:textId="3A827EF2" w:rsidR="00E45021" w:rsidRDefault="00221AF1" w:rsidP="00E45021">
      <w:pPr>
        <w:ind w:firstLine="720"/>
        <w:jc w:val="both"/>
        <w:rPr>
          <w:lang w:eastAsia="lt-LT"/>
        </w:rPr>
      </w:pPr>
      <w:r>
        <w:rPr>
          <w:color w:val="000000"/>
        </w:rPr>
        <w:t xml:space="preserve">Vadovaudamasi Lietuvos Respublikos vietos savivaldos įstatymo 16 straipsnio 4 dalimi,  </w:t>
      </w:r>
      <w:r w:rsidR="00916D95">
        <w:rPr>
          <w:color w:val="000000"/>
        </w:rPr>
        <w:t xml:space="preserve">Lietuvos Respublikos </w:t>
      </w:r>
      <w:r w:rsidR="00E27A42">
        <w:rPr>
          <w:color w:val="000000"/>
        </w:rPr>
        <w:t>savivaldybių aplinkos apsaugos rėmimo specialiosios programos įstatymo 2 straipsnio 3 dalimi</w:t>
      </w:r>
      <w:r w:rsidR="00E45021">
        <w:rPr>
          <w:lang w:eastAsia="lt-LT"/>
        </w:rPr>
        <w:t xml:space="preserve">, </w:t>
      </w:r>
      <w:r w:rsidR="00E45021">
        <w:t>Plungės rajono</w:t>
      </w:r>
      <w:r w:rsidR="00E45021">
        <w:rPr>
          <w:lang w:eastAsia="lt-LT"/>
        </w:rPr>
        <w:t xml:space="preserve"> savivaldybės taryba  n u s p r e n d ž i a:</w:t>
      </w:r>
    </w:p>
    <w:p w14:paraId="56789217" w14:textId="21FF5E3B" w:rsidR="00E45021" w:rsidRDefault="00E45021" w:rsidP="00E45021">
      <w:pPr>
        <w:ind w:firstLine="720"/>
        <w:jc w:val="both"/>
        <w:rPr>
          <w:lang w:eastAsia="lt-LT"/>
        </w:rPr>
      </w:pPr>
      <w:r>
        <w:rPr>
          <w:lang w:eastAsia="lt-LT"/>
        </w:rPr>
        <w:t xml:space="preserve">Patvirtinti </w:t>
      </w:r>
      <w:r>
        <w:t>Plungės rajono</w:t>
      </w:r>
      <w:r>
        <w:rPr>
          <w:lang w:eastAsia="lt-LT"/>
        </w:rPr>
        <w:t xml:space="preserve"> savivaldybės Aplinkos apsaugos rėmimo specialiosios programos </w:t>
      </w:r>
      <w:r w:rsidR="00E8634E">
        <w:t>2023</w:t>
      </w:r>
      <w:r>
        <w:t xml:space="preserve"> </w:t>
      </w:r>
      <w:r w:rsidR="00E27A42">
        <w:t>metų priemonių planą</w:t>
      </w:r>
      <w:r w:rsidR="00E8634E">
        <w:t xml:space="preserve"> (sąmatą)</w:t>
      </w:r>
      <w:r>
        <w:t xml:space="preserve"> </w:t>
      </w:r>
      <w:r>
        <w:rPr>
          <w:lang w:eastAsia="lt-LT"/>
        </w:rPr>
        <w:t>(pridedama).</w:t>
      </w:r>
    </w:p>
    <w:p w14:paraId="3E1ACC62" w14:textId="77777777" w:rsidR="005E2775" w:rsidRDefault="005E2775" w:rsidP="009137F5">
      <w:pPr>
        <w:ind w:firstLine="720"/>
        <w:jc w:val="both"/>
        <w:rPr>
          <w:color w:val="000000"/>
        </w:rPr>
      </w:pPr>
    </w:p>
    <w:p w14:paraId="251F8F00" w14:textId="77777777" w:rsidR="00D909E4" w:rsidRDefault="00D909E4" w:rsidP="009137F5">
      <w:pPr>
        <w:ind w:firstLine="720"/>
        <w:jc w:val="both"/>
        <w:rPr>
          <w:color w:val="000000"/>
        </w:rPr>
      </w:pPr>
    </w:p>
    <w:p w14:paraId="79BE8D68" w14:textId="6F62B5F1" w:rsidR="000A7F78" w:rsidRPr="000A7F78" w:rsidRDefault="000A7F78" w:rsidP="003D1514">
      <w:pPr>
        <w:tabs>
          <w:tab w:val="left" w:pos="7938"/>
        </w:tabs>
        <w:jc w:val="both"/>
        <w:rPr>
          <w:color w:val="000000"/>
        </w:rPr>
      </w:pPr>
      <w:r w:rsidRPr="000A7F78">
        <w:rPr>
          <w:color w:val="000000"/>
        </w:rPr>
        <w:t xml:space="preserve">Savivaldybės meras </w:t>
      </w:r>
      <w:r w:rsidR="003D1514">
        <w:rPr>
          <w:color w:val="000000"/>
        </w:rPr>
        <w:tab/>
        <w:t>Audrius Klišonis</w:t>
      </w:r>
    </w:p>
    <w:p w14:paraId="1E43B523" w14:textId="77777777" w:rsidR="00272954" w:rsidRDefault="00272954" w:rsidP="009137F5">
      <w:pPr>
        <w:ind w:firstLine="720"/>
        <w:jc w:val="both"/>
        <w:rPr>
          <w:color w:val="000000"/>
        </w:rPr>
      </w:pPr>
    </w:p>
    <w:p w14:paraId="2688B7FD" w14:textId="77777777" w:rsidR="00272954" w:rsidRDefault="00272954" w:rsidP="009137F5">
      <w:pPr>
        <w:ind w:firstLine="720"/>
        <w:jc w:val="both"/>
        <w:rPr>
          <w:color w:val="000000"/>
        </w:rPr>
      </w:pPr>
    </w:p>
    <w:p w14:paraId="66072832" w14:textId="77777777" w:rsidR="00272954" w:rsidRDefault="00272954" w:rsidP="009137F5">
      <w:pPr>
        <w:ind w:firstLine="720"/>
        <w:jc w:val="both"/>
        <w:rPr>
          <w:color w:val="000000"/>
        </w:rPr>
      </w:pPr>
    </w:p>
    <w:p w14:paraId="3B9DE459" w14:textId="77777777" w:rsidR="00272954" w:rsidRDefault="00272954" w:rsidP="009137F5">
      <w:pPr>
        <w:ind w:firstLine="720"/>
        <w:jc w:val="both"/>
        <w:rPr>
          <w:color w:val="000000"/>
        </w:rPr>
      </w:pPr>
    </w:p>
    <w:p w14:paraId="334E1089" w14:textId="77777777" w:rsidR="00272954" w:rsidRDefault="00272954" w:rsidP="009137F5">
      <w:pPr>
        <w:ind w:firstLine="720"/>
        <w:jc w:val="both"/>
        <w:rPr>
          <w:color w:val="000000"/>
        </w:rPr>
      </w:pPr>
    </w:p>
    <w:p w14:paraId="54DD2851" w14:textId="77777777" w:rsidR="00272954" w:rsidRDefault="00272954" w:rsidP="009137F5">
      <w:pPr>
        <w:ind w:firstLine="720"/>
        <w:jc w:val="both"/>
        <w:rPr>
          <w:color w:val="000000"/>
        </w:rPr>
      </w:pPr>
    </w:p>
    <w:p w14:paraId="43608F61" w14:textId="77777777" w:rsidR="00272954" w:rsidRDefault="00272954" w:rsidP="009137F5">
      <w:pPr>
        <w:ind w:firstLine="720"/>
        <w:jc w:val="both"/>
        <w:rPr>
          <w:color w:val="000000"/>
        </w:rPr>
      </w:pPr>
    </w:p>
    <w:p w14:paraId="6A6961EA" w14:textId="77777777" w:rsidR="00272954" w:rsidRDefault="00272954" w:rsidP="009137F5">
      <w:pPr>
        <w:ind w:firstLine="720"/>
        <w:jc w:val="both"/>
        <w:rPr>
          <w:color w:val="000000"/>
        </w:rPr>
      </w:pPr>
    </w:p>
    <w:p w14:paraId="67DE3A80" w14:textId="77777777" w:rsidR="00272954" w:rsidRDefault="00272954" w:rsidP="009137F5">
      <w:pPr>
        <w:ind w:firstLine="720"/>
        <w:jc w:val="both"/>
        <w:rPr>
          <w:color w:val="000000"/>
        </w:rPr>
      </w:pPr>
    </w:p>
    <w:p w14:paraId="5377414D" w14:textId="77777777" w:rsidR="009137F5" w:rsidRDefault="009137F5" w:rsidP="009137F5">
      <w:pPr>
        <w:ind w:firstLine="720"/>
        <w:jc w:val="both"/>
        <w:rPr>
          <w:color w:val="000000"/>
        </w:rPr>
      </w:pPr>
    </w:p>
    <w:p w14:paraId="21110A08" w14:textId="77777777" w:rsidR="009137F5" w:rsidRDefault="009137F5" w:rsidP="009137F5">
      <w:pPr>
        <w:ind w:firstLine="720"/>
        <w:jc w:val="both"/>
        <w:rPr>
          <w:color w:val="000000"/>
        </w:rPr>
      </w:pPr>
    </w:p>
    <w:p w14:paraId="25BA8D54" w14:textId="77777777" w:rsidR="009137F5" w:rsidRDefault="009137F5" w:rsidP="009137F5">
      <w:pPr>
        <w:ind w:firstLine="720"/>
        <w:jc w:val="both"/>
        <w:rPr>
          <w:color w:val="000000"/>
        </w:rPr>
      </w:pPr>
    </w:p>
    <w:p w14:paraId="27D122E6" w14:textId="77777777" w:rsidR="009137F5" w:rsidRDefault="009137F5" w:rsidP="00221AF1">
      <w:pPr>
        <w:jc w:val="both"/>
        <w:rPr>
          <w:color w:val="000000"/>
        </w:rPr>
      </w:pPr>
    </w:p>
    <w:p w14:paraId="25F1FC07" w14:textId="77777777" w:rsidR="005730C1" w:rsidRDefault="005730C1" w:rsidP="00221AF1">
      <w:pPr>
        <w:jc w:val="both"/>
        <w:rPr>
          <w:color w:val="000000"/>
        </w:rPr>
      </w:pPr>
    </w:p>
    <w:p w14:paraId="4F5E5EAD" w14:textId="77777777" w:rsidR="005730C1" w:rsidRDefault="005730C1" w:rsidP="00221AF1">
      <w:pPr>
        <w:jc w:val="both"/>
        <w:rPr>
          <w:color w:val="000000"/>
        </w:rPr>
      </w:pPr>
    </w:p>
    <w:p w14:paraId="7262ED49" w14:textId="77777777" w:rsidR="005730C1" w:rsidRDefault="005730C1" w:rsidP="00221AF1">
      <w:pPr>
        <w:jc w:val="both"/>
        <w:rPr>
          <w:color w:val="000000"/>
        </w:rPr>
      </w:pPr>
    </w:p>
    <w:p w14:paraId="5835EC93" w14:textId="77777777" w:rsidR="005730C1" w:rsidRDefault="005730C1" w:rsidP="00221AF1">
      <w:pPr>
        <w:jc w:val="both"/>
        <w:rPr>
          <w:color w:val="000000"/>
        </w:rPr>
      </w:pPr>
    </w:p>
    <w:p w14:paraId="27C1A257" w14:textId="77777777" w:rsidR="005730C1" w:rsidRDefault="005730C1" w:rsidP="00221AF1">
      <w:pPr>
        <w:jc w:val="both"/>
        <w:rPr>
          <w:color w:val="000000"/>
        </w:rPr>
      </w:pPr>
    </w:p>
    <w:p w14:paraId="77698F07" w14:textId="77777777" w:rsidR="008A2DEC" w:rsidRDefault="008A2DEC" w:rsidP="00221AF1">
      <w:pPr>
        <w:jc w:val="both"/>
        <w:rPr>
          <w:color w:val="000000"/>
        </w:rPr>
      </w:pPr>
    </w:p>
    <w:p w14:paraId="27A0FF4C" w14:textId="77777777" w:rsidR="008A2DEC" w:rsidRDefault="008A2DEC" w:rsidP="00221AF1">
      <w:pPr>
        <w:jc w:val="both"/>
        <w:rPr>
          <w:color w:val="000000"/>
        </w:rPr>
      </w:pPr>
    </w:p>
    <w:p w14:paraId="666ED4E8" w14:textId="77777777" w:rsidR="008A2DEC" w:rsidRDefault="008A2DEC" w:rsidP="00221AF1">
      <w:pPr>
        <w:jc w:val="both"/>
        <w:rPr>
          <w:color w:val="000000"/>
        </w:rPr>
      </w:pPr>
    </w:p>
    <w:p w14:paraId="44EAC15E" w14:textId="77777777" w:rsidR="008A2DEC" w:rsidRDefault="008A2DEC" w:rsidP="00221AF1">
      <w:pPr>
        <w:jc w:val="both"/>
        <w:rPr>
          <w:color w:val="000000"/>
        </w:rPr>
      </w:pPr>
    </w:p>
    <w:p w14:paraId="1D34A687" w14:textId="77777777" w:rsidR="009137F5" w:rsidRDefault="009137F5" w:rsidP="009137F5">
      <w:pPr>
        <w:ind w:firstLine="720"/>
        <w:jc w:val="both"/>
        <w:rPr>
          <w:color w:val="000000"/>
        </w:rPr>
      </w:pPr>
    </w:p>
    <w:sectPr w:rsidR="009137F5" w:rsidSect="0054797D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F01757"/>
    <w:multiLevelType w:val="hybridMultilevel"/>
    <w:tmpl w:val="59CA223C"/>
    <w:lvl w:ilvl="0" w:tplc="1848FD92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2" w:hanging="360"/>
      </w:pPr>
    </w:lvl>
    <w:lvl w:ilvl="2" w:tplc="0427001B" w:tentative="1">
      <w:start w:val="1"/>
      <w:numFmt w:val="lowerRoman"/>
      <w:lvlText w:val="%3."/>
      <w:lvlJc w:val="right"/>
      <w:pPr>
        <w:ind w:left="2792" w:hanging="180"/>
      </w:pPr>
    </w:lvl>
    <w:lvl w:ilvl="3" w:tplc="0427000F" w:tentative="1">
      <w:start w:val="1"/>
      <w:numFmt w:val="decimal"/>
      <w:lvlText w:val="%4."/>
      <w:lvlJc w:val="left"/>
      <w:pPr>
        <w:ind w:left="3512" w:hanging="360"/>
      </w:pPr>
    </w:lvl>
    <w:lvl w:ilvl="4" w:tplc="04270019" w:tentative="1">
      <w:start w:val="1"/>
      <w:numFmt w:val="lowerLetter"/>
      <w:lvlText w:val="%5."/>
      <w:lvlJc w:val="left"/>
      <w:pPr>
        <w:ind w:left="4232" w:hanging="360"/>
      </w:pPr>
    </w:lvl>
    <w:lvl w:ilvl="5" w:tplc="0427001B" w:tentative="1">
      <w:start w:val="1"/>
      <w:numFmt w:val="lowerRoman"/>
      <w:lvlText w:val="%6."/>
      <w:lvlJc w:val="right"/>
      <w:pPr>
        <w:ind w:left="4952" w:hanging="180"/>
      </w:pPr>
    </w:lvl>
    <w:lvl w:ilvl="6" w:tplc="0427000F" w:tentative="1">
      <w:start w:val="1"/>
      <w:numFmt w:val="decimal"/>
      <w:lvlText w:val="%7."/>
      <w:lvlJc w:val="left"/>
      <w:pPr>
        <w:ind w:left="5672" w:hanging="360"/>
      </w:pPr>
    </w:lvl>
    <w:lvl w:ilvl="7" w:tplc="04270019" w:tentative="1">
      <w:start w:val="1"/>
      <w:numFmt w:val="lowerLetter"/>
      <w:lvlText w:val="%8."/>
      <w:lvlJc w:val="left"/>
      <w:pPr>
        <w:ind w:left="6392" w:hanging="360"/>
      </w:pPr>
    </w:lvl>
    <w:lvl w:ilvl="8" w:tplc="0427001B" w:tentative="1">
      <w:start w:val="1"/>
      <w:numFmt w:val="lowerRoman"/>
      <w:lvlText w:val="%9."/>
      <w:lvlJc w:val="right"/>
      <w:pPr>
        <w:ind w:left="711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27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70B"/>
    <w:rsid w:val="0003505E"/>
    <w:rsid w:val="00061DF9"/>
    <w:rsid w:val="00066C3F"/>
    <w:rsid w:val="000A7F78"/>
    <w:rsid w:val="00167011"/>
    <w:rsid w:val="00174410"/>
    <w:rsid w:val="001A153D"/>
    <w:rsid w:val="001F17AB"/>
    <w:rsid w:val="002111CB"/>
    <w:rsid w:val="002166F7"/>
    <w:rsid w:val="00221AF1"/>
    <w:rsid w:val="00235E0F"/>
    <w:rsid w:val="0024573F"/>
    <w:rsid w:val="00252DA7"/>
    <w:rsid w:val="00272954"/>
    <w:rsid w:val="002862FD"/>
    <w:rsid w:val="002B4E1F"/>
    <w:rsid w:val="002D0603"/>
    <w:rsid w:val="002E7850"/>
    <w:rsid w:val="0030217C"/>
    <w:rsid w:val="0031308B"/>
    <w:rsid w:val="00330B8F"/>
    <w:rsid w:val="00331D4F"/>
    <w:rsid w:val="00335C3B"/>
    <w:rsid w:val="00380A68"/>
    <w:rsid w:val="003A4611"/>
    <w:rsid w:val="003C4261"/>
    <w:rsid w:val="003C4E17"/>
    <w:rsid w:val="003D1514"/>
    <w:rsid w:val="003E1C04"/>
    <w:rsid w:val="00416E0A"/>
    <w:rsid w:val="0042690B"/>
    <w:rsid w:val="0044401F"/>
    <w:rsid w:val="0045078A"/>
    <w:rsid w:val="004522F3"/>
    <w:rsid w:val="00480CED"/>
    <w:rsid w:val="00494D50"/>
    <w:rsid w:val="004A445F"/>
    <w:rsid w:val="004C0A0D"/>
    <w:rsid w:val="004C1390"/>
    <w:rsid w:val="004D02EA"/>
    <w:rsid w:val="00501707"/>
    <w:rsid w:val="0054797D"/>
    <w:rsid w:val="00562649"/>
    <w:rsid w:val="0056789B"/>
    <w:rsid w:val="005727B5"/>
    <w:rsid w:val="005730C1"/>
    <w:rsid w:val="005B0B04"/>
    <w:rsid w:val="005B0BB7"/>
    <w:rsid w:val="005E2775"/>
    <w:rsid w:val="005F1208"/>
    <w:rsid w:val="00621360"/>
    <w:rsid w:val="00637545"/>
    <w:rsid w:val="006623C9"/>
    <w:rsid w:val="006A3A91"/>
    <w:rsid w:val="006B64B2"/>
    <w:rsid w:val="006E0A14"/>
    <w:rsid w:val="006F55BE"/>
    <w:rsid w:val="007150E3"/>
    <w:rsid w:val="007306E5"/>
    <w:rsid w:val="00731741"/>
    <w:rsid w:val="00770F7F"/>
    <w:rsid w:val="00787BA4"/>
    <w:rsid w:val="007B2E22"/>
    <w:rsid w:val="007C77E6"/>
    <w:rsid w:val="007D3521"/>
    <w:rsid w:val="007E40B2"/>
    <w:rsid w:val="007E480A"/>
    <w:rsid w:val="007F4001"/>
    <w:rsid w:val="00815BE8"/>
    <w:rsid w:val="00815D3A"/>
    <w:rsid w:val="0081684D"/>
    <w:rsid w:val="00824122"/>
    <w:rsid w:val="0083370B"/>
    <w:rsid w:val="00862F92"/>
    <w:rsid w:val="00885114"/>
    <w:rsid w:val="008873CE"/>
    <w:rsid w:val="008A2DEC"/>
    <w:rsid w:val="008B7649"/>
    <w:rsid w:val="008C1012"/>
    <w:rsid w:val="008C60D9"/>
    <w:rsid w:val="008E63DF"/>
    <w:rsid w:val="00903D54"/>
    <w:rsid w:val="00904B97"/>
    <w:rsid w:val="009137F5"/>
    <w:rsid w:val="00916D95"/>
    <w:rsid w:val="0092444C"/>
    <w:rsid w:val="00924B6F"/>
    <w:rsid w:val="00940008"/>
    <w:rsid w:val="00983C86"/>
    <w:rsid w:val="00990C49"/>
    <w:rsid w:val="009C7B12"/>
    <w:rsid w:val="00A51632"/>
    <w:rsid w:val="00A65657"/>
    <w:rsid w:val="00A74410"/>
    <w:rsid w:val="00A83C87"/>
    <w:rsid w:val="00A911D1"/>
    <w:rsid w:val="00A95AD0"/>
    <w:rsid w:val="00AC0797"/>
    <w:rsid w:val="00AC1F78"/>
    <w:rsid w:val="00B3568A"/>
    <w:rsid w:val="00B36A44"/>
    <w:rsid w:val="00B56225"/>
    <w:rsid w:val="00B66150"/>
    <w:rsid w:val="00BC4F65"/>
    <w:rsid w:val="00BD3540"/>
    <w:rsid w:val="00BF7804"/>
    <w:rsid w:val="00C01AAA"/>
    <w:rsid w:val="00C1516B"/>
    <w:rsid w:val="00C15814"/>
    <w:rsid w:val="00C25333"/>
    <w:rsid w:val="00C411D6"/>
    <w:rsid w:val="00C967AE"/>
    <w:rsid w:val="00CA7F7E"/>
    <w:rsid w:val="00CC17D4"/>
    <w:rsid w:val="00CD2953"/>
    <w:rsid w:val="00CD6F58"/>
    <w:rsid w:val="00CD77E4"/>
    <w:rsid w:val="00CE58A1"/>
    <w:rsid w:val="00D372BA"/>
    <w:rsid w:val="00D557F2"/>
    <w:rsid w:val="00D75A9F"/>
    <w:rsid w:val="00D909E4"/>
    <w:rsid w:val="00DD7F51"/>
    <w:rsid w:val="00DF3921"/>
    <w:rsid w:val="00E06FEB"/>
    <w:rsid w:val="00E15ACE"/>
    <w:rsid w:val="00E27A42"/>
    <w:rsid w:val="00E45021"/>
    <w:rsid w:val="00E54D59"/>
    <w:rsid w:val="00E62D08"/>
    <w:rsid w:val="00E8634E"/>
    <w:rsid w:val="00EA1836"/>
    <w:rsid w:val="00EA7F93"/>
    <w:rsid w:val="00F25607"/>
    <w:rsid w:val="00F474E3"/>
    <w:rsid w:val="00F64050"/>
    <w:rsid w:val="00F85974"/>
    <w:rsid w:val="00FC26FA"/>
    <w:rsid w:val="00FD0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7A7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3370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HTMLiankstoformatuotas">
    <w:name w:val="HTML Preformatted"/>
    <w:basedOn w:val="prastasis"/>
    <w:link w:val="HTMLiankstoformatuotasDiagrama"/>
    <w:uiPriority w:val="99"/>
    <w:rsid w:val="005E277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Courier New" w:hAnsi="Courier New" w:cs="Courier New"/>
      <w:sz w:val="20"/>
      <w:szCs w:val="20"/>
      <w:lang w:val="en-US" w:eastAsia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rsid w:val="005E2775"/>
    <w:rPr>
      <w:rFonts w:ascii="Courier New" w:eastAsia="Courier New" w:hAnsi="Courier New" w:cs="Courier New"/>
      <w:sz w:val="20"/>
      <w:szCs w:val="20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0217C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0217C"/>
    <w:rPr>
      <w:rFonts w:ascii="Tahoma" w:eastAsia="Times New Roman" w:hAnsi="Tahoma" w:cs="Tahoma"/>
      <w:sz w:val="16"/>
      <w:szCs w:val="16"/>
      <w:lang w:eastAsia="ar-SA"/>
    </w:rPr>
  </w:style>
  <w:style w:type="paragraph" w:styleId="Sraopastraipa">
    <w:name w:val="List Paragraph"/>
    <w:basedOn w:val="prastasis"/>
    <w:uiPriority w:val="34"/>
    <w:qFormat/>
    <w:rsid w:val="009C7B12"/>
    <w:pPr>
      <w:ind w:left="720"/>
      <w:contextualSpacing/>
    </w:pPr>
  </w:style>
  <w:style w:type="paragraph" w:styleId="Pagrindinistekstas">
    <w:name w:val="Body Text"/>
    <w:basedOn w:val="prastasis"/>
    <w:link w:val="PagrindinistekstasDiagrama"/>
    <w:unhideWhenUsed/>
    <w:rsid w:val="000A7F78"/>
    <w:pPr>
      <w:widowControl/>
      <w:suppressAutoHyphens w:val="0"/>
      <w:spacing w:after="120"/>
    </w:pPr>
    <w:rPr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0A7F7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Komentaronuoroda1">
    <w:name w:val="Komentaro nuoroda1"/>
    <w:rsid w:val="00924B6F"/>
    <w:rPr>
      <w:sz w:val="16"/>
    </w:rPr>
  </w:style>
  <w:style w:type="character" w:styleId="Grietas">
    <w:name w:val="Strong"/>
    <w:basedOn w:val="Numatytasispastraiposriftas"/>
    <w:uiPriority w:val="22"/>
    <w:qFormat/>
    <w:rsid w:val="00E45021"/>
    <w:rPr>
      <w:b/>
      <w:bCs/>
    </w:rPr>
  </w:style>
  <w:style w:type="paragraph" w:customStyle="1" w:styleId="CharChar3DiagramaDiagramaCharCharDiagramaDiagramaCharCharDiagramaDiagramaCharCharDiagramaDiagramaCharCharDiagramaDiagramaCharChar">
    <w:name w:val="Char Char3 Diagrama Diagrama Char Char Diagrama Diagrama Char Char Diagrama Diagrama Char Char Diagrama Diagrama Char Char Diagrama Diagrama Char Char"/>
    <w:basedOn w:val="prastasis"/>
    <w:rsid w:val="00B66150"/>
    <w:pPr>
      <w:widowControl/>
      <w:suppressAutoHyphens w:val="0"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ataisymai">
    <w:name w:val="Revision"/>
    <w:hidden/>
    <w:uiPriority w:val="99"/>
    <w:semiHidden/>
    <w:rsid w:val="00CC17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3370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HTMLiankstoformatuotas">
    <w:name w:val="HTML Preformatted"/>
    <w:basedOn w:val="prastasis"/>
    <w:link w:val="HTMLiankstoformatuotasDiagrama"/>
    <w:uiPriority w:val="99"/>
    <w:rsid w:val="005E277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Courier New" w:hAnsi="Courier New" w:cs="Courier New"/>
      <w:sz w:val="20"/>
      <w:szCs w:val="20"/>
      <w:lang w:val="en-US" w:eastAsia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rsid w:val="005E2775"/>
    <w:rPr>
      <w:rFonts w:ascii="Courier New" w:eastAsia="Courier New" w:hAnsi="Courier New" w:cs="Courier New"/>
      <w:sz w:val="20"/>
      <w:szCs w:val="20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0217C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0217C"/>
    <w:rPr>
      <w:rFonts w:ascii="Tahoma" w:eastAsia="Times New Roman" w:hAnsi="Tahoma" w:cs="Tahoma"/>
      <w:sz w:val="16"/>
      <w:szCs w:val="16"/>
      <w:lang w:eastAsia="ar-SA"/>
    </w:rPr>
  </w:style>
  <w:style w:type="paragraph" w:styleId="Sraopastraipa">
    <w:name w:val="List Paragraph"/>
    <w:basedOn w:val="prastasis"/>
    <w:uiPriority w:val="34"/>
    <w:qFormat/>
    <w:rsid w:val="009C7B12"/>
    <w:pPr>
      <w:ind w:left="720"/>
      <w:contextualSpacing/>
    </w:pPr>
  </w:style>
  <w:style w:type="paragraph" w:styleId="Pagrindinistekstas">
    <w:name w:val="Body Text"/>
    <w:basedOn w:val="prastasis"/>
    <w:link w:val="PagrindinistekstasDiagrama"/>
    <w:unhideWhenUsed/>
    <w:rsid w:val="000A7F78"/>
    <w:pPr>
      <w:widowControl/>
      <w:suppressAutoHyphens w:val="0"/>
      <w:spacing w:after="120"/>
    </w:pPr>
    <w:rPr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0A7F7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Komentaronuoroda1">
    <w:name w:val="Komentaro nuoroda1"/>
    <w:rsid w:val="00924B6F"/>
    <w:rPr>
      <w:sz w:val="16"/>
    </w:rPr>
  </w:style>
  <w:style w:type="character" w:styleId="Grietas">
    <w:name w:val="Strong"/>
    <w:basedOn w:val="Numatytasispastraiposriftas"/>
    <w:uiPriority w:val="22"/>
    <w:qFormat/>
    <w:rsid w:val="00E45021"/>
    <w:rPr>
      <w:b/>
      <w:bCs/>
    </w:rPr>
  </w:style>
  <w:style w:type="paragraph" w:customStyle="1" w:styleId="CharChar3DiagramaDiagramaCharCharDiagramaDiagramaCharCharDiagramaDiagramaCharCharDiagramaDiagramaCharCharDiagramaDiagramaCharChar">
    <w:name w:val="Char Char3 Diagrama Diagrama Char Char Diagrama Diagrama Char Char Diagrama Diagrama Char Char Diagrama Diagrama Char Char Diagrama Diagrama Char Char"/>
    <w:basedOn w:val="prastasis"/>
    <w:rsid w:val="00B66150"/>
    <w:pPr>
      <w:widowControl/>
      <w:suppressAutoHyphens w:val="0"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ataisymai">
    <w:name w:val="Revision"/>
    <w:hidden/>
    <w:uiPriority w:val="99"/>
    <w:semiHidden/>
    <w:rsid w:val="00CC17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7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54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3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F21A7740</Template>
  <TotalTime>2</TotalTime>
  <Pages>1</Pages>
  <Words>431</Words>
  <Characters>247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Plunges Rajono Savivaldybe</Company>
  <LinksUpToDate>false</LinksUpToDate>
  <CharactersWithSpaces>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Neringa Žilienė</dc:creator>
  <cp:lastModifiedBy>Jovita Šumskienė</cp:lastModifiedBy>
  <cp:revision>4</cp:revision>
  <dcterms:created xsi:type="dcterms:W3CDTF">2023-01-10T13:59:00Z</dcterms:created>
  <dcterms:modified xsi:type="dcterms:W3CDTF">2023-01-26T13:58:00Z</dcterms:modified>
</cp:coreProperties>
</file>