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 xml:space="preserve">tarybos 2022 m. </w:t>
      </w:r>
      <w:r>
        <w:rPr>
          <w:rFonts w:ascii="Times New Roman" w:hAnsi="Times New Roman" w:cs="Times New Roman"/>
          <w:sz w:val="24"/>
          <w:szCs w:val="24"/>
        </w:rPr>
        <w:t>gruodžio</w:t>
      </w:r>
      <w:r w:rsidRPr="00B00E20">
        <w:rPr>
          <w:rFonts w:ascii="Times New Roman" w:hAnsi="Times New Roman" w:cs="Times New Roman"/>
          <w:sz w:val="24"/>
          <w:szCs w:val="24"/>
        </w:rPr>
        <w:t xml:space="preserve"> 2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B00E20">
        <w:rPr>
          <w:rFonts w:ascii="Times New Roman" w:hAnsi="Times New Roman" w:cs="Times New Roman"/>
          <w:sz w:val="24"/>
          <w:szCs w:val="24"/>
        </w:rPr>
        <w:t xml:space="preserve"> 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Nr. T1-</w:t>
      </w:r>
      <w:r w:rsidR="005F74D4">
        <w:rPr>
          <w:rFonts w:ascii="Times New Roman" w:hAnsi="Times New Roman" w:cs="Times New Roman"/>
          <w:sz w:val="24"/>
          <w:szCs w:val="24"/>
        </w:rPr>
        <w:t>269</w:t>
      </w:r>
    </w:p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Pr="00B00E20">
        <w:rPr>
          <w:rFonts w:ascii="Times New Roman" w:hAnsi="Times New Roman" w:cs="Times New Roman"/>
          <w:sz w:val="24"/>
          <w:szCs w:val="24"/>
        </w:rPr>
        <w:t>riedas</w:t>
      </w:r>
    </w:p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:rsidR="00B00E20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Žemės sklypas, esantis Plungės r. sav., </w:t>
      </w:r>
      <w:proofErr w:type="spellStart"/>
      <w:r>
        <w:rPr>
          <w:rFonts w:ascii="Times New Roman" w:hAnsi="Times New Roman" w:cs="Times New Roman"/>
          <w:sz w:val="24"/>
          <w:szCs w:val="24"/>
        </w:rPr>
        <w:t>Šateikių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sen</w:t>
      </w:r>
      <w:r w:rsidRPr="00B00E20">
        <w:rPr>
          <w:rFonts w:ascii="Times New Roman" w:hAnsi="Times New Roman" w:cs="Times New Roman"/>
          <w:sz w:val="24"/>
          <w:szCs w:val="24"/>
        </w:rPr>
        <w:t xml:space="preserve">., </w:t>
      </w:r>
      <w:proofErr w:type="spellStart"/>
      <w:r>
        <w:rPr>
          <w:rFonts w:ascii="Times New Roman" w:hAnsi="Times New Roman" w:cs="Times New Roman"/>
          <w:sz w:val="24"/>
          <w:szCs w:val="24"/>
        </w:rPr>
        <w:t>Šateikių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k., </w:t>
      </w:r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 xml:space="preserve">tarp Parko g., </w:t>
      </w:r>
      <w:proofErr w:type="spellStart"/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>Blendžiavos</w:t>
      </w:r>
      <w:proofErr w:type="spellEnd"/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 xml:space="preserve"> up</w:t>
      </w:r>
      <w:r w:rsidRPr="00B00E20">
        <w:rPr>
          <w:rFonts w:ascii="Times New Roman" w:eastAsia="Times New Roman" w:hAnsi="Times New Roman" w:cs="Times New Roman"/>
          <w:sz w:val="24"/>
          <w:szCs w:val="24"/>
          <w:lang w:eastAsia="lt-LT"/>
        </w:rPr>
        <w:t>ės</w:t>
      </w:r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 xml:space="preserve"> ir žemės sklypų</w:t>
      </w:r>
      <w:r w:rsidR="000B2D5A">
        <w:rPr>
          <w:rFonts w:ascii="Times New Roman" w:eastAsia="Times New Roman" w:hAnsi="Times New Roman" w:cs="Times New Roman"/>
          <w:sz w:val="24"/>
          <w:szCs w:val="24"/>
          <w:lang w:eastAsia="lt-LT"/>
        </w:rPr>
        <w:t>,</w:t>
      </w:r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 xml:space="preserve"> kadastrinis Nr. 6867/0008:124, Nr. 6867/0008:56, Nr. 68</w:t>
      </w:r>
      <w:bookmarkStart w:id="0" w:name="_GoBack"/>
      <w:bookmarkEnd w:id="0"/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>67/0008:165, Nr. 6867/0009:272</w:t>
      </w:r>
      <w:r w:rsidRPr="00B00E20">
        <w:rPr>
          <w:rFonts w:ascii="Times New Roman" w:hAnsi="Times New Roman" w:cs="Times New Roman"/>
          <w:sz w:val="24"/>
          <w:szCs w:val="24"/>
        </w:rPr>
        <w:t xml:space="preserve">, siūlomas pripažinti būtinu visuomenės poreikiams ir įtraukti į </w:t>
      </w:r>
      <w:r w:rsidR="00C448A6">
        <w:rPr>
          <w:rFonts w:ascii="Times New Roman" w:hAnsi="Times New Roman" w:cs="Times New Roman"/>
          <w:sz w:val="24"/>
          <w:szCs w:val="24"/>
        </w:rPr>
        <w:t>N</w:t>
      </w:r>
      <w:r w:rsidRPr="00B00E20">
        <w:rPr>
          <w:rFonts w:ascii="Times New Roman" w:hAnsi="Times New Roman" w:cs="Times New Roman"/>
          <w:sz w:val="24"/>
          <w:szCs w:val="24"/>
        </w:rPr>
        <w:t>eprivatizuo</w:t>
      </w:r>
      <w:r w:rsidR="00C448A6">
        <w:rPr>
          <w:rFonts w:ascii="Times New Roman" w:hAnsi="Times New Roman" w:cs="Times New Roman"/>
          <w:sz w:val="24"/>
          <w:szCs w:val="24"/>
        </w:rPr>
        <w:t>jamų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>žemės sklypų sąrašą</w:t>
      </w:r>
    </w:p>
    <w:p w:rsidR="00EF7A4C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 apie 0,</w:t>
      </w:r>
      <w:r>
        <w:rPr>
          <w:rFonts w:ascii="Times New Roman" w:hAnsi="Times New Roman" w:cs="Times New Roman"/>
          <w:sz w:val="24"/>
          <w:szCs w:val="24"/>
        </w:rPr>
        <w:t>6</w:t>
      </w:r>
      <w:r w:rsidR="00946FAE">
        <w:rPr>
          <w:rFonts w:ascii="Times New Roman" w:hAnsi="Times New Roman" w:cs="Times New Roman"/>
          <w:sz w:val="24"/>
          <w:szCs w:val="24"/>
        </w:rPr>
        <w:t>7</w:t>
      </w:r>
      <w:r w:rsidRPr="00B00E20">
        <w:rPr>
          <w:rFonts w:ascii="Times New Roman" w:hAnsi="Times New Roman" w:cs="Times New Roman"/>
          <w:sz w:val="24"/>
          <w:szCs w:val="24"/>
        </w:rPr>
        <w:t>00 ha</w:t>
      </w:r>
    </w:p>
    <w:p w:rsidR="00946FAE" w:rsidRPr="00B00E20" w:rsidRDefault="00946FAE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946FAE">
        <w:rPr>
          <w:rFonts w:ascii="Times New Roman" w:hAnsi="Times New Roman" w:cs="Times New Roman"/>
          <w:noProof/>
          <w:sz w:val="24"/>
          <w:szCs w:val="24"/>
          <w:lang w:eastAsia="lt-LT"/>
        </w:rPr>
        <w:drawing>
          <wp:inline distT="0" distB="0" distL="0" distR="0" wp14:anchorId="1BA0B664" wp14:editId="7F81E0AF">
            <wp:extent cx="6120130" cy="5650230"/>
            <wp:effectExtent l="0" t="0" r="0" b="7620"/>
            <wp:docPr id="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65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46FAE" w:rsidRPr="00B00E2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0E20"/>
    <w:rsid w:val="000B2D5A"/>
    <w:rsid w:val="00483B22"/>
    <w:rsid w:val="005F74D4"/>
    <w:rsid w:val="00946FAE"/>
    <w:rsid w:val="00B00E20"/>
    <w:rsid w:val="00C448A6"/>
    <w:rsid w:val="00EF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C448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C448A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C448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C448A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1C001CAF</Template>
  <TotalTime>5</TotalTime>
  <Pages>1</Pages>
  <Words>273</Words>
  <Characters>156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Jovita Šumskienė</cp:lastModifiedBy>
  <cp:revision>5</cp:revision>
  <dcterms:created xsi:type="dcterms:W3CDTF">2022-12-01T13:23:00Z</dcterms:created>
  <dcterms:modified xsi:type="dcterms:W3CDTF">2022-12-22T13:28:00Z</dcterms:modified>
</cp:coreProperties>
</file>