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D931B" w14:textId="015CA426" w:rsidR="00E508B9" w:rsidRPr="007C0289" w:rsidRDefault="00156905" w:rsidP="007C0289">
      <w:pPr>
        <w:spacing w:after="0" w:line="240" w:lineRule="auto"/>
        <w:jc w:val="center"/>
        <w:rPr>
          <w:rFonts w:ascii="Times New Roman" w:hAnsi="Times New Roman" w:cs="Times New Roman"/>
          <w:b/>
          <w:bCs/>
          <w:sz w:val="24"/>
          <w:szCs w:val="24"/>
        </w:rPr>
      </w:pPr>
      <w:bookmarkStart w:id="0" w:name="_GoBack"/>
      <w:bookmarkEnd w:id="0"/>
      <w:r w:rsidRPr="00156905">
        <w:rPr>
          <w:rFonts w:ascii="Times New Roman" w:hAnsi="Times New Roman" w:cs="Times New Roman"/>
          <w:b/>
          <w:bCs/>
          <w:sz w:val="24"/>
          <w:szCs w:val="24"/>
        </w:rPr>
        <w:t xml:space="preserve">PLUNGĖS RAJONO </w:t>
      </w:r>
      <w:r w:rsidR="007C0289" w:rsidRPr="007C0289">
        <w:rPr>
          <w:rFonts w:ascii="Times New Roman" w:hAnsi="Times New Roman" w:cs="Times New Roman"/>
          <w:b/>
          <w:bCs/>
          <w:sz w:val="24"/>
          <w:szCs w:val="24"/>
        </w:rPr>
        <w:t>SAVIVALDYBĖS TURTINIŲ IR NETURTINIŲ TEISIŲ IR PAREIGŲ, PERDUODAMŲ VALSTYBĖS NUOSAVYBĖN, PERDAVIMO IR PRIĖMIMO AKTAS</w:t>
      </w:r>
    </w:p>
    <w:p w14:paraId="3FEBA570" w14:textId="77777777" w:rsidR="007C0289" w:rsidRDefault="007C0289" w:rsidP="007C0289">
      <w:pPr>
        <w:spacing w:after="0" w:line="240" w:lineRule="auto"/>
        <w:jc w:val="center"/>
        <w:rPr>
          <w:rFonts w:ascii="Times New Roman" w:hAnsi="Times New Roman" w:cs="Times New Roman"/>
          <w:sz w:val="24"/>
          <w:szCs w:val="24"/>
        </w:rPr>
      </w:pPr>
    </w:p>
    <w:p w14:paraId="64ED31B9" w14:textId="133EEDA3" w:rsidR="00B91779" w:rsidRDefault="00B91779" w:rsidP="007C02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2022 m. </w:t>
      </w:r>
      <w:r w:rsidR="00E85BA1">
        <w:rPr>
          <w:rFonts w:ascii="Times New Roman" w:hAnsi="Times New Roman" w:cs="Times New Roman"/>
          <w:sz w:val="24"/>
          <w:szCs w:val="24"/>
        </w:rPr>
        <w:t>gruodžio</w:t>
      </w:r>
      <w:r>
        <w:rPr>
          <w:rFonts w:ascii="Times New Roman" w:hAnsi="Times New Roman" w:cs="Times New Roman"/>
          <w:sz w:val="24"/>
          <w:szCs w:val="24"/>
        </w:rPr>
        <w:t xml:space="preserve">        d. Nr. 3-</w:t>
      </w:r>
    </w:p>
    <w:p w14:paraId="28C018F3" w14:textId="111E321F" w:rsidR="007C0289" w:rsidRDefault="007C0289" w:rsidP="007C02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Vilnius</w:t>
      </w:r>
    </w:p>
    <w:p w14:paraId="4E758B81" w14:textId="77777777" w:rsidR="007C0289" w:rsidRDefault="007C0289" w:rsidP="007C0289">
      <w:pPr>
        <w:spacing w:after="0" w:line="240" w:lineRule="auto"/>
        <w:jc w:val="center"/>
        <w:rPr>
          <w:rFonts w:ascii="Times New Roman" w:hAnsi="Times New Roman" w:cs="Times New Roman"/>
          <w:sz w:val="24"/>
          <w:szCs w:val="24"/>
        </w:rPr>
      </w:pPr>
    </w:p>
    <w:p w14:paraId="043D03BF" w14:textId="77876685" w:rsidR="00B91779" w:rsidRPr="00223FB1" w:rsidRDefault="00DF6FDD" w:rsidP="007C0289">
      <w:pPr>
        <w:spacing w:after="0" w:line="240" w:lineRule="auto"/>
        <w:ind w:firstLine="709"/>
        <w:jc w:val="both"/>
        <w:rPr>
          <w:rFonts w:ascii="Times New Roman" w:hAnsi="Times New Roman" w:cs="Times New Roman"/>
          <w:sz w:val="24"/>
          <w:szCs w:val="24"/>
        </w:rPr>
      </w:pPr>
      <w:r w:rsidRPr="00223FB1">
        <w:rPr>
          <w:rFonts w:ascii="Times New Roman" w:hAnsi="Times New Roman" w:cs="Times New Roman"/>
          <w:sz w:val="24"/>
          <w:szCs w:val="24"/>
        </w:rPr>
        <w:t xml:space="preserve">Vadovaudamosi Lietuvos Respublikos Vyriausybės 2022 m. </w:t>
      </w:r>
      <w:r w:rsidR="00346C7D" w:rsidRPr="00223FB1">
        <w:rPr>
          <w:rFonts w:ascii="Times New Roman" w:hAnsi="Times New Roman" w:cs="Times New Roman"/>
          <w:sz w:val="24"/>
          <w:szCs w:val="24"/>
        </w:rPr>
        <w:t>gruodžio</w:t>
      </w:r>
      <w:r w:rsidR="007B6C72" w:rsidRPr="00223FB1">
        <w:rPr>
          <w:rFonts w:ascii="Times New Roman" w:hAnsi="Times New Roman" w:cs="Times New Roman"/>
          <w:sz w:val="24"/>
          <w:szCs w:val="24"/>
        </w:rPr>
        <w:t xml:space="preserve"> ____</w:t>
      </w:r>
      <w:r w:rsidRPr="00223FB1">
        <w:rPr>
          <w:rFonts w:ascii="Times New Roman" w:hAnsi="Times New Roman" w:cs="Times New Roman"/>
          <w:sz w:val="24"/>
          <w:szCs w:val="24"/>
        </w:rPr>
        <w:t xml:space="preserve"> d. nutarim</w:t>
      </w:r>
      <w:r w:rsidR="009F08BB" w:rsidRPr="00223FB1">
        <w:rPr>
          <w:rFonts w:ascii="Times New Roman" w:hAnsi="Times New Roman" w:cs="Times New Roman"/>
          <w:sz w:val="24"/>
          <w:szCs w:val="24"/>
        </w:rPr>
        <w:t>o</w:t>
      </w:r>
      <w:r w:rsidRPr="00223FB1">
        <w:rPr>
          <w:rFonts w:ascii="Times New Roman" w:hAnsi="Times New Roman" w:cs="Times New Roman"/>
          <w:sz w:val="24"/>
          <w:szCs w:val="24"/>
        </w:rPr>
        <w:t xml:space="preserve"> Nr. </w:t>
      </w:r>
      <w:r w:rsidR="007B6C72" w:rsidRPr="00223FB1">
        <w:rPr>
          <w:rFonts w:ascii="Times New Roman" w:hAnsi="Times New Roman" w:cs="Times New Roman"/>
          <w:sz w:val="24"/>
          <w:szCs w:val="24"/>
        </w:rPr>
        <w:t>___</w:t>
      </w:r>
      <w:r w:rsidRPr="00223FB1">
        <w:rPr>
          <w:rFonts w:ascii="Times New Roman" w:hAnsi="Times New Roman" w:cs="Times New Roman"/>
          <w:sz w:val="24"/>
          <w:szCs w:val="24"/>
        </w:rPr>
        <w:t xml:space="preserve"> </w:t>
      </w:r>
      <w:r w:rsidR="007B6C72" w:rsidRPr="00223FB1">
        <w:rPr>
          <w:rFonts w:ascii="Times New Roman" w:hAnsi="Times New Roman" w:cs="Times New Roman"/>
          <w:sz w:val="24"/>
          <w:szCs w:val="24"/>
        </w:rPr>
        <w:t>„</w:t>
      </w:r>
      <w:r w:rsidR="00346C7D" w:rsidRPr="00223FB1">
        <w:rPr>
          <w:rFonts w:ascii="Times New Roman" w:hAnsi="Times New Roman" w:cs="Times New Roman"/>
          <w:sz w:val="24"/>
          <w:szCs w:val="24"/>
        </w:rPr>
        <w:t>Dėl savivaldybių turtinių ir neturtinių teisių ir pareigų perėmimo valstybės nuosavybėn ir sutikimo reorganizuoti viešąją įstaigą Panevėžio miesto greitosios medicinos pagalbos stotį, viešąją įstaigą Marijampolės greitosios medicinos pagalbos stotį, viešąją įstaigą Mažeikių greitosios medicinos pagalbos centrą, viešąją įstaigą Plungės rajono greitosios medicinos pagalbą, viešąją įstaigą Kaišiadorių greitosios medicinos pagalbos stotį, viešąją įstaigą Raseinių rajono greitosios medicinos pagalbos stotį, viešąją įstaigą Akmenės rajono greitosios medicinos pagalbos centrą, viešąją įstaigą Kauno rajono greitosios medicinos pagalbos stotį, viešąją įstaigą Šiaulių greitosios medicinos pagalbos stotį, viešąją įstaigą Radviliškio rajono greitosios medicinos pagalbos centrą, viešąją įstaigą Molėtų rajono greitosios medicinos pagalbos centrą, viešąją įstaigą Klaipėdos greitosios medicininės pagalbos stotį, viešąją įstaigą Jonavos greitosios medicinos pagalbos stotį, viešąją įstaigą Alytaus rajono savivaldybės greitosios medicinos pagalbos stotį, viešąją įstaigą Greitosios medicinos pagalbos stotį</w:t>
      </w:r>
      <w:r w:rsidR="007B6C72" w:rsidRPr="00223FB1">
        <w:rPr>
          <w:rFonts w:ascii="Times New Roman" w:hAnsi="Times New Roman" w:cs="Times New Roman"/>
          <w:sz w:val="24"/>
          <w:szCs w:val="24"/>
        </w:rPr>
        <w:t xml:space="preserve">“ </w:t>
      </w:r>
      <w:r w:rsidR="00346C7D" w:rsidRPr="00223FB1">
        <w:rPr>
          <w:rFonts w:ascii="Times New Roman" w:hAnsi="Times New Roman" w:cs="Times New Roman"/>
          <w:sz w:val="24"/>
          <w:szCs w:val="24"/>
        </w:rPr>
        <w:t>1.</w:t>
      </w:r>
      <w:r w:rsidR="00156905" w:rsidRPr="00223FB1">
        <w:rPr>
          <w:rFonts w:ascii="Times New Roman" w:hAnsi="Times New Roman" w:cs="Times New Roman"/>
          <w:sz w:val="24"/>
          <w:szCs w:val="24"/>
        </w:rPr>
        <w:t>5</w:t>
      </w:r>
      <w:r w:rsidR="009F08BB" w:rsidRPr="00223FB1">
        <w:rPr>
          <w:rFonts w:ascii="Times New Roman" w:hAnsi="Times New Roman" w:cs="Times New Roman"/>
          <w:sz w:val="24"/>
          <w:szCs w:val="24"/>
        </w:rPr>
        <w:t xml:space="preserve"> papunkčiu,</w:t>
      </w:r>
      <w:r w:rsidRPr="00223FB1">
        <w:rPr>
          <w:rFonts w:ascii="Times New Roman" w:hAnsi="Times New Roman" w:cs="Times New Roman"/>
          <w:sz w:val="24"/>
          <w:szCs w:val="24"/>
        </w:rPr>
        <w:t xml:space="preserve"> </w:t>
      </w:r>
      <w:r w:rsidR="00156905" w:rsidRPr="00223FB1">
        <w:rPr>
          <w:rFonts w:ascii="Times New Roman" w:hAnsi="Times New Roman" w:cs="Times New Roman"/>
          <w:b/>
          <w:bCs/>
          <w:sz w:val="24"/>
          <w:szCs w:val="24"/>
        </w:rPr>
        <w:t xml:space="preserve">Plungės rajono </w:t>
      </w:r>
      <w:r w:rsidR="00B91779" w:rsidRPr="00223FB1">
        <w:rPr>
          <w:rFonts w:ascii="Times New Roman" w:hAnsi="Times New Roman" w:cs="Times New Roman"/>
          <w:b/>
          <w:bCs/>
          <w:sz w:val="24"/>
          <w:szCs w:val="24"/>
        </w:rPr>
        <w:t>savivaldybė</w:t>
      </w:r>
      <w:r w:rsidR="00B91779" w:rsidRPr="00223FB1">
        <w:rPr>
          <w:rFonts w:ascii="Times New Roman" w:hAnsi="Times New Roman" w:cs="Times New Roman"/>
          <w:sz w:val="24"/>
          <w:szCs w:val="24"/>
        </w:rPr>
        <w:t xml:space="preserve">, esanti </w:t>
      </w:r>
      <w:r w:rsidR="00156905" w:rsidRPr="00223FB1">
        <w:rPr>
          <w:rFonts w:ascii="Times New Roman" w:hAnsi="Times New Roman" w:cs="Times New Roman"/>
          <w:sz w:val="24"/>
          <w:szCs w:val="24"/>
        </w:rPr>
        <w:t>Plungėje, Vytauto g. 12</w:t>
      </w:r>
      <w:r w:rsidR="00BD1741" w:rsidRPr="00223FB1">
        <w:rPr>
          <w:rFonts w:ascii="Times New Roman" w:hAnsi="Times New Roman" w:cs="Times New Roman"/>
          <w:sz w:val="24"/>
          <w:szCs w:val="24"/>
        </w:rPr>
        <w:t xml:space="preserve">, juridinio asmens kodas </w:t>
      </w:r>
      <w:r w:rsidR="00156905" w:rsidRPr="00223FB1">
        <w:rPr>
          <w:rFonts w:ascii="Times New Roman" w:hAnsi="Times New Roman" w:cs="Times New Roman"/>
          <w:sz w:val="24"/>
          <w:szCs w:val="24"/>
        </w:rPr>
        <w:t>111104268</w:t>
      </w:r>
      <w:r w:rsidR="00BD1741" w:rsidRPr="00223FB1">
        <w:rPr>
          <w:rFonts w:ascii="Times New Roman" w:hAnsi="Times New Roman" w:cs="Times New Roman"/>
          <w:sz w:val="24"/>
          <w:szCs w:val="24"/>
        </w:rPr>
        <w:t xml:space="preserve">, atstovaujama </w:t>
      </w:r>
      <w:r w:rsidR="00223FB1" w:rsidRPr="00223FB1">
        <w:rPr>
          <w:rFonts w:ascii="Times New Roman" w:hAnsi="Times New Roman" w:cs="Times New Roman"/>
          <w:sz w:val="24"/>
          <w:szCs w:val="24"/>
        </w:rPr>
        <w:t xml:space="preserve">Plungės rajono </w:t>
      </w:r>
      <w:r w:rsidR="000F29EF" w:rsidRPr="00223FB1">
        <w:rPr>
          <w:rFonts w:ascii="Times New Roman" w:hAnsi="Times New Roman" w:cs="Times New Roman"/>
          <w:sz w:val="24"/>
          <w:szCs w:val="24"/>
        </w:rPr>
        <w:t xml:space="preserve">savivaldybės administracijos, juridinio asmens kodas </w:t>
      </w:r>
      <w:r w:rsidR="00223FB1" w:rsidRPr="00223FB1">
        <w:rPr>
          <w:rFonts w:ascii="Times New Roman" w:hAnsi="Times New Roman" w:cs="Times New Roman"/>
          <w:sz w:val="24"/>
          <w:szCs w:val="24"/>
        </w:rPr>
        <w:t>188714469</w:t>
      </w:r>
      <w:r w:rsidR="000F29EF" w:rsidRPr="00223FB1">
        <w:rPr>
          <w:rFonts w:ascii="Times New Roman" w:hAnsi="Times New Roman" w:cs="Times New Roman"/>
          <w:sz w:val="24"/>
          <w:szCs w:val="24"/>
        </w:rPr>
        <w:t>, esančios</w:t>
      </w:r>
      <w:r w:rsidR="00346C7D" w:rsidRPr="00223FB1">
        <w:rPr>
          <w:rFonts w:ascii="Times New Roman" w:hAnsi="Times New Roman" w:cs="Times New Roman"/>
          <w:sz w:val="24"/>
          <w:szCs w:val="24"/>
        </w:rPr>
        <w:t xml:space="preserve"> </w:t>
      </w:r>
      <w:r w:rsidR="00223FB1" w:rsidRPr="00223FB1">
        <w:rPr>
          <w:rFonts w:ascii="Times New Roman" w:hAnsi="Times New Roman" w:cs="Times New Roman"/>
          <w:sz w:val="24"/>
          <w:szCs w:val="24"/>
        </w:rPr>
        <w:t>Plungėje, Vytauto g. 12</w:t>
      </w:r>
      <w:r w:rsidR="000F29EF" w:rsidRPr="00223FB1">
        <w:rPr>
          <w:rFonts w:ascii="Times New Roman" w:hAnsi="Times New Roman" w:cs="Times New Roman"/>
          <w:sz w:val="24"/>
          <w:szCs w:val="24"/>
        </w:rPr>
        <w:t xml:space="preserve">, </w:t>
      </w:r>
      <w:r w:rsidR="005A551C" w:rsidRPr="00223FB1">
        <w:rPr>
          <w:rFonts w:ascii="Times New Roman" w:hAnsi="Times New Roman" w:cs="Times New Roman"/>
          <w:color w:val="FF0000"/>
          <w:sz w:val="24"/>
          <w:szCs w:val="24"/>
        </w:rPr>
        <w:t xml:space="preserve">direktoriaus </w:t>
      </w:r>
      <w:r w:rsidR="008708C2">
        <w:rPr>
          <w:rFonts w:ascii="Times New Roman" w:hAnsi="Times New Roman" w:cs="Times New Roman"/>
          <w:color w:val="FF0000"/>
          <w:sz w:val="24"/>
          <w:szCs w:val="24"/>
        </w:rPr>
        <w:t>Mindaugo Kauno</w:t>
      </w:r>
      <w:r w:rsidR="00BD1741" w:rsidRPr="00223FB1">
        <w:rPr>
          <w:rFonts w:ascii="Times New Roman" w:hAnsi="Times New Roman" w:cs="Times New Roman"/>
          <w:color w:val="FF0000"/>
          <w:sz w:val="24"/>
          <w:szCs w:val="24"/>
        </w:rPr>
        <w:t xml:space="preserve">, </w:t>
      </w:r>
      <w:commentRangeStart w:id="1"/>
      <w:r w:rsidR="00BD1741" w:rsidRPr="00223FB1">
        <w:rPr>
          <w:rFonts w:ascii="Times New Roman" w:hAnsi="Times New Roman" w:cs="Times New Roman"/>
          <w:color w:val="FF0000"/>
          <w:sz w:val="24"/>
          <w:szCs w:val="24"/>
        </w:rPr>
        <w:t xml:space="preserve">veikiančio pagal </w:t>
      </w:r>
      <w:r w:rsidR="008708C2" w:rsidRPr="008708C2">
        <w:rPr>
          <w:rFonts w:ascii="Times New Roman" w:hAnsi="Times New Roman" w:cs="Times New Roman"/>
          <w:color w:val="FF0000"/>
          <w:sz w:val="24"/>
          <w:szCs w:val="24"/>
        </w:rPr>
        <w:t xml:space="preserve">Plungės rajono </w:t>
      </w:r>
      <w:r w:rsidR="008708C2" w:rsidRPr="00BE7208">
        <w:rPr>
          <w:rFonts w:ascii="Times New Roman" w:hAnsi="Times New Roman" w:cs="Times New Roman"/>
          <w:color w:val="FF0000"/>
          <w:sz w:val="24"/>
          <w:szCs w:val="24"/>
        </w:rPr>
        <w:t>savivaldybės</w:t>
      </w:r>
      <w:r w:rsidR="00BE7208" w:rsidRPr="00BE7208">
        <w:rPr>
          <w:rFonts w:ascii="Times New Roman" w:hAnsi="Times New Roman" w:cs="Times New Roman"/>
          <w:color w:val="FF0000"/>
          <w:sz w:val="24"/>
          <w:szCs w:val="24"/>
        </w:rPr>
        <w:t xml:space="preserve"> administracijos nuostatus </w:t>
      </w:r>
      <w:commentRangeEnd w:id="1"/>
      <w:r w:rsidR="00BE7208">
        <w:rPr>
          <w:rStyle w:val="Komentaronuoroda"/>
        </w:rPr>
        <w:commentReference w:id="1"/>
      </w:r>
      <w:r w:rsidR="007C0289" w:rsidRPr="00223FB1">
        <w:rPr>
          <w:rFonts w:ascii="Times New Roman" w:hAnsi="Times New Roman" w:cs="Times New Roman"/>
          <w:sz w:val="24"/>
          <w:szCs w:val="24"/>
        </w:rPr>
        <w:t xml:space="preserve">(toliau – </w:t>
      </w:r>
      <w:proofErr w:type="spellStart"/>
      <w:r w:rsidR="007C0289" w:rsidRPr="00223FB1">
        <w:rPr>
          <w:rFonts w:ascii="Times New Roman" w:hAnsi="Times New Roman" w:cs="Times New Roman"/>
          <w:sz w:val="24"/>
          <w:szCs w:val="24"/>
        </w:rPr>
        <w:t>perdavėjas</w:t>
      </w:r>
      <w:proofErr w:type="spellEnd"/>
      <w:r w:rsidR="007C0289" w:rsidRPr="00223FB1">
        <w:rPr>
          <w:rFonts w:ascii="Times New Roman" w:hAnsi="Times New Roman" w:cs="Times New Roman"/>
          <w:sz w:val="24"/>
          <w:szCs w:val="24"/>
        </w:rPr>
        <w:t>)</w:t>
      </w:r>
      <w:r w:rsidR="00BD1741" w:rsidRPr="00223FB1">
        <w:rPr>
          <w:rFonts w:ascii="Times New Roman" w:hAnsi="Times New Roman" w:cs="Times New Roman"/>
          <w:sz w:val="24"/>
          <w:szCs w:val="24"/>
        </w:rPr>
        <w:t xml:space="preserve">, </w:t>
      </w:r>
      <w:r w:rsidR="00BD1741" w:rsidRPr="00223FB1">
        <w:rPr>
          <w:rFonts w:ascii="Times New Roman" w:hAnsi="Times New Roman" w:cs="Times New Roman"/>
          <w:b/>
          <w:bCs/>
          <w:sz w:val="24"/>
          <w:szCs w:val="24"/>
        </w:rPr>
        <w:t>perduoda</w:t>
      </w:r>
      <w:r w:rsidR="00BD1741" w:rsidRPr="00223FB1">
        <w:rPr>
          <w:rFonts w:ascii="Times New Roman" w:hAnsi="Times New Roman" w:cs="Times New Roman"/>
          <w:sz w:val="24"/>
          <w:szCs w:val="24"/>
        </w:rPr>
        <w:t xml:space="preserve">, o </w:t>
      </w:r>
      <w:r w:rsidR="00BD1741" w:rsidRPr="00223FB1">
        <w:rPr>
          <w:rFonts w:ascii="Times New Roman" w:hAnsi="Times New Roman" w:cs="Times New Roman"/>
          <w:b/>
          <w:bCs/>
          <w:sz w:val="24"/>
          <w:szCs w:val="24"/>
        </w:rPr>
        <w:t>Lietuvos Respublikos sveikatos apsaugos ministerija</w:t>
      </w:r>
      <w:r w:rsidR="00BD1741" w:rsidRPr="00223FB1">
        <w:rPr>
          <w:rFonts w:ascii="Times New Roman" w:hAnsi="Times New Roman" w:cs="Times New Roman"/>
          <w:sz w:val="24"/>
          <w:szCs w:val="24"/>
        </w:rPr>
        <w:t xml:space="preserve">, </w:t>
      </w:r>
      <w:r w:rsidRPr="00223FB1">
        <w:rPr>
          <w:rFonts w:ascii="Times New Roman" w:hAnsi="Times New Roman"/>
          <w:sz w:val="24"/>
          <w:szCs w:val="24"/>
        </w:rPr>
        <w:t>esanti Vilniuje, Vilniaus g. 33, juridinio asmens</w:t>
      </w:r>
      <w:r w:rsidR="00BD1741" w:rsidRPr="00223FB1">
        <w:rPr>
          <w:rFonts w:ascii="Times New Roman" w:hAnsi="Times New Roman"/>
          <w:sz w:val="24"/>
          <w:szCs w:val="24"/>
        </w:rPr>
        <w:t xml:space="preserve"> kodas 188603472, atstovaujama </w:t>
      </w:r>
      <w:r w:rsidR="00BD1741" w:rsidRPr="00223FB1">
        <w:rPr>
          <w:rFonts w:ascii="Times New Roman" w:hAnsi="Times New Roman"/>
          <w:sz w:val="24"/>
          <w:szCs w:val="24"/>
          <w:lang w:eastAsia="lt-LT"/>
        </w:rPr>
        <w:t xml:space="preserve">Lietuvos Respublikos sveikatos apsaugos ministerijos kanclerės Jurgitos </w:t>
      </w:r>
      <w:proofErr w:type="spellStart"/>
      <w:r w:rsidR="00BD1741" w:rsidRPr="00223FB1">
        <w:rPr>
          <w:rFonts w:ascii="Times New Roman" w:hAnsi="Times New Roman"/>
          <w:sz w:val="24"/>
          <w:szCs w:val="24"/>
          <w:lang w:eastAsia="lt-LT"/>
        </w:rPr>
        <w:t>Grebenkovienės</w:t>
      </w:r>
      <w:proofErr w:type="spellEnd"/>
      <w:r w:rsidR="00BD1741" w:rsidRPr="00223FB1">
        <w:rPr>
          <w:rFonts w:ascii="Times New Roman" w:hAnsi="Times New Roman"/>
          <w:sz w:val="24"/>
          <w:szCs w:val="24"/>
          <w:lang w:eastAsia="lt-LT"/>
        </w:rPr>
        <w:t>, veikiančios pagal Lietuvos Respublikos sveikatos apsaugos ministro 2017 m. sausio 13 d. įsakymą Nr. V-43 „Dėl pavedimo Lietuvos Respublikos sveikatos apsaugos ministerijos kancleriui“</w:t>
      </w:r>
      <w:r w:rsidR="007C0289" w:rsidRPr="00223FB1">
        <w:rPr>
          <w:rFonts w:ascii="Times New Roman" w:hAnsi="Times New Roman"/>
          <w:sz w:val="24"/>
          <w:szCs w:val="24"/>
          <w:lang w:eastAsia="lt-LT"/>
        </w:rPr>
        <w:t xml:space="preserve"> (toliau – perėmėjas)</w:t>
      </w:r>
      <w:r w:rsidRPr="00223FB1">
        <w:rPr>
          <w:rFonts w:ascii="Times New Roman" w:hAnsi="Times New Roman"/>
          <w:sz w:val="24"/>
          <w:szCs w:val="24"/>
          <w:lang w:eastAsia="lt-LT"/>
        </w:rPr>
        <w:t>,</w:t>
      </w:r>
      <w:r w:rsidR="00BD1741" w:rsidRPr="00223FB1">
        <w:rPr>
          <w:rFonts w:ascii="Times New Roman" w:hAnsi="Times New Roman" w:cs="Times New Roman"/>
          <w:sz w:val="24"/>
          <w:szCs w:val="24"/>
        </w:rPr>
        <w:t xml:space="preserve"> </w:t>
      </w:r>
      <w:r w:rsidRPr="00223FB1">
        <w:rPr>
          <w:rFonts w:ascii="Times New Roman" w:hAnsi="Times New Roman" w:cs="Times New Roman"/>
          <w:b/>
          <w:bCs/>
          <w:sz w:val="24"/>
          <w:szCs w:val="24"/>
        </w:rPr>
        <w:t>priima</w:t>
      </w:r>
      <w:r w:rsidRPr="00223FB1">
        <w:rPr>
          <w:rFonts w:ascii="Times New Roman" w:hAnsi="Times New Roman" w:cs="Times New Roman"/>
          <w:sz w:val="24"/>
          <w:szCs w:val="24"/>
        </w:rPr>
        <w:t xml:space="preserve"> </w:t>
      </w:r>
      <w:r w:rsidR="00BD1741" w:rsidRPr="00223FB1">
        <w:rPr>
          <w:rFonts w:ascii="Times New Roman" w:hAnsi="Times New Roman" w:cs="Times New Roman"/>
          <w:sz w:val="24"/>
          <w:szCs w:val="24"/>
        </w:rPr>
        <w:t xml:space="preserve">valstybės </w:t>
      </w:r>
      <w:r w:rsidRPr="00223FB1">
        <w:rPr>
          <w:rFonts w:ascii="Times New Roman" w:hAnsi="Times New Roman" w:cs="Times New Roman"/>
          <w:sz w:val="24"/>
          <w:szCs w:val="24"/>
        </w:rPr>
        <w:t>nuosavybėn</w:t>
      </w:r>
      <w:r w:rsidR="00346C7D" w:rsidRPr="00223FB1">
        <w:rPr>
          <w:rFonts w:ascii="Times New Roman" w:hAnsi="Times New Roman" w:cs="Times New Roman"/>
          <w:sz w:val="24"/>
          <w:szCs w:val="24"/>
        </w:rPr>
        <w:t xml:space="preserve"> </w:t>
      </w:r>
      <w:r w:rsidR="00223FB1" w:rsidRPr="00223FB1">
        <w:rPr>
          <w:rFonts w:ascii="Times New Roman" w:hAnsi="Times New Roman" w:cs="Times New Roman"/>
          <w:sz w:val="24"/>
          <w:szCs w:val="24"/>
        </w:rPr>
        <w:t xml:space="preserve">Plungės rajono </w:t>
      </w:r>
      <w:r w:rsidRPr="00223FB1">
        <w:rPr>
          <w:rFonts w:ascii="Times New Roman" w:hAnsi="Times New Roman" w:cs="Times New Roman"/>
          <w:sz w:val="24"/>
          <w:szCs w:val="24"/>
        </w:rPr>
        <w:t xml:space="preserve">savivaldybės, kaip </w:t>
      </w:r>
      <w:r w:rsidR="00346C7D" w:rsidRPr="00223FB1">
        <w:rPr>
          <w:rFonts w:ascii="Times New Roman" w:hAnsi="Times New Roman" w:cs="Times New Roman"/>
          <w:sz w:val="24"/>
          <w:szCs w:val="24"/>
        </w:rPr>
        <w:t xml:space="preserve">viešosios įstaigos </w:t>
      </w:r>
      <w:r w:rsidR="00223FB1" w:rsidRPr="00223FB1">
        <w:rPr>
          <w:rFonts w:ascii="Times New Roman" w:hAnsi="Times New Roman" w:cs="Times New Roman"/>
          <w:sz w:val="24"/>
          <w:szCs w:val="24"/>
        </w:rPr>
        <w:t xml:space="preserve">Plungės rajono </w:t>
      </w:r>
      <w:r w:rsidR="00346C7D" w:rsidRPr="00223FB1">
        <w:rPr>
          <w:rFonts w:ascii="Times New Roman" w:hAnsi="Times New Roman" w:cs="Times New Roman"/>
          <w:sz w:val="24"/>
          <w:szCs w:val="24"/>
        </w:rPr>
        <w:t xml:space="preserve">greitosios medicinos pagalbos </w:t>
      </w:r>
      <w:r w:rsidR="002659B1" w:rsidRPr="00223FB1">
        <w:rPr>
          <w:rFonts w:ascii="Times New Roman" w:hAnsi="Times New Roman" w:cs="Times New Roman"/>
          <w:sz w:val="24"/>
          <w:szCs w:val="24"/>
        </w:rPr>
        <w:t xml:space="preserve">(juridinio asmens kodas </w:t>
      </w:r>
      <w:r w:rsidR="00223FB1" w:rsidRPr="00223FB1">
        <w:rPr>
          <w:rFonts w:ascii="Times New Roman" w:hAnsi="Times New Roman" w:cs="Times New Roman"/>
          <w:sz w:val="24"/>
          <w:szCs w:val="24"/>
          <w:shd w:val="clear" w:color="auto" w:fill="FFFFFF"/>
        </w:rPr>
        <w:t>170091071</w:t>
      </w:r>
      <w:r w:rsidR="002659B1" w:rsidRPr="00223FB1">
        <w:rPr>
          <w:rFonts w:ascii="Times New Roman" w:hAnsi="Times New Roman" w:cs="Times New Roman"/>
          <w:sz w:val="24"/>
          <w:szCs w:val="24"/>
        </w:rPr>
        <w:t>)</w:t>
      </w:r>
      <w:r w:rsidRPr="00223FB1">
        <w:rPr>
          <w:rFonts w:ascii="Times New Roman" w:hAnsi="Times New Roman" w:cs="Times New Roman"/>
          <w:sz w:val="24"/>
          <w:szCs w:val="24"/>
        </w:rPr>
        <w:t xml:space="preserve"> savininkės, turtines ir neturtines teises ir pareigas</w:t>
      </w:r>
      <w:r w:rsidR="007C0289" w:rsidRPr="00223FB1">
        <w:rPr>
          <w:rFonts w:ascii="Times New Roman" w:hAnsi="Times New Roman" w:cs="Times New Roman"/>
          <w:sz w:val="24"/>
          <w:szCs w:val="24"/>
        </w:rPr>
        <w:t>.</w:t>
      </w:r>
    </w:p>
    <w:p w14:paraId="447466A1" w14:textId="77777777" w:rsidR="00841737" w:rsidRPr="00223FB1" w:rsidRDefault="00841737" w:rsidP="00841737">
      <w:pPr>
        <w:spacing w:after="0" w:line="240" w:lineRule="auto"/>
        <w:ind w:firstLine="709"/>
        <w:jc w:val="both"/>
        <w:rPr>
          <w:rFonts w:ascii="Times New Roman" w:hAnsi="Times New Roman" w:cs="Times New Roman"/>
          <w:sz w:val="24"/>
          <w:szCs w:val="24"/>
        </w:rPr>
      </w:pPr>
      <w:r w:rsidRPr="00223FB1">
        <w:rPr>
          <w:rFonts w:ascii="Times New Roman" w:hAnsi="Times New Roman" w:cs="Times New Roman"/>
          <w:sz w:val="24"/>
          <w:szCs w:val="24"/>
        </w:rPr>
        <w:t xml:space="preserve">Šį aktą </w:t>
      </w:r>
      <w:proofErr w:type="spellStart"/>
      <w:r w:rsidRPr="00223FB1">
        <w:rPr>
          <w:rFonts w:ascii="Times New Roman" w:hAnsi="Times New Roman" w:cs="Times New Roman"/>
          <w:sz w:val="24"/>
          <w:szCs w:val="24"/>
        </w:rPr>
        <w:t>perdavėjas</w:t>
      </w:r>
      <w:proofErr w:type="spellEnd"/>
      <w:r w:rsidRPr="00223FB1">
        <w:rPr>
          <w:rFonts w:ascii="Times New Roman" w:hAnsi="Times New Roman" w:cs="Times New Roman"/>
          <w:sz w:val="24"/>
          <w:szCs w:val="24"/>
        </w:rPr>
        <w:t xml:space="preserve"> ir perėmėjas pasirašo kvalifikuotais el. parašais. </w:t>
      </w:r>
    </w:p>
    <w:p w14:paraId="42669F8D" w14:textId="4DB1CF4B" w:rsidR="007C0289" w:rsidRPr="00223FB1" w:rsidRDefault="007C0289" w:rsidP="007C0289">
      <w:pPr>
        <w:spacing w:after="0" w:line="240" w:lineRule="auto"/>
        <w:ind w:firstLine="709"/>
        <w:jc w:val="both"/>
        <w:rPr>
          <w:rFonts w:ascii="Times New Roman" w:hAnsi="Times New Roman" w:cs="Times New Roman"/>
          <w:sz w:val="24"/>
          <w:szCs w:val="24"/>
        </w:rPr>
      </w:pPr>
      <w:r w:rsidRPr="00223FB1">
        <w:rPr>
          <w:rFonts w:ascii="Times New Roman" w:hAnsi="Times New Roman" w:cs="Times New Roman"/>
          <w:sz w:val="24"/>
          <w:szCs w:val="24"/>
        </w:rPr>
        <w:t>PRIDEDAMA:</w:t>
      </w:r>
    </w:p>
    <w:p w14:paraId="396A59D2" w14:textId="153B2FFF" w:rsidR="007C0289" w:rsidRPr="00223FB1" w:rsidRDefault="009856F1" w:rsidP="00527C21">
      <w:pPr>
        <w:pStyle w:val="Sraopastraipa"/>
        <w:numPr>
          <w:ilvl w:val="0"/>
          <w:numId w:val="1"/>
        </w:numPr>
        <w:spacing w:after="0" w:line="240" w:lineRule="auto"/>
        <w:ind w:left="0" w:firstLine="709"/>
        <w:jc w:val="both"/>
        <w:rPr>
          <w:rFonts w:ascii="Times New Roman" w:hAnsi="Times New Roman" w:cs="Times New Roman"/>
          <w:sz w:val="24"/>
          <w:szCs w:val="24"/>
        </w:rPr>
      </w:pPr>
      <w:r w:rsidRPr="00223FB1">
        <w:rPr>
          <w:rFonts w:ascii="Times New Roman" w:hAnsi="Times New Roman" w:cs="Times New Roman"/>
          <w:sz w:val="24"/>
          <w:szCs w:val="24"/>
        </w:rPr>
        <w:t>Plungės rajono</w:t>
      </w:r>
      <w:r w:rsidR="00346C7D" w:rsidRPr="00223FB1">
        <w:rPr>
          <w:rFonts w:ascii="Times New Roman" w:hAnsi="Times New Roman" w:cs="Times New Roman"/>
          <w:sz w:val="24"/>
          <w:szCs w:val="24"/>
        </w:rPr>
        <w:t xml:space="preserve"> </w:t>
      </w:r>
      <w:r w:rsidR="00527C21" w:rsidRPr="00223FB1">
        <w:rPr>
          <w:rFonts w:ascii="Times New Roman" w:hAnsi="Times New Roman" w:cs="Times New Roman"/>
          <w:sz w:val="24"/>
          <w:szCs w:val="24"/>
        </w:rPr>
        <w:t xml:space="preserve">savivaldybės tarybos 2022 m. </w:t>
      </w:r>
      <w:r w:rsidR="005A551C" w:rsidRPr="00223FB1">
        <w:rPr>
          <w:rFonts w:ascii="Times New Roman" w:hAnsi="Times New Roman" w:cs="Times New Roman"/>
          <w:sz w:val="24"/>
          <w:szCs w:val="24"/>
        </w:rPr>
        <w:t xml:space="preserve">spalio 27 </w:t>
      </w:r>
      <w:r w:rsidR="00527C21" w:rsidRPr="00223FB1">
        <w:rPr>
          <w:rFonts w:ascii="Times New Roman" w:hAnsi="Times New Roman" w:cs="Times New Roman"/>
          <w:sz w:val="24"/>
          <w:szCs w:val="24"/>
        </w:rPr>
        <w:t>d. sprendim</w:t>
      </w:r>
      <w:r w:rsidRPr="00223FB1">
        <w:rPr>
          <w:rFonts w:ascii="Times New Roman" w:hAnsi="Times New Roman" w:cs="Times New Roman"/>
          <w:sz w:val="24"/>
          <w:szCs w:val="24"/>
        </w:rPr>
        <w:t>o</w:t>
      </w:r>
      <w:r w:rsidR="00527C21" w:rsidRPr="00223FB1">
        <w:rPr>
          <w:rFonts w:ascii="Times New Roman" w:hAnsi="Times New Roman" w:cs="Times New Roman"/>
          <w:sz w:val="24"/>
          <w:szCs w:val="24"/>
        </w:rPr>
        <w:t xml:space="preserve"> Nr. </w:t>
      </w:r>
      <w:r w:rsidRPr="00223FB1">
        <w:rPr>
          <w:rFonts w:ascii="Times New Roman" w:hAnsi="Times New Roman" w:cs="Times New Roman"/>
          <w:sz w:val="24"/>
          <w:szCs w:val="24"/>
        </w:rPr>
        <w:t>T</w:t>
      </w:r>
      <w:r w:rsidR="005A551C" w:rsidRPr="00223FB1">
        <w:rPr>
          <w:rFonts w:ascii="Times New Roman" w:hAnsi="Times New Roman" w:cs="Times New Roman"/>
          <w:sz w:val="24"/>
          <w:szCs w:val="24"/>
        </w:rPr>
        <w:t>1-</w:t>
      </w:r>
      <w:r w:rsidRPr="001C1FC5">
        <w:rPr>
          <w:rFonts w:ascii="Times New Roman" w:hAnsi="Times New Roman" w:cs="Times New Roman"/>
          <w:sz w:val="24"/>
          <w:szCs w:val="24"/>
        </w:rPr>
        <w:t>216</w:t>
      </w:r>
      <w:r w:rsidR="005A551C" w:rsidRPr="00223FB1">
        <w:rPr>
          <w:rFonts w:ascii="Times New Roman" w:hAnsi="Times New Roman" w:cs="Times New Roman"/>
          <w:sz w:val="24"/>
          <w:szCs w:val="24"/>
        </w:rPr>
        <w:t xml:space="preserve"> </w:t>
      </w:r>
      <w:r w:rsidR="00527C21" w:rsidRPr="00223FB1">
        <w:rPr>
          <w:rFonts w:ascii="Times New Roman" w:hAnsi="Times New Roman" w:cs="Times New Roman"/>
          <w:sz w:val="24"/>
          <w:szCs w:val="24"/>
        </w:rPr>
        <w:t>„</w:t>
      </w:r>
      <w:r w:rsidR="005A551C" w:rsidRPr="00223FB1">
        <w:rPr>
          <w:rFonts w:ascii="Times New Roman" w:hAnsi="Times New Roman" w:cs="Times New Roman"/>
          <w:sz w:val="24"/>
          <w:szCs w:val="24"/>
        </w:rPr>
        <w:t xml:space="preserve">Dėl </w:t>
      </w:r>
      <w:r w:rsidRPr="00223FB1">
        <w:rPr>
          <w:rFonts w:ascii="Times New Roman" w:hAnsi="Times New Roman" w:cs="Times New Roman"/>
          <w:sz w:val="24"/>
          <w:szCs w:val="24"/>
        </w:rPr>
        <w:t xml:space="preserve">Plungės rajono savivaldybės – </w:t>
      </w:r>
      <w:r w:rsidR="005A551C" w:rsidRPr="00223FB1">
        <w:rPr>
          <w:rFonts w:ascii="Times New Roman" w:hAnsi="Times New Roman" w:cs="Times New Roman"/>
          <w:sz w:val="24"/>
          <w:szCs w:val="24"/>
        </w:rPr>
        <w:t xml:space="preserve">viešosios įstaigos </w:t>
      </w:r>
      <w:r w:rsidRPr="00223FB1">
        <w:rPr>
          <w:rFonts w:ascii="Times New Roman" w:hAnsi="Times New Roman" w:cs="Times New Roman"/>
          <w:sz w:val="24"/>
          <w:szCs w:val="24"/>
        </w:rPr>
        <w:t>Plungės rajono</w:t>
      </w:r>
      <w:r w:rsidR="005A551C" w:rsidRPr="00223FB1">
        <w:rPr>
          <w:rFonts w:ascii="Times New Roman" w:hAnsi="Times New Roman" w:cs="Times New Roman"/>
          <w:sz w:val="24"/>
          <w:szCs w:val="24"/>
        </w:rPr>
        <w:t xml:space="preserve"> greitosios medicinos pagalbos </w:t>
      </w:r>
      <w:r w:rsidRPr="00223FB1">
        <w:rPr>
          <w:rFonts w:ascii="Times New Roman" w:hAnsi="Times New Roman" w:cs="Times New Roman"/>
          <w:sz w:val="24"/>
          <w:szCs w:val="24"/>
        </w:rPr>
        <w:t xml:space="preserve">dalininkės – turtinių ir neturtinių </w:t>
      </w:r>
      <w:r w:rsidR="005A551C" w:rsidRPr="00223FB1">
        <w:rPr>
          <w:rFonts w:ascii="Times New Roman" w:hAnsi="Times New Roman" w:cs="Times New Roman"/>
          <w:sz w:val="24"/>
          <w:szCs w:val="24"/>
        </w:rPr>
        <w:t xml:space="preserve">teisių ir pareigų </w:t>
      </w:r>
      <w:r w:rsidRPr="00223FB1">
        <w:rPr>
          <w:rFonts w:ascii="Times New Roman" w:hAnsi="Times New Roman" w:cs="Times New Roman"/>
          <w:sz w:val="24"/>
          <w:szCs w:val="24"/>
        </w:rPr>
        <w:t xml:space="preserve">sutikimo </w:t>
      </w:r>
      <w:r w:rsidR="005A551C" w:rsidRPr="00223FB1">
        <w:rPr>
          <w:rFonts w:ascii="Times New Roman" w:hAnsi="Times New Roman" w:cs="Times New Roman"/>
          <w:sz w:val="24"/>
          <w:szCs w:val="24"/>
        </w:rPr>
        <w:t>perd</w:t>
      </w:r>
      <w:r w:rsidRPr="00223FB1">
        <w:rPr>
          <w:rFonts w:ascii="Times New Roman" w:hAnsi="Times New Roman" w:cs="Times New Roman"/>
          <w:sz w:val="24"/>
          <w:szCs w:val="24"/>
        </w:rPr>
        <w:t>uoti</w:t>
      </w:r>
      <w:r w:rsidR="005A551C" w:rsidRPr="00223FB1">
        <w:rPr>
          <w:rFonts w:ascii="Times New Roman" w:hAnsi="Times New Roman" w:cs="Times New Roman"/>
          <w:sz w:val="24"/>
          <w:szCs w:val="24"/>
        </w:rPr>
        <w:t xml:space="preserve"> valstybės nuosavybėn</w:t>
      </w:r>
      <w:r w:rsidR="00527C21" w:rsidRPr="00223FB1">
        <w:rPr>
          <w:rFonts w:ascii="Times New Roman" w:hAnsi="Times New Roman" w:cs="Times New Roman"/>
          <w:sz w:val="24"/>
          <w:szCs w:val="24"/>
        </w:rPr>
        <w:t>“</w:t>
      </w:r>
      <w:r w:rsidRPr="00223FB1">
        <w:rPr>
          <w:rFonts w:ascii="Times New Roman" w:hAnsi="Times New Roman" w:cs="Times New Roman"/>
          <w:sz w:val="24"/>
          <w:szCs w:val="24"/>
        </w:rPr>
        <w:t xml:space="preserve"> nuorašas, </w:t>
      </w:r>
      <w:r w:rsidRPr="001C1FC5">
        <w:rPr>
          <w:rFonts w:ascii="Times New Roman" w:hAnsi="Times New Roman" w:cs="Times New Roman"/>
          <w:sz w:val="24"/>
          <w:szCs w:val="24"/>
        </w:rPr>
        <w:t>1 lapas</w:t>
      </w:r>
      <w:r w:rsidR="005F58D3" w:rsidRPr="00223FB1">
        <w:rPr>
          <w:rFonts w:ascii="Times New Roman" w:hAnsi="Times New Roman" w:cs="Times New Roman"/>
          <w:sz w:val="24"/>
          <w:szCs w:val="24"/>
        </w:rPr>
        <w:t>.</w:t>
      </w:r>
    </w:p>
    <w:p w14:paraId="3F940F1C" w14:textId="08F16103" w:rsidR="002D6D6D" w:rsidRPr="00223FB1" w:rsidRDefault="002D6D6D" w:rsidP="00527C21">
      <w:pPr>
        <w:pStyle w:val="Sraopastraipa"/>
        <w:numPr>
          <w:ilvl w:val="0"/>
          <w:numId w:val="1"/>
        </w:numPr>
        <w:spacing w:after="0" w:line="240" w:lineRule="auto"/>
        <w:ind w:left="0" w:firstLine="709"/>
        <w:jc w:val="both"/>
        <w:rPr>
          <w:rFonts w:ascii="Times New Roman" w:hAnsi="Times New Roman" w:cs="Times New Roman"/>
          <w:sz w:val="24"/>
          <w:szCs w:val="24"/>
        </w:rPr>
      </w:pPr>
      <w:r w:rsidRPr="00223FB1">
        <w:rPr>
          <w:rFonts w:ascii="Times New Roman" w:hAnsi="Times New Roman" w:cs="Times New Roman"/>
          <w:sz w:val="24"/>
          <w:szCs w:val="24"/>
        </w:rPr>
        <w:t xml:space="preserve">Lietuvos Respublikos Vyriausybės 2022 m. </w:t>
      </w:r>
      <w:r w:rsidR="005A551C" w:rsidRPr="00223FB1">
        <w:rPr>
          <w:rFonts w:ascii="Times New Roman" w:hAnsi="Times New Roman" w:cs="Times New Roman"/>
          <w:sz w:val="24"/>
          <w:szCs w:val="24"/>
        </w:rPr>
        <w:t>gruodžio</w:t>
      </w:r>
      <w:r w:rsidR="007B6C72" w:rsidRPr="00223FB1">
        <w:rPr>
          <w:rFonts w:ascii="Times New Roman" w:hAnsi="Times New Roman" w:cs="Times New Roman"/>
          <w:sz w:val="24"/>
          <w:szCs w:val="24"/>
        </w:rPr>
        <w:t>_____</w:t>
      </w:r>
      <w:r w:rsidRPr="00223FB1">
        <w:rPr>
          <w:rFonts w:ascii="Times New Roman" w:hAnsi="Times New Roman" w:cs="Times New Roman"/>
          <w:sz w:val="24"/>
          <w:szCs w:val="24"/>
        </w:rPr>
        <w:t xml:space="preserve"> d. nutarimas Nr. </w:t>
      </w:r>
      <w:r w:rsidR="007B6C72" w:rsidRPr="00223FB1">
        <w:rPr>
          <w:rFonts w:ascii="Times New Roman" w:hAnsi="Times New Roman" w:cs="Times New Roman"/>
          <w:sz w:val="24"/>
          <w:szCs w:val="24"/>
        </w:rPr>
        <w:t>____</w:t>
      </w:r>
      <w:r w:rsidRPr="00223FB1">
        <w:rPr>
          <w:rFonts w:ascii="Times New Roman" w:hAnsi="Times New Roman" w:cs="Times New Roman"/>
          <w:sz w:val="24"/>
          <w:szCs w:val="24"/>
        </w:rPr>
        <w:t xml:space="preserve"> ,,</w:t>
      </w:r>
      <w:r w:rsidR="007B6C72" w:rsidRPr="00223FB1">
        <w:rPr>
          <w:rFonts w:ascii="Times New Roman" w:hAnsi="Times New Roman" w:cs="Times New Roman"/>
          <w:sz w:val="24"/>
          <w:szCs w:val="24"/>
        </w:rPr>
        <w:t xml:space="preserve"> „</w:t>
      </w:r>
      <w:r w:rsidR="005C22A7" w:rsidRPr="00223FB1">
        <w:rPr>
          <w:rFonts w:ascii="Times New Roman" w:hAnsi="Times New Roman" w:cs="Times New Roman"/>
          <w:sz w:val="24"/>
          <w:szCs w:val="24"/>
        </w:rPr>
        <w:t>Dėl savivaldybių turtinių ir neturtinių teisių ir pareigų perėmimo valstybės nuosavybėn ir sutikimo reorganizuoti viešąją įstaigą Panevėžio miesto greitosios medicinos pagalbos stotį, viešąją įstaigą Marijampolės greitosios medicinos pagalbos stotį, viešąją įstaigą Mažeikių greitosios medicinos pagalbos centrą, viešąją įstaigą Plungės rajono greitosios medicinos pagalbą, viešąją įstaigą Kaišiadorių greitosios medicinos pagalbos stotį, viešąją įstaigą Raseinių rajono greitosios medicinos pagalbos stotį, viešąją įstaigą Akmenės rajono greitosios medicinos pagalbos centrą, viešąją įstaigą Kauno rajono greitosios medicinos pagalbos stotį, viešąją įstaigą Šiaulių greitosios medicinos pagalbos stotį, viešąją įstaigą Radviliškio rajono greitosios medicinos pagalbos centrą, viešąją įstaigą Molėtų rajono greitosios medicinos pagalbos centrą, viešąją įstaigą Klaipėdos greitosios medicininės pagalbos stotį, viešąją įstaigą Jonavos greitosios medicinos pagalbos stotį, viešąją įstaigą Alytaus rajono savivaldybės greitosios medicinos pagalbos stotį, viešąją įstaigą Greitosios medicinos pagalbos stotį</w:t>
      </w:r>
      <w:r w:rsidRPr="00223FB1">
        <w:rPr>
          <w:rFonts w:ascii="Times New Roman" w:hAnsi="Times New Roman" w:cs="Times New Roman"/>
          <w:sz w:val="24"/>
          <w:szCs w:val="24"/>
        </w:rPr>
        <w:t>“ (ADOC formatu).</w:t>
      </w:r>
    </w:p>
    <w:p w14:paraId="61B78C3C" w14:textId="6D3B4A95" w:rsidR="002D6D6D" w:rsidRPr="00223FB1" w:rsidRDefault="002D6D6D" w:rsidP="002D6D6D">
      <w:pPr>
        <w:spacing w:after="0" w:line="240" w:lineRule="auto"/>
        <w:jc w:val="both"/>
        <w:rPr>
          <w:rFonts w:ascii="Times New Roman" w:hAnsi="Times New Roman" w:cs="Times New Roman"/>
          <w:sz w:val="24"/>
          <w:szCs w:val="24"/>
        </w:rPr>
      </w:pPr>
    </w:p>
    <w:p w14:paraId="141409B0" w14:textId="77777777" w:rsidR="002D6D6D" w:rsidRPr="00FB4A5D" w:rsidRDefault="002D6D6D" w:rsidP="002D6D6D">
      <w:pPr>
        <w:spacing w:after="0" w:line="240" w:lineRule="auto"/>
        <w:jc w:val="both"/>
        <w:rPr>
          <w:rFonts w:ascii="Times New Roman" w:hAnsi="Times New Roman" w:cs="Times New Roman"/>
          <w:b/>
          <w:bCs/>
          <w:color w:val="FF0000"/>
          <w:sz w:val="24"/>
          <w:szCs w:val="24"/>
        </w:rPr>
      </w:pPr>
      <w:r w:rsidRPr="00FB4A5D">
        <w:rPr>
          <w:rFonts w:ascii="Times New Roman" w:hAnsi="Times New Roman" w:cs="Times New Roman"/>
          <w:b/>
          <w:bCs/>
          <w:color w:val="FF0000"/>
          <w:sz w:val="24"/>
          <w:szCs w:val="24"/>
        </w:rPr>
        <w:t>Perdavė:</w:t>
      </w:r>
    </w:p>
    <w:p w14:paraId="20F7BFC0" w14:textId="67298435" w:rsidR="002D6D6D" w:rsidRPr="00FB4A5D" w:rsidRDefault="009856F1" w:rsidP="002D6D6D">
      <w:pPr>
        <w:spacing w:after="0" w:line="240" w:lineRule="auto"/>
        <w:jc w:val="both"/>
        <w:rPr>
          <w:rFonts w:ascii="Times New Roman" w:hAnsi="Times New Roman" w:cs="Times New Roman"/>
          <w:color w:val="FF0000"/>
          <w:sz w:val="24"/>
          <w:szCs w:val="24"/>
        </w:rPr>
      </w:pPr>
      <w:r w:rsidRPr="00FB4A5D">
        <w:rPr>
          <w:rFonts w:ascii="Times New Roman" w:hAnsi="Times New Roman" w:cs="Times New Roman"/>
          <w:color w:val="FF0000"/>
          <w:sz w:val="24"/>
          <w:szCs w:val="24"/>
        </w:rPr>
        <w:lastRenderedPageBreak/>
        <w:t xml:space="preserve">Plungės rajono </w:t>
      </w:r>
      <w:r w:rsidR="002D6D6D" w:rsidRPr="00FB4A5D">
        <w:rPr>
          <w:rFonts w:ascii="Times New Roman" w:hAnsi="Times New Roman" w:cs="Times New Roman"/>
          <w:color w:val="FF0000"/>
          <w:sz w:val="24"/>
          <w:szCs w:val="24"/>
        </w:rPr>
        <w:t xml:space="preserve">savivaldybės administracijos </w:t>
      </w:r>
    </w:p>
    <w:p w14:paraId="063D071A" w14:textId="56B06E36" w:rsidR="002D6D6D" w:rsidRPr="00FB4A5D" w:rsidRDefault="008708C2" w:rsidP="002D6D6D">
      <w:pPr>
        <w:spacing w:after="0" w:line="240" w:lineRule="auto"/>
        <w:jc w:val="both"/>
        <w:rPr>
          <w:rFonts w:ascii="Times New Roman" w:hAnsi="Times New Roman" w:cs="Times New Roman"/>
          <w:color w:val="FF0000"/>
          <w:sz w:val="24"/>
          <w:szCs w:val="24"/>
        </w:rPr>
      </w:pPr>
      <w:r w:rsidRPr="008708C2">
        <w:rPr>
          <w:rFonts w:ascii="Times New Roman" w:hAnsi="Times New Roman" w:cs="Times New Roman"/>
          <w:color w:val="FF0000"/>
          <w:sz w:val="24"/>
          <w:szCs w:val="24"/>
        </w:rPr>
        <w:t>direktorius</w:t>
      </w:r>
      <w:r w:rsidR="005C22A7" w:rsidRPr="00FB4A5D">
        <w:rPr>
          <w:rFonts w:ascii="Times New Roman" w:hAnsi="Times New Roman" w:cs="Times New Roman"/>
          <w:color w:val="FF0000"/>
          <w:sz w:val="24"/>
          <w:szCs w:val="24"/>
        </w:rPr>
        <w:tab/>
      </w:r>
      <w:r w:rsidR="002D6D6D" w:rsidRPr="00FB4A5D">
        <w:rPr>
          <w:rFonts w:ascii="Times New Roman" w:hAnsi="Times New Roman" w:cs="Times New Roman"/>
          <w:color w:val="FF0000"/>
          <w:sz w:val="24"/>
          <w:szCs w:val="24"/>
        </w:rPr>
        <w:tab/>
      </w:r>
      <w:r w:rsidR="002D6D6D" w:rsidRPr="00FB4A5D">
        <w:rPr>
          <w:rFonts w:ascii="Times New Roman" w:hAnsi="Times New Roman" w:cs="Times New Roman"/>
          <w:color w:val="FF0000"/>
          <w:sz w:val="24"/>
          <w:szCs w:val="24"/>
        </w:rPr>
        <w:tab/>
      </w:r>
      <w:r w:rsidR="005C22A7" w:rsidRPr="00FB4A5D">
        <w:rPr>
          <w:rFonts w:ascii="Times New Roman" w:hAnsi="Times New Roman" w:cs="Times New Roman"/>
          <w:color w:val="FF0000"/>
          <w:sz w:val="24"/>
          <w:szCs w:val="24"/>
        </w:rPr>
        <w:t xml:space="preserve">      </w:t>
      </w:r>
      <w:r w:rsidR="002D6D6D" w:rsidRPr="00FB4A5D">
        <w:rPr>
          <w:rFonts w:ascii="Times New Roman" w:hAnsi="Times New Roman" w:cs="Times New Roman"/>
          <w:color w:val="FF0000"/>
          <w:sz w:val="24"/>
          <w:szCs w:val="24"/>
        </w:rPr>
        <w:t xml:space="preserve">   ___________________        </w:t>
      </w:r>
      <w:r>
        <w:rPr>
          <w:rFonts w:ascii="Times New Roman" w:hAnsi="Times New Roman" w:cs="Times New Roman"/>
          <w:color w:val="FF0000"/>
          <w:sz w:val="24"/>
          <w:szCs w:val="24"/>
        </w:rPr>
        <w:t>Mindaugas Kaunas</w:t>
      </w:r>
      <w:r w:rsidR="002D6D6D" w:rsidRPr="00FB4A5D">
        <w:rPr>
          <w:rFonts w:ascii="Times New Roman" w:hAnsi="Times New Roman" w:cs="Times New Roman"/>
          <w:color w:val="FF0000"/>
          <w:sz w:val="24"/>
          <w:szCs w:val="24"/>
        </w:rPr>
        <w:t xml:space="preserve">            </w:t>
      </w:r>
      <w:r w:rsidR="002D6D6D" w:rsidRPr="00FB4A5D">
        <w:rPr>
          <w:rFonts w:ascii="Times New Roman" w:hAnsi="Times New Roman" w:cs="Times New Roman"/>
          <w:color w:val="FF0000"/>
          <w:sz w:val="24"/>
          <w:szCs w:val="24"/>
        </w:rPr>
        <w:tab/>
      </w:r>
      <w:r w:rsidR="002D6D6D" w:rsidRPr="00FB4A5D">
        <w:rPr>
          <w:rFonts w:ascii="Times New Roman" w:hAnsi="Times New Roman" w:cs="Times New Roman"/>
          <w:color w:val="FF0000"/>
          <w:sz w:val="24"/>
          <w:szCs w:val="24"/>
        </w:rPr>
        <w:tab/>
      </w:r>
      <w:r w:rsidR="002D6D6D" w:rsidRPr="00FB4A5D">
        <w:rPr>
          <w:rFonts w:ascii="Times New Roman" w:hAnsi="Times New Roman" w:cs="Times New Roman"/>
          <w:color w:val="FF0000"/>
          <w:sz w:val="24"/>
          <w:szCs w:val="24"/>
        </w:rPr>
        <w:tab/>
        <w:t xml:space="preserve">             </w:t>
      </w:r>
      <w:r w:rsidR="009856F1" w:rsidRPr="00FB4A5D">
        <w:rPr>
          <w:rFonts w:ascii="Times New Roman" w:hAnsi="Times New Roman" w:cs="Times New Roman"/>
          <w:color w:val="FF0000"/>
          <w:sz w:val="24"/>
          <w:szCs w:val="24"/>
        </w:rPr>
        <w:t xml:space="preserve">       </w:t>
      </w:r>
      <w:r w:rsidR="002D6D6D" w:rsidRPr="00FB4A5D">
        <w:rPr>
          <w:rFonts w:ascii="Times New Roman" w:hAnsi="Times New Roman" w:cs="Times New Roman"/>
          <w:color w:val="FF0000"/>
          <w:sz w:val="24"/>
          <w:szCs w:val="24"/>
        </w:rPr>
        <w:t xml:space="preserve"> </w:t>
      </w:r>
      <w:r w:rsidR="002D6D6D" w:rsidRPr="00FB4A5D">
        <w:rPr>
          <w:rFonts w:ascii="Times New Roman" w:hAnsi="Times New Roman" w:cs="Times New Roman"/>
          <w:color w:val="FF0000"/>
          <w:sz w:val="20"/>
          <w:szCs w:val="20"/>
        </w:rPr>
        <w:t xml:space="preserve">(parašas)        </w:t>
      </w:r>
    </w:p>
    <w:p w14:paraId="413B8272" w14:textId="77777777" w:rsidR="002D6D6D" w:rsidRPr="00FB4A5D" w:rsidRDefault="002D6D6D" w:rsidP="002D6D6D">
      <w:pPr>
        <w:spacing w:after="0" w:line="240" w:lineRule="auto"/>
        <w:jc w:val="both"/>
        <w:rPr>
          <w:rFonts w:ascii="Times New Roman" w:hAnsi="Times New Roman" w:cs="Times New Roman"/>
          <w:color w:val="FF0000"/>
          <w:sz w:val="24"/>
          <w:szCs w:val="24"/>
        </w:rPr>
      </w:pPr>
    </w:p>
    <w:p w14:paraId="2308237C" w14:textId="77777777" w:rsidR="002D6D6D" w:rsidRPr="002D6D6D" w:rsidRDefault="002D6D6D" w:rsidP="002D6D6D">
      <w:pPr>
        <w:spacing w:after="0" w:line="240" w:lineRule="auto"/>
        <w:jc w:val="both"/>
        <w:rPr>
          <w:rFonts w:ascii="Times New Roman" w:hAnsi="Times New Roman" w:cs="Times New Roman"/>
          <w:b/>
          <w:bCs/>
          <w:sz w:val="24"/>
          <w:szCs w:val="24"/>
        </w:rPr>
      </w:pPr>
      <w:r w:rsidRPr="002D6D6D">
        <w:rPr>
          <w:rFonts w:ascii="Times New Roman" w:hAnsi="Times New Roman" w:cs="Times New Roman"/>
          <w:b/>
          <w:bCs/>
          <w:sz w:val="24"/>
          <w:szCs w:val="24"/>
        </w:rPr>
        <w:t>Priėmė:</w:t>
      </w:r>
    </w:p>
    <w:p w14:paraId="085B2C84" w14:textId="2CC76FF0" w:rsidR="002D6D6D" w:rsidRDefault="002D6D6D" w:rsidP="002D6D6D">
      <w:pPr>
        <w:spacing w:after="0" w:line="240" w:lineRule="auto"/>
        <w:jc w:val="both"/>
        <w:rPr>
          <w:rFonts w:ascii="Times New Roman" w:hAnsi="Times New Roman" w:cs="Times New Roman"/>
          <w:sz w:val="24"/>
          <w:szCs w:val="24"/>
        </w:rPr>
      </w:pPr>
    </w:p>
    <w:p w14:paraId="6F2E2B2C" w14:textId="77777777" w:rsidR="002D6D6D" w:rsidRPr="002D6D6D" w:rsidRDefault="002D6D6D" w:rsidP="002D6D6D">
      <w:pPr>
        <w:spacing w:after="0" w:line="240" w:lineRule="auto"/>
        <w:jc w:val="both"/>
        <w:rPr>
          <w:rFonts w:ascii="Times New Roman" w:hAnsi="Times New Roman" w:cs="Times New Roman"/>
          <w:sz w:val="24"/>
          <w:szCs w:val="24"/>
        </w:rPr>
      </w:pPr>
      <w:r w:rsidRPr="002D6D6D">
        <w:rPr>
          <w:rFonts w:ascii="Times New Roman" w:hAnsi="Times New Roman" w:cs="Times New Roman"/>
          <w:sz w:val="24"/>
          <w:szCs w:val="24"/>
        </w:rPr>
        <w:t xml:space="preserve">Lietuvos Respublikos sveikatos apsaugos </w:t>
      </w:r>
    </w:p>
    <w:p w14:paraId="531565AD" w14:textId="1C734E42" w:rsidR="002D6D6D" w:rsidRPr="002D6D6D" w:rsidRDefault="002D6D6D" w:rsidP="002D6D6D">
      <w:pPr>
        <w:spacing w:after="0" w:line="240" w:lineRule="auto"/>
        <w:jc w:val="both"/>
        <w:rPr>
          <w:rFonts w:ascii="Times New Roman" w:hAnsi="Times New Roman" w:cs="Times New Roman"/>
          <w:sz w:val="24"/>
          <w:szCs w:val="24"/>
        </w:rPr>
      </w:pPr>
      <w:r w:rsidRPr="002D6D6D">
        <w:rPr>
          <w:rFonts w:ascii="Times New Roman" w:hAnsi="Times New Roman" w:cs="Times New Roman"/>
          <w:sz w:val="24"/>
          <w:szCs w:val="24"/>
        </w:rPr>
        <w:t xml:space="preserve">ministerijos kanclerė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2D6D6D">
        <w:rPr>
          <w:rFonts w:ascii="Times New Roman" w:hAnsi="Times New Roman" w:cs="Times New Roman"/>
          <w:sz w:val="24"/>
          <w:szCs w:val="24"/>
        </w:rPr>
        <w:t xml:space="preserve">__________________                   </w:t>
      </w:r>
      <w:r>
        <w:rPr>
          <w:rFonts w:ascii="Times New Roman" w:hAnsi="Times New Roman" w:cs="Times New Roman"/>
          <w:sz w:val="24"/>
          <w:szCs w:val="24"/>
        </w:rPr>
        <w:t xml:space="preserve">            </w:t>
      </w:r>
      <w:r w:rsidRPr="002D6D6D">
        <w:rPr>
          <w:rFonts w:ascii="Times New Roman" w:hAnsi="Times New Roman" w:cs="Times New Roman"/>
          <w:sz w:val="24"/>
          <w:szCs w:val="24"/>
        </w:rPr>
        <w:t xml:space="preserve">Jurgita </w:t>
      </w:r>
      <w:proofErr w:type="spellStart"/>
      <w:r w:rsidRPr="002D6D6D">
        <w:rPr>
          <w:rFonts w:ascii="Times New Roman" w:hAnsi="Times New Roman" w:cs="Times New Roman"/>
          <w:sz w:val="24"/>
          <w:szCs w:val="24"/>
        </w:rPr>
        <w:t>Grebenkovienė</w:t>
      </w:r>
      <w:proofErr w:type="spellEnd"/>
    </w:p>
    <w:p w14:paraId="4B803767" w14:textId="1836E0DB" w:rsidR="007C0289" w:rsidRPr="00B91779" w:rsidRDefault="002D6D6D" w:rsidP="007B6C72">
      <w:pPr>
        <w:spacing w:after="0" w:line="240" w:lineRule="auto"/>
        <w:jc w:val="both"/>
        <w:rPr>
          <w:rFonts w:ascii="Times New Roman" w:hAnsi="Times New Roman" w:cs="Times New Roman"/>
          <w:sz w:val="24"/>
          <w:szCs w:val="24"/>
        </w:rPr>
      </w:pPr>
      <w:r w:rsidRPr="002D6D6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2D6D6D">
        <w:rPr>
          <w:rFonts w:ascii="Times New Roman" w:hAnsi="Times New Roman" w:cs="Times New Roman"/>
          <w:sz w:val="20"/>
          <w:szCs w:val="20"/>
        </w:rPr>
        <w:t xml:space="preserve">(parašas)        </w:t>
      </w:r>
    </w:p>
    <w:sectPr w:rsidR="007C0289" w:rsidRPr="00B91779" w:rsidSect="008708C2">
      <w:pgSz w:w="11906" w:h="16838"/>
      <w:pgMar w:top="426" w:right="567" w:bottom="1985" w:left="1701" w:header="567" w:footer="567" w:gutter="0"/>
      <w:cols w:space="1296"/>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Ineta Baliukonytė" w:date="2022-12-20T17:08:00Z" w:initials="IB">
    <w:p w14:paraId="360F219B" w14:textId="77777777" w:rsidR="00BE7208" w:rsidRDefault="00BE7208">
      <w:pPr>
        <w:pStyle w:val="Komentarotekstas"/>
      </w:pPr>
      <w:r>
        <w:rPr>
          <w:rStyle w:val="Komentaronuoroda"/>
        </w:rPr>
        <w:annotationRef/>
      </w:r>
      <w:r>
        <w:t>Ar administracijos nuostatuose tokia teisė suteikta?</w:t>
      </w:r>
    </w:p>
    <w:p w14:paraId="57D0F5AE" w14:textId="77777777" w:rsidR="00BE7208" w:rsidRDefault="00BE7208" w:rsidP="00376ED6">
      <w:pPr>
        <w:pStyle w:val="Komentarotekstas"/>
      </w:pPr>
      <w:r>
        <w:t>Jeigu ne, prašome nurodyti teisinį pagrindą.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D0F5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C6AA9" w16cex:dateUtc="2022-12-20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D0F5AE" w16cid:durableId="274C6AA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001FD9"/>
    <w:multiLevelType w:val="hybridMultilevel"/>
    <w:tmpl w:val="7C9CF7E8"/>
    <w:lvl w:ilvl="0" w:tplc="03D4572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ta Baliukonytė">
    <w15:presenceInfo w15:providerId="AD" w15:userId="S::Ineta.Baliukonyte@sam.lt::3bb4f984-e6f6-4a19-b244-b4e84abaa1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CE8"/>
    <w:rsid w:val="000F29EF"/>
    <w:rsid w:val="0011405F"/>
    <w:rsid w:val="00156905"/>
    <w:rsid w:val="001C1FC5"/>
    <w:rsid w:val="00223FB1"/>
    <w:rsid w:val="002659B1"/>
    <w:rsid w:val="002D6D6D"/>
    <w:rsid w:val="00346C7D"/>
    <w:rsid w:val="00486EC4"/>
    <w:rsid w:val="00527C21"/>
    <w:rsid w:val="0057773E"/>
    <w:rsid w:val="005A551C"/>
    <w:rsid w:val="005C22A7"/>
    <w:rsid w:val="005F58D3"/>
    <w:rsid w:val="006F59CD"/>
    <w:rsid w:val="007B6C72"/>
    <w:rsid w:val="007C0289"/>
    <w:rsid w:val="00841737"/>
    <w:rsid w:val="008708C2"/>
    <w:rsid w:val="009856F1"/>
    <w:rsid w:val="009F08BB"/>
    <w:rsid w:val="00B02CE8"/>
    <w:rsid w:val="00B91779"/>
    <w:rsid w:val="00BD1741"/>
    <w:rsid w:val="00BE7208"/>
    <w:rsid w:val="00D42DB6"/>
    <w:rsid w:val="00DF0CDA"/>
    <w:rsid w:val="00DF6FDD"/>
    <w:rsid w:val="00E508B9"/>
    <w:rsid w:val="00E85BA1"/>
    <w:rsid w:val="00EA5821"/>
    <w:rsid w:val="00FB4A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6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C0289"/>
    <w:pPr>
      <w:ind w:left="720"/>
      <w:contextualSpacing/>
    </w:pPr>
  </w:style>
  <w:style w:type="paragraph" w:styleId="Pataisymai">
    <w:name w:val="Revision"/>
    <w:hidden/>
    <w:uiPriority w:val="99"/>
    <w:semiHidden/>
    <w:rsid w:val="009F08BB"/>
    <w:pPr>
      <w:spacing w:after="0" w:line="240" w:lineRule="auto"/>
    </w:pPr>
  </w:style>
  <w:style w:type="character" w:styleId="Komentaronuoroda">
    <w:name w:val="annotation reference"/>
    <w:basedOn w:val="Numatytasispastraiposriftas"/>
    <w:uiPriority w:val="99"/>
    <w:semiHidden/>
    <w:unhideWhenUsed/>
    <w:rsid w:val="002659B1"/>
    <w:rPr>
      <w:sz w:val="16"/>
      <w:szCs w:val="16"/>
    </w:rPr>
  </w:style>
  <w:style w:type="paragraph" w:styleId="Komentarotekstas">
    <w:name w:val="annotation text"/>
    <w:basedOn w:val="prastasis"/>
    <w:link w:val="KomentarotekstasDiagrama"/>
    <w:uiPriority w:val="99"/>
    <w:unhideWhenUsed/>
    <w:rsid w:val="002659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659B1"/>
    <w:rPr>
      <w:sz w:val="20"/>
      <w:szCs w:val="20"/>
    </w:rPr>
  </w:style>
  <w:style w:type="paragraph" w:styleId="Komentarotema">
    <w:name w:val="annotation subject"/>
    <w:basedOn w:val="Komentarotekstas"/>
    <w:next w:val="Komentarotekstas"/>
    <w:link w:val="KomentarotemaDiagrama"/>
    <w:uiPriority w:val="99"/>
    <w:semiHidden/>
    <w:unhideWhenUsed/>
    <w:rsid w:val="002659B1"/>
    <w:rPr>
      <w:b/>
      <w:bCs/>
    </w:rPr>
  </w:style>
  <w:style w:type="character" w:customStyle="1" w:styleId="KomentarotemaDiagrama">
    <w:name w:val="Komentaro tema Diagrama"/>
    <w:basedOn w:val="KomentarotekstasDiagrama"/>
    <w:link w:val="Komentarotema"/>
    <w:uiPriority w:val="99"/>
    <w:semiHidden/>
    <w:rsid w:val="002659B1"/>
    <w:rPr>
      <w:b/>
      <w:bCs/>
      <w:sz w:val="20"/>
      <w:szCs w:val="20"/>
    </w:rPr>
  </w:style>
  <w:style w:type="paragraph" w:styleId="Debesliotekstas">
    <w:name w:val="Balloon Text"/>
    <w:basedOn w:val="prastasis"/>
    <w:link w:val="DebesliotekstasDiagrama"/>
    <w:uiPriority w:val="99"/>
    <w:semiHidden/>
    <w:unhideWhenUsed/>
    <w:rsid w:val="002659B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659B1"/>
    <w:rPr>
      <w:rFonts w:ascii="Segoe UI" w:hAnsi="Segoe UI" w:cs="Segoe UI"/>
      <w:sz w:val="18"/>
      <w:szCs w:val="18"/>
    </w:rPr>
  </w:style>
  <w:style w:type="character" w:customStyle="1" w:styleId="Style3">
    <w:name w:val="Style3"/>
    <w:uiPriority w:val="99"/>
    <w:rsid w:val="00346C7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C0289"/>
    <w:pPr>
      <w:ind w:left="720"/>
      <w:contextualSpacing/>
    </w:pPr>
  </w:style>
  <w:style w:type="paragraph" w:styleId="Pataisymai">
    <w:name w:val="Revision"/>
    <w:hidden/>
    <w:uiPriority w:val="99"/>
    <w:semiHidden/>
    <w:rsid w:val="009F08BB"/>
    <w:pPr>
      <w:spacing w:after="0" w:line="240" w:lineRule="auto"/>
    </w:pPr>
  </w:style>
  <w:style w:type="character" w:styleId="Komentaronuoroda">
    <w:name w:val="annotation reference"/>
    <w:basedOn w:val="Numatytasispastraiposriftas"/>
    <w:uiPriority w:val="99"/>
    <w:semiHidden/>
    <w:unhideWhenUsed/>
    <w:rsid w:val="002659B1"/>
    <w:rPr>
      <w:sz w:val="16"/>
      <w:szCs w:val="16"/>
    </w:rPr>
  </w:style>
  <w:style w:type="paragraph" w:styleId="Komentarotekstas">
    <w:name w:val="annotation text"/>
    <w:basedOn w:val="prastasis"/>
    <w:link w:val="KomentarotekstasDiagrama"/>
    <w:uiPriority w:val="99"/>
    <w:unhideWhenUsed/>
    <w:rsid w:val="002659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659B1"/>
    <w:rPr>
      <w:sz w:val="20"/>
      <w:szCs w:val="20"/>
    </w:rPr>
  </w:style>
  <w:style w:type="paragraph" w:styleId="Komentarotema">
    <w:name w:val="annotation subject"/>
    <w:basedOn w:val="Komentarotekstas"/>
    <w:next w:val="Komentarotekstas"/>
    <w:link w:val="KomentarotemaDiagrama"/>
    <w:uiPriority w:val="99"/>
    <w:semiHidden/>
    <w:unhideWhenUsed/>
    <w:rsid w:val="002659B1"/>
    <w:rPr>
      <w:b/>
      <w:bCs/>
    </w:rPr>
  </w:style>
  <w:style w:type="character" w:customStyle="1" w:styleId="KomentarotemaDiagrama">
    <w:name w:val="Komentaro tema Diagrama"/>
    <w:basedOn w:val="KomentarotekstasDiagrama"/>
    <w:link w:val="Komentarotema"/>
    <w:uiPriority w:val="99"/>
    <w:semiHidden/>
    <w:rsid w:val="002659B1"/>
    <w:rPr>
      <w:b/>
      <w:bCs/>
      <w:sz w:val="20"/>
      <w:szCs w:val="20"/>
    </w:rPr>
  </w:style>
  <w:style w:type="paragraph" w:styleId="Debesliotekstas">
    <w:name w:val="Balloon Text"/>
    <w:basedOn w:val="prastasis"/>
    <w:link w:val="DebesliotekstasDiagrama"/>
    <w:uiPriority w:val="99"/>
    <w:semiHidden/>
    <w:unhideWhenUsed/>
    <w:rsid w:val="002659B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659B1"/>
    <w:rPr>
      <w:rFonts w:ascii="Segoe UI" w:hAnsi="Segoe UI" w:cs="Segoe UI"/>
      <w:sz w:val="18"/>
      <w:szCs w:val="18"/>
    </w:rPr>
  </w:style>
  <w:style w:type="character" w:customStyle="1" w:styleId="Style3">
    <w:name w:val="Style3"/>
    <w:uiPriority w:val="99"/>
    <w:rsid w:val="00346C7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87344DD5</Template>
  <TotalTime>1</TotalTime>
  <Pages>2</Pages>
  <Words>2756</Words>
  <Characters>1572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Liubava Uzielienė</dc:creator>
  <cp:lastModifiedBy>Jovita Šumskienė</cp:lastModifiedBy>
  <cp:revision>2</cp:revision>
  <dcterms:created xsi:type="dcterms:W3CDTF">2022-12-21T14:16:00Z</dcterms:created>
  <dcterms:modified xsi:type="dcterms:W3CDTF">2022-12-21T14:16:00Z</dcterms:modified>
</cp:coreProperties>
</file>