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B2" w:rsidRPr="007E681F" w:rsidRDefault="008770FD" w:rsidP="007E681F">
      <w:pPr>
        <w:ind w:firstLine="0"/>
        <w:jc w:val="right"/>
        <w:rPr>
          <w:b/>
          <w:szCs w:val="24"/>
        </w:rPr>
      </w:pPr>
      <w:r>
        <w:rPr>
          <w:b/>
          <w:szCs w:val="24"/>
        </w:rPr>
        <w:t xml:space="preserve"> </w:t>
      </w:r>
      <w:r w:rsidR="00957B78"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6354C">
        <w:rPr>
          <w:b/>
          <w:caps/>
          <w:sz w:val="28"/>
          <w:szCs w:val="28"/>
        </w:rPr>
        <w:t>NEGYVENAM</w:t>
      </w:r>
      <w:r w:rsidR="005662F8">
        <w:rPr>
          <w:b/>
          <w:caps/>
          <w:sz w:val="28"/>
          <w:szCs w:val="28"/>
        </w:rPr>
        <w:t>Ą</w:t>
      </w:r>
      <w:r w:rsidR="0046354C">
        <w:rPr>
          <w:b/>
          <w:caps/>
          <w:sz w:val="28"/>
          <w:szCs w:val="28"/>
        </w:rPr>
        <w:t>S</w:t>
      </w:r>
      <w:r w:rsidR="005662F8">
        <w:rPr>
          <w:b/>
          <w:caps/>
          <w:sz w:val="28"/>
          <w:szCs w:val="28"/>
        </w:rPr>
        <w:t>IAS</w:t>
      </w:r>
      <w:r w:rsidR="0046354C">
        <w:rPr>
          <w:b/>
          <w:caps/>
          <w:sz w:val="28"/>
          <w:szCs w:val="28"/>
        </w:rPr>
        <w:t xml:space="preserve">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46354C" w:rsidP="001E4CC2">
      <w:pPr>
        <w:ind w:firstLine="0"/>
        <w:jc w:val="center"/>
        <w:rPr>
          <w:rStyle w:val="Komentaronuoroda"/>
          <w:sz w:val="24"/>
          <w:szCs w:val="24"/>
        </w:rPr>
      </w:pPr>
      <w:r>
        <w:rPr>
          <w:rStyle w:val="Komentaronuoroda"/>
          <w:sz w:val="24"/>
          <w:szCs w:val="24"/>
        </w:rPr>
        <w:t>2022</w:t>
      </w:r>
      <w:r w:rsidR="0043060B">
        <w:rPr>
          <w:rStyle w:val="Komentaronuoroda"/>
          <w:sz w:val="24"/>
          <w:szCs w:val="24"/>
        </w:rPr>
        <w:t xml:space="preserve"> </w:t>
      </w:r>
      <w:proofErr w:type="spellStart"/>
      <w:r w:rsidR="0043060B">
        <w:rPr>
          <w:rStyle w:val="Komentaronuoroda"/>
          <w:sz w:val="24"/>
          <w:szCs w:val="24"/>
        </w:rPr>
        <w:t>m</w:t>
      </w:r>
      <w:proofErr w:type="spellEnd"/>
      <w:r w:rsidR="0043060B">
        <w:rPr>
          <w:rStyle w:val="Komentaronuoroda"/>
          <w:sz w:val="24"/>
          <w:szCs w:val="24"/>
        </w:rPr>
        <w:t xml:space="preserve">. </w:t>
      </w:r>
      <w:r w:rsidR="00AD650B">
        <w:rPr>
          <w:rStyle w:val="Komentaronuoroda"/>
          <w:sz w:val="24"/>
          <w:szCs w:val="24"/>
        </w:rPr>
        <w:t>gruodžio 22</w:t>
      </w:r>
      <w:r w:rsidR="0043060B">
        <w:rPr>
          <w:rStyle w:val="Komentaronuoroda"/>
          <w:sz w:val="24"/>
          <w:szCs w:val="24"/>
        </w:rPr>
        <w:t xml:space="preserve"> </w:t>
      </w:r>
      <w:proofErr w:type="spellStart"/>
      <w:r w:rsidR="00021160" w:rsidRPr="00997CDB">
        <w:rPr>
          <w:rStyle w:val="Komentaronuoroda"/>
          <w:sz w:val="24"/>
          <w:szCs w:val="24"/>
        </w:rPr>
        <w:t>d</w:t>
      </w:r>
      <w:proofErr w:type="spellEnd"/>
      <w:r w:rsidR="00021160" w:rsidRPr="00997CDB">
        <w:rPr>
          <w:rStyle w:val="Komentaronuoroda"/>
          <w:sz w:val="24"/>
          <w:szCs w:val="24"/>
        </w:rPr>
        <w:t xml:space="preserve">. </w:t>
      </w:r>
      <w:proofErr w:type="spellStart"/>
      <w:r w:rsidR="00021160" w:rsidRPr="00997CDB">
        <w:rPr>
          <w:rStyle w:val="Komentaronuoroda"/>
          <w:sz w:val="24"/>
          <w:szCs w:val="24"/>
        </w:rPr>
        <w:t>Nr</w:t>
      </w:r>
      <w:proofErr w:type="spellEnd"/>
      <w:r w:rsidR="00021160" w:rsidRPr="00997CDB">
        <w:rPr>
          <w:rStyle w:val="Komentaronuoroda"/>
          <w:sz w:val="24"/>
          <w:szCs w:val="24"/>
        </w:rPr>
        <w:t>.</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CB149F" w:rsidRDefault="00021160" w:rsidP="00021160">
      <w:pPr>
        <w:ind w:firstLine="737"/>
        <w:rPr>
          <w:color w:val="FF0000"/>
          <w:szCs w:val="24"/>
        </w:rPr>
      </w:pPr>
    </w:p>
    <w:p w:rsidR="003F44E7" w:rsidRPr="00910D17" w:rsidRDefault="003F44E7" w:rsidP="004A6216">
      <w:pPr>
        <w:rPr>
          <w:szCs w:val="24"/>
        </w:rPr>
      </w:pPr>
      <w:r w:rsidRPr="00910D17">
        <w:rPr>
          <w:szCs w:val="24"/>
        </w:rPr>
        <w:t>Vadovaudamasi Lietuvos Respublikos vietos savivaldos įstatymo 16 straipsnio 2 dalies 26 punktu, Lietuvos Respublikos valstybės ir savivaldybių turto valdymo, naudojimo ir disponavimo juo įstatymo 1</w:t>
      </w:r>
      <w:r w:rsidR="00E869D9" w:rsidRPr="00910D17">
        <w:rPr>
          <w:szCs w:val="24"/>
        </w:rPr>
        <w:t>5</w:t>
      </w:r>
      <w:r w:rsidRPr="00910D17">
        <w:rPr>
          <w:szCs w:val="24"/>
        </w:rPr>
        <w:t xml:space="preserve"> straipsniu, </w:t>
      </w:r>
      <w:r w:rsidR="00D0179F" w:rsidRPr="00910D17">
        <w:t>Savivaldybės materialiojo ir nematerialiojo turto valdymo, naudojimo ir disponavimo juo tvarkos aprašo, patvirtinto Plungės rajono savivaldybės tarybos 2</w:t>
      </w:r>
      <w:r w:rsidR="006315D9" w:rsidRPr="00910D17">
        <w:t>021</w:t>
      </w:r>
      <w:r w:rsidR="00D0179F" w:rsidRPr="00910D17">
        <w:t xml:space="preserve"> </w:t>
      </w:r>
      <w:proofErr w:type="spellStart"/>
      <w:r w:rsidR="00D0179F" w:rsidRPr="00910D17">
        <w:t>m</w:t>
      </w:r>
      <w:proofErr w:type="spellEnd"/>
      <w:r w:rsidR="00D0179F" w:rsidRPr="00910D17">
        <w:t xml:space="preserve">. </w:t>
      </w:r>
      <w:r w:rsidR="006315D9" w:rsidRPr="00910D17">
        <w:t>sausio</w:t>
      </w:r>
      <w:r w:rsidR="00D0179F" w:rsidRPr="00910D17">
        <w:t xml:space="preserve"> </w:t>
      </w:r>
      <w:r w:rsidR="006315D9" w:rsidRPr="00910D17">
        <w:t>28</w:t>
      </w:r>
      <w:r w:rsidR="00D0179F" w:rsidRPr="00910D17">
        <w:t xml:space="preserve"> </w:t>
      </w:r>
      <w:proofErr w:type="spellStart"/>
      <w:r w:rsidR="00D0179F" w:rsidRPr="00910D17">
        <w:t>d</w:t>
      </w:r>
      <w:proofErr w:type="spellEnd"/>
      <w:r w:rsidR="00D0179F" w:rsidRPr="00910D17">
        <w:t xml:space="preserve">. sprendimu </w:t>
      </w:r>
      <w:proofErr w:type="spellStart"/>
      <w:r w:rsidR="00D0179F" w:rsidRPr="00910D17">
        <w:t>Nr</w:t>
      </w:r>
      <w:proofErr w:type="spellEnd"/>
      <w:r w:rsidR="00D0179F" w:rsidRPr="00910D17">
        <w:t>. T1-</w:t>
      </w:r>
      <w:r w:rsidR="00257A1F" w:rsidRPr="00910D17">
        <w:t>14</w:t>
      </w:r>
      <w:r w:rsidR="00EB61BE">
        <w:t xml:space="preserve"> „Dėl S</w:t>
      </w:r>
      <w:r w:rsidR="00FF3698">
        <w:t>avivaldybės materialiojo ir nematerialiojo turto valdymo, naudojimo ir disponavimo juo tvarkos aprašo patvirtinimo“</w:t>
      </w:r>
      <w:r w:rsidR="00D0179F" w:rsidRPr="00910D17">
        <w:t xml:space="preserve"> </w:t>
      </w:r>
      <w:r w:rsidR="00E35B4D" w:rsidRPr="00910D17">
        <w:t xml:space="preserve">24 ir </w:t>
      </w:r>
      <w:r w:rsidR="00D0179F" w:rsidRPr="00910D17">
        <w:t>5</w:t>
      </w:r>
      <w:r w:rsidR="00EC4E9D" w:rsidRPr="00910D17">
        <w:t>6</w:t>
      </w:r>
      <w:r w:rsidR="00D0179F" w:rsidRPr="00910D17">
        <w:t xml:space="preserve"> punktais</w:t>
      </w:r>
      <w:r w:rsidRPr="00910D17">
        <w:rPr>
          <w:szCs w:val="24"/>
        </w:rPr>
        <w:t>,</w:t>
      </w:r>
      <w:r w:rsidR="00023D2F" w:rsidRPr="00910D17">
        <w:rPr>
          <w:szCs w:val="24"/>
        </w:rPr>
        <w:t xml:space="preserve"> ir atsižvelgdama į </w:t>
      </w:r>
      <w:r w:rsidR="000923E1">
        <w:rPr>
          <w:szCs w:val="24"/>
        </w:rPr>
        <w:t>Plungės rajono savivaldybės kultūros centro</w:t>
      </w:r>
      <w:r w:rsidR="00023D2F" w:rsidRPr="00910D17">
        <w:rPr>
          <w:szCs w:val="24"/>
        </w:rPr>
        <w:t xml:space="preserve"> 2022 </w:t>
      </w:r>
      <w:proofErr w:type="spellStart"/>
      <w:r w:rsidR="00023D2F" w:rsidRPr="00910D17">
        <w:rPr>
          <w:szCs w:val="24"/>
        </w:rPr>
        <w:t>m</w:t>
      </w:r>
      <w:proofErr w:type="spellEnd"/>
      <w:r w:rsidR="00023D2F" w:rsidRPr="00910D17">
        <w:rPr>
          <w:szCs w:val="24"/>
        </w:rPr>
        <w:t xml:space="preserve">. </w:t>
      </w:r>
      <w:r w:rsidR="005662F8">
        <w:rPr>
          <w:szCs w:val="24"/>
        </w:rPr>
        <w:t xml:space="preserve">lapkričio </w:t>
      </w:r>
      <w:r w:rsidR="000923E1">
        <w:rPr>
          <w:szCs w:val="24"/>
        </w:rPr>
        <w:t>24</w:t>
      </w:r>
      <w:r w:rsidR="00023D2F" w:rsidRPr="00910D17">
        <w:rPr>
          <w:szCs w:val="24"/>
        </w:rPr>
        <w:t xml:space="preserve"> </w:t>
      </w:r>
      <w:proofErr w:type="spellStart"/>
      <w:r w:rsidR="00023D2F" w:rsidRPr="00910D17">
        <w:rPr>
          <w:szCs w:val="24"/>
        </w:rPr>
        <w:t>d</w:t>
      </w:r>
      <w:proofErr w:type="spellEnd"/>
      <w:r w:rsidR="00023D2F" w:rsidRPr="00910D17">
        <w:rPr>
          <w:szCs w:val="24"/>
        </w:rPr>
        <w:t xml:space="preserve">. raštą </w:t>
      </w:r>
      <w:proofErr w:type="spellStart"/>
      <w:r w:rsidR="00023D2F" w:rsidRPr="00910D17">
        <w:rPr>
          <w:szCs w:val="24"/>
        </w:rPr>
        <w:t>Nr</w:t>
      </w:r>
      <w:proofErr w:type="spellEnd"/>
      <w:r w:rsidR="00023D2F" w:rsidRPr="00910D17">
        <w:rPr>
          <w:szCs w:val="24"/>
        </w:rPr>
        <w:t xml:space="preserve">. </w:t>
      </w:r>
      <w:r w:rsidR="000923E1">
        <w:rPr>
          <w:szCs w:val="24"/>
        </w:rPr>
        <w:t>V3-279</w:t>
      </w:r>
      <w:r w:rsidR="00765297">
        <w:rPr>
          <w:szCs w:val="24"/>
        </w:rPr>
        <w:t>,</w:t>
      </w:r>
      <w:r w:rsidRPr="00910D17">
        <w:rPr>
          <w:szCs w:val="24"/>
        </w:rPr>
        <w:t xml:space="preserve"> Plungės rajono savivaldybės taryba </w:t>
      </w:r>
      <w:r w:rsidRPr="00910D17">
        <w:rPr>
          <w:spacing w:val="40"/>
          <w:szCs w:val="24"/>
        </w:rPr>
        <w:t>nusprendžia</w:t>
      </w:r>
      <w:r w:rsidRPr="00910D17">
        <w:rPr>
          <w:szCs w:val="24"/>
        </w:rPr>
        <w:t>:</w:t>
      </w:r>
    </w:p>
    <w:p w:rsidR="009A4140" w:rsidRDefault="00952292" w:rsidP="006F1D54">
      <w:pPr>
        <w:numPr>
          <w:ilvl w:val="0"/>
          <w:numId w:val="2"/>
        </w:numPr>
        <w:tabs>
          <w:tab w:val="left" w:pos="720"/>
          <w:tab w:val="left" w:pos="993"/>
        </w:tabs>
        <w:ind w:left="0" w:firstLine="720"/>
      </w:pPr>
      <w:r w:rsidRPr="00910D17">
        <w:t xml:space="preserve">Leisti Plungės rajono savivaldybės </w:t>
      </w:r>
      <w:r w:rsidR="00F87F2D">
        <w:rPr>
          <w:szCs w:val="24"/>
        </w:rPr>
        <w:t xml:space="preserve">kultūros centrui </w:t>
      </w:r>
      <w:r w:rsidRPr="00910D17">
        <w:t xml:space="preserve">viešo konkurso būdu išnuomoti </w:t>
      </w:r>
      <w:r w:rsidR="00AD650B">
        <w:t>dešimties</w:t>
      </w:r>
      <w:r w:rsidR="0046354C" w:rsidRPr="00910D17">
        <w:t xml:space="preserve"> metų</w:t>
      </w:r>
      <w:r w:rsidRPr="00910D17">
        <w:t xml:space="preserve"> laikotarpiui </w:t>
      </w:r>
      <w:r w:rsidR="003A2D9D">
        <w:t>negyvenam</w:t>
      </w:r>
      <w:r w:rsidR="005662F8">
        <w:t>ąsia</w:t>
      </w:r>
      <w:r w:rsidR="003A2D9D">
        <w:t xml:space="preserve">s patalpas </w:t>
      </w:r>
      <w:r w:rsidRPr="00910D17">
        <w:t>Savivaldybei nuosavybė</w:t>
      </w:r>
      <w:r w:rsidR="00316F2C" w:rsidRPr="00910D17">
        <w:t>s teise</w:t>
      </w:r>
      <w:r w:rsidR="00AD650B">
        <w:t xml:space="preserve"> Plungės rajono savivaldybės kultūros centro patikėjimo teise valdomame pastate – Kultūros namai (unikalus </w:t>
      </w:r>
      <w:proofErr w:type="spellStart"/>
      <w:r w:rsidR="00AD650B">
        <w:t>Nr</w:t>
      </w:r>
      <w:proofErr w:type="spellEnd"/>
      <w:r w:rsidR="00AD650B">
        <w:t>.</w:t>
      </w:r>
      <w:r w:rsidR="00AD650B" w:rsidRPr="00AD650B">
        <w:t xml:space="preserve"> 6898-9007-3016</w:t>
      </w:r>
      <w:r w:rsidR="00AD650B">
        <w:t xml:space="preserve">, registro </w:t>
      </w:r>
      <w:proofErr w:type="spellStart"/>
      <w:r w:rsidR="00AD650B">
        <w:t>Nr</w:t>
      </w:r>
      <w:proofErr w:type="spellEnd"/>
      <w:r w:rsidR="00AD650B">
        <w:t xml:space="preserve">. </w:t>
      </w:r>
      <w:r w:rsidR="00AD650B" w:rsidRPr="00AD650B">
        <w:t>44/838287</w:t>
      </w:r>
      <w:r w:rsidR="00AD650B">
        <w:t xml:space="preserve">, pastato pažymėjimas plane </w:t>
      </w:r>
      <w:r w:rsidR="00AD650B" w:rsidRPr="00AD650B">
        <w:t>1C3p</w:t>
      </w:r>
      <w:r w:rsidR="00AD650B">
        <w:t xml:space="preserve">, statybos metai 1989, bendras plotas 4216,52 </w:t>
      </w:r>
      <w:proofErr w:type="spellStart"/>
      <w:r w:rsidR="00AD650B">
        <w:t>kv</w:t>
      </w:r>
      <w:proofErr w:type="spellEnd"/>
      <w:r w:rsidR="00AD650B">
        <w:t xml:space="preserve">. m), esančiame Senamiesčio </w:t>
      </w:r>
      <w:proofErr w:type="spellStart"/>
      <w:r w:rsidR="00AD650B">
        <w:t>a</w:t>
      </w:r>
      <w:proofErr w:type="spellEnd"/>
      <w:r w:rsidR="00AD650B">
        <w:t>.</w:t>
      </w:r>
      <w:r w:rsidR="005662F8">
        <w:t xml:space="preserve"> </w:t>
      </w:r>
      <w:r w:rsidR="00AD650B">
        <w:t xml:space="preserve">3, Plungės </w:t>
      </w:r>
      <w:proofErr w:type="spellStart"/>
      <w:r w:rsidR="00AD650B">
        <w:t>m</w:t>
      </w:r>
      <w:proofErr w:type="spellEnd"/>
      <w:r w:rsidR="00AD650B">
        <w:t xml:space="preserve">., pažymėtas indeksais: </w:t>
      </w:r>
      <w:r w:rsidR="009A4140">
        <w:t xml:space="preserve">R-13 (170,48 </w:t>
      </w:r>
      <w:proofErr w:type="spellStart"/>
      <w:r w:rsidR="009A4140">
        <w:t>kv</w:t>
      </w:r>
      <w:proofErr w:type="spellEnd"/>
      <w:r w:rsidR="009A4140">
        <w:t xml:space="preserve">. m), R-14 (10,74 </w:t>
      </w:r>
      <w:proofErr w:type="spellStart"/>
      <w:r w:rsidR="009A4140">
        <w:t>kv</w:t>
      </w:r>
      <w:proofErr w:type="spellEnd"/>
      <w:r w:rsidR="009A4140">
        <w:t xml:space="preserve">. m), R-15 (3,52 </w:t>
      </w:r>
      <w:proofErr w:type="spellStart"/>
      <w:r w:rsidR="009A4140">
        <w:t>kv</w:t>
      </w:r>
      <w:proofErr w:type="spellEnd"/>
      <w:r w:rsidR="009A4140">
        <w:t xml:space="preserve">. m), R-16 (1,58 </w:t>
      </w:r>
      <w:proofErr w:type="spellStart"/>
      <w:r w:rsidR="009A4140">
        <w:t>kv</w:t>
      </w:r>
      <w:proofErr w:type="spellEnd"/>
      <w:r w:rsidR="009A4140">
        <w:t xml:space="preserve">. m), R-17 (9,94 </w:t>
      </w:r>
      <w:proofErr w:type="spellStart"/>
      <w:r w:rsidR="009A4140">
        <w:t>kv</w:t>
      </w:r>
      <w:proofErr w:type="spellEnd"/>
      <w:r w:rsidR="009A4140">
        <w:t xml:space="preserve">. m), R-18 (8,75 </w:t>
      </w:r>
      <w:proofErr w:type="spellStart"/>
      <w:r w:rsidR="009A4140">
        <w:t>kv</w:t>
      </w:r>
      <w:proofErr w:type="spellEnd"/>
      <w:r w:rsidR="009A4140">
        <w:t xml:space="preserve">. m), R -19 (14,81 </w:t>
      </w:r>
      <w:proofErr w:type="spellStart"/>
      <w:r w:rsidR="009A4140">
        <w:t>kv</w:t>
      </w:r>
      <w:proofErr w:type="spellEnd"/>
      <w:r w:rsidR="009A4140">
        <w:t xml:space="preserve">. m), R-20 (5,25 </w:t>
      </w:r>
      <w:proofErr w:type="spellStart"/>
      <w:r w:rsidR="009A4140">
        <w:t>kv</w:t>
      </w:r>
      <w:proofErr w:type="spellEnd"/>
      <w:r w:rsidR="009A4140">
        <w:t xml:space="preserve">. m), R-38 (33,08 </w:t>
      </w:r>
      <w:proofErr w:type="spellStart"/>
      <w:r w:rsidR="009A4140">
        <w:t>kv</w:t>
      </w:r>
      <w:proofErr w:type="spellEnd"/>
      <w:r w:rsidR="009A4140">
        <w:t xml:space="preserve">. m), R- 26 (10,78 </w:t>
      </w:r>
      <w:proofErr w:type="spellStart"/>
      <w:r w:rsidR="009A4140">
        <w:t>kv</w:t>
      </w:r>
      <w:proofErr w:type="spellEnd"/>
      <w:r w:rsidR="009A4140">
        <w:t xml:space="preserve">. m), visas plotas – 268,93 </w:t>
      </w:r>
      <w:proofErr w:type="spellStart"/>
      <w:r w:rsidR="009A4140">
        <w:t>kv</w:t>
      </w:r>
      <w:proofErr w:type="spellEnd"/>
      <w:r w:rsidR="009A4140">
        <w:t>. m</w:t>
      </w:r>
      <w:r w:rsidR="00B414B8">
        <w:t>, kavinės</w:t>
      </w:r>
      <w:r w:rsidR="005662F8">
        <w:t>-</w:t>
      </w:r>
      <w:r w:rsidR="00B414B8">
        <w:t>baro veiklai vykdyti.</w:t>
      </w:r>
    </w:p>
    <w:p w:rsidR="009A4140" w:rsidRDefault="009A4140" w:rsidP="006F1D54">
      <w:pPr>
        <w:numPr>
          <w:ilvl w:val="0"/>
          <w:numId w:val="2"/>
        </w:numPr>
        <w:tabs>
          <w:tab w:val="left" w:pos="720"/>
          <w:tab w:val="left" w:pos="993"/>
        </w:tabs>
        <w:ind w:left="0" w:firstLine="720"/>
      </w:pPr>
      <w:r>
        <w:t xml:space="preserve">Nustatyti sprendimo 1 punkte nurodytų patalpų pradinį 1 </w:t>
      </w:r>
      <w:proofErr w:type="spellStart"/>
      <w:r>
        <w:t>kv</w:t>
      </w:r>
      <w:proofErr w:type="spellEnd"/>
      <w:r>
        <w:t xml:space="preserve">. m mėnesinį nuomos mokestį – </w:t>
      </w:r>
      <w:r w:rsidR="000C2E8C">
        <w:rPr>
          <w:lang w:val="en-US"/>
        </w:rPr>
        <w:t xml:space="preserve">0,82 </w:t>
      </w:r>
      <w:proofErr w:type="spellStart"/>
      <w:r>
        <w:t>Eur</w:t>
      </w:r>
      <w:proofErr w:type="spellEnd"/>
      <w:r>
        <w:t xml:space="preserve"> (be PVM).</w:t>
      </w:r>
    </w:p>
    <w:p w:rsidR="00735444" w:rsidRPr="00910D17" w:rsidRDefault="00735444" w:rsidP="006F1D54">
      <w:pPr>
        <w:numPr>
          <w:ilvl w:val="0"/>
          <w:numId w:val="2"/>
        </w:numPr>
        <w:tabs>
          <w:tab w:val="left" w:pos="720"/>
          <w:tab w:val="left" w:pos="993"/>
        </w:tabs>
        <w:ind w:left="0" w:firstLine="720"/>
      </w:pPr>
      <w:r w:rsidRPr="00910D17">
        <w:t>Nustatyti, kad</w:t>
      </w:r>
      <w:r w:rsidR="00710B1F">
        <w:t>,</w:t>
      </w:r>
      <w:r w:rsidRPr="00910D17">
        <w:t xml:space="preserve"> vadovaujantis Savivaldybės materialiojo ir nematerialiojo turto valdymo,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w:t>
      </w:r>
      <w:proofErr w:type="spellStart"/>
      <w:r w:rsidRPr="00910D17">
        <w:t>d</w:t>
      </w:r>
      <w:proofErr w:type="spellEnd"/>
      <w:r w:rsidRPr="00910D17">
        <w:t>. tais atvejais, jeigu Statistikos departamento prie Lietuvos Respublikos Vyriausybės paskelbtas vartotojų kainų indekso pokytis praėjusių metų gruodžio mėnesį, palyginti su už praėjusių metų gruodžio mėnesiu, yra 5</w:t>
      </w:r>
      <w:r w:rsidR="00F34EBD">
        <w:t xml:space="preserve"> </w:t>
      </w:r>
      <w:r w:rsidRPr="00910D17">
        <w:t>% ir didesnis.</w:t>
      </w:r>
    </w:p>
    <w:p w:rsidR="00E4595A" w:rsidRPr="00C07584" w:rsidRDefault="00EB61BE" w:rsidP="004A6216">
      <w:pPr>
        <w:rPr>
          <w:color w:val="000000"/>
          <w:szCs w:val="24"/>
        </w:rPr>
      </w:pPr>
      <w:r>
        <w:rPr>
          <w:color w:val="000000"/>
          <w:szCs w:val="24"/>
        </w:rPr>
        <w:t>4</w:t>
      </w:r>
      <w:r w:rsidR="00E4595A" w:rsidRPr="00C07584">
        <w:rPr>
          <w:color w:val="000000"/>
          <w:szCs w:val="24"/>
        </w:rPr>
        <w:t>. Įgalioti</w:t>
      </w:r>
      <w:r w:rsidR="00411FC7" w:rsidRPr="00C07584">
        <w:rPr>
          <w:color w:val="000000"/>
          <w:szCs w:val="24"/>
        </w:rPr>
        <w:t xml:space="preserve"> </w:t>
      </w:r>
      <w:r w:rsidR="001844D1" w:rsidRPr="00C07584">
        <w:rPr>
          <w:color w:val="000000"/>
          <w:szCs w:val="24"/>
        </w:rPr>
        <w:t xml:space="preserve">Plungės rajono savivaldybės </w:t>
      </w:r>
      <w:r w:rsidR="00411FC7" w:rsidRPr="00C07584">
        <w:rPr>
          <w:color w:val="000000"/>
          <w:szCs w:val="24"/>
        </w:rPr>
        <w:t>kultūros centro</w:t>
      </w:r>
      <w:r w:rsidR="0046354C" w:rsidRPr="00C07584">
        <w:rPr>
          <w:color w:val="000000"/>
          <w:szCs w:val="24"/>
        </w:rPr>
        <w:t xml:space="preserve"> </w:t>
      </w:r>
      <w:r w:rsidR="000806B8" w:rsidRPr="00C07584">
        <w:rPr>
          <w:color w:val="000000"/>
          <w:szCs w:val="24"/>
        </w:rPr>
        <w:t>direktorių</w:t>
      </w:r>
      <w:r w:rsidR="00D17DF6" w:rsidRPr="00C07584">
        <w:rPr>
          <w:color w:val="000000"/>
          <w:szCs w:val="24"/>
        </w:rPr>
        <w:t xml:space="preserve"> </w:t>
      </w:r>
      <w:r w:rsidR="00B265FA" w:rsidRPr="00C07584">
        <w:rPr>
          <w:color w:val="000000"/>
          <w:szCs w:val="24"/>
        </w:rPr>
        <w:t xml:space="preserve">parengti nuomos konkurso sąlygas ir </w:t>
      </w:r>
      <w:r w:rsidR="00E4595A" w:rsidRPr="00C07584">
        <w:rPr>
          <w:color w:val="000000"/>
          <w:szCs w:val="24"/>
        </w:rPr>
        <w:t>skelbti sprendimo 1</w:t>
      </w:r>
      <w:r w:rsidR="00411FC7" w:rsidRPr="00C07584">
        <w:rPr>
          <w:color w:val="000000"/>
          <w:szCs w:val="24"/>
        </w:rPr>
        <w:t xml:space="preserve"> </w:t>
      </w:r>
      <w:r w:rsidR="00D17DF6" w:rsidRPr="00C07584">
        <w:rPr>
          <w:color w:val="000000"/>
          <w:szCs w:val="24"/>
        </w:rPr>
        <w:t>punkte</w:t>
      </w:r>
      <w:r w:rsidR="00E4595A" w:rsidRPr="00C07584">
        <w:rPr>
          <w:color w:val="000000"/>
          <w:szCs w:val="24"/>
        </w:rPr>
        <w:t xml:space="preserve"> nurodyto </w:t>
      </w:r>
      <w:r w:rsidR="009930EA" w:rsidRPr="00C07584">
        <w:rPr>
          <w:color w:val="000000"/>
          <w:szCs w:val="24"/>
        </w:rPr>
        <w:t>turto</w:t>
      </w:r>
      <w:r w:rsidR="00E4595A" w:rsidRPr="00C07584">
        <w:rPr>
          <w:color w:val="000000"/>
          <w:szCs w:val="24"/>
        </w:rPr>
        <w:t xml:space="preserve"> vieš</w:t>
      </w:r>
      <w:r w:rsidR="00D17DF6" w:rsidRPr="00C07584">
        <w:rPr>
          <w:color w:val="000000"/>
          <w:szCs w:val="24"/>
        </w:rPr>
        <w:t>ą</w:t>
      </w:r>
      <w:r w:rsidR="00A27078" w:rsidRPr="00C07584">
        <w:rPr>
          <w:color w:val="000000"/>
          <w:szCs w:val="24"/>
        </w:rPr>
        <w:t xml:space="preserve"> nuomos konk</w:t>
      </w:r>
      <w:r w:rsidR="00D17DF6" w:rsidRPr="00C07584">
        <w:rPr>
          <w:color w:val="000000"/>
          <w:szCs w:val="24"/>
        </w:rPr>
        <w:t xml:space="preserve">ursą </w:t>
      </w:r>
      <w:r w:rsidR="004A6C8E" w:rsidRPr="00C07584">
        <w:rPr>
          <w:color w:val="000000"/>
          <w:szCs w:val="24"/>
        </w:rPr>
        <w:t>bei</w:t>
      </w:r>
      <w:r w:rsidR="00D17DF6" w:rsidRPr="00C07584">
        <w:rPr>
          <w:color w:val="000000"/>
          <w:szCs w:val="24"/>
        </w:rPr>
        <w:t xml:space="preserve"> </w:t>
      </w:r>
      <w:r w:rsidR="00E4595A" w:rsidRPr="00C07584">
        <w:rPr>
          <w:color w:val="000000"/>
          <w:szCs w:val="24"/>
        </w:rPr>
        <w:t xml:space="preserve">pasirašyti </w:t>
      </w:r>
      <w:r w:rsidR="004A6C8E" w:rsidRPr="00C07584">
        <w:rPr>
          <w:color w:val="000000"/>
          <w:szCs w:val="24"/>
        </w:rPr>
        <w:t xml:space="preserve">nuomos sutartis, </w:t>
      </w:r>
      <w:r w:rsidR="00735444" w:rsidRPr="00C07584">
        <w:rPr>
          <w:color w:val="000000"/>
          <w:szCs w:val="24"/>
        </w:rPr>
        <w:t>perdavimo ir priėmimo aktus</w:t>
      </w:r>
      <w:r w:rsidR="00A27078" w:rsidRPr="00C07584">
        <w:rPr>
          <w:color w:val="000000"/>
          <w:szCs w:val="24"/>
        </w:rPr>
        <w:t xml:space="preserve"> su viešo nuomos konkurso</w:t>
      </w:r>
      <w:r w:rsidR="00D17DF6" w:rsidRPr="00C07584">
        <w:rPr>
          <w:color w:val="000000"/>
          <w:szCs w:val="24"/>
        </w:rPr>
        <w:t xml:space="preserve"> laimėtoju</w:t>
      </w:r>
      <w:r w:rsidR="00E4595A" w:rsidRPr="00C07584">
        <w:rPr>
          <w:color w:val="000000"/>
          <w:szCs w:val="24"/>
        </w:rPr>
        <w:t>.</w:t>
      </w:r>
      <w:r w:rsidR="00D17DF6" w:rsidRPr="00C07584">
        <w:rPr>
          <w:color w:val="000000"/>
          <w:szCs w:val="24"/>
        </w:rPr>
        <w:t xml:space="preserve"> </w:t>
      </w:r>
    </w:p>
    <w:p w:rsidR="00D17DF6" w:rsidRPr="003A2D9D" w:rsidRDefault="00D17DF6" w:rsidP="00710B1F">
      <w:pPr>
        <w:rPr>
          <w:szCs w:val="24"/>
        </w:rPr>
      </w:pPr>
      <w:bookmarkStart w:id="0" w:name="_GoBack"/>
      <w:bookmarkEnd w:id="0"/>
      <w:r>
        <w:rPr>
          <w:szCs w:val="24"/>
        </w:rPr>
        <w:t xml:space="preserve"> </w:t>
      </w:r>
    </w:p>
    <w:p w:rsidR="00FE53A8" w:rsidRPr="00CB149F" w:rsidRDefault="00FE53A8" w:rsidP="00AE5A0B">
      <w:pPr>
        <w:ind w:firstLine="0"/>
        <w:rPr>
          <w:color w:val="FF0000"/>
          <w:szCs w:val="24"/>
        </w:rPr>
      </w:pPr>
    </w:p>
    <w:p w:rsidR="00FE53A8" w:rsidRPr="004A6216" w:rsidRDefault="00FE53A8" w:rsidP="00AE5A0B">
      <w:pPr>
        <w:ind w:firstLine="0"/>
        <w:rPr>
          <w:szCs w:val="24"/>
        </w:rPr>
      </w:pPr>
      <w:r w:rsidRPr="004A6216">
        <w:rPr>
          <w:szCs w:val="24"/>
        </w:rPr>
        <w:t>Savivaldybės meras</w:t>
      </w:r>
    </w:p>
    <w:p w:rsidR="00021160" w:rsidRPr="004A6216" w:rsidRDefault="0036539D" w:rsidP="00FE53A8">
      <w:pPr>
        <w:tabs>
          <w:tab w:val="num" w:pos="-3261"/>
        </w:tabs>
        <w:rPr>
          <w:szCs w:val="24"/>
        </w:rPr>
      </w:pPr>
      <w:r w:rsidRPr="004A6216">
        <w:rPr>
          <w:szCs w:val="24"/>
        </w:rPr>
        <w:t xml:space="preserve"> </w:t>
      </w:r>
      <w:r w:rsidR="00030410" w:rsidRPr="004A6216">
        <w:rPr>
          <w:szCs w:val="24"/>
        </w:rPr>
        <w:t xml:space="preserve">     </w:t>
      </w:r>
      <w:r w:rsidRPr="004A6216">
        <w:rPr>
          <w:szCs w:val="24"/>
        </w:rPr>
        <w:t xml:space="preserve">  </w:t>
      </w:r>
      <w:r w:rsidR="009930EA" w:rsidRPr="004A6216">
        <w:rPr>
          <w:szCs w:val="24"/>
        </w:rPr>
        <w:t xml:space="preserve">                                                                                                                                                                                                                                                                                                                                                                                                                    </w:t>
      </w:r>
      <w:r w:rsidR="007B2CB3" w:rsidRPr="004A6216">
        <w:rPr>
          <w:szCs w:val="24"/>
        </w:rPr>
        <w:t xml:space="preserve">                                                                                                                                                                                                                                                                                                                                                                                                                                                                                                                                                                                                                                                                                                                                                                                                                                                                                                                                                                                                                                                                                                                                                                                                                                                                                                                                                                                                                                                                                                                                                                                                                                                                                                                                                                                                                                                                                                                                                                                                                                                                                                                                                                                                                                                                                                                                                                                                                                                                                                                                                                                                                                                                                                                                                                                                                                                                                                                                                                                                                                                                                                                                                                                                                                                                                                                                                                                                                                                                                                                                                                                                                                                                                                                                                                                                                                                                                                                                                                                                                                                                                                                                                                                                                                                                                                                                                                                                                                                                                                                                                                                                                                                                                                                                                                                                                                                                                                                                                                                                                                                                                                                                                                                                                                                                                                                                                                                                                                                                                                                                                                                                                                                                                                                                                                                                                                                                                                                                                                                                                                                                                                                                                                                                                                                                                                                                                                                                                                                                                                                                                                                                                                                                                                                                                                                                                                                                                                                                                                                                                                                                                                                                                                                                                                                                                                                                                                                                                                                                                                                                                                                                                                                                                                                                                                                                                                                                                                                                                                                                                                                                                                                                                                                                                                                                                                                                                                                                                                                                                                                                                                                                                                                                                                                                                                                                                                                                                                                                                                                                                                                                                                                                                                                                                                                                                                                                                                                                                                                                                                                                                                                                                                                                                                                                            </w:t>
      </w:r>
    </w:p>
    <w:p w:rsidR="005662F8" w:rsidRDefault="005662F8" w:rsidP="0046354C">
      <w:pPr>
        <w:ind w:firstLine="0"/>
        <w:rPr>
          <w:szCs w:val="24"/>
        </w:rPr>
      </w:pPr>
    </w:p>
    <w:p w:rsidR="005662F8" w:rsidRDefault="005662F8" w:rsidP="0046354C">
      <w:pPr>
        <w:ind w:firstLine="0"/>
        <w:rPr>
          <w:szCs w:val="24"/>
        </w:rPr>
      </w:pPr>
    </w:p>
    <w:p w:rsidR="0046354C" w:rsidRPr="00CC4133" w:rsidRDefault="0046354C" w:rsidP="0046354C">
      <w:pPr>
        <w:ind w:firstLine="0"/>
        <w:rPr>
          <w:szCs w:val="24"/>
        </w:rPr>
      </w:pPr>
      <w:r w:rsidRPr="00CC4133">
        <w:rPr>
          <w:szCs w:val="24"/>
        </w:rPr>
        <w:t>SUDERINTA:</w:t>
      </w:r>
    </w:p>
    <w:p w:rsidR="0046354C" w:rsidRPr="0059693C" w:rsidRDefault="0046354C" w:rsidP="0046354C">
      <w:pPr>
        <w:ind w:firstLine="0"/>
        <w:jc w:val="left"/>
        <w:rPr>
          <w:iCs/>
          <w:szCs w:val="24"/>
          <w:lang w:eastAsia="lt-LT"/>
        </w:rPr>
      </w:pPr>
      <w:r w:rsidRPr="0059693C">
        <w:rPr>
          <w:iCs/>
          <w:szCs w:val="24"/>
          <w:lang w:eastAsia="lt-LT"/>
        </w:rPr>
        <w:t>Administracijos direktorius  </w:t>
      </w:r>
      <w:r w:rsidR="00CF246F">
        <w:rPr>
          <w:iCs/>
          <w:szCs w:val="24"/>
          <w:lang w:eastAsia="lt-LT"/>
        </w:rPr>
        <w:t>Mindaugas</w:t>
      </w:r>
      <w:r>
        <w:rPr>
          <w:iCs/>
          <w:szCs w:val="24"/>
          <w:lang w:eastAsia="lt-LT"/>
        </w:rPr>
        <w:t xml:space="preserve"> Kaunas </w:t>
      </w:r>
    </w:p>
    <w:p w:rsidR="0046354C" w:rsidRPr="0059693C" w:rsidRDefault="0046354C" w:rsidP="0046354C">
      <w:pPr>
        <w:ind w:firstLine="0"/>
        <w:jc w:val="left"/>
        <w:rPr>
          <w:szCs w:val="24"/>
          <w:lang w:eastAsia="lt-LT"/>
        </w:rPr>
      </w:pPr>
      <w:r w:rsidRPr="0059693C">
        <w:rPr>
          <w:szCs w:val="24"/>
          <w:lang w:eastAsia="lt-LT"/>
        </w:rPr>
        <w:t>Turto skyriaus vedėja Ž</w:t>
      </w:r>
      <w:r w:rsidR="00CF246F">
        <w:rPr>
          <w:szCs w:val="24"/>
          <w:lang w:eastAsia="lt-LT"/>
        </w:rPr>
        <w:t>ivilė</w:t>
      </w:r>
      <w:r w:rsidRPr="0059693C">
        <w:rPr>
          <w:szCs w:val="24"/>
          <w:lang w:eastAsia="lt-LT"/>
        </w:rPr>
        <w:t xml:space="preserve"> Bieliauskienė</w:t>
      </w:r>
    </w:p>
    <w:p w:rsidR="0046354C" w:rsidRPr="0059693C" w:rsidRDefault="00CF246F" w:rsidP="0046354C">
      <w:pPr>
        <w:ind w:firstLine="0"/>
        <w:jc w:val="left"/>
        <w:rPr>
          <w:szCs w:val="24"/>
          <w:lang w:eastAsia="lt-LT"/>
        </w:rPr>
      </w:pPr>
      <w:r>
        <w:rPr>
          <w:szCs w:val="24"/>
          <w:lang w:eastAsia="lt-LT"/>
        </w:rPr>
        <w:t xml:space="preserve">Protokolo skyriaus kalbos tvarkytoja Simona </w:t>
      </w:r>
      <w:proofErr w:type="spellStart"/>
      <w:r>
        <w:rPr>
          <w:szCs w:val="24"/>
          <w:lang w:eastAsia="lt-LT"/>
        </w:rPr>
        <w:t>Grigalauskaitė</w:t>
      </w:r>
      <w:proofErr w:type="spellEnd"/>
      <w:r>
        <w:rPr>
          <w:szCs w:val="24"/>
          <w:lang w:eastAsia="lt-LT"/>
        </w:rPr>
        <w:t xml:space="preserve"> </w:t>
      </w:r>
    </w:p>
    <w:p w:rsidR="00F34EBD" w:rsidRDefault="0046354C" w:rsidP="0046354C">
      <w:pPr>
        <w:ind w:firstLine="0"/>
        <w:jc w:val="left"/>
        <w:rPr>
          <w:szCs w:val="24"/>
          <w:lang w:eastAsia="lt-LT"/>
        </w:rPr>
      </w:pPr>
      <w:r w:rsidRPr="0059693C">
        <w:rPr>
          <w:szCs w:val="24"/>
          <w:lang w:eastAsia="lt-LT"/>
        </w:rPr>
        <w:t xml:space="preserve">Juridinio ir personalo administravimo skyriaus </w:t>
      </w:r>
      <w:r w:rsidR="008770FD">
        <w:rPr>
          <w:szCs w:val="24"/>
          <w:lang w:eastAsia="lt-LT"/>
        </w:rPr>
        <w:t>vedėjas</w:t>
      </w:r>
      <w:r w:rsidR="00CF246F">
        <w:rPr>
          <w:szCs w:val="24"/>
          <w:lang w:eastAsia="lt-LT"/>
        </w:rPr>
        <w:t xml:space="preserve"> </w:t>
      </w:r>
      <w:r w:rsidR="008770FD">
        <w:rPr>
          <w:szCs w:val="24"/>
          <w:lang w:eastAsia="lt-LT"/>
        </w:rPr>
        <w:t>Vytautas Tumas</w:t>
      </w:r>
    </w:p>
    <w:p w:rsidR="008770FD" w:rsidRPr="0059693C" w:rsidRDefault="008770FD" w:rsidP="0046354C">
      <w:pPr>
        <w:ind w:firstLine="0"/>
        <w:jc w:val="left"/>
        <w:rPr>
          <w:szCs w:val="24"/>
          <w:lang w:eastAsia="lt-LT"/>
        </w:rPr>
      </w:pPr>
    </w:p>
    <w:p w:rsidR="00F34EBD" w:rsidRPr="004A6216" w:rsidRDefault="00F8608E" w:rsidP="006F1D54">
      <w:pPr>
        <w:ind w:firstLine="0"/>
        <w:rPr>
          <w:b/>
          <w:caps/>
          <w:lang w:eastAsia="my-MM" w:bidi="my-MM"/>
        </w:rPr>
      </w:pPr>
      <w:r w:rsidRPr="00A66F36">
        <w:rPr>
          <w:szCs w:val="24"/>
          <w:lang w:eastAsia="lt-LT"/>
        </w:rPr>
        <w:t>Sprendimą rengė</w:t>
      </w:r>
      <w:r>
        <w:rPr>
          <w:color w:val="FF0000"/>
          <w:szCs w:val="24"/>
          <w:lang w:eastAsia="lt-LT"/>
        </w:rPr>
        <w:t xml:space="preserve"> </w:t>
      </w:r>
      <w:r w:rsidR="0046354C" w:rsidRPr="0059693C">
        <w:rPr>
          <w:szCs w:val="24"/>
          <w:lang w:eastAsia="lt-LT"/>
        </w:rPr>
        <w:t>Tur</w:t>
      </w:r>
      <w:r w:rsidR="00CF07C9">
        <w:rPr>
          <w:szCs w:val="24"/>
          <w:lang w:eastAsia="lt-LT"/>
        </w:rPr>
        <w:t xml:space="preserve">to skyriaus </w:t>
      </w:r>
      <w:proofErr w:type="spellStart"/>
      <w:r w:rsidR="00CF07C9">
        <w:rPr>
          <w:szCs w:val="24"/>
          <w:lang w:eastAsia="lt-LT"/>
        </w:rPr>
        <w:t>vyr</w:t>
      </w:r>
      <w:proofErr w:type="spellEnd"/>
      <w:r w:rsidR="00CF07C9">
        <w:rPr>
          <w:szCs w:val="24"/>
          <w:lang w:eastAsia="lt-LT"/>
        </w:rPr>
        <w:t>. specialistė Inga</w:t>
      </w:r>
      <w:r w:rsidR="0046354C" w:rsidRPr="0059693C">
        <w:rPr>
          <w:szCs w:val="24"/>
          <w:lang w:eastAsia="lt-LT"/>
        </w:rPr>
        <w:t xml:space="preserve"> Daublienė</w:t>
      </w:r>
      <w:r w:rsidR="002F78AA" w:rsidRPr="004A6216">
        <w:rPr>
          <w:szCs w:val="24"/>
        </w:rPr>
        <w:tab/>
      </w:r>
      <w:r w:rsidR="002F78AA" w:rsidRPr="004A6216">
        <w:rPr>
          <w:szCs w:val="24"/>
        </w:rPr>
        <w:tab/>
      </w:r>
      <w:r w:rsidR="002F78AA" w:rsidRPr="004A6216">
        <w:rPr>
          <w:szCs w:val="24"/>
        </w:rPr>
        <w:tab/>
      </w:r>
    </w:p>
    <w:p w:rsidR="004B1B26" w:rsidRPr="004A6216" w:rsidRDefault="004F4032" w:rsidP="00EB61BE">
      <w:pPr>
        <w:widowControl w:val="0"/>
        <w:ind w:firstLine="0"/>
        <w:jc w:val="center"/>
        <w:rPr>
          <w:b/>
          <w:caps/>
          <w:lang w:eastAsia="my-MM" w:bidi="my-MM"/>
        </w:rPr>
      </w:pPr>
      <w:r w:rsidRPr="004A6216">
        <w:rPr>
          <w:b/>
          <w:caps/>
          <w:lang w:eastAsia="my-MM" w:bidi="my-MM"/>
        </w:rPr>
        <w:lastRenderedPageBreak/>
        <w:t>PLUNGĖS RAJON</w:t>
      </w:r>
      <w:r w:rsidR="004B1B26" w:rsidRPr="004A6216">
        <w:rPr>
          <w:b/>
          <w:caps/>
          <w:lang w:eastAsia="my-MM" w:bidi="my-MM"/>
        </w:rPr>
        <w:t xml:space="preserve">O SAVIVALDYBĖS ADMINISTRACIJOS </w:t>
      </w:r>
    </w:p>
    <w:p w:rsidR="004F4032" w:rsidRPr="004A6216" w:rsidRDefault="004F4032" w:rsidP="00EB61BE">
      <w:pPr>
        <w:widowControl w:val="0"/>
        <w:ind w:firstLine="0"/>
        <w:jc w:val="center"/>
        <w:rPr>
          <w:b/>
          <w:caps/>
          <w:lang w:eastAsia="my-MM" w:bidi="my-MM"/>
        </w:rPr>
      </w:pPr>
      <w:r w:rsidRPr="004A6216">
        <w:rPr>
          <w:b/>
          <w:caps/>
          <w:lang w:eastAsia="my-MM" w:bidi="my-MM"/>
        </w:rPr>
        <w:t>TURTO SKYRIUS</w:t>
      </w:r>
    </w:p>
    <w:p w:rsidR="004F4032" w:rsidRPr="004A6216" w:rsidRDefault="004F4032" w:rsidP="00EB61BE">
      <w:pPr>
        <w:widowControl w:val="0"/>
        <w:ind w:firstLine="0"/>
        <w:jc w:val="center"/>
        <w:rPr>
          <w:rFonts w:eastAsia="Lucida Sans Unicode"/>
          <w:kern w:val="1"/>
        </w:rPr>
      </w:pPr>
    </w:p>
    <w:p w:rsidR="004F4032" w:rsidRPr="004A6216" w:rsidRDefault="004F4032" w:rsidP="00EB61BE">
      <w:pPr>
        <w:widowControl w:val="0"/>
        <w:ind w:firstLine="0"/>
        <w:jc w:val="center"/>
        <w:rPr>
          <w:rFonts w:eastAsia="Lucida Sans Unicode"/>
          <w:b/>
          <w:kern w:val="1"/>
        </w:rPr>
      </w:pPr>
      <w:r w:rsidRPr="004A6216">
        <w:rPr>
          <w:rFonts w:eastAsia="Lucida Sans Unicode"/>
          <w:b/>
          <w:kern w:val="1"/>
        </w:rPr>
        <w:t>AIŠKINAMASIS RAŠTAS</w:t>
      </w:r>
    </w:p>
    <w:p w:rsidR="004F4032" w:rsidRPr="004A6216" w:rsidRDefault="004F4032" w:rsidP="00EB61BE">
      <w:pPr>
        <w:widowControl w:val="0"/>
        <w:ind w:firstLine="0"/>
        <w:jc w:val="center"/>
        <w:rPr>
          <w:rFonts w:eastAsia="Lucida Sans Unicode" w:cs="Tahoma"/>
          <w:b/>
          <w:kern w:val="1"/>
        </w:rPr>
      </w:pPr>
      <w:r w:rsidRPr="004A6216">
        <w:rPr>
          <w:rFonts w:eastAsia="Lucida Sans Unicode" w:cs="Tahoma"/>
          <w:b/>
          <w:kern w:val="1"/>
        </w:rPr>
        <w:t xml:space="preserve">PRIE PLUNGĖS RAJONO SAVIVALDYBĖS TARYBOS SPRENDIMO PROJEKTO </w:t>
      </w:r>
    </w:p>
    <w:p w:rsidR="00030410" w:rsidRPr="00320E3C" w:rsidRDefault="00030410" w:rsidP="00EB61BE">
      <w:pPr>
        <w:ind w:firstLine="0"/>
        <w:jc w:val="center"/>
        <w:rPr>
          <w:b/>
          <w:caps/>
          <w:sz w:val="28"/>
          <w:szCs w:val="28"/>
        </w:rPr>
      </w:pPr>
      <w:r w:rsidRPr="00B55CDD">
        <w:rPr>
          <w:rFonts w:eastAsia="Lucida Sans Unicode" w:cs="Tahoma"/>
          <w:b/>
          <w:kern w:val="1"/>
          <w:szCs w:val="24"/>
        </w:rPr>
        <w:t>„</w:t>
      </w:r>
      <w:r w:rsidR="00320E3C" w:rsidRPr="00320E3C">
        <w:rPr>
          <w:b/>
          <w:caps/>
          <w:szCs w:val="24"/>
        </w:rPr>
        <w:t>DĖL LEIDIMO IŠNUOMOTI NEGYVENAM</w:t>
      </w:r>
      <w:r w:rsidR="005662F8">
        <w:rPr>
          <w:b/>
          <w:caps/>
          <w:szCs w:val="24"/>
        </w:rPr>
        <w:t>Ą</w:t>
      </w:r>
      <w:r w:rsidR="00320E3C" w:rsidRPr="00320E3C">
        <w:rPr>
          <w:b/>
          <w:caps/>
          <w:szCs w:val="24"/>
        </w:rPr>
        <w:t>S</w:t>
      </w:r>
      <w:r w:rsidR="005662F8">
        <w:rPr>
          <w:b/>
          <w:caps/>
          <w:szCs w:val="24"/>
        </w:rPr>
        <w:t>IAS</w:t>
      </w:r>
      <w:r w:rsidR="00320E3C" w:rsidRPr="00320E3C">
        <w:rPr>
          <w:b/>
          <w:caps/>
          <w:szCs w:val="24"/>
        </w:rPr>
        <w:t xml:space="preserve"> PATALPAS</w:t>
      </w:r>
      <w:r w:rsidRPr="00B55CDD">
        <w:rPr>
          <w:b/>
          <w:caps/>
          <w:szCs w:val="24"/>
        </w:rPr>
        <w:t>“</w:t>
      </w:r>
      <w:r w:rsidRPr="00B55CDD">
        <w:rPr>
          <w:rFonts w:eastAsia="Lucida Sans Unicode" w:cs="Tahoma"/>
          <w:b/>
          <w:kern w:val="1"/>
          <w:szCs w:val="24"/>
        </w:rPr>
        <w:t xml:space="preserve"> </w:t>
      </w:r>
    </w:p>
    <w:p w:rsidR="004F4032" w:rsidRPr="004A6216" w:rsidRDefault="004F4032" w:rsidP="00EB61BE">
      <w:pPr>
        <w:widowControl w:val="0"/>
        <w:ind w:firstLine="0"/>
        <w:jc w:val="center"/>
        <w:rPr>
          <w:rFonts w:eastAsia="Lucida Sans Unicode" w:cs="Tahoma"/>
          <w:b/>
          <w:kern w:val="1"/>
          <w:szCs w:val="24"/>
        </w:rPr>
      </w:pPr>
    </w:p>
    <w:p w:rsidR="004F4032" w:rsidRPr="004A6216" w:rsidRDefault="00320E3C" w:rsidP="00EB61BE">
      <w:pPr>
        <w:widowControl w:val="0"/>
        <w:ind w:firstLine="0"/>
        <w:jc w:val="center"/>
        <w:rPr>
          <w:rFonts w:eastAsia="Lucida Sans Unicode" w:cs="Tahoma"/>
          <w:kern w:val="1"/>
        </w:rPr>
      </w:pPr>
      <w:r>
        <w:rPr>
          <w:rFonts w:eastAsia="Lucida Sans Unicode" w:cs="Tahoma"/>
          <w:kern w:val="1"/>
        </w:rPr>
        <w:t>2022</w:t>
      </w:r>
      <w:r w:rsidR="00D61741" w:rsidRPr="004A6216">
        <w:rPr>
          <w:rFonts w:eastAsia="Lucida Sans Unicode" w:cs="Tahoma"/>
          <w:kern w:val="1"/>
        </w:rPr>
        <w:t xml:space="preserve"> </w:t>
      </w:r>
      <w:proofErr w:type="spellStart"/>
      <w:r w:rsidR="00D61741" w:rsidRPr="004A6216">
        <w:rPr>
          <w:rFonts w:eastAsia="Lucida Sans Unicode" w:cs="Tahoma"/>
          <w:kern w:val="1"/>
        </w:rPr>
        <w:t>m</w:t>
      </w:r>
      <w:proofErr w:type="spellEnd"/>
      <w:r w:rsidR="00D61741" w:rsidRPr="004A6216">
        <w:rPr>
          <w:rFonts w:eastAsia="Lucida Sans Unicode" w:cs="Tahoma"/>
          <w:kern w:val="1"/>
        </w:rPr>
        <w:t>.</w:t>
      </w:r>
      <w:r w:rsidR="004F4032" w:rsidRPr="004A6216">
        <w:rPr>
          <w:rFonts w:eastAsia="Lucida Sans Unicode" w:cs="Tahoma"/>
          <w:kern w:val="1"/>
        </w:rPr>
        <w:t xml:space="preserve"> </w:t>
      </w:r>
      <w:r w:rsidR="001C508F">
        <w:rPr>
          <w:rFonts w:eastAsia="Lucida Sans Unicode" w:cs="Tahoma"/>
          <w:kern w:val="1"/>
        </w:rPr>
        <w:t xml:space="preserve">gruodžio </w:t>
      </w:r>
      <w:r w:rsidR="005662F8">
        <w:rPr>
          <w:rFonts w:eastAsia="Lucida Sans Unicode" w:cs="Tahoma"/>
          <w:kern w:val="1"/>
        </w:rPr>
        <w:t>5</w:t>
      </w:r>
      <w:r w:rsidR="003A2D9D">
        <w:rPr>
          <w:rFonts w:eastAsia="Lucida Sans Unicode" w:cs="Tahoma"/>
          <w:kern w:val="1"/>
        </w:rPr>
        <w:t xml:space="preserve"> </w:t>
      </w:r>
      <w:proofErr w:type="spellStart"/>
      <w:r w:rsidR="004F4032" w:rsidRPr="004A6216">
        <w:rPr>
          <w:rFonts w:eastAsia="Lucida Sans Unicode" w:cs="Tahoma"/>
          <w:kern w:val="1"/>
        </w:rPr>
        <w:t>d</w:t>
      </w:r>
      <w:proofErr w:type="spellEnd"/>
      <w:r w:rsidR="004F4032" w:rsidRPr="004A6216">
        <w:rPr>
          <w:rFonts w:eastAsia="Lucida Sans Unicode" w:cs="Tahoma"/>
          <w:kern w:val="1"/>
        </w:rPr>
        <w:t>.</w:t>
      </w:r>
    </w:p>
    <w:p w:rsidR="004F4032" w:rsidRPr="004A6216" w:rsidRDefault="004F4032" w:rsidP="00EB61BE">
      <w:pPr>
        <w:widowControl w:val="0"/>
        <w:ind w:firstLine="0"/>
        <w:jc w:val="center"/>
        <w:rPr>
          <w:rFonts w:eastAsia="Lucida Sans Unicode" w:cs="Tahoma"/>
          <w:kern w:val="1"/>
        </w:rPr>
      </w:pPr>
      <w:r w:rsidRPr="004A6216">
        <w:rPr>
          <w:rFonts w:eastAsia="Lucida Sans Unicode" w:cs="Tahoma"/>
          <w:kern w:val="1"/>
        </w:rPr>
        <w:t>Plungė</w:t>
      </w:r>
    </w:p>
    <w:p w:rsidR="004F4032" w:rsidRPr="004A6216" w:rsidRDefault="004F4032" w:rsidP="004F4032">
      <w:pPr>
        <w:widowControl w:val="0"/>
        <w:jc w:val="center"/>
        <w:rPr>
          <w:rFonts w:eastAsia="Lucida Sans Unicode" w:cs="Tahoma"/>
          <w:kern w:val="1"/>
        </w:rPr>
      </w:pPr>
    </w:p>
    <w:p w:rsidR="00320E3C" w:rsidRPr="003A2D9D" w:rsidRDefault="008D58F1" w:rsidP="007A14F0">
      <w:pPr>
        <w:rPr>
          <w:szCs w:val="24"/>
        </w:rPr>
      </w:pPr>
      <w:r w:rsidRPr="00B30E71">
        <w:rPr>
          <w:rFonts w:eastAsia="Lucida Sans Unicode"/>
          <w:b/>
          <w:kern w:val="1"/>
        </w:rPr>
        <w:t>1. Parengto teisės akto projekto tikslai</w:t>
      </w:r>
      <w:r w:rsidR="003A2D9D">
        <w:rPr>
          <w:rFonts w:eastAsia="Lucida Sans Unicode"/>
          <w:b/>
          <w:kern w:val="1"/>
        </w:rPr>
        <w:t xml:space="preserve">. </w:t>
      </w:r>
      <w:r w:rsidR="00D138B8" w:rsidRPr="00D138B8">
        <w:rPr>
          <w:rFonts w:eastAsia="Lucida Sans Unicode"/>
          <w:kern w:val="1"/>
        </w:rPr>
        <w:t>Leisti Plungės rajono savivaldybės kultūros centrui viešo konkurso būdu išnuomoti dešimties metų laikotarpiui negyvenam</w:t>
      </w:r>
      <w:r w:rsidR="00710B1F">
        <w:rPr>
          <w:rFonts w:eastAsia="Lucida Sans Unicode"/>
          <w:kern w:val="1"/>
        </w:rPr>
        <w:t>ą</w:t>
      </w:r>
      <w:r w:rsidR="00D138B8" w:rsidRPr="00D138B8">
        <w:rPr>
          <w:rFonts w:eastAsia="Lucida Sans Unicode"/>
          <w:kern w:val="1"/>
        </w:rPr>
        <w:t>s</w:t>
      </w:r>
      <w:r w:rsidR="00710B1F">
        <w:rPr>
          <w:rFonts w:eastAsia="Lucida Sans Unicode"/>
          <w:kern w:val="1"/>
        </w:rPr>
        <w:t>ias</w:t>
      </w:r>
      <w:r w:rsidR="00D138B8" w:rsidRPr="00D138B8">
        <w:rPr>
          <w:rFonts w:eastAsia="Lucida Sans Unicode"/>
          <w:kern w:val="1"/>
        </w:rPr>
        <w:t xml:space="preserve"> patalpas Savivaldybei nuosavybės teise Plungės rajono savivaldybės kultūros centro patikėjimo teise valdomame pastate – Kultūros namai (unikalus </w:t>
      </w:r>
      <w:proofErr w:type="spellStart"/>
      <w:r w:rsidR="00D138B8" w:rsidRPr="00D138B8">
        <w:rPr>
          <w:rFonts w:eastAsia="Lucida Sans Unicode"/>
          <w:kern w:val="1"/>
        </w:rPr>
        <w:t>Nr</w:t>
      </w:r>
      <w:proofErr w:type="spellEnd"/>
      <w:r w:rsidR="00D138B8" w:rsidRPr="00D138B8">
        <w:rPr>
          <w:rFonts w:eastAsia="Lucida Sans Unicode"/>
          <w:kern w:val="1"/>
        </w:rPr>
        <w:t xml:space="preserve">. 6898-9007-3016, registro </w:t>
      </w:r>
      <w:proofErr w:type="spellStart"/>
      <w:r w:rsidR="00D138B8" w:rsidRPr="00D138B8">
        <w:rPr>
          <w:rFonts w:eastAsia="Lucida Sans Unicode"/>
          <w:kern w:val="1"/>
        </w:rPr>
        <w:t>Nr</w:t>
      </w:r>
      <w:proofErr w:type="spellEnd"/>
      <w:r w:rsidR="00D138B8" w:rsidRPr="00D138B8">
        <w:rPr>
          <w:rFonts w:eastAsia="Lucida Sans Unicode"/>
          <w:kern w:val="1"/>
        </w:rPr>
        <w:t xml:space="preserve">. 44/838287, pastato pažymėjimas plane 1C3p, statybos metai 1989, bendras plotas 4216,52 </w:t>
      </w:r>
      <w:proofErr w:type="spellStart"/>
      <w:r w:rsidR="00D138B8" w:rsidRPr="00D138B8">
        <w:rPr>
          <w:rFonts w:eastAsia="Lucida Sans Unicode"/>
          <w:kern w:val="1"/>
        </w:rPr>
        <w:t>kv</w:t>
      </w:r>
      <w:proofErr w:type="spellEnd"/>
      <w:r w:rsidR="00D138B8" w:rsidRPr="00D138B8">
        <w:rPr>
          <w:rFonts w:eastAsia="Lucida Sans Unicode"/>
          <w:kern w:val="1"/>
        </w:rPr>
        <w:t xml:space="preserve">. m), esančiame Senamiesčio </w:t>
      </w:r>
      <w:proofErr w:type="spellStart"/>
      <w:r w:rsidR="00D138B8" w:rsidRPr="00D138B8">
        <w:rPr>
          <w:rFonts w:eastAsia="Lucida Sans Unicode"/>
          <w:kern w:val="1"/>
        </w:rPr>
        <w:t>a</w:t>
      </w:r>
      <w:proofErr w:type="spellEnd"/>
      <w:r w:rsidR="00D138B8" w:rsidRPr="00D138B8">
        <w:rPr>
          <w:rFonts w:eastAsia="Lucida Sans Unicode"/>
          <w:kern w:val="1"/>
        </w:rPr>
        <w:t>.</w:t>
      </w:r>
      <w:r w:rsidR="00710B1F">
        <w:rPr>
          <w:rFonts w:eastAsia="Lucida Sans Unicode"/>
          <w:kern w:val="1"/>
        </w:rPr>
        <w:t xml:space="preserve"> </w:t>
      </w:r>
      <w:r w:rsidR="00D138B8" w:rsidRPr="00D138B8">
        <w:rPr>
          <w:rFonts w:eastAsia="Lucida Sans Unicode"/>
          <w:kern w:val="1"/>
        </w:rPr>
        <w:t xml:space="preserve">3, Plungės </w:t>
      </w:r>
      <w:proofErr w:type="spellStart"/>
      <w:r w:rsidR="00D138B8" w:rsidRPr="00D138B8">
        <w:rPr>
          <w:rFonts w:eastAsia="Lucida Sans Unicode"/>
          <w:kern w:val="1"/>
        </w:rPr>
        <w:t>m</w:t>
      </w:r>
      <w:proofErr w:type="spellEnd"/>
      <w:r w:rsidR="00D138B8" w:rsidRPr="00D138B8">
        <w:rPr>
          <w:rFonts w:eastAsia="Lucida Sans Unicode"/>
          <w:kern w:val="1"/>
        </w:rPr>
        <w:t xml:space="preserve">., pažymėtas indeksais: R-13 (170,48 </w:t>
      </w:r>
      <w:proofErr w:type="spellStart"/>
      <w:r w:rsidR="00D138B8" w:rsidRPr="00D138B8">
        <w:rPr>
          <w:rFonts w:eastAsia="Lucida Sans Unicode"/>
          <w:kern w:val="1"/>
        </w:rPr>
        <w:t>kv</w:t>
      </w:r>
      <w:proofErr w:type="spellEnd"/>
      <w:r w:rsidR="00D138B8" w:rsidRPr="00D138B8">
        <w:rPr>
          <w:rFonts w:eastAsia="Lucida Sans Unicode"/>
          <w:kern w:val="1"/>
        </w:rPr>
        <w:t xml:space="preserve">. m), R-14 (10,74 </w:t>
      </w:r>
      <w:proofErr w:type="spellStart"/>
      <w:r w:rsidR="00D138B8" w:rsidRPr="00D138B8">
        <w:rPr>
          <w:rFonts w:eastAsia="Lucida Sans Unicode"/>
          <w:kern w:val="1"/>
        </w:rPr>
        <w:t>kv</w:t>
      </w:r>
      <w:proofErr w:type="spellEnd"/>
      <w:r w:rsidR="00D138B8" w:rsidRPr="00D138B8">
        <w:rPr>
          <w:rFonts w:eastAsia="Lucida Sans Unicode"/>
          <w:kern w:val="1"/>
        </w:rPr>
        <w:t xml:space="preserve">. m), R-15 (3,52 </w:t>
      </w:r>
      <w:proofErr w:type="spellStart"/>
      <w:r w:rsidR="00D138B8" w:rsidRPr="00D138B8">
        <w:rPr>
          <w:rFonts w:eastAsia="Lucida Sans Unicode"/>
          <w:kern w:val="1"/>
        </w:rPr>
        <w:t>kv</w:t>
      </w:r>
      <w:proofErr w:type="spellEnd"/>
      <w:r w:rsidR="00D138B8" w:rsidRPr="00D138B8">
        <w:rPr>
          <w:rFonts w:eastAsia="Lucida Sans Unicode"/>
          <w:kern w:val="1"/>
        </w:rPr>
        <w:t xml:space="preserve">. m), R-16 (1,58 </w:t>
      </w:r>
      <w:proofErr w:type="spellStart"/>
      <w:r w:rsidR="00D138B8" w:rsidRPr="00D138B8">
        <w:rPr>
          <w:rFonts w:eastAsia="Lucida Sans Unicode"/>
          <w:kern w:val="1"/>
        </w:rPr>
        <w:t>kv</w:t>
      </w:r>
      <w:proofErr w:type="spellEnd"/>
      <w:r w:rsidR="00D138B8" w:rsidRPr="00D138B8">
        <w:rPr>
          <w:rFonts w:eastAsia="Lucida Sans Unicode"/>
          <w:kern w:val="1"/>
        </w:rPr>
        <w:t xml:space="preserve">. m), R-17 (9,94 </w:t>
      </w:r>
      <w:proofErr w:type="spellStart"/>
      <w:r w:rsidR="00D138B8" w:rsidRPr="00D138B8">
        <w:rPr>
          <w:rFonts w:eastAsia="Lucida Sans Unicode"/>
          <w:kern w:val="1"/>
        </w:rPr>
        <w:t>kv</w:t>
      </w:r>
      <w:proofErr w:type="spellEnd"/>
      <w:r w:rsidR="00D138B8" w:rsidRPr="00D138B8">
        <w:rPr>
          <w:rFonts w:eastAsia="Lucida Sans Unicode"/>
          <w:kern w:val="1"/>
        </w:rPr>
        <w:t xml:space="preserve">. m), R-18 (8,75 </w:t>
      </w:r>
      <w:proofErr w:type="spellStart"/>
      <w:r w:rsidR="00D138B8" w:rsidRPr="00D138B8">
        <w:rPr>
          <w:rFonts w:eastAsia="Lucida Sans Unicode"/>
          <w:kern w:val="1"/>
        </w:rPr>
        <w:t>kv</w:t>
      </w:r>
      <w:proofErr w:type="spellEnd"/>
      <w:r w:rsidR="00D138B8" w:rsidRPr="00D138B8">
        <w:rPr>
          <w:rFonts w:eastAsia="Lucida Sans Unicode"/>
          <w:kern w:val="1"/>
        </w:rPr>
        <w:t xml:space="preserve">. m), R -19 (14,81 </w:t>
      </w:r>
      <w:proofErr w:type="spellStart"/>
      <w:r w:rsidR="00D138B8" w:rsidRPr="00D138B8">
        <w:rPr>
          <w:rFonts w:eastAsia="Lucida Sans Unicode"/>
          <w:kern w:val="1"/>
        </w:rPr>
        <w:t>kv</w:t>
      </w:r>
      <w:proofErr w:type="spellEnd"/>
      <w:r w:rsidR="00D138B8" w:rsidRPr="00D138B8">
        <w:rPr>
          <w:rFonts w:eastAsia="Lucida Sans Unicode"/>
          <w:kern w:val="1"/>
        </w:rPr>
        <w:t xml:space="preserve">. m), R-20 (5,25 </w:t>
      </w:r>
      <w:proofErr w:type="spellStart"/>
      <w:r w:rsidR="00D138B8" w:rsidRPr="00D138B8">
        <w:rPr>
          <w:rFonts w:eastAsia="Lucida Sans Unicode"/>
          <w:kern w:val="1"/>
        </w:rPr>
        <w:t>kv</w:t>
      </w:r>
      <w:proofErr w:type="spellEnd"/>
      <w:r w:rsidR="00D138B8" w:rsidRPr="00D138B8">
        <w:rPr>
          <w:rFonts w:eastAsia="Lucida Sans Unicode"/>
          <w:kern w:val="1"/>
        </w:rPr>
        <w:t xml:space="preserve">. m), R-38 (33,08 </w:t>
      </w:r>
      <w:proofErr w:type="spellStart"/>
      <w:r w:rsidR="00D138B8" w:rsidRPr="00D138B8">
        <w:rPr>
          <w:rFonts w:eastAsia="Lucida Sans Unicode"/>
          <w:kern w:val="1"/>
        </w:rPr>
        <w:t>kv</w:t>
      </w:r>
      <w:proofErr w:type="spellEnd"/>
      <w:r w:rsidR="00D138B8" w:rsidRPr="00D138B8">
        <w:rPr>
          <w:rFonts w:eastAsia="Lucida Sans Unicode"/>
          <w:kern w:val="1"/>
        </w:rPr>
        <w:t xml:space="preserve">. m), R- 26 (10,78 </w:t>
      </w:r>
      <w:proofErr w:type="spellStart"/>
      <w:r w:rsidR="00D138B8" w:rsidRPr="00D138B8">
        <w:rPr>
          <w:rFonts w:eastAsia="Lucida Sans Unicode"/>
          <w:kern w:val="1"/>
        </w:rPr>
        <w:t>kv</w:t>
      </w:r>
      <w:proofErr w:type="spellEnd"/>
      <w:r w:rsidR="00D138B8" w:rsidRPr="00D138B8">
        <w:rPr>
          <w:rFonts w:eastAsia="Lucida Sans Unicode"/>
          <w:kern w:val="1"/>
        </w:rPr>
        <w:t xml:space="preserve">. m), visas plotas – 268,93 </w:t>
      </w:r>
      <w:proofErr w:type="spellStart"/>
      <w:r w:rsidR="00D138B8" w:rsidRPr="00D138B8">
        <w:rPr>
          <w:rFonts w:eastAsia="Lucida Sans Unicode"/>
          <w:kern w:val="1"/>
        </w:rPr>
        <w:t>kv</w:t>
      </w:r>
      <w:proofErr w:type="spellEnd"/>
      <w:r w:rsidR="00D138B8" w:rsidRPr="00D138B8">
        <w:rPr>
          <w:rFonts w:eastAsia="Lucida Sans Unicode"/>
          <w:kern w:val="1"/>
        </w:rPr>
        <w:t>. m, kavinės</w:t>
      </w:r>
      <w:r w:rsidR="00710B1F">
        <w:rPr>
          <w:rFonts w:eastAsia="Lucida Sans Unicode"/>
          <w:kern w:val="1"/>
        </w:rPr>
        <w:t>-</w:t>
      </w:r>
      <w:r w:rsidR="00D138B8" w:rsidRPr="00D138B8">
        <w:rPr>
          <w:rFonts w:eastAsia="Lucida Sans Unicode"/>
          <w:kern w:val="1"/>
        </w:rPr>
        <w:t>baro veiklai vykdyti.</w:t>
      </w:r>
    </w:p>
    <w:p w:rsidR="008D58F1" w:rsidRPr="008B756C" w:rsidRDefault="008D58F1" w:rsidP="007A14F0">
      <w:pPr>
        <w:rPr>
          <w:b/>
          <w:szCs w:val="24"/>
          <w:lang w:eastAsia="lt-LT"/>
        </w:rPr>
      </w:pPr>
      <w:r w:rsidRPr="008B756C">
        <w:rPr>
          <w:b/>
          <w:szCs w:val="24"/>
          <w:lang w:eastAsia="lt-LT"/>
        </w:rPr>
        <w:t>2. Kaip šiuo metu yra sprendžiami projekte aptarti klausimai.</w:t>
      </w:r>
      <w:r w:rsidRPr="008B756C">
        <w:rPr>
          <w:szCs w:val="24"/>
          <w:lang w:eastAsia="lt-LT"/>
        </w:rPr>
        <w:t xml:space="preserve"> </w:t>
      </w:r>
      <w:r w:rsidR="00274200">
        <w:rPr>
          <w:rFonts w:eastAsia="Lucida Sans Unicode"/>
          <w:kern w:val="1"/>
        </w:rPr>
        <w:t xml:space="preserve">Sprendime minimos patalpos yra išnuomotos </w:t>
      </w:r>
      <w:r w:rsidR="00D138B8">
        <w:rPr>
          <w:szCs w:val="24"/>
        </w:rPr>
        <w:t>UAB „</w:t>
      </w:r>
      <w:proofErr w:type="spellStart"/>
      <w:r w:rsidR="00D138B8">
        <w:rPr>
          <w:szCs w:val="24"/>
        </w:rPr>
        <w:t>Jaroda</w:t>
      </w:r>
      <w:proofErr w:type="spellEnd"/>
      <w:r w:rsidR="00D138B8">
        <w:rPr>
          <w:szCs w:val="24"/>
        </w:rPr>
        <w:t>“</w:t>
      </w:r>
      <w:r w:rsidR="004A6C8E">
        <w:rPr>
          <w:szCs w:val="24"/>
        </w:rPr>
        <w:t xml:space="preserve"> </w:t>
      </w:r>
      <w:r w:rsidR="00D138B8">
        <w:rPr>
          <w:szCs w:val="24"/>
        </w:rPr>
        <w:t>iki</w:t>
      </w:r>
      <w:r w:rsidR="00D138B8" w:rsidRPr="00D138B8">
        <w:rPr>
          <w:szCs w:val="24"/>
        </w:rPr>
        <w:t xml:space="preserve"> 2024</w:t>
      </w:r>
      <w:r w:rsidR="00D138B8">
        <w:rPr>
          <w:szCs w:val="24"/>
        </w:rPr>
        <w:t xml:space="preserve"> </w:t>
      </w:r>
      <w:proofErr w:type="spellStart"/>
      <w:r w:rsidR="00D138B8">
        <w:rPr>
          <w:szCs w:val="24"/>
        </w:rPr>
        <w:t>m</w:t>
      </w:r>
      <w:proofErr w:type="spellEnd"/>
      <w:r w:rsidR="00D138B8">
        <w:rPr>
          <w:szCs w:val="24"/>
        </w:rPr>
        <w:t xml:space="preserve">. gruodžio </w:t>
      </w:r>
      <w:r w:rsidR="00D138B8" w:rsidRPr="00D138B8">
        <w:rPr>
          <w:szCs w:val="24"/>
        </w:rPr>
        <w:t>30</w:t>
      </w:r>
      <w:r w:rsidR="00D138B8">
        <w:rPr>
          <w:szCs w:val="24"/>
        </w:rPr>
        <w:t xml:space="preserve"> </w:t>
      </w:r>
      <w:proofErr w:type="spellStart"/>
      <w:r w:rsidR="00D138B8">
        <w:rPr>
          <w:szCs w:val="24"/>
        </w:rPr>
        <w:t>d</w:t>
      </w:r>
      <w:proofErr w:type="spellEnd"/>
      <w:r w:rsidR="00D138B8">
        <w:rPr>
          <w:szCs w:val="24"/>
        </w:rPr>
        <w:t xml:space="preserve">., tačiau bendrovė nori nutraukti nuomos sutartį nuo 2023 </w:t>
      </w:r>
      <w:proofErr w:type="spellStart"/>
      <w:r w:rsidR="00D138B8">
        <w:rPr>
          <w:szCs w:val="24"/>
        </w:rPr>
        <w:t>m</w:t>
      </w:r>
      <w:proofErr w:type="spellEnd"/>
      <w:r w:rsidR="00D138B8">
        <w:rPr>
          <w:szCs w:val="24"/>
        </w:rPr>
        <w:t xml:space="preserve">. sausio 1 </w:t>
      </w:r>
      <w:proofErr w:type="spellStart"/>
      <w:r w:rsidR="00D138B8">
        <w:rPr>
          <w:szCs w:val="24"/>
        </w:rPr>
        <w:t>d</w:t>
      </w:r>
      <w:proofErr w:type="spellEnd"/>
      <w:r w:rsidR="008B756C" w:rsidRPr="008B756C">
        <w:rPr>
          <w:rFonts w:eastAsia="Lucida Sans Unicode"/>
          <w:kern w:val="1"/>
        </w:rPr>
        <w:t>.</w:t>
      </w:r>
      <w:r w:rsidR="00D138B8">
        <w:rPr>
          <w:rFonts w:eastAsia="Lucida Sans Unicode"/>
          <w:kern w:val="1"/>
        </w:rPr>
        <w:t xml:space="preserve"> UAB „</w:t>
      </w:r>
      <w:proofErr w:type="spellStart"/>
      <w:r w:rsidR="00D138B8">
        <w:rPr>
          <w:rFonts w:eastAsia="Lucida Sans Unicode"/>
          <w:kern w:val="1"/>
        </w:rPr>
        <w:t>Jaroda</w:t>
      </w:r>
      <w:proofErr w:type="spellEnd"/>
      <w:r w:rsidR="00D138B8">
        <w:rPr>
          <w:rFonts w:eastAsia="Lucida Sans Unicode"/>
          <w:kern w:val="1"/>
        </w:rPr>
        <w:t xml:space="preserve">“ mokami nuompinigiai </w:t>
      </w:r>
      <w:r w:rsidR="00710B1F">
        <w:rPr>
          <w:rFonts w:eastAsia="Lucida Sans Unicode"/>
          <w:kern w:val="1"/>
        </w:rPr>
        <w:t>–</w:t>
      </w:r>
      <w:r w:rsidR="00D138B8">
        <w:rPr>
          <w:rFonts w:eastAsia="Lucida Sans Unicode"/>
          <w:kern w:val="1"/>
        </w:rPr>
        <w:t xml:space="preserve"> 1,16 </w:t>
      </w:r>
      <w:proofErr w:type="spellStart"/>
      <w:r w:rsidR="00D138B8">
        <w:rPr>
          <w:rFonts w:eastAsia="Lucida Sans Unicode"/>
          <w:kern w:val="1"/>
        </w:rPr>
        <w:t>Eur</w:t>
      </w:r>
      <w:proofErr w:type="spellEnd"/>
      <w:r w:rsidR="00D138B8">
        <w:rPr>
          <w:rFonts w:eastAsia="Lucida Sans Unicode"/>
          <w:kern w:val="1"/>
        </w:rPr>
        <w:t xml:space="preserve"> (be PVM) už 1 </w:t>
      </w:r>
      <w:proofErr w:type="spellStart"/>
      <w:r w:rsidR="00D138B8">
        <w:rPr>
          <w:rFonts w:eastAsia="Lucida Sans Unicode"/>
          <w:kern w:val="1"/>
        </w:rPr>
        <w:t>kv</w:t>
      </w:r>
      <w:proofErr w:type="spellEnd"/>
      <w:r w:rsidR="00D138B8">
        <w:rPr>
          <w:rFonts w:eastAsia="Lucida Sans Unicode"/>
          <w:kern w:val="1"/>
        </w:rPr>
        <w:t xml:space="preserve">. m per </w:t>
      </w:r>
      <w:proofErr w:type="spellStart"/>
      <w:r w:rsidR="00D138B8">
        <w:rPr>
          <w:rFonts w:eastAsia="Lucida Sans Unicode"/>
          <w:kern w:val="1"/>
        </w:rPr>
        <w:t>mėn</w:t>
      </w:r>
      <w:proofErr w:type="spellEnd"/>
      <w:r w:rsidR="00D138B8">
        <w:rPr>
          <w:rFonts w:eastAsia="Lucida Sans Unicode"/>
          <w:kern w:val="1"/>
        </w:rPr>
        <w:t>.</w:t>
      </w:r>
    </w:p>
    <w:p w:rsidR="008D58F1" w:rsidRPr="00A73684" w:rsidRDefault="008D58F1" w:rsidP="00BD7D12">
      <w:pPr>
        <w:tabs>
          <w:tab w:val="left" w:pos="993"/>
        </w:tabs>
        <w:rPr>
          <w:color w:val="000000"/>
          <w:szCs w:val="24"/>
          <w:lang w:eastAsia="lt-LT"/>
        </w:rPr>
      </w:pPr>
      <w:r w:rsidRPr="00A73684">
        <w:rPr>
          <w:b/>
          <w:color w:val="000000"/>
          <w:szCs w:val="24"/>
          <w:lang w:eastAsia="lt-LT"/>
        </w:rPr>
        <w:t>3. Kodėl būtina priimti sprendimą, kokių pozityvių rezultatų laukiama.</w:t>
      </w:r>
      <w:r w:rsidRPr="00A73684">
        <w:rPr>
          <w:color w:val="000000"/>
          <w:szCs w:val="24"/>
          <w:lang w:eastAsia="lt-LT"/>
        </w:rPr>
        <w:t xml:space="preserve"> </w:t>
      </w:r>
      <w:r w:rsidR="00320E3C" w:rsidRPr="00A73684">
        <w:rPr>
          <w:color w:val="000000"/>
        </w:rPr>
        <w:t>Savivaldybės ilgalaikis materialusis turtas išnuomojamas viešo konkurso būdu ne ilgesniam kaip 10 metų (įskaitant nuomos termino pratęsimą), išskyrus atvejus, kai</w:t>
      </w:r>
      <w:r w:rsidR="00320E3C" w:rsidRPr="00A73684">
        <w:rPr>
          <w:b/>
          <w:bCs/>
          <w:color w:val="000000"/>
        </w:rPr>
        <w:t> </w:t>
      </w:r>
      <w:r w:rsidR="00320E3C" w:rsidRPr="00A73684">
        <w:rPr>
          <w:color w:val="000000"/>
        </w:rPr>
        <w:t>įstatymai, tarptautinės sutartys ar tarptautiniai susitarimai</w:t>
      </w:r>
      <w:r w:rsidR="00320E3C" w:rsidRPr="00A73684">
        <w:rPr>
          <w:b/>
          <w:bCs/>
          <w:color w:val="000000"/>
        </w:rPr>
        <w:t> </w:t>
      </w:r>
      <w:r w:rsidR="00320E3C" w:rsidRPr="00A73684">
        <w:rPr>
          <w:color w:val="000000"/>
        </w:rPr>
        <w:t>nustato</w:t>
      </w:r>
      <w:r w:rsidR="00320E3C" w:rsidRPr="00A73684">
        <w:rPr>
          <w:b/>
          <w:bCs/>
          <w:color w:val="000000"/>
        </w:rPr>
        <w:t> </w:t>
      </w:r>
      <w:r w:rsidR="00320E3C" w:rsidRPr="00A73684">
        <w:rPr>
          <w:color w:val="000000"/>
        </w:rPr>
        <w:t>kitaip, taip pat atvejus, kai valstybės arba savivaldybės ilgalaikis materialusis turtas išnuomojamas įgyvendinant valstybei svarbius ekonominius arba regioninės svarbos</w:t>
      </w:r>
      <w:r w:rsidR="00320E3C" w:rsidRPr="00A73684">
        <w:rPr>
          <w:b/>
          <w:bCs/>
          <w:color w:val="000000"/>
        </w:rPr>
        <w:t> </w:t>
      </w:r>
      <w:r w:rsidR="00320E3C" w:rsidRPr="00A73684">
        <w:rPr>
          <w:color w:val="000000"/>
        </w:rPr>
        <w:t xml:space="preserve">projektus, nuomos laikotarpį nustatant atsižvelgus į projekto investicijų grąžą ir projekto veiklos pobūdį. </w:t>
      </w:r>
      <w:r w:rsidR="00710B1F">
        <w:rPr>
          <w:color w:val="000000"/>
        </w:rPr>
        <w:t>Dėl to</w:t>
      </w:r>
      <w:r w:rsidR="00274200" w:rsidRPr="00A73684">
        <w:rPr>
          <w:color w:val="000000"/>
        </w:rPr>
        <w:t xml:space="preserve"> </w:t>
      </w:r>
      <w:r w:rsidR="007A14F0">
        <w:rPr>
          <w:color w:val="000000"/>
        </w:rPr>
        <w:t>Plungės rajono savivaldybės a</w:t>
      </w:r>
      <w:r w:rsidR="00274200" w:rsidRPr="00A73684">
        <w:rPr>
          <w:color w:val="000000"/>
        </w:rPr>
        <w:t>dministracija parengė sprendimo projektą dėl pat</w:t>
      </w:r>
      <w:r w:rsidR="00F0097A" w:rsidRPr="00A73684">
        <w:rPr>
          <w:color w:val="000000"/>
        </w:rPr>
        <w:t>alpų nuomos viešo konkurso būdu</w:t>
      </w:r>
      <w:r w:rsidR="00710B1F">
        <w:rPr>
          <w:color w:val="000000"/>
        </w:rPr>
        <w:t>,</w:t>
      </w:r>
      <w:r w:rsidR="00F0097A" w:rsidRPr="00A73684">
        <w:rPr>
          <w:color w:val="000000"/>
        </w:rPr>
        <w:t xml:space="preserve"> ir</w:t>
      </w:r>
      <w:r w:rsidR="00710B1F">
        <w:rPr>
          <w:color w:val="000000"/>
        </w:rPr>
        <w:t>,</w:t>
      </w:r>
      <w:r w:rsidR="00274200" w:rsidRPr="00274200">
        <w:rPr>
          <w:color w:val="000000"/>
        </w:rPr>
        <w:t xml:space="preserve"> vadovaudamasi Plungės rajono savivaldybės tarybos </w:t>
      </w:r>
      <w:r w:rsidR="00F0097A" w:rsidRPr="00F0097A">
        <w:rPr>
          <w:color w:val="000000"/>
        </w:rPr>
        <w:t xml:space="preserve">2021 </w:t>
      </w:r>
      <w:proofErr w:type="spellStart"/>
      <w:r w:rsidR="00F0097A" w:rsidRPr="00F0097A">
        <w:rPr>
          <w:color w:val="000000"/>
        </w:rPr>
        <w:t>m</w:t>
      </w:r>
      <w:proofErr w:type="spellEnd"/>
      <w:r w:rsidR="00F0097A" w:rsidRPr="00F0097A">
        <w:rPr>
          <w:color w:val="000000"/>
        </w:rPr>
        <w:t xml:space="preserve">. sausio 28 </w:t>
      </w:r>
      <w:proofErr w:type="spellStart"/>
      <w:r w:rsidR="00F0097A" w:rsidRPr="00F0097A">
        <w:rPr>
          <w:color w:val="000000"/>
        </w:rPr>
        <w:t>d</w:t>
      </w:r>
      <w:proofErr w:type="spellEnd"/>
      <w:r w:rsidR="00F0097A" w:rsidRPr="00F0097A">
        <w:rPr>
          <w:color w:val="000000"/>
        </w:rPr>
        <w:t xml:space="preserve">. sprendimu </w:t>
      </w:r>
      <w:proofErr w:type="spellStart"/>
      <w:r w:rsidR="00F0097A" w:rsidRPr="00F0097A">
        <w:rPr>
          <w:color w:val="000000"/>
        </w:rPr>
        <w:t>Nr</w:t>
      </w:r>
      <w:proofErr w:type="spellEnd"/>
      <w:r w:rsidR="00F0097A" w:rsidRPr="00F0097A">
        <w:rPr>
          <w:color w:val="000000"/>
        </w:rPr>
        <w:t>. T1-14</w:t>
      </w:r>
      <w:r w:rsidR="00274200" w:rsidRPr="00274200">
        <w:rPr>
          <w:color w:val="000000"/>
        </w:rPr>
        <w:t xml:space="preserve"> patvirtintu Savivaldybės turto valdymo, naudojimo ir disponavimo juo tvarkos aprašu, pagal L</w:t>
      </w:r>
      <w:r w:rsidR="007A14F0">
        <w:rPr>
          <w:color w:val="000000"/>
        </w:rPr>
        <w:t xml:space="preserve">ietuvos </w:t>
      </w:r>
      <w:r w:rsidR="00274200" w:rsidRPr="00274200">
        <w:rPr>
          <w:color w:val="000000"/>
        </w:rPr>
        <w:t>R</w:t>
      </w:r>
      <w:r w:rsidR="007A14F0">
        <w:rPr>
          <w:color w:val="000000"/>
        </w:rPr>
        <w:t>espublikos</w:t>
      </w:r>
      <w:r w:rsidR="00274200" w:rsidRPr="00274200">
        <w:rPr>
          <w:color w:val="000000"/>
        </w:rPr>
        <w:t xml:space="preserve"> finansų bei L</w:t>
      </w:r>
      <w:r w:rsidR="007A14F0">
        <w:rPr>
          <w:color w:val="000000"/>
        </w:rPr>
        <w:t xml:space="preserve">ietuvos </w:t>
      </w:r>
      <w:r w:rsidR="00274200" w:rsidRPr="00274200">
        <w:rPr>
          <w:color w:val="000000"/>
        </w:rPr>
        <w:t>R</w:t>
      </w:r>
      <w:r w:rsidR="007A14F0">
        <w:rPr>
          <w:color w:val="000000"/>
        </w:rPr>
        <w:t>espublikos</w:t>
      </w:r>
      <w:r w:rsidR="00274200" w:rsidRPr="00274200">
        <w:rPr>
          <w:color w:val="000000"/>
        </w:rPr>
        <w:t xml:space="preserve"> aplinkos ministerijų nuomos skaičiavimo metodiką</w:t>
      </w:r>
      <w:r w:rsidR="007A14F0">
        <w:rPr>
          <w:color w:val="000000"/>
        </w:rPr>
        <w:t>,</w:t>
      </w:r>
      <w:r w:rsidR="00274200" w:rsidRPr="00274200">
        <w:rPr>
          <w:color w:val="000000"/>
        </w:rPr>
        <w:t xml:space="preserve"> 1 </w:t>
      </w:r>
      <w:proofErr w:type="spellStart"/>
      <w:r w:rsidR="00274200" w:rsidRPr="00274200">
        <w:rPr>
          <w:color w:val="000000"/>
        </w:rPr>
        <w:t>kv</w:t>
      </w:r>
      <w:proofErr w:type="spellEnd"/>
      <w:r w:rsidR="00274200" w:rsidRPr="00274200">
        <w:rPr>
          <w:color w:val="000000"/>
        </w:rPr>
        <w:t>. m patalpų pradinį nuompinigių d</w:t>
      </w:r>
      <w:r w:rsidR="00274200">
        <w:rPr>
          <w:color w:val="000000"/>
        </w:rPr>
        <w:t xml:space="preserve">ydį nustatė ne mažesnį kaip </w:t>
      </w:r>
      <w:r w:rsidR="00D138B8">
        <w:rPr>
          <w:color w:val="000000"/>
        </w:rPr>
        <w:t>0,82</w:t>
      </w:r>
      <w:r w:rsidR="00274200" w:rsidRPr="00274200">
        <w:rPr>
          <w:color w:val="000000"/>
        </w:rPr>
        <w:t xml:space="preserve"> </w:t>
      </w:r>
      <w:proofErr w:type="spellStart"/>
      <w:r w:rsidR="00274200" w:rsidRPr="00274200">
        <w:rPr>
          <w:color w:val="000000"/>
        </w:rPr>
        <w:t>Eur</w:t>
      </w:r>
      <w:proofErr w:type="spellEnd"/>
      <w:r w:rsidR="00274200" w:rsidRPr="00274200">
        <w:rPr>
          <w:color w:val="000000"/>
        </w:rPr>
        <w:t xml:space="preserve"> (be PVM)</w:t>
      </w:r>
      <w:r w:rsidR="00274200">
        <w:rPr>
          <w:color w:val="000000"/>
        </w:rPr>
        <w:t>.</w:t>
      </w:r>
      <w:r w:rsidR="00D138B8">
        <w:rPr>
          <w:color w:val="000000"/>
        </w:rPr>
        <w:t xml:space="preserve"> </w:t>
      </w:r>
      <w:r w:rsidR="00274200" w:rsidRPr="00274200">
        <w:rPr>
          <w:color w:val="000000"/>
        </w:rPr>
        <w:t>Savivaldybės taryba turi teisę keisti pradinį nuompinigių dydį.</w:t>
      </w:r>
    </w:p>
    <w:p w:rsidR="008D58F1" w:rsidRPr="00C121FD" w:rsidRDefault="008D58F1" w:rsidP="00BD7D12">
      <w:pPr>
        <w:tabs>
          <w:tab w:val="left" w:pos="993"/>
        </w:tabs>
        <w:rPr>
          <w:b/>
          <w:szCs w:val="24"/>
          <w:lang w:eastAsia="lt-LT"/>
        </w:rPr>
      </w:pPr>
      <w:r w:rsidRPr="00C121FD">
        <w:rPr>
          <w:b/>
          <w:szCs w:val="24"/>
          <w:lang w:eastAsia="lt-LT"/>
        </w:rPr>
        <w:t xml:space="preserve">4. Siūlomos teisinio reguliavimo nuostatos. </w:t>
      </w:r>
      <w:r w:rsidR="00320E3C" w:rsidRPr="00C121FD">
        <w:t xml:space="preserve">Leisti </w:t>
      </w:r>
      <w:r w:rsidR="00320E3C" w:rsidRPr="00C121FD">
        <w:rPr>
          <w:rFonts w:eastAsia="Lucida Sans Unicode"/>
          <w:kern w:val="1"/>
        </w:rPr>
        <w:t xml:space="preserve">viešo konkurso būdu </w:t>
      </w:r>
      <w:r w:rsidR="00320E3C" w:rsidRPr="00C121FD">
        <w:t xml:space="preserve">išnuomoti </w:t>
      </w:r>
      <w:r w:rsidR="00D138B8">
        <w:t>dešimties</w:t>
      </w:r>
      <w:r w:rsidR="00320E3C" w:rsidRPr="00C121FD">
        <w:t xml:space="preserve"> metų laikotarpiui Savivaldybei nuosavybės teise priklausanči</w:t>
      </w:r>
      <w:r w:rsidR="00C121FD">
        <w:t>ame</w:t>
      </w:r>
      <w:r w:rsidR="00320E3C" w:rsidRPr="00C121FD">
        <w:t xml:space="preserve"> </w:t>
      </w:r>
      <w:r w:rsidR="00D138B8">
        <w:t>p</w:t>
      </w:r>
      <w:r w:rsidR="00C121FD">
        <w:t>astate</w:t>
      </w:r>
      <w:r w:rsidR="00765297">
        <w:t xml:space="preserve"> – </w:t>
      </w:r>
      <w:r w:rsidR="00D138B8" w:rsidRPr="00D138B8">
        <w:t xml:space="preserve">Kultūros namai (unikalus </w:t>
      </w:r>
      <w:proofErr w:type="spellStart"/>
      <w:r w:rsidR="00D138B8" w:rsidRPr="00D138B8">
        <w:t>Nr</w:t>
      </w:r>
      <w:proofErr w:type="spellEnd"/>
      <w:r w:rsidR="00D138B8" w:rsidRPr="00D138B8">
        <w:t xml:space="preserve">. 6898-9007-3016, registro </w:t>
      </w:r>
      <w:proofErr w:type="spellStart"/>
      <w:r w:rsidR="00D138B8" w:rsidRPr="00D138B8">
        <w:t>Nr</w:t>
      </w:r>
      <w:proofErr w:type="spellEnd"/>
      <w:r w:rsidR="00D138B8" w:rsidRPr="00D138B8">
        <w:t xml:space="preserve">. 44/838287, pastato pažymėjimas plane 1C3p, statybos metai 1989, bendras plotas 4216,52 </w:t>
      </w:r>
      <w:proofErr w:type="spellStart"/>
      <w:r w:rsidR="00D138B8" w:rsidRPr="00D138B8">
        <w:t>kv</w:t>
      </w:r>
      <w:proofErr w:type="spellEnd"/>
      <w:r w:rsidR="00D138B8" w:rsidRPr="00D138B8">
        <w:t xml:space="preserve">. m), esančiame Senamiesčio </w:t>
      </w:r>
      <w:proofErr w:type="spellStart"/>
      <w:r w:rsidR="00D138B8" w:rsidRPr="00D138B8">
        <w:t>a</w:t>
      </w:r>
      <w:proofErr w:type="spellEnd"/>
      <w:r w:rsidR="00D138B8" w:rsidRPr="00D138B8">
        <w:t>.</w:t>
      </w:r>
      <w:r w:rsidR="00710B1F">
        <w:t xml:space="preserve"> </w:t>
      </w:r>
      <w:r w:rsidR="00D138B8" w:rsidRPr="00D138B8">
        <w:t xml:space="preserve">3, Plungės </w:t>
      </w:r>
      <w:proofErr w:type="spellStart"/>
      <w:r w:rsidR="00D138B8" w:rsidRPr="00D138B8">
        <w:t>m</w:t>
      </w:r>
      <w:proofErr w:type="spellEnd"/>
      <w:r w:rsidR="00D138B8" w:rsidRPr="00D138B8">
        <w:t>.</w:t>
      </w:r>
      <w:r w:rsidR="00C121FD">
        <w:t>,</w:t>
      </w:r>
      <w:r w:rsidR="001C508F">
        <w:t xml:space="preserve"> negyvenamas patalpas,</w:t>
      </w:r>
      <w:r w:rsidR="00C121FD">
        <w:t xml:space="preserve"> kurių bendras plotas – </w:t>
      </w:r>
      <w:r w:rsidR="00D138B8">
        <w:t>268,93</w:t>
      </w:r>
      <w:r w:rsidR="00C121FD">
        <w:t xml:space="preserve"> </w:t>
      </w:r>
      <w:proofErr w:type="spellStart"/>
      <w:r w:rsidR="00C121FD">
        <w:t>kv</w:t>
      </w:r>
      <w:proofErr w:type="spellEnd"/>
      <w:r w:rsidR="00C121FD">
        <w:t>. m</w:t>
      </w:r>
      <w:r w:rsidR="00320E3C" w:rsidRPr="00C121FD">
        <w:rPr>
          <w:szCs w:val="24"/>
        </w:rPr>
        <w:t>,</w:t>
      </w:r>
      <w:r w:rsidR="00320E3C" w:rsidRPr="00C121FD">
        <w:t xml:space="preserve"> </w:t>
      </w:r>
      <w:r w:rsidR="00D138B8">
        <w:t xml:space="preserve">kavinės-baro </w:t>
      </w:r>
      <w:r w:rsidR="00C121FD" w:rsidRPr="00C121FD">
        <w:t>veiklai</w:t>
      </w:r>
      <w:r w:rsidR="00320E3C" w:rsidRPr="00C121FD">
        <w:t xml:space="preserve"> vykdyt</w:t>
      </w:r>
      <w:r w:rsidR="00F34EBD">
        <w:t>i</w:t>
      </w:r>
      <w:r w:rsidRPr="00C121FD">
        <w:rPr>
          <w:szCs w:val="24"/>
        </w:rPr>
        <w:t>.</w:t>
      </w:r>
    </w:p>
    <w:p w:rsidR="008D58F1" w:rsidRPr="00C121FD" w:rsidRDefault="008D58F1" w:rsidP="007A14F0">
      <w:pPr>
        <w:rPr>
          <w:szCs w:val="24"/>
          <w:lang w:eastAsia="lt-LT"/>
        </w:rPr>
      </w:pPr>
      <w:r w:rsidRPr="00C121FD">
        <w:rPr>
          <w:b/>
          <w:szCs w:val="24"/>
          <w:lang w:eastAsia="lt-LT"/>
        </w:rPr>
        <w:t>5. Pateikti</w:t>
      </w:r>
      <w:r w:rsidRPr="000922C3">
        <w:rPr>
          <w:b/>
          <w:color w:val="FF0000"/>
          <w:szCs w:val="24"/>
          <w:lang w:eastAsia="lt-LT"/>
        </w:rPr>
        <w:t xml:space="preserve"> </w:t>
      </w:r>
      <w:r w:rsidRPr="00C121FD">
        <w:rPr>
          <w:b/>
          <w:szCs w:val="24"/>
          <w:lang w:eastAsia="lt-LT"/>
        </w:rPr>
        <w:t xml:space="preserve">skaičiavimus, išlaidų sąmatas, nurodyti finansavimo šaltinius. </w:t>
      </w:r>
      <w:r w:rsidRPr="00C121FD">
        <w:rPr>
          <w:szCs w:val="24"/>
          <w:lang w:eastAsia="lt-LT"/>
        </w:rPr>
        <w:t>S</w:t>
      </w:r>
      <w:r w:rsidR="00710B1F">
        <w:rPr>
          <w:szCs w:val="24"/>
          <w:lang w:eastAsia="lt-LT"/>
        </w:rPr>
        <w:t>avivaldybės tarybos s</w:t>
      </w:r>
      <w:r w:rsidRPr="00C121FD">
        <w:rPr>
          <w:szCs w:val="24"/>
          <w:lang w:eastAsia="lt-LT"/>
        </w:rPr>
        <w:t>prendimui įgyvendinti lėšų nereikės.</w:t>
      </w:r>
    </w:p>
    <w:p w:rsidR="008D58F1" w:rsidRPr="00A73684" w:rsidRDefault="008D58F1" w:rsidP="00F8608E">
      <w:pPr>
        <w:rPr>
          <w:color w:val="000000"/>
          <w:szCs w:val="24"/>
          <w:lang w:eastAsia="lt-LT"/>
        </w:rPr>
      </w:pPr>
      <w:r w:rsidRPr="00A73684">
        <w:rPr>
          <w:b/>
          <w:color w:val="000000"/>
          <w:szCs w:val="24"/>
          <w:lang w:eastAsia="lt-LT"/>
        </w:rPr>
        <w:t xml:space="preserve">6. Nurodyti, kokius galiojančius aktus reikėtų pakeisti ar pripažinti netekusiais galios, priėmus sprendimą pagal teikiamą projektą. </w:t>
      </w:r>
      <w:r w:rsidRPr="00A73684">
        <w:rPr>
          <w:color w:val="000000"/>
          <w:szCs w:val="24"/>
          <w:lang w:eastAsia="lt-LT"/>
        </w:rPr>
        <w:t>Nėra.</w:t>
      </w:r>
    </w:p>
    <w:p w:rsidR="008D58F1" w:rsidRPr="00A73684" w:rsidRDefault="008D58F1" w:rsidP="00BD7D12">
      <w:pPr>
        <w:tabs>
          <w:tab w:val="left" w:pos="720"/>
        </w:tabs>
        <w:rPr>
          <w:color w:val="000000"/>
          <w:szCs w:val="24"/>
          <w:lang w:eastAsia="lt-LT"/>
        </w:rPr>
      </w:pPr>
      <w:r w:rsidRPr="00A73684">
        <w:rPr>
          <w:b/>
          <w:color w:val="000000"/>
          <w:szCs w:val="24"/>
          <w:lang w:eastAsia="lt-LT"/>
        </w:rPr>
        <w:t xml:space="preserve">7. Kokios korupcijos pasireiškimo tikimybės, priėmus šį sprendimą, korupcijos vertinimas. </w:t>
      </w:r>
      <w:r w:rsidRPr="00A73684">
        <w:rPr>
          <w:color w:val="000000"/>
          <w:szCs w:val="24"/>
          <w:lang w:eastAsia="lt-LT"/>
        </w:rPr>
        <w:t>Korupcijos pasireiškimo tikimybės nėra, korupcijos vertinimas neatliekamas.</w:t>
      </w:r>
    </w:p>
    <w:p w:rsidR="008D58F1" w:rsidRPr="00A73684" w:rsidRDefault="008D58F1" w:rsidP="00BD7D12">
      <w:pPr>
        <w:widowControl w:val="0"/>
        <w:rPr>
          <w:rFonts w:eastAsia="Lucida Sans Unicode"/>
          <w:color w:val="000000"/>
          <w:kern w:val="1"/>
        </w:rPr>
      </w:pPr>
      <w:r w:rsidRPr="00A73684">
        <w:rPr>
          <w:b/>
          <w:color w:val="000000"/>
          <w:szCs w:val="24"/>
          <w:lang w:eastAsia="lt-LT"/>
        </w:rPr>
        <w:t xml:space="preserve">8. Nurodyti, kieno iniciatyva sprendimo projektas yra parengtas. </w:t>
      </w:r>
      <w:r w:rsidR="00C13668">
        <w:rPr>
          <w:color w:val="000000"/>
          <w:szCs w:val="24"/>
        </w:rPr>
        <w:t>Plungės rajono savivaldybės kultūros centro</w:t>
      </w:r>
      <w:r w:rsidR="00710B1F">
        <w:rPr>
          <w:color w:val="000000"/>
          <w:szCs w:val="24"/>
        </w:rPr>
        <w:t xml:space="preserve"> iniciatyva</w:t>
      </w:r>
      <w:r w:rsidRPr="00A73684">
        <w:rPr>
          <w:rFonts w:eastAsia="Lucida Sans Unicode"/>
          <w:color w:val="000000"/>
          <w:kern w:val="1"/>
        </w:rPr>
        <w:t>.</w:t>
      </w:r>
    </w:p>
    <w:p w:rsidR="008D58F1" w:rsidRPr="00A73684" w:rsidRDefault="008D58F1" w:rsidP="00BD7D12">
      <w:pPr>
        <w:widowControl w:val="0"/>
        <w:rPr>
          <w:rFonts w:eastAsia="Lucida Sans Unicode"/>
          <w:color w:val="000000"/>
          <w:kern w:val="1"/>
        </w:rPr>
      </w:pPr>
      <w:r w:rsidRPr="00A73684">
        <w:rPr>
          <w:b/>
          <w:color w:val="000000"/>
          <w:szCs w:val="24"/>
          <w:lang w:eastAsia="lt-LT"/>
        </w:rPr>
        <w:t xml:space="preserve">9. Nurodyti, kuri sprendimo projekto ar pridedamos medžiagos dalis (remiantis teisės aktais) yra neskelbtina. </w:t>
      </w:r>
      <w:r w:rsidRPr="00A73684">
        <w:rPr>
          <w:color w:val="000000"/>
          <w:szCs w:val="24"/>
          <w:lang w:eastAsia="lt-LT"/>
        </w:rPr>
        <w:t>Nėra.</w:t>
      </w:r>
    </w:p>
    <w:p w:rsidR="008D58F1" w:rsidRPr="00BD7D12" w:rsidRDefault="008D58F1" w:rsidP="00BD7D12">
      <w:pPr>
        <w:widowControl w:val="0"/>
        <w:rPr>
          <w:rFonts w:eastAsia="Lucida Sans Unicode"/>
          <w:color w:val="000000"/>
          <w:kern w:val="1"/>
          <w:szCs w:val="24"/>
        </w:rPr>
      </w:pPr>
      <w:r w:rsidRPr="00A73684">
        <w:rPr>
          <w:rFonts w:eastAsia="Lucida Sans Unicode"/>
          <w:b/>
          <w:color w:val="000000"/>
          <w:kern w:val="1"/>
        </w:rPr>
        <w:t xml:space="preserve">10. </w:t>
      </w:r>
      <w:r w:rsidRPr="00A73684">
        <w:rPr>
          <w:b/>
          <w:color w:val="000000"/>
          <w:szCs w:val="24"/>
          <w:lang w:eastAsia="lt-LT"/>
        </w:rPr>
        <w:t xml:space="preserve">Kam (institucijoms, skyriams, organizacijoms ir t. t.) patvirtintas sprendimas turi </w:t>
      </w:r>
      <w:r w:rsidRPr="00A73684">
        <w:rPr>
          <w:b/>
          <w:color w:val="000000"/>
          <w:szCs w:val="24"/>
          <w:lang w:eastAsia="lt-LT"/>
        </w:rPr>
        <w:lastRenderedPageBreak/>
        <w:t xml:space="preserve">būti išsiųstas. </w:t>
      </w:r>
      <w:r w:rsidR="00C13668">
        <w:rPr>
          <w:color w:val="000000"/>
          <w:szCs w:val="24"/>
          <w:lang w:eastAsia="lt-LT"/>
        </w:rPr>
        <w:t>Plungės rajono savivaldybės</w:t>
      </w:r>
      <w:r w:rsidR="000806B8">
        <w:rPr>
          <w:color w:val="000000"/>
          <w:szCs w:val="24"/>
          <w:lang w:eastAsia="lt-LT"/>
        </w:rPr>
        <w:t xml:space="preserve"> kultūros centrui</w:t>
      </w:r>
      <w:r w:rsidR="007A14F0" w:rsidRPr="00BD7D12">
        <w:rPr>
          <w:color w:val="000000"/>
          <w:szCs w:val="24"/>
          <w:lang w:eastAsia="lt-LT"/>
        </w:rPr>
        <w:t>.</w:t>
      </w:r>
    </w:p>
    <w:p w:rsidR="008D58F1" w:rsidRPr="00B30E71" w:rsidRDefault="008D58F1" w:rsidP="00BD7D12">
      <w:pPr>
        <w:widowControl w:val="0"/>
        <w:rPr>
          <w:rFonts w:eastAsia="Lucida Sans Unicode"/>
          <w:b/>
          <w:kern w:val="1"/>
        </w:rPr>
      </w:pPr>
      <w:r w:rsidRPr="00B30E71">
        <w:rPr>
          <w:rFonts w:eastAsia="Lucida Sans Unicode"/>
          <w:b/>
          <w:kern w:val="1"/>
        </w:rPr>
        <w:t xml:space="preserve">11. Kita svarbi informacija. </w:t>
      </w:r>
      <w:r w:rsidRPr="00B30E71">
        <w:rPr>
          <w:rFonts w:eastAsia="Lucida Sans Unicode"/>
          <w:kern w:val="1"/>
        </w:rPr>
        <w:t>Nėra.</w:t>
      </w:r>
    </w:p>
    <w:p w:rsidR="008D58F1" w:rsidRPr="00B30E71" w:rsidRDefault="008D58F1" w:rsidP="00BD7D12">
      <w:pPr>
        <w:widowControl w:val="0"/>
        <w:rPr>
          <w:rFonts w:eastAsia="Lucida Sans Unicode"/>
          <w:b/>
          <w:bCs/>
          <w:kern w:val="1"/>
        </w:rPr>
      </w:pPr>
      <w:r w:rsidRPr="00B30E71">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D58F1" w:rsidRPr="00B30E71" w:rsidTr="00CD675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b/>
                <w:kern w:val="1"/>
                <w:lang w:eastAsia="lt-LT" w:bidi="lo-LA"/>
              </w:rPr>
            </w:pPr>
            <w:r w:rsidRPr="00B30E7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D58F1" w:rsidRPr="00B30E71" w:rsidRDefault="008D58F1" w:rsidP="00CD675B">
            <w:pPr>
              <w:widowControl w:val="0"/>
              <w:jc w:val="center"/>
              <w:rPr>
                <w:rFonts w:eastAsia="Lucida Sans Unicode"/>
                <w:b/>
                <w:bCs/>
                <w:kern w:val="1"/>
              </w:rPr>
            </w:pPr>
            <w:r w:rsidRPr="00B30E71">
              <w:rPr>
                <w:rFonts w:eastAsia="Lucida Sans Unicode"/>
                <w:b/>
                <w:bCs/>
                <w:kern w:val="1"/>
              </w:rPr>
              <w:t>Numatomo teisinio reguliavimo poveikio vertinimo rezultatai</w:t>
            </w:r>
          </w:p>
        </w:tc>
      </w:tr>
      <w:tr w:rsidR="008D58F1" w:rsidRPr="00B30E71" w:rsidTr="00CD675B">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8D58F1" w:rsidRPr="00B30E71" w:rsidRDefault="008D58F1" w:rsidP="00CD675B">
            <w:pPr>
              <w:widowControl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b/>
                <w:kern w:val="1"/>
              </w:rPr>
            </w:pPr>
            <w:r w:rsidRPr="00B30E7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b/>
                <w:kern w:val="1"/>
                <w:lang w:eastAsia="lt-LT" w:bidi="lo-LA"/>
              </w:rPr>
            </w:pPr>
            <w:r w:rsidRPr="00B30E71">
              <w:rPr>
                <w:rFonts w:eastAsia="Lucida Sans Unicode"/>
                <w:b/>
                <w:kern w:val="1"/>
              </w:rPr>
              <w:t>Neigiamas poveikis</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F2463A" w:rsidP="0097435E">
            <w:pPr>
              <w:ind w:firstLine="0"/>
              <w:jc w:val="center"/>
              <w:rPr>
                <w:rFonts w:eastAsia="Lucida Sans Unicode"/>
                <w:i/>
                <w:kern w:val="1"/>
                <w:lang w:eastAsia="lt-LT" w:bidi="lo-LA"/>
              </w:rPr>
            </w:pPr>
            <w:r>
              <w:rPr>
                <w:i/>
                <w:lang w:eastAsia="lt-LT"/>
              </w:rPr>
              <w:t xml:space="preserve">Bus gauta nuompinigių į </w:t>
            </w:r>
            <w:r w:rsidR="0097435E">
              <w:rPr>
                <w:i/>
                <w:lang w:eastAsia="lt-LT"/>
              </w:rPr>
              <w:t>Plungės rajono savivaldybės kultūros centro</w:t>
            </w:r>
            <w:r w:rsidR="008432A9">
              <w:rPr>
                <w:i/>
                <w:lang w:eastAsia="lt-LT"/>
              </w:rPr>
              <w:t xml:space="preserve"> </w:t>
            </w:r>
            <w:r>
              <w:rPr>
                <w:i/>
                <w:lang w:eastAsia="lt-LT"/>
              </w:rPr>
              <w:t xml:space="preserve">biudžetą </w:t>
            </w:r>
            <w:r w:rsidR="0097435E">
              <w:rPr>
                <w:i/>
                <w:lang w:eastAsia="lt-LT"/>
              </w:rPr>
              <w:t xml:space="preserve">220,52 </w:t>
            </w:r>
            <w:proofErr w:type="spellStart"/>
            <w:r w:rsidR="0097435E">
              <w:rPr>
                <w:i/>
                <w:lang w:eastAsia="lt-LT"/>
              </w:rPr>
              <w:t>Eur</w:t>
            </w:r>
            <w:proofErr w:type="spellEnd"/>
            <w:r w:rsidR="0097435E">
              <w:rPr>
                <w:i/>
                <w:lang w:eastAsia="lt-LT"/>
              </w:rPr>
              <w:t>/</w:t>
            </w:r>
            <w:proofErr w:type="spellStart"/>
            <w:r w:rsidR="0097435E">
              <w:rPr>
                <w:i/>
                <w:lang w:eastAsia="lt-LT"/>
              </w:rPr>
              <w:t>mėn</w:t>
            </w:r>
            <w:proofErr w:type="spellEnd"/>
            <w:r w:rsidR="0097435E">
              <w:rPr>
                <w:i/>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lang w:eastAsia="lt-LT"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bl>
    <w:p w:rsidR="008D58F1" w:rsidRPr="00B30E71" w:rsidRDefault="008D58F1" w:rsidP="008D58F1">
      <w:pPr>
        <w:widowControl w:val="0"/>
        <w:ind w:firstLine="0"/>
        <w:rPr>
          <w:rFonts w:eastAsia="Lucida Sans Unicode"/>
          <w:kern w:val="1"/>
          <w:lang w:eastAsia="lt-LT"/>
        </w:rPr>
      </w:pPr>
    </w:p>
    <w:p w:rsidR="008D58F1" w:rsidRPr="00B30E71" w:rsidRDefault="008D58F1" w:rsidP="008D58F1">
      <w:pPr>
        <w:widowControl w:val="0"/>
        <w:ind w:firstLine="0"/>
        <w:rPr>
          <w:rFonts w:eastAsia="Lucida Sans Unicode"/>
          <w:kern w:val="1"/>
          <w:lang w:eastAsia="lt-LT"/>
        </w:rPr>
      </w:pPr>
    </w:p>
    <w:p w:rsidR="00FF3698" w:rsidRDefault="008D58F1" w:rsidP="008D58F1">
      <w:pPr>
        <w:widowControl w:val="0"/>
        <w:ind w:firstLine="0"/>
        <w:rPr>
          <w:rFonts w:eastAsia="Lucida Sans Unicode"/>
          <w:kern w:val="1"/>
        </w:rPr>
      </w:pPr>
      <w:r w:rsidRPr="00B30E71">
        <w:rPr>
          <w:rFonts w:eastAsia="Lucida Sans Unicode"/>
          <w:kern w:val="1"/>
        </w:rPr>
        <w:t>Rengė</w:t>
      </w:r>
      <w:r w:rsidR="00FF3698">
        <w:rPr>
          <w:rFonts w:eastAsia="Lucida Sans Unicode"/>
          <w:kern w:val="1"/>
        </w:rPr>
        <w:t>ja</w:t>
      </w:r>
    </w:p>
    <w:p w:rsidR="008D58F1" w:rsidRPr="00B30E71" w:rsidRDefault="008D58F1" w:rsidP="008D58F1">
      <w:pPr>
        <w:widowControl w:val="0"/>
        <w:ind w:firstLine="0"/>
        <w:rPr>
          <w:rFonts w:eastAsia="Lucida Sans Unicode"/>
          <w:kern w:val="1"/>
        </w:rPr>
      </w:pPr>
      <w:r w:rsidRPr="00B30E71">
        <w:rPr>
          <w:rFonts w:eastAsia="Lucida Sans Unicode"/>
          <w:kern w:val="1"/>
        </w:rPr>
        <w:t xml:space="preserve">Turto skyriaus </w:t>
      </w:r>
      <w:proofErr w:type="spellStart"/>
      <w:r w:rsidRPr="00B30E71">
        <w:rPr>
          <w:rFonts w:eastAsia="Lucida Sans Unicode"/>
          <w:kern w:val="1"/>
        </w:rPr>
        <w:t>vyr</w:t>
      </w:r>
      <w:proofErr w:type="spellEnd"/>
      <w:r w:rsidRPr="00B30E71">
        <w:rPr>
          <w:rFonts w:eastAsia="Lucida Sans Unicode"/>
          <w:kern w:val="1"/>
        </w:rPr>
        <w:t xml:space="preserve">. specialistė </w:t>
      </w:r>
      <w:r w:rsidR="00FF3698">
        <w:rPr>
          <w:rFonts w:eastAsia="Lucida Sans Unicode"/>
          <w:kern w:val="1"/>
        </w:rPr>
        <w:tab/>
      </w:r>
      <w:r w:rsidR="00FF3698">
        <w:rPr>
          <w:rFonts w:eastAsia="Lucida Sans Unicode"/>
          <w:kern w:val="1"/>
        </w:rPr>
        <w:tab/>
      </w:r>
      <w:r w:rsidR="00FF3698">
        <w:rPr>
          <w:rFonts w:eastAsia="Lucida Sans Unicode"/>
          <w:kern w:val="1"/>
        </w:rPr>
        <w:tab/>
      </w:r>
      <w:r w:rsidR="00FF3698">
        <w:rPr>
          <w:rFonts w:eastAsia="Lucida Sans Unicode"/>
          <w:kern w:val="1"/>
        </w:rPr>
        <w:tab/>
      </w:r>
      <w:r w:rsidRPr="00B30E71">
        <w:rPr>
          <w:rFonts w:eastAsia="Lucida Sans Unicode"/>
          <w:kern w:val="1"/>
        </w:rPr>
        <w:t>Inga Daublienė</w:t>
      </w:r>
    </w:p>
    <w:p w:rsidR="008D58F1" w:rsidRPr="007D4B69" w:rsidRDefault="008D58F1" w:rsidP="008D58F1">
      <w:pPr>
        <w:widowControl w:val="0"/>
        <w:jc w:val="center"/>
        <w:rPr>
          <w:rFonts w:eastAsia="Lucida Sans Unicode" w:cs="Tahoma"/>
          <w:kern w:val="1"/>
        </w:rPr>
      </w:pPr>
    </w:p>
    <w:p w:rsidR="008D58F1" w:rsidDel="007B3B02" w:rsidRDefault="008D58F1" w:rsidP="008D58F1">
      <w:pPr>
        <w:widowControl w:val="0"/>
        <w:rPr>
          <w:rFonts w:eastAsia="Lucida Sans Unicode" w:cs="Tahoma"/>
          <w:b/>
          <w:bCs/>
        </w:rPr>
      </w:pPr>
    </w:p>
    <w:p w:rsidR="008D58F1" w:rsidRPr="00E854D9" w:rsidRDefault="008D58F1" w:rsidP="008D58F1">
      <w:pPr>
        <w:widowControl w:val="0"/>
      </w:pPr>
    </w:p>
    <w:p w:rsidR="004F4032" w:rsidRPr="004A6216" w:rsidRDefault="004F4032" w:rsidP="008D58F1">
      <w:pPr>
        <w:rPr>
          <w:rFonts w:eastAsia="Lucida Sans Unicode"/>
          <w:kern w:val="1"/>
        </w:rPr>
      </w:pPr>
    </w:p>
    <w:sectPr w:rsidR="004F4032" w:rsidRPr="004A6216" w:rsidSect="004A621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320" w:rsidRDefault="00005320">
      <w:r>
        <w:separator/>
      </w:r>
    </w:p>
  </w:endnote>
  <w:endnote w:type="continuationSeparator" w:id="0">
    <w:p w:rsidR="00005320" w:rsidRDefault="0000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320" w:rsidRDefault="00005320">
      <w:r>
        <w:separator/>
      </w:r>
    </w:p>
  </w:footnote>
  <w:footnote w:type="continuationSeparator" w:id="0">
    <w:p w:rsidR="00005320" w:rsidRDefault="00005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364120C2"/>
    <w:multiLevelType w:val="multilevel"/>
    <w:tmpl w:val="6072605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0C9"/>
    <w:rsid w:val="00005320"/>
    <w:rsid w:val="00005E86"/>
    <w:rsid w:val="00011480"/>
    <w:rsid w:val="00015337"/>
    <w:rsid w:val="00016B82"/>
    <w:rsid w:val="00021160"/>
    <w:rsid w:val="00023D2F"/>
    <w:rsid w:val="00024DD2"/>
    <w:rsid w:val="00030410"/>
    <w:rsid w:val="00034A98"/>
    <w:rsid w:val="00063ADF"/>
    <w:rsid w:val="00063CC7"/>
    <w:rsid w:val="000661FF"/>
    <w:rsid w:val="000806B8"/>
    <w:rsid w:val="00085F14"/>
    <w:rsid w:val="000922C3"/>
    <w:rsid w:val="000923E1"/>
    <w:rsid w:val="000A2EBE"/>
    <w:rsid w:val="000A334D"/>
    <w:rsid w:val="000A55DF"/>
    <w:rsid w:val="000B64AB"/>
    <w:rsid w:val="000B7327"/>
    <w:rsid w:val="000C2E8C"/>
    <w:rsid w:val="000C4D80"/>
    <w:rsid w:val="000E18F7"/>
    <w:rsid w:val="000F7A9D"/>
    <w:rsid w:val="00100DC0"/>
    <w:rsid w:val="00105F53"/>
    <w:rsid w:val="00124CF9"/>
    <w:rsid w:val="00126516"/>
    <w:rsid w:val="00141F09"/>
    <w:rsid w:val="00153E26"/>
    <w:rsid w:val="00182D83"/>
    <w:rsid w:val="001844D1"/>
    <w:rsid w:val="001849F3"/>
    <w:rsid w:val="00195076"/>
    <w:rsid w:val="001970C3"/>
    <w:rsid w:val="001B2DB3"/>
    <w:rsid w:val="001C508F"/>
    <w:rsid w:val="001E2B7F"/>
    <w:rsid w:val="001E4CC2"/>
    <w:rsid w:val="002201A2"/>
    <w:rsid w:val="002223EF"/>
    <w:rsid w:val="00224A83"/>
    <w:rsid w:val="00232953"/>
    <w:rsid w:val="00242DF1"/>
    <w:rsid w:val="0024319A"/>
    <w:rsid w:val="00257A1F"/>
    <w:rsid w:val="00265C2C"/>
    <w:rsid w:val="00274200"/>
    <w:rsid w:val="0029411B"/>
    <w:rsid w:val="002A6CFA"/>
    <w:rsid w:val="002B09E4"/>
    <w:rsid w:val="002B376E"/>
    <w:rsid w:val="002C02F8"/>
    <w:rsid w:val="002C0D50"/>
    <w:rsid w:val="002D2CB2"/>
    <w:rsid w:val="002E376F"/>
    <w:rsid w:val="002F78AA"/>
    <w:rsid w:val="00303645"/>
    <w:rsid w:val="00316F2C"/>
    <w:rsid w:val="00320E3C"/>
    <w:rsid w:val="0032194D"/>
    <w:rsid w:val="003340F7"/>
    <w:rsid w:val="00346D3E"/>
    <w:rsid w:val="00355969"/>
    <w:rsid w:val="0036539D"/>
    <w:rsid w:val="00392F7D"/>
    <w:rsid w:val="003961F7"/>
    <w:rsid w:val="003A2D9D"/>
    <w:rsid w:val="003B3DCE"/>
    <w:rsid w:val="003B484C"/>
    <w:rsid w:val="003B6B27"/>
    <w:rsid w:val="003C0663"/>
    <w:rsid w:val="003D7BDB"/>
    <w:rsid w:val="003F44E7"/>
    <w:rsid w:val="00400F70"/>
    <w:rsid w:val="00411FC7"/>
    <w:rsid w:val="00412929"/>
    <w:rsid w:val="00412EC8"/>
    <w:rsid w:val="0041315A"/>
    <w:rsid w:val="00414A57"/>
    <w:rsid w:val="00415797"/>
    <w:rsid w:val="00417C27"/>
    <w:rsid w:val="0043060B"/>
    <w:rsid w:val="0043672D"/>
    <w:rsid w:val="00436B34"/>
    <w:rsid w:val="00437C81"/>
    <w:rsid w:val="0046354C"/>
    <w:rsid w:val="004653F9"/>
    <w:rsid w:val="00470C59"/>
    <w:rsid w:val="00485AB1"/>
    <w:rsid w:val="00492CBF"/>
    <w:rsid w:val="004A6216"/>
    <w:rsid w:val="004A6C8E"/>
    <w:rsid w:val="004B17B7"/>
    <w:rsid w:val="004B1B26"/>
    <w:rsid w:val="004B25BF"/>
    <w:rsid w:val="004C38F5"/>
    <w:rsid w:val="004C7A78"/>
    <w:rsid w:val="004E6829"/>
    <w:rsid w:val="004F4032"/>
    <w:rsid w:val="004F629C"/>
    <w:rsid w:val="00504025"/>
    <w:rsid w:val="00505873"/>
    <w:rsid w:val="00510F71"/>
    <w:rsid w:val="00514E96"/>
    <w:rsid w:val="0054582F"/>
    <w:rsid w:val="005508CA"/>
    <w:rsid w:val="005523B6"/>
    <w:rsid w:val="005527EF"/>
    <w:rsid w:val="00564975"/>
    <w:rsid w:val="005662F8"/>
    <w:rsid w:val="005804D3"/>
    <w:rsid w:val="00590213"/>
    <w:rsid w:val="00590610"/>
    <w:rsid w:val="0059693C"/>
    <w:rsid w:val="005B3545"/>
    <w:rsid w:val="005C022C"/>
    <w:rsid w:val="005C0DCA"/>
    <w:rsid w:val="005C0E39"/>
    <w:rsid w:val="005C7299"/>
    <w:rsid w:val="00605311"/>
    <w:rsid w:val="0061043F"/>
    <w:rsid w:val="006135D5"/>
    <w:rsid w:val="00615CDD"/>
    <w:rsid w:val="00630394"/>
    <w:rsid w:val="006315D9"/>
    <w:rsid w:val="006457A8"/>
    <w:rsid w:val="00647943"/>
    <w:rsid w:val="006566AD"/>
    <w:rsid w:val="00662A55"/>
    <w:rsid w:val="00691DD1"/>
    <w:rsid w:val="0069237B"/>
    <w:rsid w:val="006929E1"/>
    <w:rsid w:val="006A170F"/>
    <w:rsid w:val="006A55F0"/>
    <w:rsid w:val="006A727B"/>
    <w:rsid w:val="006B0760"/>
    <w:rsid w:val="006C18B4"/>
    <w:rsid w:val="006E4AB4"/>
    <w:rsid w:val="006E505A"/>
    <w:rsid w:val="006E5FC9"/>
    <w:rsid w:val="006F1292"/>
    <w:rsid w:val="006F1D54"/>
    <w:rsid w:val="007038BF"/>
    <w:rsid w:val="0071097D"/>
    <w:rsid w:val="00710B1F"/>
    <w:rsid w:val="007212D1"/>
    <w:rsid w:val="00724114"/>
    <w:rsid w:val="00735444"/>
    <w:rsid w:val="0076208F"/>
    <w:rsid w:val="0076277F"/>
    <w:rsid w:val="00765297"/>
    <w:rsid w:val="00784271"/>
    <w:rsid w:val="00787863"/>
    <w:rsid w:val="007962E5"/>
    <w:rsid w:val="007A14F0"/>
    <w:rsid w:val="007A6458"/>
    <w:rsid w:val="007B2304"/>
    <w:rsid w:val="007B2CB3"/>
    <w:rsid w:val="007D1D12"/>
    <w:rsid w:val="007D634B"/>
    <w:rsid w:val="007D6D95"/>
    <w:rsid w:val="007E681F"/>
    <w:rsid w:val="007F11DE"/>
    <w:rsid w:val="007F5CA5"/>
    <w:rsid w:val="0080180F"/>
    <w:rsid w:val="00813165"/>
    <w:rsid w:val="00817B12"/>
    <w:rsid w:val="00820121"/>
    <w:rsid w:val="00823EEC"/>
    <w:rsid w:val="008432A9"/>
    <w:rsid w:val="008521ED"/>
    <w:rsid w:val="00853488"/>
    <w:rsid w:val="00853C0B"/>
    <w:rsid w:val="00854001"/>
    <w:rsid w:val="00857D97"/>
    <w:rsid w:val="00876079"/>
    <w:rsid w:val="008770FD"/>
    <w:rsid w:val="00880BF0"/>
    <w:rsid w:val="00885CE9"/>
    <w:rsid w:val="008B36FF"/>
    <w:rsid w:val="008B756C"/>
    <w:rsid w:val="008D58F1"/>
    <w:rsid w:val="008E3FDA"/>
    <w:rsid w:val="008E786C"/>
    <w:rsid w:val="008F7391"/>
    <w:rsid w:val="009035AA"/>
    <w:rsid w:val="00910CE8"/>
    <w:rsid w:val="00910D17"/>
    <w:rsid w:val="00913814"/>
    <w:rsid w:val="009210C8"/>
    <w:rsid w:val="00930016"/>
    <w:rsid w:val="009327C4"/>
    <w:rsid w:val="009424EB"/>
    <w:rsid w:val="00952292"/>
    <w:rsid w:val="00952EA0"/>
    <w:rsid w:val="0095597E"/>
    <w:rsid w:val="00957B78"/>
    <w:rsid w:val="00963C12"/>
    <w:rsid w:val="00966D58"/>
    <w:rsid w:val="00967160"/>
    <w:rsid w:val="0097435E"/>
    <w:rsid w:val="0098130C"/>
    <w:rsid w:val="009930EA"/>
    <w:rsid w:val="00997CDB"/>
    <w:rsid w:val="009A4140"/>
    <w:rsid w:val="009B2D3B"/>
    <w:rsid w:val="009B4B20"/>
    <w:rsid w:val="009C02D7"/>
    <w:rsid w:val="009C125E"/>
    <w:rsid w:val="009D31DB"/>
    <w:rsid w:val="009D4B37"/>
    <w:rsid w:val="009E0FCD"/>
    <w:rsid w:val="009F7F03"/>
    <w:rsid w:val="00A01494"/>
    <w:rsid w:val="00A1392C"/>
    <w:rsid w:val="00A27078"/>
    <w:rsid w:val="00A366CF"/>
    <w:rsid w:val="00A40F20"/>
    <w:rsid w:val="00A423F0"/>
    <w:rsid w:val="00A66F36"/>
    <w:rsid w:val="00A73684"/>
    <w:rsid w:val="00A96411"/>
    <w:rsid w:val="00AA721D"/>
    <w:rsid w:val="00AB3191"/>
    <w:rsid w:val="00AD650B"/>
    <w:rsid w:val="00AE38FD"/>
    <w:rsid w:val="00AE5A0B"/>
    <w:rsid w:val="00AF4D57"/>
    <w:rsid w:val="00AF5ABD"/>
    <w:rsid w:val="00B12C82"/>
    <w:rsid w:val="00B265FA"/>
    <w:rsid w:val="00B302D9"/>
    <w:rsid w:val="00B31AE1"/>
    <w:rsid w:val="00B31CE4"/>
    <w:rsid w:val="00B414B8"/>
    <w:rsid w:val="00B55899"/>
    <w:rsid w:val="00B55CDD"/>
    <w:rsid w:val="00B62C0D"/>
    <w:rsid w:val="00B77C74"/>
    <w:rsid w:val="00BC1500"/>
    <w:rsid w:val="00BC1515"/>
    <w:rsid w:val="00BD2457"/>
    <w:rsid w:val="00BD7D12"/>
    <w:rsid w:val="00BE06C2"/>
    <w:rsid w:val="00BE2D57"/>
    <w:rsid w:val="00C03127"/>
    <w:rsid w:val="00C034B6"/>
    <w:rsid w:val="00C07584"/>
    <w:rsid w:val="00C106EB"/>
    <w:rsid w:val="00C121FD"/>
    <w:rsid w:val="00C13668"/>
    <w:rsid w:val="00C160D4"/>
    <w:rsid w:val="00C172F1"/>
    <w:rsid w:val="00C21EEC"/>
    <w:rsid w:val="00C379F0"/>
    <w:rsid w:val="00C40763"/>
    <w:rsid w:val="00C44D96"/>
    <w:rsid w:val="00C459AF"/>
    <w:rsid w:val="00C47794"/>
    <w:rsid w:val="00C55A92"/>
    <w:rsid w:val="00C86930"/>
    <w:rsid w:val="00CA5CAF"/>
    <w:rsid w:val="00CB149F"/>
    <w:rsid w:val="00CB377A"/>
    <w:rsid w:val="00CC7128"/>
    <w:rsid w:val="00CD675B"/>
    <w:rsid w:val="00CE5977"/>
    <w:rsid w:val="00CF07C9"/>
    <w:rsid w:val="00CF2075"/>
    <w:rsid w:val="00CF246F"/>
    <w:rsid w:val="00D0179F"/>
    <w:rsid w:val="00D04FC8"/>
    <w:rsid w:val="00D1199B"/>
    <w:rsid w:val="00D138B8"/>
    <w:rsid w:val="00D13DD4"/>
    <w:rsid w:val="00D173AA"/>
    <w:rsid w:val="00D17DF6"/>
    <w:rsid w:val="00D21B78"/>
    <w:rsid w:val="00D24061"/>
    <w:rsid w:val="00D37AF9"/>
    <w:rsid w:val="00D47EFD"/>
    <w:rsid w:val="00D52A16"/>
    <w:rsid w:val="00D61741"/>
    <w:rsid w:val="00D665E5"/>
    <w:rsid w:val="00D725F0"/>
    <w:rsid w:val="00D92191"/>
    <w:rsid w:val="00D948AC"/>
    <w:rsid w:val="00DA263F"/>
    <w:rsid w:val="00DB05D5"/>
    <w:rsid w:val="00DE1E5C"/>
    <w:rsid w:val="00DE6427"/>
    <w:rsid w:val="00DE667B"/>
    <w:rsid w:val="00E01395"/>
    <w:rsid w:val="00E03C56"/>
    <w:rsid w:val="00E1295C"/>
    <w:rsid w:val="00E13DA0"/>
    <w:rsid w:val="00E23F47"/>
    <w:rsid w:val="00E321B8"/>
    <w:rsid w:val="00E351D0"/>
    <w:rsid w:val="00E35B4D"/>
    <w:rsid w:val="00E35CF9"/>
    <w:rsid w:val="00E368A9"/>
    <w:rsid w:val="00E37B85"/>
    <w:rsid w:val="00E43402"/>
    <w:rsid w:val="00E4595A"/>
    <w:rsid w:val="00E51C20"/>
    <w:rsid w:val="00E533AA"/>
    <w:rsid w:val="00E5630F"/>
    <w:rsid w:val="00E64B47"/>
    <w:rsid w:val="00E7256E"/>
    <w:rsid w:val="00E74E6F"/>
    <w:rsid w:val="00E869D9"/>
    <w:rsid w:val="00E95365"/>
    <w:rsid w:val="00E95A93"/>
    <w:rsid w:val="00EA0666"/>
    <w:rsid w:val="00EA3790"/>
    <w:rsid w:val="00EA4882"/>
    <w:rsid w:val="00EB1F6C"/>
    <w:rsid w:val="00EB2FED"/>
    <w:rsid w:val="00EB61BE"/>
    <w:rsid w:val="00EB7AA2"/>
    <w:rsid w:val="00EB7BF4"/>
    <w:rsid w:val="00EC116B"/>
    <w:rsid w:val="00EC4E9D"/>
    <w:rsid w:val="00EC7E5E"/>
    <w:rsid w:val="00ED3004"/>
    <w:rsid w:val="00F0050E"/>
    <w:rsid w:val="00F0097A"/>
    <w:rsid w:val="00F0726F"/>
    <w:rsid w:val="00F21DEA"/>
    <w:rsid w:val="00F2463A"/>
    <w:rsid w:val="00F325B9"/>
    <w:rsid w:val="00F34EBD"/>
    <w:rsid w:val="00F5510B"/>
    <w:rsid w:val="00F63C0C"/>
    <w:rsid w:val="00F70443"/>
    <w:rsid w:val="00F80C1D"/>
    <w:rsid w:val="00F829C2"/>
    <w:rsid w:val="00F8608E"/>
    <w:rsid w:val="00F87F2D"/>
    <w:rsid w:val="00FA2EF6"/>
    <w:rsid w:val="00FB4C9E"/>
    <w:rsid w:val="00FB6AFD"/>
    <w:rsid w:val="00FB6CCB"/>
    <w:rsid w:val="00FE53A8"/>
    <w:rsid w:val="00FF3698"/>
    <w:rsid w:val="00FF61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 w:id="162111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27656-EE02-43ED-A3D7-C1DCC31D6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10927</Words>
  <Characters>6229</Characters>
  <Application>Microsoft Office Word</Application>
  <DocSecurity>0</DocSecurity>
  <Lines>51</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3</cp:revision>
  <cp:lastPrinted>2016-01-26T13:17:00Z</cp:lastPrinted>
  <dcterms:created xsi:type="dcterms:W3CDTF">2022-12-06T08:55:00Z</dcterms:created>
  <dcterms:modified xsi:type="dcterms:W3CDTF">2022-12-06T12:47:00Z</dcterms:modified>
</cp:coreProperties>
</file>