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0CFAD" w14:textId="77777777" w:rsidR="00C25B15" w:rsidRPr="00F95211" w:rsidRDefault="009C4561" w:rsidP="0078520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p>
    <w:p w14:paraId="0BFBFB6A" w14:textId="77777777" w:rsidR="00582318" w:rsidRPr="00485372" w:rsidRDefault="00582318" w:rsidP="009B0FE6">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5CE8C3A2" w14:textId="77777777" w:rsidR="00582318" w:rsidRPr="00485372" w:rsidRDefault="00582318" w:rsidP="009B0FE6">
      <w:pPr>
        <w:ind w:firstLine="0"/>
        <w:jc w:val="center"/>
        <w:rPr>
          <w:b/>
          <w:sz w:val="28"/>
          <w:szCs w:val="28"/>
        </w:rPr>
      </w:pPr>
    </w:p>
    <w:p w14:paraId="68A60B8B" w14:textId="77777777" w:rsidR="00C40038" w:rsidRPr="00485372" w:rsidRDefault="00C40038" w:rsidP="009B0FE6">
      <w:pPr>
        <w:keepNext/>
        <w:ind w:firstLine="0"/>
        <w:jc w:val="center"/>
        <w:outlineLvl w:val="1"/>
        <w:rPr>
          <w:b/>
          <w:sz w:val="28"/>
          <w:szCs w:val="28"/>
        </w:rPr>
      </w:pPr>
      <w:r w:rsidRPr="00485372">
        <w:rPr>
          <w:b/>
          <w:sz w:val="28"/>
          <w:szCs w:val="28"/>
        </w:rPr>
        <w:t>SPRENDIMAS</w:t>
      </w:r>
    </w:p>
    <w:p w14:paraId="4515D0B4" w14:textId="77777777" w:rsidR="003322F4" w:rsidRPr="00485372" w:rsidRDefault="003322F4" w:rsidP="009B0FE6">
      <w:pPr>
        <w:ind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A81E1D" w:rsidRPr="00485372">
        <w:rPr>
          <w:b/>
          <w:sz w:val="28"/>
          <w:szCs w:val="28"/>
        </w:rPr>
        <w:t>NURAŠYMO</w:t>
      </w:r>
    </w:p>
    <w:bookmarkEnd w:id="0"/>
    <w:p w14:paraId="70F450DF" w14:textId="77777777" w:rsidR="00C40038" w:rsidRDefault="00C40038" w:rsidP="009B0FE6">
      <w:pPr>
        <w:ind w:firstLine="0"/>
        <w:jc w:val="center"/>
        <w:rPr>
          <w:sz w:val="28"/>
          <w:szCs w:val="28"/>
        </w:rPr>
      </w:pPr>
    </w:p>
    <w:p w14:paraId="67CF5FCA" w14:textId="77777777" w:rsidR="00C40038" w:rsidRPr="002F462C" w:rsidRDefault="00A81E1D" w:rsidP="009B0FE6">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945EFC">
        <w:rPr>
          <w:noProof/>
          <w:szCs w:val="24"/>
        </w:rPr>
        <w:t>lapkričio 24</w:t>
      </w:r>
      <w:r w:rsidR="00C40038" w:rsidRPr="002F462C">
        <w:rPr>
          <w:noProof/>
          <w:szCs w:val="24"/>
        </w:rPr>
        <w:t xml:space="preserve"> d. </w:t>
      </w:r>
      <w:r w:rsidR="00C40038" w:rsidRPr="002F462C">
        <w:rPr>
          <w:szCs w:val="24"/>
        </w:rPr>
        <w:t xml:space="preserve">Nr. </w:t>
      </w:r>
      <w:r w:rsidR="003322F4">
        <w:rPr>
          <w:szCs w:val="24"/>
        </w:rPr>
        <w:t xml:space="preserve">T1- </w:t>
      </w:r>
    </w:p>
    <w:p w14:paraId="199AAE10" w14:textId="77777777" w:rsidR="00C40038" w:rsidRPr="002F462C" w:rsidRDefault="00C40038" w:rsidP="009B0FE6">
      <w:pPr>
        <w:tabs>
          <w:tab w:val="left" w:pos="5070"/>
          <w:tab w:val="left" w:pos="5366"/>
          <w:tab w:val="left" w:pos="6771"/>
          <w:tab w:val="left" w:pos="7363"/>
        </w:tabs>
        <w:ind w:firstLine="0"/>
        <w:jc w:val="center"/>
        <w:rPr>
          <w:szCs w:val="24"/>
        </w:rPr>
      </w:pPr>
      <w:r w:rsidRPr="002F462C">
        <w:rPr>
          <w:szCs w:val="24"/>
        </w:rPr>
        <w:t>Plungė</w:t>
      </w:r>
    </w:p>
    <w:p w14:paraId="5E1461F2" w14:textId="77777777" w:rsidR="00C40038" w:rsidRPr="005F2EDB" w:rsidRDefault="00C40038" w:rsidP="00672A3E">
      <w:pPr>
        <w:ind w:firstLine="992"/>
        <w:rPr>
          <w:szCs w:val="24"/>
        </w:rPr>
      </w:pPr>
    </w:p>
    <w:p w14:paraId="36213514" w14:textId="77777777" w:rsidR="00DB497F" w:rsidRDefault="00DB497F" w:rsidP="00DB497F">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t xml:space="preserve">26 </w:t>
      </w:r>
      <w:r w:rsidRPr="003F1832">
        <w:t xml:space="preserve">straipsnio 1 dalies </w:t>
      </w:r>
      <w:r>
        <w:t>8 punktu ir 2 dalimi,</w:t>
      </w:r>
      <w:r w:rsidRPr="003F1832">
        <w:t xml:space="preserve"> 27 straipsnio </w:t>
      </w:r>
      <w:r>
        <w:t>2</w:t>
      </w:r>
      <w:r w:rsidRPr="003F1832">
        <w:t xml:space="preserve"> dal</w:t>
      </w:r>
      <w:r>
        <w:t>imi,</w:t>
      </w:r>
      <w:r w:rsidRPr="009663A2">
        <w:rPr>
          <w:b/>
          <w:bCs/>
          <w:sz w:val="28"/>
          <w:szCs w:val="28"/>
        </w:rPr>
        <w:t xml:space="preserve"> </w:t>
      </w:r>
      <w:r>
        <w:rPr>
          <w:bCs/>
          <w:szCs w:val="28"/>
        </w:rPr>
        <w:t>T</w:t>
      </w:r>
      <w:r w:rsidRPr="005E1CA0">
        <w:rPr>
          <w:bCs/>
          <w:szCs w:val="28"/>
        </w:rPr>
        <w:t>urto pripažinimo nereikalingu arba netinkamu (negalimu) naudoti, jo nurašymo, išardymo ir</w:t>
      </w:r>
      <w:r>
        <w:rPr>
          <w:bCs/>
          <w:szCs w:val="28"/>
        </w:rPr>
        <w:t xml:space="preserve"> likvidavimo tvarkos aprašo, patvirtinto Plungės rajono savivaldybės tarybos 2018 m. balandžio 26 d. sprendimu Nr. T1-70 „D</w:t>
      </w:r>
      <w:r w:rsidRPr="006B3622">
        <w:rPr>
          <w:bCs/>
          <w:szCs w:val="28"/>
        </w:rPr>
        <w:t xml:space="preserve">ėl </w:t>
      </w:r>
      <w:r>
        <w:rPr>
          <w:bCs/>
          <w:szCs w:val="28"/>
        </w:rPr>
        <w:t>T</w:t>
      </w:r>
      <w:r w:rsidRPr="006B3622">
        <w:rPr>
          <w:bCs/>
          <w:szCs w:val="28"/>
        </w:rPr>
        <w:t>urto pripažinimo nereikalingu arba netinkamu (negalimu) naudoti, jo nurašymo, išardymo ir</w:t>
      </w:r>
      <w:r>
        <w:rPr>
          <w:bCs/>
          <w:szCs w:val="28"/>
        </w:rPr>
        <w:t xml:space="preserve"> </w:t>
      </w:r>
      <w:r w:rsidRPr="006B3622">
        <w:rPr>
          <w:bCs/>
          <w:szCs w:val="28"/>
        </w:rPr>
        <w:t>likvidavimo tvarkos aprašo patvirtinimo</w:t>
      </w:r>
      <w:r w:rsidRPr="003F1832">
        <w:rPr>
          <w:bCs/>
          <w:szCs w:val="28"/>
        </w:rPr>
        <w:t>“, 8.1 ir 10.2</w:t>
      </w:r>
      <w:r>
        <w:rPr>
          <w:bCs/>
          <w:szCs w:val="28"/>
        </w:rPr>
        <w:t xml:space="preserve"> papunkčiais bei atsižvelgdama į Plungės rajono savivaldybės administracijos direktoriaus 2021 m. birželio 10 d. įsakymu Nr. DE-685 „</w:t>
      </w:r>
      <w:r w:rsidRPr="007E5431">
        <w:rPr>
          <w:bCs/>
          <w:szCs w:val="28"/>
        </w:rPr>
        <w:t xml:space="preserve">Dėl </w:t>
      </w:r>
      <w:r>
        <w:rPr>
          <w:bCs/>
          <w:szCs w:val="28"/>
        </w:rPr>
        <w:t>V</w:t>
      </w:r>
      <w:r w:rsidRPr="007E5431">
        <w:rPr>
          <w:bCs/>
          <w:szCs w:val="28"/>
        </w:rPr>
        <w:t xml:space="preserve">alstybės ir </w:t>
      </w:r>
      <w:r>
        <w:rPr>
          <w:bCs/>
          <w:szCs w:val="28"/>
        </w:rPr>
        <w:t>S</w:t>
      </w:r>
      <w:r w:rsidRPr="007E5431">
        <w:rPr>
          <w:bCs/>
          <w:szCs w:val="28"/>
        </w:rPr>
        <w:t>avivaldybės materialiojo ir nematerialiojo turto pripažinimo nereikalingu arba netinkamu (negalimu) naudoti komisijos sudarymo</w:t>
      </w:r>
      <w:r>
        <w:rPr>
          <w:bCs/>
          <w:szCs w:val="28"/>
        </w:rPr>
        <w:t xml:space="preserve">“ sudarytos komisijos pateiktą </w:t>
      </w:r>
      <w:r w:rsidRPr="00D82611">
        <w:rPr>
          <w:bCs/>
          <w:szCs w:val="28"/>
        </w:rPr>
        <w:t xml:space="preserve">Nereikalingų arba netinkamų (negalimų) naudoti nekilnojamojo turto ar kitų nekilnojamųjų daiktų apžiūros </w:t>
      </w:r>
      <w:r>
        <w:rPr>
          <w:bCs/>
          <w:szCs w:val="28"/>
        </w:rPr>
        <w:t xml:space="preserve">2022 m. lapkričio 7 d. pažymas Nr. TPN-8 ir Nr. TPN-9, </w:t>
      </w:r>
      <w:r w:rsidRPr="002F462C">
        <w:t xml:space="preserve">Plungės rajono savivaldybės taryba </w:t>
      </w:r>
      <w:r w:rsidRPr="002F462C">
        <w:rPr>
          <w:spacing w:val="60"/>
        </w:rPr>
        <w:t>nusprendži</w:t>
      </w:r>
      <w:r w:rsidRPr="002F462C">
        <w:t>a:</w:t>
      </w:r>
    </w:p>
    <w:p w14:paraId="32FE2379" w14:textId="77777777" w:rsidR="00DB497F" w:rsidRDefault="00DB497F" w:rsidP="00DB497F">
      <w:pPr>
        <w:pStyle w:val="Sraopastraipa"/>
        <w:numPr>
          <w:ilvl w:val="0"/>
          <w:numId w:val="3"/>
        </w:numPr>
        <w:ind w:left="0" w:firstLine="720"/>
        <w:rPr>
          <w:szCs w:val="28"/>
        </w:rPr>
      </w:pPr>
      <w:r w:rsidRPr="004B4F72">
        <w:rPr>
          <w:szCs w:val="28"/>
        </w:rPr>
        <w:t xml:space="preserve">Pripažinti </w:t>
      </w:r>
      <w:r>
        <w:rPr>
          <w:szCs w:val="28"/>
        </w:rPr>
        <w:t xml:space="preserve">nereikalingu ir </w:t>
      </w:r>
      <w:r w:rsidRPr="004B4F72">
        <w:rPr>
          <w:szCs w:val="28"/>
        </w:rPr>
        <w:t>netinkamu naudoti Plungės rajono savivaldybei priklausantį nekilnojamąjį turtą</w:t>
      </w:r>
      <w:r>
        <w:rPr>
          <w:szCs w:val="28"/>
        </w:rPr>
        <w:t>:</w:t>
      </w:r>
    </w:p>
    <w:p w14:paraId="5AA39F50" w14:textId="77777777" w:rsidR="00DB497F" w:rsidRDefault="00DB497F" w:rsidP="00DB497F">
      <w:pPr>
        <w:pStyle w:val="Sraopastraipa"/>
        <w:ind w:left="0"/>
        <w:rPr>
          <w:szCs w:val="28"/>
        </w:rPr>
      </w:pPr>
      <w:r>
        <w:rPr>
          <w:szCs w:val="28"/>
        </w:rPr>
        <w:t xml:space="preserve">1.1. Pastatą – Kiaulidę, esančią </w:t>
      </w:r>
      <w:proofErr w:type="spellStart"/>
      <w:r>
        <w:rPr>
          <w:szCs w:val="28"/>
        </w:rPr>
        <w:t>Rotinėnų</w:t>
      </w:r>
      <w:proofErr w:type="spellEnd"/>
      <w:r>
        <w:rPr>
          <w:szCs w:val="28"/>
        </w:rPr>
        <w:t xml:space="preserve"> k., Žemaičių Kalvarijos sen., Plungės r., inventorinis Nr. </w:t>
      </w:r>
      <w:r w:rsidRPr="00945EFC">
        <w:rPr>
          <w:szCs w:val="28"/>
        </w:rPr>
        <w:t>CA-00000145</w:t>
      </w:r>
      <w:r>
        <w:rPr>
          <w:szCs w:val="28"/>
        </w:rPr>
        <w:t xml:space="preserve">, įsigijimo vertė – 131,20 </w:t>
      </w:r>
      <w:proofErr w:type="spellStart"/>
      <w:r>
        <w:rPr>
          <w:szCs w:val="28"/>
        </w:rPr>
        <w:t>Eur</w:t>
      </w:r>
      <w:proofErr w:type="spellEnd"/>
      <w:r>
        <w:rPr>
          <w:szCs w:val="28"/>
        </w:rPr>
        <w:t xml:space="preserve">, likutinė vertė – 131,20 </w:t>
      </w:r>
      <w:proofErr w:type="spellStart"/>
      <w:r>
        <w:rPr>
          <w:szCs w:val="28"/>
        </w:rPr>
        <w:t>Eur</w:t>
      </w:r>
      <w:proofErr w:type="spellEnd"/>
      <w:r>
        <w:rPr>
          <w:szCs w:val="28"/>
        </w:rPr>
        <w:t>;</w:t>
      </w:r>
    </w:p>
    <w:p w14:paraId="5223AF68" w14:textId="77777777" w:rsidR="00DB497F" w:rsidRDefault="00DB497F" w:rsidP="00DB497F">
      <w:pPr>
        <w:pStyle w:val="Sraopastraipa"/>
        <w:ind w:left="0"/>
        <w:rPr>
          <w:szCs w:val="28"/>
        </w:rPr>
      </w:pPr>
      <w:r>
        <w:rPr>
          <w:szCs w:val="28"/>
        </w:rPr>
        <w:t xml:space="preserve">1.2. Pastatą – valdymo punktą, esantį Salantų g. 5B, Plungėje, inventorinis Nr. CA-00004472, unikalus Nr. </w:t>
      </w:r>
      <w:r w:rsidRPr="00945EFC">
        <w:rPr>
          <w:szCs w:val="28"/>
        </w:rPr>
        <w:t>6899-6005-9022</w:t>
      </w:r>
      <w:r>
        <w:rPr>
          <w:szCs w:val="28"/>
        </w:rPr>
        <w:t xml:space="preserve">, įsigijimo vertė – 15,00 </w:t>
      </w:r>
      <w:proofErr w:type="spellStart"/>
      <w:r>
        <w:rPr>
          <w:szCs w:val="28"/>
        </w:rPr>
        <w:t>Eur</w:t>
      </w:r>
      <w:proofErr w:type="spellEnd"/>
      <w:r>
        <w:rPr>
          <w:szCs w:val="28"/>
        </w:rPr>
        <w:t xml:space="preserve">, likutinė vertė – 0,00 </w:t>
      </w:r>
      <w:proofErr w:type="spellStart"/>
      <w:r>
        <w:rPr>
          <w:szCs w:val="28"/>
        </w:rPr>
        <w:t>Eur</w:t>
      </w:r>
      <w:proofErr w:type="spellEnd"/>
      <w:r>
        <w:rPr>
          <w:szCs w:val="28"/>
        </w:rPr>
        <w:t>.</w:t>
      </w:r>
    </w:p>
    <w:p w14:paraId="3E0CFF79" w14:textId="77777777" w:rsidR="00DB497F" w:rsidRPr="00EE7752" w:rsidRDefault="00DB497F" w:rsidP="00DB497F">
      <w:pPr>
        <w:pStyle w:val="Sraopastraipa"/>
        <w:ind w:left="0"/>
        <w:rPr>
          <w:color w:val="FF0000"/>
          <w:szCs w:val="28"/>
        </w:rPr>
      </w:pPr>
      <w:r w:rsidRPr="00EE7752">
        <w:rPr>
          <w:color w:val="FF0000"/>
          <w:szCs w:val="28"/>
        </w:rPr>
        <w:t xml:space="preserve">1.3. Vandens bokštą, esantį Miško g. 3, </w:t>
      </w:r>
      <w:proofErr w:type="spellStart"/>
      <w:r w:rsidRPr="00EE7752">
        <w:rPr>
          <w:color w:val="FF0000"/>
          <w:szCs w:val="28"/>
        </w:rPr>
        <w:t>Stalgėnų</w:t>
      </w:r>
      <w:proofErr w:type="spellEnd"/>
      <w:r w:rsidRPr="00EE7752">
        <w:rPr>
          <w:color w:val="FF0000"/>
          <w:szCs w:val="28"/>
        </w:rPr>
        <w:t xml:space="preserve"> k., </w:t>
      </w:r>
      <w:proofErr w:type="spellStart"/>
      <w:r w:rsidRPr="00EE7752">
        <w:rPr>
          <w:color w:val="FF0000"/>
          <w:szCs w:val="28"/>
        </w:rPr>
        <w:t>Stalgėnų</w:t>
      </w:r>
      <w:proofErr w:type="spellEnd"/>
      <w:r w:rsidRPr="00EE7752">
        <w:rPr>
          <w:color w:val="FF0000"/>
          <w:szCs w:val="28"/>
        </w:rPr>
        <w:t xml:space="preserve"> sen., Plungės r., inventorinis Nr. CA – 00004346, įsigijimo vertė – 1205,90 </w:t>
      </w:r>
      <w:proofErr w:type="spellStart"/>
      <w:r w:rsidRPr="00EE7752">
        <w:rPr>
          <w:color w:val="FF0000"/>
          <w:szCs w:val="28"/>
        </w:rPr>
        <w:t>Eur</w:t>
      </w:r>
      <w:proofErr w:type="spellEnd"/>
      <w:r w:rsidRPr="00EE7752">
        <w:rPr>
          <w:color w:val="FF0000"/>
          <w:szCs w:val="28"/>
        </w:rPr>
        <w:t xml:space="preserve">, likutinė vertė – 1205,90 </w:t>
      </w:r>
      <w:proofErr w:type="spellStart"/>
      <w:r w:rsidRPr="00EE7752">
        <w:rPr>
          <w:color w:val="FF0000"/>
          <w:szCs w:val="28"/>
        </w:rPr>
        <w:t>Eur</w:t>
      </w:r>
      <w:proofErr w:type="spellEnd"/>
      <w:r w:rsidRPr="00EE7752">
        <w:rPr>
          <w:color w:val="FF0000"/>
          <w:szCs w:val="28"/>
        </w:rPr>
        <w:t>.</w:t>
      </w:r>
    </w:p>
    <w:p w14:paraId="13B1A4DE" w14:textId="77777777" w:rsidR="00DB497F" w:rsidRDefault="00DB497F" w:rsidP="00DB497F">
      <w:pPr>
        <w:pStyle w:val="Sraopastraipa"/>
        <w:ind w:left="0"/>
        <w:rPr>
          <w:szCs w:val="28"/>
        </w:rPr>
      </w:pPr>
      <w:r>
        <w:rPr>
          <w:szCs w:val="28"/>
        </w:rPr>
        <w:t xml:space="preserve">2. </w:t>
      </w:r>
      <w:r w:rsidRPr="004F072C">
        <w:rPr>
          <w:szCs w:val="28"/>
        </w:rPr>
        <w:t>Leisti Buhalterinės apskaitos skyriui nurašyti iš buhal</w:t>
      </w:r>
      <w:r>
        <w:rPr>
          <w:szCs w:val="28"/>
        </w:rPr>
        <w:t xml:space="preserve">terinės apskaitos sprendimo 1.1. papunktyje nurodytą nekilnojamąjį turtą, 1.2. papunktyje nurodytą </w:t>
      </w:r>
      <w:r w:rsidRPr="004F072C">
        <w:rPr>
          <w:szCs w:val="28"/>
        </w:rPr>
        <w:t>nekilnojamąjį turtą</w:t>
      </w:r>
      <w:r w:rsidRPr="00EE7752">
        <w:rPr>
          <w:szCs w:val="28"/>
        </w:rPr>
        <w:t xml:space="preserve"> </w:t>
      </w:r>
      <w:r>
        <w:rPr>
          <w:szCs w:val="28"/>
        </w:rPr>
        <w:t xml:space="preserve">nurašyti tada, kai bus išregistruotas iš VĮ Registrų centro duomenų bazės, </w:t>
      </w:r>
      <w:r w:rsidRPr="00EE7752">
        <w:rPr>
          <w:color w:val="FF0000"/>
          <w:szCs w:val="28"/>
        </w:rPr>
        <w:t>o</w:t>
      </w:r>
      <w:r>
        <w:rPr>
          <w:szCs w:val="28"/>
        </w:rPr>
        <w:t xml:space="preserve"> </w:t>
      </w:r>
      <w:r w:rsidRPr="00EE7752">
        <w:rPr>
          <w:color w:val="FF0000"/>
          <w:szCs w:val="28"/>
        </w:rPr>
        <w:t>1.3</w:t>
      </w:r>
      <w:r>
        <w:rPr>
          <w:color w:val="FF0000"/>
          <w:szCs w:val="28"/>
        </w:rPr>
        <w:t>.</w:t>
      </w:r>
      <w:r w:rsidRPr="00EE7752">
        <w:rPr>
          <w:color w:val="FF0000"/>
          <w:szCs w:val="28"/>
        </w:rPr>
        <w:t xml:space="preserve"> papunktyje nurodytą nekilnojamąjį turtą nurašyti ir likviduoti teisės aktų nustatyta tvarka.</w:t>
      </w:r>
    </w:p>
    <w:p w14:paraId="3CDBCCEF" w14:textId="77777777" w:rsidR="004B4F72" w:rsidRDefault="004B4F72" w:rsidP="007324F7">
      <w:pPr>
        <w:ind w:firstLine="0"/>
        <w:rPr>
          <w:b/>
          <w:szCs w:val="24"/>
        </w:rPr>
      </w:pPr>
      <w:bookmarkStart w:id="1" w:name="_GoBack"/>
      <w:bookmarkEnd w:id="1"/>
    </w:p>
    <w:p w14:paraId="5751B67A" w14:textId="77777777" w:rsidR="004B4F72" w:rsidRDefault="004B4F72" w:rsidP="004B4F72">
      <w:pPr>
        <w:ind w:firstLine="0"/>
        <w:jc w:val="center"/>
        <w:rPr>
          <w:b/>
          <w:szCs w:val="24"/>
        </w:rPr>
      </w:pPr>
    </w:p>
    <w:tbl>
      <w:tblPr>
        <w:tblW w:w="0" w:type="auto"/>
        <w:tblLook w:val="00A0" w:firstRow="1" w:lastRow="0" w:firstColumn="1" w:lastColumn="0" w:noHBand="0" w:noVBand="0"/>
      </w:tblPr>
      <w:tblGrid>
        <w:gridCol w:w="6629"/>
        <w:gridCol w:w="3225"/>
      </w:tblGrid>
      <w:tr w:rsidR="00E256E9" w14:paraId="4B7FAE7D" w14:textId="77777777" w:rsidTr="00021D62">
        <w:tc>
          <w:tcPr>
            <w:tcW w:w="6629" w:type="dxa"/>
            <w:hideMark/>
          </w:tcPr>
          <w:p w14:paraId="74D2555C" w14:textId="77777777" w:rsidR="00E256E9" w:rsidRDefault="00E256E9" w:rsidP="00021D62">
            <w:pPr>
              <w:ind w:firstLine="0"/>
            </w:pPr>
            <w:r>
              <w:t xml:space="preserve">Savivaldybės meras </w:t>
            </w:r>
          </w:p>
          <w:p w14:paraId="4421B1F8" w14:textId="77777777" w:rsidR="007324F7" w:rsidRDefault="007324F7" w:rsidP="00021D62">
            <w:pPr>
              <w:ind w:firstLine="0"/>
            </w:pPr>
          </w:p>
          <w:p w14:paraId="5BB54132" w14:textId="77777777" w:rsidR="00E256E9" w:rsidRDefault="00E256E9" w:rsidP="00021D62">
            <w:pPr>
              <w:ind w:firstLine="0"/>
              <w:rPr>
                <w:szCs w:val="24"/>
              </w:rPr>
            </w:pPr>
          </w:p>
        </w:tc>
        <w:tc>
          <w:tcPr>
            <w:tcW w:w="3225" w:type="dxa"/>
          </w:tcPr>
          <w:p w14:paraId="53930DA7" w14:textId="77777777" w:rsidR="00E256E9" w:rsidRDefault="00E256E9" w:rsidP="00021D62">
            <w:pPr>
              <w:jc w:val="right"/>
              <w:rPr>
                <w:szCs w:val="24"/>
              </w:rPr>
            </w:pPr>
          </w:p>
        </w:tc>
      </w:tr>
    </w:tbl>
    <w:p w14:paraId="426A8810" w14:textId="77777777" w:rsidR="002425CC" w:rsidRDefault="002425CC" w:rsidP="00E256E9">
      <w:pPr>
        <w:ind w:firstLine="0"/>
        <w:rPr>
          <w:szCs w:val="24"/>
        </w:rPr>
      </w:pPr>
    </w:p>
    <w:p w14:paraId="0BF292E6" w14:textId="77777777" w:rsidR="002425CC" w:rsidRDefault="002425CC" w:rsidP="00E256E9">
      <w:pPr>
        <w:ind w:firstLine="0"/>
        <w:rPr>
          <w:szCs w:val="24"/>
        </w:rPr>
      </w:pPr>
    </w:p>
    <w:p w14:paraId="73FA4729" w14:textId="77777777" w:rsidR="002425CC" w:rsidRDefault="002425CC" w:rsidP="00E256E9">
      <w:pPr>
        <w:ind w:firstLine="0"/>
        <w:rPr>
          <w:szCs w:val="24"/>
        </w:rPr>
      </w:pPr>
    </w:p>
    <w:p w14:paraId="473A55D3" w14:textId="77777777" w:rsidR="002425CC" w:rsidRDefault="002425CC" w:rsidP="00E256E9">
      <w:pPr>
        <w:ind w:firstLine="0"/>
        <w:rPr>
          <w:szCs w:val="24"/>
        </w:rPr>
      </w:pPr>
    </w:p>
    <w:p w14:paraId="23FB6987" w14:textId="77777777" w:rsidR="002425CC" w:rsidRDefault="002425CC" w:rsidP="00E256E9">
      <w:pPr>
        <w:ind w:firstLine="0"/>
        <w:rPr>
          <w:szCs w:val="24"/>
        </w:rPr>
      </w:pPr>
    </w:p>
    <w:p w14:paraId="6167F6A3" w14:textId="77777777" w:rsidR="009B0FE6" w:rsidRDefault="009B0FE6" w:rsidP="00E256E9">
      <w:pPr>
        <w:ind w:firstLine="0"/>
        <w:rPr>
          <w:szCs w:val="24"/>
        </w:rPr>
      </w:pPr>
    </w:p>
    <w:p w14:paraId="7C55BDAF" w14:textId="77777777" w:rsidR="00E256E9" w:rsidRPr="00F03FE2" w:rsidRDefault="00E256E9" w:rsidP="00E256E9">
      <w:pPr>
        <w:ind w:firstLine="0"/>
        <w:rPr>
          <w:szCs w:val="24"/>
        </w:rPr>
      </w:pPr>
      <w:r w:rsidRPr="00F03FE2">
        <w:rPr>
          <w:szCs w:val="24"/>
        </w:rPr>
        <w:t>SUDERINTA:</w:t>
      </w:r>
    </w:p>
    <w:p w14:paraId="005ADF56" w14:textId="77777777" w:rsidR="00E256E9" w:rsidRPr="00F03FE2" w:rsidRDefault="00E256E9" w:rsidP="00E256E9">
      <w:pPr>
        <w:ind w:firstLine="0"/>
        <w:rPr>
          <w:szCs w:val="24"/>
        </w:rPr>
      </w:pPr>
      <w:r w:rsidRPr="00F03FE2">
        <w:rPr>
          <w:szCs w:val="24"/>
        </w:rPr>
        <w:t>Administracijos direktorius Mindaugas Kaunas</w:t>
      </w:r>
    </w:p>
    <w:p w14:paraId="393683FD" w14:textId="77777777" w:rsidR="00E256E9" w:rsidRPr="00F03FE2" w:rsidRDefault="00E256E9" w:rsidP="00E256E9">
      <w:pPr>
        <w:ind w:firstLine="0"/>
        <w:rPr>
          <w:szCs w:val="24"/>
        </w:rPr>
      </w:pPr>
      <w:r w:rsidRPr="00F03FE2">
        <w:rPr>
          <w:szCs w:val="24"/>
        </w:rPr>
        <w:t xml:space="preserve">Juridinio ir personalo administravimo skyriaus </w:t>
      </w:r>
      <w:r w:rsidR="000922A5">
        <w:rPr>
          <w:szCs w:val="24"/>
        </w:rPr>
        <w:t>vedėjas Vytautas Tumas</w:t>
      </w:r>
    </w:p>
    <w:p w14:paraId="7B725F05" w14:textId="77777777" w:rsidR="00E256E9" w:rsidRPr="00F03FE2" w:rsidRDefault="00E256E9" w:rsidP="00E256E9">
      <w:pPr>
        <w:ind w:firstLine="0"/>
        <w:rPr>
          <w:szCs w:val="24"/>
        </w:rPr>
      </w:pPr>
      <w:r w:rsidRPr="00F03FE2">
        <w:rPr>
          <w:szCs w:val="24"/>
        </w:rPr>
        <w:t xml:space="preserve">Turto skyriaus </w:t>
      </w:r>
      <w:r>
        <w:rPr>
          <w:szCs w:val="24"/>
        </w:rPr>
        <w:t>vedėja Živilė Bieliauskienė</w:t>
      </w:r>
    </w:p>
    <w:p w14:paraId="6DB4306F" w14:textId="77777777" w:rsidR="00E256E9" w:rsidRDefault="006E1380" w:rsidP="00E256E9">
      <w:pPr>
        <w:ind w:firstLine="0"/>
        <w:rPr>
          <w:szCs w:val="24"/>
        </w:rPr>
      </w:pPr>
      <w:r>
        <w:rPr>
          <w:szCs w:val="24"/>
        </w:rPr>
        <w:t>Protokolo skyriaus k</w:t>
      </w:r>
      <w:r w:rsidR="0061150C">
        <w:rPr>
          <w:szCs w:val="24"/>
        </w:rPr>
        <w:t>albos tvarkytoja Simona Grigalauskaitė</w:t>
      </w:r>
    </w:p>
    <w:p w14:paraId="535F27DC" w14:textId="77777777" w:rsidR="00785205" w:rsidRPr="00F03FE2" w:rsidRDefault="00785205" w:rsidP="00E256E9">
      <w:pPr>
        <w:ind w:firstLine="0"/>
        <w:rPr>
          <w:szCs w:val="24"/>
        </w:rPr>
      </w:pPr>
    </w:p>
    <w:p w14:paraId="04890A2D" w14:textId="77777777" w:rsidR="00D95868" w:rsidRDefault="00785205" w:rsidP="00071969">
      <w:pPr>
        <w:ind w:firstLine="0"/>
        <w:jc w:val="left"/>
        <w:rPr>
          <w:szCs w:val="24"/>
        </w:rPr>
      </w:pPr>
      <w:bookmarkStart w:id="2" w:name="Text8"/>
      <w:r>
        <w:t xml:space="preserve">Sprendimą rengė </w:t>
      </w:r>
      <w:bookmarkEnd w:id="2"/>
      <w:r w:rsidR="00E256E9" w:rsidRPr="00F03FE2">
        <w:rPr>
          <w:szCs w:val="24"/>
        </w:rPr>
        <w:t xml:space="preserve">Turto skyriaus </w:t>
      </w:r>
      <w:r w:rsidR="007324F7">
        <w:rPr>
          <w:szCs w:val="24"/>
        </w:rPr>
        <w:t>vyr. specialistė Neringa Žilien</w:t>
      </w:r>
      <w:r w:rsidR="00071969">
        <w:rPr>
          <w:szCs w:val="24"/>
        </w:rPr>
        <w:t>ė</w:t>
      </w:r>
    </w:p>
    <w:p w14:paraId="7F0C2CC4" w14:textId="77777777" w:rsidR="002425CC" w:rsidRDefault="002425CC" w:rsidP="00071969">
      <w:pPr>
        <w:ind w:firstLine="0"/>
        <w:jc w:val="left"/>
        <w:rPr>
          <w:szCs w:val="24"/>
        </w:rPr>
      </w:pPr>
    </w:p>
    <w:p w14:paraId="111E5B69" w14:textId="77777777" w:rsidR="002425CC" w:rsidRPr="007324F7" w:rsidRDefault="002425CC" w:rsidP="00071969">
      <w:pPr>
        <w:ind w:firstLine="0"/>
        <w:jc w:val="left"/>
        <w:rPr>
          <w:szCs w:val="24"/>
        </w:rPr>
        <w:sectPr w:rsidR="002425CC" w:rsidRPr="007324F7" w:rsidSect="0088624E">
          <w:pgSz w:w="11906" w:h="16838"/>
          <w:pgMar w:top="1134" w:right="567" w:bottom="1134" w:left="1701" w:header="567" w:footer="567" w:gutter="0"/>
          <w:cols w:space="1296"/>
          <w:docGrid w:linePitch="360"/>
        </w:sectPr>
      </w:pPr>
    </w:p>
    <w:p w14:paraId="18581F5D" w14:textId="77777777" w:rsidR="00F16BF5" w:rsidRDefault="00071969" w:rsidP="009B0FE6">
      <w:pPr>
        <w:ind w:firstLine="0"/>
        <w:jc w:val="center"/>
        <w:rPr>
          <w:b/>
        </w:rPr>
      </w:pPr>
      <w:r>
        <w:rPr>
          <w:b/>
        </w:rPr>
        <w:lastRenderedPageBreak/>
        <w:t>PLUNGĖS RAJONO SAVIVALDYBĖS ADMINISTRACIJOS</w:t>
      </w:r>
    </w:p>
    <w:p w14:paraId="5633B5F2" w14:textId="4619D37B" w:rsidR="00C40038" w:rsidRDefault="00C40038" w:rsidP="009B0FE6">
      <w:pPr>
        <w:tabs>
          <w:tab w:val="center" w:pos="3531"/>
        </w:tabs>
        <w:ind w:firstLine="0"/>
        <w:jc w:val="center"/>
        <w:rPr>
          <w:rFonts w:eastAsia="Times New Roman"/>
        </w:rPr>
      </w:pPr>
      <w:r>
        <w:rPr>
          <w:rFonts w:eastAsia="Arial Unicode MS" w:cs="Tahoma"/>
          <w:b/>
          <w:bCs/>
          <w:kern w:val="2"/>
          <w:lang w:eastAsia="hi-IN" w:bidi="hi-IN"/>
        </w:rPr>
        <w:t>TURTO SKYRIUS</w:t>
      </w:r>
    </w:p>
    <w:p w14:paraId="18D7F1CA" w14:textId="77777777" w:rsidR="00785205" w:rsidRDefault="00785205" w:rsidP="009B0FE6">
      <w:pPr>
        <w:ind w:firstLine="0"/>
        <w:rPr>
          <w:b/>
        </w:rPr>
      </w:pPr>
    </w:p>
    <w:p w14:paraId="2F6382F0" w14:textId="77777777" w:rsidR="00C40038" w:rsidRDefault="00C40038" w:rsidP="009B0FE6">
      <w:pPr>
        <w:ind w:firstLine="0"/>
        <w:jc w:val="center"/>
        <w:rPr>
          <w:b/>
        </w:rPr>
      </w:pPr>
      <w:r>
        <w:rPr>
          <w:b/>
        </w:rPr>
        <w:t>AIŠKINAMASIS RAŠTAS</w:t>
      </w:r>
    </w:p>
    <w:p w14:paraId="17A2FFA4" w14:textId="77777777" w:rsidR="00C40038" w:rsidRDefault="00C40038" w:rsidP="009B0FE6">
      <w:pPr>
        <w:ind w:firstLine="0"/>
        <w:jc w:val="center"/>
        <w:rPr>
          <w:b/>
        </w:rPr>
      </w:pPr>
      <w:r>
        <w:rPr>
          <w:b/>
        </w:rPr>
        <w:t xml:space="preserve">PRIE </w:t>
      </w:r>
      <w:r w:rsidR="00785205">
        <w:rPr>
          <w:b/>
        </w:rPr>
        <w:t xml:space="preserve">SAVIVALDYBĖS TARYBOS </w:t>
      </w:r>
      <w:r>
        <w:rPr>
          <w:b/>
        </w:rPr>
        <w:t>SPRENDIMO PROJEKTO</w:t>
      </w:r>
    </w:p>
    <w:p w14:paraId="6335F0DF" w14:textId="77777777" w:rsidR="00C40038" w:rsidRDefault="00C40038" w:rsidP="009B0FE6">
      <w:pPr>
        <w:ind w:right="-115" w:firstLine="0"/>
        <w:jc w:val="center"/>
        <w:rPr>
          <w:b/>
          <w:szCs w:val="24"/>
        </w:rPr>
      </w:pPr>
      <w:r w:rsidRPr="006B4EDB">
        <w:rPr>
          <w:b/>
          <w:szCs w:val="24"/>
        </w:rPr>
        <w:t>„</w:t>
      </w:r>
      <w:r w:rsidR="000922A5" w:rsidRPr="000922A5">
        <w:rPr>
          <w:b/>
          <w:szCs w:val="24"/>
        </w:rPr>
        <w:t>DĖL SAVIVALDYBĖS NEKILNOJAMOJO TURTO NURAŠYMO</w:t>
      </w:r>
      <w:r w:rsidRPr="006B4EDB">
        <w:rPr>
          <w:b/>
          <w:szCs w:val="24"/>
        </w:rPr>
        <w:t xml:space="preserve">“ </w:t>
      </w:r>
    </w:p>
    <w:p w14:paraId="276680FE" w14:textId="77777777" w:rsidR="006B4EDB" w:rsidRPr="006B4EDB" w:rsidRDefault="006B4EDB" w:rsidP="009B0FE6">
      <w:pPr>
        <w:ind w:right="-115" w:firstLine="0"/>
        <w:jc w:val="center"/>
        <w:rPr>
          <w:b/>
          <w:szCs w:val="24"/>
        </w:rPr>
      </w:pPr>
    </w:p>
    <w:p w14:paraId="226F4BEB" w14:textId="3CB859B8" w:rsidR="00C40038" w:rsidRDefault="00B9583E" w:rsidP="009B0FE6">
      <w:pPr>
        <w:ind w:firstLine="0"/>
        <w:jc w:val="center"/>
      </w:pPr>
      <w:r>
        <w:t xml:space="preserve">2022 </w:t>
      </w:r>
      <w:r w:rsidR="007938F6">
        <w:t xml:space="preserve">m. </w:t>
      </w:r>
      <w:r w:rsidR="00626569">
        <w:t>lapkričio 9</w:t>
      </w:r>
      <w:r>
        <w:t xml:space="preserve"> </w:t>
      </w:r>
      <w:r w:rsidR="007938F6">
        <w:t>d.</w:t>
      </w:r>
    </w:p>
    <w:p w14:paraId="22C04054" w14:textId="77777777" w:rsidR="00C40038" w:rsidRDefault="00C40038" w:rsidP="009B0FE6">
      <w:pPr>
        <w:ind w:firstLine="0"/>
        <w:jc w:val="center"/>
      </w:pPr>
      <w:r>
        <w:t>Plungė</w:t>
      </w:r>
    </w:p>
    <w:p w14:paraId="447094B5" w14:textId="77777777" w:rsidR="00C40038" w:rsidRDefault="00C40038" w:rsidP="00C40038">
      <w:pPr>
        <w:jc w:val="center"/>
      </w:pPr>
    </w:p>
    <w:p w14:paraId="2E05B474" w14:textId="09B58C9D" w:rsidR="008B3D28" w:rsidRDefault="008B3D28" w:rsidP="0088624E">
      <w:pPr>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Pr>
          <w:szCs w:val="24"/>
        </w:rPr>
        <w:t>nekilnojamąjį turtą</w:t>
      </w:r>
      <w:r w:rsidR="007C5F9E">
        <w:rPr>
          <w:szCs w:val="24"/>
        </w:rPr>
        <w:t>.</w:t>
      </w:r>
      <w:r w:rsidR="00670CD1">
        <w:rPr>
          <w:szCs w:val="24"/>
        </w:rPr>
        <w:t xml:space="preserve"> </w:t>
      </w:r>
    </w:p>
    <w:p w14:paraId="2BE891AB" w14:textId="13522A30" w:rsidR="007421A7" w:rsidRDefault="008B3D28" w:rsidP="0088624E">
      <w:r w:rsidRPr="00205447">
        <w:rPr>
          <w:b/>
        </w:rPr>
        <w:t>2. Kaip šiuo metu yra sprendžiami projekte aptarti klausimai.</w:t>
      </w:r>
      <w:r w:rsidR="007C5F9E" w:rsidRPr="00205447">
        <w:rPr>
          <w:b/>
        </w:rPr>
        <w:t xml:space="preserve"> </w:t>
      </w:r>
      <w:r w:rsidR="00E22905">
        <w:t>Sprendimo projekte siūlomas nurašyti nekilnojamas</w:t>
      </w:r>
      <w:r w:rsidR="00172F6C">
        <w:t>is</w:t>
      </w:r>
      <w:r w:rsidR="00E22905">
        <w:t xml:space="preserve"> turtas –</w:t>
      </w:r>
      <w:r w:rsidR="0086704F">
        <w:t xml:space="preserve"> kiaulidė ir valdymo punktas. Pastato – kiaulidės nuosavybės teisė Plungės rajono savivaldybės nuosavybei pripažinta vykdant bešeimininkio turto procedūras. Prie pastato žemės sklypo nėra suformuota, o pastato – kiaulidės faktiškai nerasta. Pastatas – kiaulidė yra įtrauktas į buhalterinę apskaitą, tačiau neregistruotas VĮ Registrų centre. Pastatas – valdymo punktas, esantis Salantų g. 5B, Plungėje taip pat faktiškai nerastas. Sprendimo projekto 1.1 ir 1.2 papunkčiuose nereikalingas </w:t>
      </w:r>
      <w:r w:rsidR="002425CC">
        <w:t>S</w:t>
      </w:r>
      <w:r w:rsidR="0086704F">
        <w:t>avivaldybės funkcijoms vykdyti, todėl siūlom</w:t>
      </w:r>
      <w:r w:rsidR="002425CC">
        <w:t>a</w:t>
      </w:r>
      <w:r w:rsidR="0086704F">
        <w:t xml:space="preserve"> pripažinti nereikalingu ir nurašyti iš apskaitos.</w:t>
      </w:r>
    </w:p>
    <w:p w14:paraId="14292A8F" w14:textId="2E830716" w:rsidR="008B3D28" w:rsidRPr="0086704F" w:rsidRDefault="008B3D28" w:rsidP="0088624E">
      <w:pPr>
        <w:rPr>
          <w:bCs/>
        </w:rPr>
      </w:pPr>
      <w:r>
        <w:rPr>
          <w:b/>
        </w:rPr>
        <w:t xml:space="preserve">3. </w:t>
      </w:r>
      <w:r w:rsidRPr="00A035DD">
        <w:rPr>
          <w:b/>
        </w:rPr>
        <w:t>Kodėl būtina priimti sprendimą, kokių pozityvių rezultatų laukiama.</w:t>
      </w:r>
      <w:r w:rsidR="001525B7">
        <w:rPr>
          <w:b/>
        </w:rPr>
        <w:t xml:space="preserve"> </w:t>
      </w:r>
      <w:r w:rsidR="0086704F" w:rsidRPr="0086704F">
        <w:rPr>
          <w:bCs/>
        </w:rPr>
        <w:t>Nekilnojamas turtas bus nurašytas iš buhalterinės apskaitos.</w:t>
      </w:r>
    </w:p>
    <w:p w14:paraId="0A5276D6" w14:textId="77777777" w:rsidR="008B3D28" w:rsidRPr="00A42C18" w:rsidRDefault="008B3D28" w:rsidP="0088624E">
      <w:pPr>
        <w:rPr>
          <w:bCs/>
        </w:rPr>
      </w:pPr>
      <w:r>
        <w:rPr>
          <w:b/>
        </w:rPr>
        <w:t>4. Siūlomos teisinio reguliavimo nuostatos.</w:t>
      </w:r>
      <w:r w:rsidR="001525B7">
        <w:rPr>
          <w:b/>
        </w:rPr>
        <w:t xml:space="preserve"> </w:t>
      </w:r>
      <w:r w:rsidR="00A42C18">
        <w:rPr>
          <w:bCs/>
        </w:rPr>
        <w:t xml:space="preserve">Siūloma </w:t>
      </w:r>
      <w:r w:rsidR="00E22905">
        <w:rPr>
          <w:bCs/>
        </w:rPr>
        <w:t>leisti nurašyti pripažintą netinkamu naudoti nekilnojamą</w:t>
      </w:r>
      <w:r w:rsidR="00785205">
        <w:rPr>
          <w:bCs/>
        </w:rPr>
        <w:t>jį</w:t>
      </w:r>
      <w:r w:rsidR="00E22905">
        <w:rPr>
          <w:bCs/>
        </w:rPr>
        <w:t xml:space="preserve"> turtą. </w:t>
      </w:r>
    </w:p>
    <w:p w14:paraId="18A59CC7" w14:textId="77777777" w:rsidR="008B3D28" w:rsidRDefault="008B3D28" w:rsidP="0088624E">
      <w:pPr>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14:paraId="247C3824" w14:textId="77777777" w:rsidR="008B3D28" w:rsidRPr="00A42C18" w:rsidRDefault="008B3D28" w:rsidP="0088624E">
      <w:pPr>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14:paraId="4C82793F" w14:textId="77777777" w:rsidR="008B3D28" w:rsidRPr="00A42C18" w:rsidRDefault="008B3D28" w:rsidP="0088624E">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14:paraId="44723A42" w14:textId="697FC668" w:rsidR="00CC1899" w:rsidRDefault="008B3D28" w:rsidP="0088624E">
      <w:pPr>
        <w:tabs>
          <w:tab w:val="left" w:pos="720"/>
        </w:tabs>
        <w:rPr>
          <w:bCs/>
          <w:szCs w:val="28"/>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785205" w:rsidRPr="0088624E">
        <w:t>Sprendimo projektas parengtas</w:t>
      </w:r>
      <w:r w:rsidR="00785205">
        <w:rPr>
          <w:b/>
        </w:rPr>
        <w:t xml:space="preserve"> </w:t>
      </w:r>
      <w:r w:rsidR="002425CC">
        <w:rPr>
          <w:bCs/>
          <w:szCs w:val="28"/>
        </w:rPr>
        <w:t>A</w:t>
      </w:r>
      <w:r w:rsidR="002D092D">
        <w:rPr>
          <w:bCs/>
          <w:szCs w:val="28"/>
        </w:rPr>
        <w:t>dministracijos iniciatyva.</w:t>
      </w:r>
    </w:p>
    <w:p w14:paraId="6D31BDAE" w14:textId="77777777" w:rsidR="008B3D28" w:rsidRDefault="008B3D28" w:rsidP="0088624E">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14:paraId="2846B5E5" w14:textId="47BAD270" w:rsidR="008B3D28" w:rsidRDefault="008B3D28" w:rsidP="0088624E">
      <w:pPr>
        <w:tabs>
          <w:tab w:val="left" w:pos="720"/>
        </w:tabs>
        <w:rPr>
          <w:b/>
        </w:rPr>
      </w:pPr>
      <w:r>
        <w:rPr>
          <w:b/>
        </w:rPr>
        <w:t>10. Kam (institucijoms, skyriams, organizacijoms ir t. t.) patvirtintas sprendimas turi būti išsiųstas.</w:t>
      </w:r>
      <w:r w:rsidR="000B01E5">
        <w:rPr>
          <w:bCs/>
        </w:rPr>
        <w:t xml:space="preserve"> </w:t>
      </w:r>
      <w:r w:rsidR="002425CC">
        <w:rPr>
          <w:bCs/>
        </w:rPr>
        <w:t xml:space="preserve">– </w:t>
      </w:r>
    </w:p>
    <w:p w14:paraId="3BBCEB6E" w14:textId="77777777" w:rsidR="008B3D28" w:rsidRDefault="008B3D28" w:rsidP="0088624E">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9A0C19D" w14:textId="77777777" w:rsidR="008B3D28" w:rsidRDefault="008B3D28" w:rsidP="0088624E">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07307809" w14:textId="77777777" w:rsidR="00BF1C87" w:rsidRPr="006B0A1C" w:rsidRDefault="00BF1C87" w:rsidP="00205447">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14:paraId="1AD64129" w14:textId="77777777"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9799622" w14:textId="77777777" w:rsidR="008B3D28" w:rsidRPr="007D4B69" w:rsidRDefault="008B3D28" w:rsidP="00C6526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8817E46" w14:textId="77777777"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14:paraId="5F94912F" w14:textId="77777777"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88E93F1" w14:textId="77777777"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0CE5A6C" w14:textId="77777777"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76F9ADC" w14:textId="77777777" w:rsidR="008B3D28" w:rsidRPr="007D4B69" w:rsidRDefault="008B3D28" w:rsidP="007649B4">
            <w:pPr>
              <w:widowControl w:val="0"/>
              <w:ind w:firstLine="0"/>
              <w:rPr>
                <w:rFonts w:eastAsia="Lucida Sans Unicode"/>
                <w:b/>
                <w:kern w:val="1"/>
                <w:lang w:bidi="lo-LA"/>
              </w:rPr>
            </w:pPr>
            <w:r w:rsidRPr="007D4B69">
              <w:rPr>
                <w:rFonts w:eastAsia="Lucida Sans Unicode"/>
                <w:b/>
                <w:kern w:val="1"/>
              </w:rPr>
              <w:t>Neigiamas poveikis</w:t>
            </w:r>
          </w:p>
        </w:tc>
      </w:tr>
      <w:tr w:rsidR="00205447" w:rsidRPr="007D4B69" w14:paraId="1CB903E6"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6192A44E"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1B63FF8" w14:textId="77777777"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7C0DBB1"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E101BC3"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0D745EE"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DA277DA" w14:textId="77777777" w:rsidR="00205447" w:rsidRPr="007D4B69" w:rsidRDefault="00E22905"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3CDCCF79" w14:textId="77777777"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14:paraId="5A48E785"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B05FAA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F6CD6D1"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D79F21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2A745213"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39E6B5A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2D2B2EF"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82765AC"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42B8226"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B7D6D88"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5DFD0F3"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5FCC40"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0C4BEB9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42CCFE9"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630EAE6"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DB03773"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2D7DD968"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79A4EF5"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5D3E8F1" w14:textId="1D669586" w:rsidR="00205447" w:rsidRPr="007D4B69" w:rsidRDefault="002D092D" w:rsidP="00CC1899">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3D9C3A8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D9117AA"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00A437F"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4CC3B60"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A0E9C5B"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7689D49A"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245AEFA"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656549B"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8F8A975"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07FC7BF"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20AE15C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1853FB0"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FE93413"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14:paraId="311EB431" w14:textId="77777777" w:rsidR="008B3D28" w:rsidRDefault="008B3D28" w:rsidP="008B3D28">
      <w:pPr>
        <w:widowControl w:val="0"/>
        <w:rPr>
          <w:rFonts w:eastAsia="Lucida Sans Unicode"/>
          <w:kern w:val="1"/>
          <w:lang w:bidi="lo-LA"/>
        </w:rPr>
      </w:pPr>
    </w:p>
    <w:p w14:paraId="01F3926C" w14:textId="77777777"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844EBCF" w14:textId="77777777" w:rsidR="008B3D28" w:rsidRDefault="008B3D28" w:rsidP="008B3D28">
      <w:pPr>
        <w:widowControl w:val="0"/>
        <w:rPr>
          <w:rFonts w:eastAsia="Lucida Sans Unicode"/>
          <w:kern w:val="2"/>
        </w:rPr>
      </w:pPr>
    </w:p>
    <w:p w14:paraId="07175559" w14:textId="77777777" w:rsidR="00BF1C87" w:rsidRDefault="00BF1C87" w:rsidP="008B3D28">
      <w:pPr>
        <w:widowControl w:val="0"/>
        <w:rPr>
          <w:rFonts w:eastAsia="Lucida Sans Unicode"/>
          <w:kern w:val="2"/>
        </w:rPr>
      </w:pPr>
    </w:p>
    <w:p w14:paraId="2531E62A" w14:textId="77777777" w:rsidR="00953F09" w:rsidRPr="007324F7" w:rsidRDefault="008B3D28" w:rsidP="007324F7">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657A0E5" w14:textId="77777777" w:rsidR="008B582F" w:rsidRDefault="008A4F3D" w:rsidP="00B35155">
      <w:pPr>
        <w:ind w:firstLine="0"/>
        <w:jc w:val="left"/>
      </w:pPr>
      <w:r>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Sect="007649B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71969"/>
    <w:rsid w:val="00081B6E"/>
    <w:rsid w:val="00086D07"/>
    <w:rsid w:val="0008778C"/>
    <w:rsid w:val="00087890"/>
    <w:rsid w:val="000922A5"/>
    <w:rsid w:val="000B01E5"/>
    <w:rsid w:val="000B3555"/>
    <w:rsid w:val="000B68CE"/>
    <w:rsid w:val="000C154B"/>
    <w:rsid w:val="000D77D5"/>
    <w:rsid w:val="000E16A6"/>
    <w:rsid w:val="000F7305"/>
    <w:rsid w:val="00124AC5"/>
    <w:rsid w:val="001377C3"/>
    <w:rsid w:val="001525B7"/>
    <w:rsid w:val="00155752"/>
    <w:rsid w:val="00160602"/>
    <w:rsid w:val="00161BB0"/>
    <w:rsid w:val="00172F6C"/>
    <w:rsid w:val="00174A6E"/>
    <w:rsid w:val="00175CB2"/>
    <w:rsid w:val="001A40E0"/>
    <w:rsid w:val="001C5C6D"/>
    <w:rsid w:val="001E191F"/>
    <w:rsid w:val="001F4793"/>
    <w:rsid w:val="001F6C1D"/>
    <w:rsid w:val="00201E8B"/>
    <w:rsid w:val="00205447"/>
    <w:rsid w:val="00216519"/>
    <w:rsid w:val="002216A0"/>
    <w:rsid w:val="00224F63"/>
    <w:rsid w:val="00226916"/>
    <w:rsid w:val="0023064D"/>
    <w:rsid w:val="002425CC"/>
    <w:rsid w:val="00244D7F"/>
    <w:rsid w:val="002509B7"/>
    <w:rsid w:val="00264CFB"/>
    <w:rsid w:val="0027016F"/>
    <w:rsid w:val="002743D0"/>
    <w:rsid w:val="00283990"/>
    <w:rsid w:val="0029520D"/>
    <w:rsid w:val="00295805"/>
    <w:rsid w:val="002A7B79"/>
    <w:rsid w:val="002B3D8E"/>
    <w:rsid w:val="002B5048"/>
    <w:rsid w:val="002B7140"/>
    <w:rsid w:val="002C4692"/>
    <w:rsid w:val="002D092D"/>
    <w:rsid w:val="002D34CF"/>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4F072C"/>
    <w:rsid w:val="005159E7"/>
    <w:rsid w:val="0052036B"/>
    <w:rsid w:val="005403BE"/>
    <w:rsid w:val="005430A8"/>
    <w:rsid w:val="00546186"/>
    <w:rsid w:val="00570097"/>
    <w:rsid w:val="00573843"/>
    <w:rsid w:val="00582318"/>
    <w:rsid w:val="00583ED5"/>
    <w:rsid w:val="005A5914"/>
    <w:rsid w:val="005A6465"/>
    <w:rsid w:val="005D4F7A"/>
    <w:rsid w:val="005E1CA0"/>
    <w:rsid w:val="005F13BE"/>
    <w:rsid w:val="005F2EDB"/>
    <w:rsid w:val="0060582E"/>
    <w:rsid w:val="006064F9"/>
    <w:rsid w:val="0061150C"/>
    <w:rsid w:val="00626569"/>
    <w:rsid w:val="00631547"/>
    <w:rsid w:val="00636BE9"/>
    <w:rsid w:val="00641AD2"/>
    <w:rsid w:val="00647AAD"/>
    <w:rsid w:val="0066028A"/>
    <w:rsid w:val="00663F06"/>
    <w:rsid w:val="00670CD1"/>
    <w:rsid w:val="00672A3E"/>
    <w:rsid w:val="006826A4"/>
    <w:rsid w:val="006853AF"/>
    <w:rsid w:val="006865C5"/>
    <w:rsid w:val="006922C5"/>
    <w:rsid w:val="006A254D"/>
    <w:rsid w:val="006B2646"/>
    <w:rsid w:val="006B3622"/>
    <w:rsid w:val="006B4EDB"/>
    <w:rsid w:val="006B6436"/>
    <w:rsid w:val="006C47D2"/>
    <w:rsid w:val="006D1218"/>
    <w:rsid w:val="006D5CD0"/>
    <w:rsid w:val="006D60AD"/>
    <w:rsid w:val="006E1380"/>
    <w:rsid w:val="0072610E"/>
    <w:rsid w:val="00727307"/>
    <w:rsid w:val="007324F7"/>
    <w:rsid w:val="007359A9"/>
    <w:rsid w:val="007421A7"/>
    <w:rsid w:val="007649B4"/>
    <w:rsid w:val="00766759"/>
    <w:rsid w:val="00782D3E"/>
    <w:rsid w:val="007835AC"/>
    <w:rsid w:val="00785205"/>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04F"/>
    <w:rsid w:val="00867E39"/>
    <w:rsid w:val="00872194"/>
    <w:rsid w:val="008723B2"/>
    <w:rsid w:val="00881C7E"/>
    <w:rsid w:val="0088624E"/>
    <w:rsid w:val="008A4F3D"/>
    <w:rsid w:val="008A51FB"/>
    <w:rsid w:val="008B3D28"/>
    <w:rsid w:val="008B582F"/>
    <w:rsid w:val="008D3286"/>
    <w:rsid w:val="008E3118"/>
    <w:rsid w:val="008E7943"/>
    <w:rsid w:val="008F2CEC"/>
    <w:rsid w:val="00915C77"/>
    <w:rsid w:val="0092185A"/>
    <w:rsid w:val="00945705"/>
    <w:rsid w:val="00945BEB"/>
    <w:rsid w:val="00945EFC"/>
    <w:rsid w:val="00953F09"/>
    <w:rsid w:val="00965163"/>
    <w:rsid w:val="009767F4"/>
    <w:rsid w:val="009A4C10"/>
    <w:rsid w:val="009A4E90"/>
    <w:rsid w:val="009B0FE6"/>
    <w:rsid w:val="009B1986"/>
    <w:rsid w:val="009C2DD3"/>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2327"/>
    <w:rsid w:val="00AC27E2"/>
    <w:rsid w:val="00AF5D31"/>
    <w:rsid w:val="00AF7610"/>
    <w:rsid w:val="00B069DE"/>
    <w:rsid w:val="00B10E2C"/>
    <w:rsid w:val="00B166F5"/>
    <w:rsid w:val="00B229A0"/>
    <w:rsid w:val="00B303C2"/>
    <w:rsid w:val="00B35155"/>
    <w:rsid w:val="00B36B14"/>
    <w:rsid w:val="00B433FC"/>
    <w:rsid w:val="00B475B5"/>
    <w:rsid w:val="00B532C0"/>
    <w:rsid w:val="00B53CEF"/>
    <w:rsid w:val="00B74C2E"/>
    <w:rsid w:val="00B778A1"/>
    <w:rsid w:val="00B84165"/>
    <w:rsid w:val="00B854AC"/>
    <w:rsid w:val="00B85853"/>
    <w:rsid w:val="00B9583E"/>
    <w:rsid w:val="00BA0BD3"/>
    <w:rsid w:val="00BA1252"/>
    <w:rsid w:val="00BA5E2A"/>
    <w:rsid w:val="00BD1E37"/>
    <w:rsid w:val="00BE4FAE"/>
    <w:rsid w:val="00BF1C87"/>
    <w:rsid w:val="00BF6640"/>
    <w:rsid w:val="00C028A2"/>
    <w:rsid w:val="00C05CB8"/>
    <w:rsid w:val="00C141D2"/>
    <w:rsid w:val="00C25B15"/>
    <w:rsid w:val="00C40038"/>
    <w:rsid w:val="00C55298"/>
    <w:rsid w:val="00C61DF5"/>
    <w:rsid w:val="00C769DB"/>
    <w:rsid w:val="00C951B3"/>
    <w:rsid w:val="00CA3E6D"/>
    <w:rsid w:val="00CA7E5E"/>
    <w:rsid w:val="00CC1899"/>
    <w:rsid w:val="00CC6632"/>
    <w:rsid w:val="00CD0E78"/>
    <w:rsid w:val="00CE0820"/>
    <w:rsid w:val="00CF7DD0"/>
    <w:rsid w:val="00D118E7"/>
    <w:rsid w:val="00D1213D"/>
    <w:rsid w:val="00D17DF9"/>
    <w:rsid w:val="00D34417"/>
    <w:rsid w:val="00D63FF4"/>
    <w:rsid w:val="00D82611"/>
    <w:rsid w:val="00D95868"/>
    <w:rsid w:val="00DA4E15"/>
    <w:rsid w:val="00DB497F"/>
    <w:rsid w:val="00DD15B7"/>
    <w:rsid w:val="00DF3A88"/>
    <w:rsid w:val="00DF7BB3"/>
    <w:rsid w:val="00E01007"/>
    <w:rsid w:val="00E124F3"/>
    <w:rsid w:val="00E22905"/>
    <w:rsid w:val="00E256E9"/>
    <w:rsid w:val="00E3173B"/>
    <w:rsid w:val="00E520A1"/>
    <w:rsid w:val="00E63D6C"/>
    <w:rsid w:val="00E65D30"/>
    <w:rsid w:val="00E67E22"/>
    <w:rsid w:val="00E76900"/>
    <w:rsid w:val="00EA78FC"/>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47DA"/>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328A02AD</Template>
  <TotalTime>9</TotalTime>
  <Pages>4</Pages>
  <Words>4209</Words>
  <Characters>2400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6</cp:revision>
  <dcterms:created xsi:type="dcterms:W3CDTF">2022-11-09T06:43:00Z</dcterms:created>
  <dcterms:modified xsi:type="dcterms:W3CDTF">2022-11-17T13:37:00Z</dcterms:modified>
</cp:coreProperties>
</file>