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43D0E8" w14:textId="77777777" w:rsidR="00BF45D2" w:rsidRDefault="00BF45D2" w:rsidP="00CB541A">
      <w:pPr>
        <w:ind w:firstLine="737"/>
        <w:jc w:val="right"/>
      </w:pPr>
      <w:r>
        <w:rPr>
          <w:b/>
        </w:rPr>
        <w:t>Projektas</w:t>
      </w: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2"/>
      </w:tblGrid>
      <w:tr w:rsidR="005D3738" w14:paraId="15648F2B" w14:textId="77777777" w:rsidTr="000A7A93">
        <w:trPr>
          <w:trHeight w:val="412"/>
        </w:trPr>
        <w:tc>
          <w:tcPr>
            <w:tcW w:w="9852" w:type="dxa"/>
            <w:tcBorders>
              <w:top w:val="nil"/>
              <w:left w:val="nil"/>
              <w:bottom w:val="nil"/>
              <w:right w:val="nil"/>
            </w:tcBorders>
            <w:vAlign w:val="bottom"/>
            <w:hideMark/>
          </w:tcPr>
          <w:p w14:paraId="6EB217A4" w14:textId="77777777" w:rsidR="005D3738" w:rsidRDefault="005D3738" w:rsidP="003E1494">
            <w:pPr>
              <w:keepNext/>
              <w:jc w:val="center"/>
              <w:outlineLvl w:val="1"/>
              <w:rPr>
                <w:b/>
                <w:noProof/>
                <w:sz w:val="28"/>
                <w:szCs w:val="20"/>
              </w:rPr>
            </w:pPr>
            <w:bookmarkStart w:id="0" w:name="tekstas"/>
            <w:bookmarkEnd w:id="0"/>
            <w:r>
              <w:rPr>
                <w:b/>
                <w:noProof/>
                <w:sz w:val="28"/>
                <w:szCs w:val="20"/>
              </w:rPr>
              <w:t xml:space="preserve">PLUNGĖS RAJONO SAVIVALDYBĖS </w:t>
            </w:r>
            <w:r>
              <w:rPr>
                <w:b/>
                <w:noProof/>
                <w:sz w:val="28"/>
                <w:szCs w:val="20"/>
              </w:rPr>
              <w:br/>
              <w:t>TARYBA</w:t>
            </w:r>
          </w:p>
          <w:p w14:paraId="4141D3BB" w14:textId="77777777" w:rsidR="003130CF" w:rsidRDefault="003130CF" w:rsidP="00CB541A">
            <w:pPr>
              <w:keepNext/>
              <w:outlineLvl w:val="1"/>
              <w:rPr>
                <w:b/>
                <w:noProof/>
                <w:sz w:val="28"/>
                <w:szCs w:val="20"/>
              </w:rPr>
            </w:pPr>
          </w:p>
        </w:tc>
      </w:tr>
      <w:tr w:rsidR="005D3738" w14:paraId="1903A42E" w14:textId="77777777" w:rsidTr="000A7A93">
        <w:trPr>
          <w:trHeight w:val="547"/>
        </w:trPr>
        <w:tc>
          <w:tcPr>
            <w:tcW w:w="9852" w:type="dxa"/>
            <w:tcBorders>
              <w:top w:val="nil"/>
              <w:left w:val="nil"/>
              <w:bottom w:val="nil"/>
              <w:right w:val="nil"/>
            </w:tcBorders>
            <w:vAlign w:val="bottom"/>
            <w:hideMark/>
          </w:tcPr>
          <w:p w14:paraId="4DD51D1E" w14:textId="77777777" w:rsidR="003130CF" w:rsidRDefault="005D3738" w:rsidP="003E1494">
            <w:pPr>
              <w:jc w:val="center"/>
              <w:rPr>
                <w:b/>
                <w:sz w:val="28"/>
                <w:szCs w:val="20"/>
              </w:rPr>
            </w:pPr>
            <w:r>
              <w:rPr>
                <w:b/>
                <w:sz w:val="28"/>
                <w:szCs w:val="20"/>
              </w:rPr>
              <w:t xml:space="preserve">SPRENDIMAS     </w:t>
            </w:r>
          </w:p>
          <w:p w14:paraId="03CAE018" w14:textId="0F81BE0A" w:rsidR="003A786B" w:rsidRPr="00E43FAE" w:rsidRDefault="003130CF" w:rsidP="00E43FAE">
            <w:pPr>
              <w:jc w:val="center"/>
              <w:rPr>
                <w:b/>
                <w:sz w:val="28"/>
                <w:szCs w:val="28"/>
              </w:rPr>
            </w:pPr>
            <w:r>
              <w:rPr>
                <w:b/>
                <w:sz w:val="28"/>
                <w:szCs w:val="20"/>
              </w:rPr>
              <w:t xml:space="preserve">DĖL </w:t>
            </w:r>
            <w:r w:rsidR="00E43FAE" w:rsidRPr="00E43FAE">
              <w:rPr>
                <w:b/>
                <w:sz w:val="28"/>
                <w:szCs w:val="28"/>
              </w:rPr>
              <w:t xml:space="preserve">SOCIALINIŲ PASLAUGŲ KAINŲ </w:t>
            </w:r>
            <w:r w:rsidR="00E43FAE">
              <w:rPr>
                <w:b/>
                <w:sz w:val="28"/>
                <w:szCs w:val="28"/>
              </w:rPr>
              <w:t>PLUNGĖS</w:t>
            </w:r>
            <w:r w:rsidR="00E43FAE" w:rsidRPr="00E43FAE">
              <w:rPr>
                <w:b/>
                <w:sz w:val="28"/>
                <w:szCs w:val="28"/>
              </w:rPr>
              <w:t xml:space="preserve"> RAJONO </w:t>
            </w:r>
            <w:r w:rsidR="00E43FAE" w:rsidRPr="00E43FAE">
              <w:rPr>
                <w:b/>
                <w:bCs/>
                <w:color w:val="000000"/>
                <w:sz w:val="28"/>
                <w:szCs w:val="28"/>
                <w:lang w:eastAsia="lt-LT"/>
              </w:rPr>
              <w:t>SAVIVALDYBĖJE NUSTATYMO</w:t>
            </w:r>
          </w:p>
        </w:tc>
      </w:tr>
      <w:tr w:rsidR="005D3738" w14:paraId="0BB767D6" w14:textId="77777777" w:rsidTr="000A7A93">
        <w:trPr>
          <w:cantSplit/>
          <w:trHeight w:val="324"/>
        </w:trPr>
        <w:tc>
          <w:tcPr>
            <w:tcW w:w="9852" w:type="dxa"/>
            <w:tcBorders>
              <w:top w:val="nil"/>
              <w:left w:val="nil"/>
              <w:bottom w:val="nil"/>
              <w:right w:val="nil"/>
            </w:tcBorders>
            <w:hideMark/>
          </w:tcPr>
          <w:p w14:paraId="3BBE39AD" w14:textId="41991116" w:rsidR="005D3738" w:rsidRDefault="003A52DC" w:rsidP="00142104">
            <w:pPr>
              <w:spacing w:before="240"/>
              <w:ind w:left="-68"/>
              <w:jc w:val="center"/>
              <w:rPr>
                <w:szCs w:val="20"/>
              </w:rPr>
            </w:pPr>
            <w:r w:rsidRPr="008F6A64">
              <w:rPr>
                <w:szCs w:val="20"/>
              </w:rPr>
              <w:t>202</w:t>
            </w:r>
            <w:r w:rsidR="003A691F" w:rsidRPr="008F6A64">
              <w:rPr>
                <w:szCs w:val="20"/>
              </w:rPr>
              <w:t>2</w:t>
            </w:r>
            <w:r w:rsidRPr="008F6A64">
              <w:rPr>
                <w:szCs w:val="20"/>
              </w:rPr>
              <w:t xml:space="preserve"> m. </w:t>
            </w:r>
            <w:r w:rsidR="009F159B" w:rsidRPr="008F6A64">
              <w:rPr>
                <w:szCs w:val="20"/>
              </w:rPr>
              <w:t>lapkričio</w:t>
            </w:r>
            <w:r w:rsidR="00E34509" w:rsidRPr="008F6A64">
              <w:rPr>
                <w:szCs w:val="20"/>
              </w:rPr>
              <w:t xml:space="preserve"> </w:t>
            </w:r>
            <w:r w:rsidR="008F6A64">
              <w:rPr>
                <w:szCs w:val="20"/>
              </w:rPr>
              <w:t>24</w:t>
            </w:r>
            <w:r w:rsidR="005D3738" w:rsidRPr="003A691F">
              <w:rPr>
                <w:color w:val="FF0000"/>
                <w:szCs w:val="20"/>
              </w:rPr>
              <w:t xml:space="preserve"> </w:t>
            </w:r>
            <w:r w:rsidR="005D3738">
              <w:rPr>
                <w:szCs w:val="20"/>
              </w:rPr>
              <w:t>d. Nr.</w:t>
            </w:r>
            <w:r w:rsidR="00142104">
              <w:rPr>
                <w:szCs w:val="20"/>
              </w:rPr>
              <w:t xml:space="preserve"> </w:t>
            </w:r>
            <w:r w:rsidR="005D3738">
              <w:rPr>
                <w:szCs w:val="20"/>
              </w:rPr>
              <w:t>T1-</w:t>
            </w:r>
          </w:p>
        </w:tc>
      </w:tr>
      <w:tr w:rsidR="005D3738" w14:paraId="10A1FD0A" w14:textId="77777777" w:rsidTr="000A7A93">
        <w:trPr>
          <w:trHeight w:val="324"/>
        </w:trPr>
        <w:tc>
          <w:tcPr>
            <w:tcW w:w="9852" w:type="dxa"/>
            <w:tcBorders>
              <w:top w:val="nil"/>
              <w:left w:val="nil"/>
              <w:bottom w:val="nil"/>
              <w:right w:val="nil"/>
            </w:tcBorders>
            <w:hideMark/>
          </w:tcPr>
          <w:p w14:paraId="161722E2" w14:textId="77777777" w:rsidR="005D3738" w:rsidRDefault="005D3738" w:rsidP="003E1494">
            <w:pPr>
              <w:jc w:val="center"/>
              <w:rPr>
                <w:szCs w:val="20"/>
              </w:rPr>
            </w:pPr>
            <w:r>
              <w:rPr>
                <w:szCs w:val="20"/>
              </w:rPr>
              <w:t>Plungė</w:t>
            </w:r>
          </w:p>
        </w:tc>
      </w:tr>
    </w:tbl>
    <w:p w14:paraId="3175204E" w14:textId="77777777" w:rsidR="005D3738" w:rsidRDefault="005D3738" w:rsidP="005D3738">
      <w:pPr>
        <w:ind w:firstLine="720"/>
        <w:jc w:val="both"/>
        <w:rPr>
          <w:szCs w:val="20"/>
        </w:rPr>
      </w:pPr>
    </w:p>
    <w:p w14:paraId="75652899" w14:textId="0A632BEE" w:rsidR="00E34509" w:rsidRPr="003141B8" w:rsidRDefault="00D773D8" w:rsidP="001B6D0F">
      <w:pPr>
        <w:shd w:val="clear" w:color="auto" w:fill="FFFFFF"/>
        <w:ind w:firstLine="720"/>
        <w:jc w:val="both"/>
        <w:rPr>
          <w:color w:val="000000"/>
          <w:lang w:eastAsia="lt-LT"/>
        </w:rPr>
      </w:pPr>
      <w:r w:rsidRPr="00FC7E51">
        <w:rPr>
          <w:color w:val="000000"/>
          <w:lang w:eastAsia="lt-LT"/>
        </w:rPr>
        <w:t xml:space="preserve">Vadovaudamasi Lietuvos Respublikos vietos savivaldos įstatymo </w:t>
      </w:r>
      <w:r w:rsidR="00FC7E51" w:rsidRPr="00FC7E51">
        <w:rPr>
          <w:color w:val="000000"/>
          <w:lang w:eastAsia="lt-LT"/>
        </w:rPr>
        <w:t xml:space="preserve">6 straipsnio 12 punktu, </w:t>
      </w:r>
      <w:r w:rsidRPr="00FC7E51">
        <w:rPr>
          <w:color w:val="000000"/>
          <w:lang w:eastAsia="lt-LT"/>
        </w:rPr>
        <w:t xml:space="preserve">16 straipsnio 2 dalies 37 punktu, </w:t>
      </w:r>
      <w:r w:rsidRPr="00D746EE">
        <w:rPr>
          <w:color w:val="000000"/>
          <w:lang w:eastAsia="lt-LT"/>
        </w:rPr>
        <w:t xml:space="preserve">Lietuvos Respublikos socialinių paslaugų įstatymo </w:t>
      </w:r>
      <w:r w:rsidR="00D746EE" w:rsidRPr="00D746EE">
        <w:rPr>
          <w:color w:val="000000"/>
          <w:lang w:eastAsia="lt-LT"/>
        </w:rPr>
        <w:t>13</w:t>
      </w:r>
      <w:r w:rsidRPr="00D746EE">
        <w:rPr>
          <w:color w:val="000000"/>
          <w:lang w:eastAsia="lt-LT"/>
        </w:rPr>
        <w:t xml:space="preserve"> straipsnio </w:t>
      </w:r>
      <w:r w:rsidR="00D746EE" w:rsidRPr="00D746EE">
        <w:rPr>
          <w:color w:val="000000"/>
          <w:lang w:eastAsia="lt-LT"/>
        </w:rPr>
        <w:t xml:space="preserve">4 dalies 9 </w:t>
      </w:r>
      <w:r w:rsidR="00D746EE" w:rsidRPr="00FC7E51">
        <w:rPr>
          <w:color w:val="000000"/>
          <w:lang w:eastAsia="lt-LT"/>
        </w:rPr>
        <w:t>punktu</w:t>
      </w:r>
      <w:r w:rsidRPr="00FC7E51">
        <w:rPr>
          <w:color w:val="000000"/>
          <w:lang w:eastAsia="lt-LT"/>
        </w:rPr>
        <w:t>,</w:t>
      </w:r>
      <w:r w:rsidR="00FC7E51">
        <w:rPr>
          <w:color w:val="000000"/>
          <w:lang w:eastAsia="lt-LT"/>
        </w:rPr>
        <w:t xml:space="preserve"> </w:t>
      </w:r>
      <w:r w:rsidRPr="00FC7E51">
        <w:rPr>
          <w:color w:val="000000"/>
          <w:lang w:eastAsia="lt-LT"/>
        </w:rPr>
        <w:t>Socialinių</w:t>
      </w:r>
      <w:r w:rsidRPr="005F12C8">
        <w:rPr>
          <w:color w:val="000000"/>
          <w:lang w:eastAsia="lt-LT"/>
        </w:rPr>
        <w:t xml:space="preserve"> paslaugų finansavimo lėšų ir apskaičiavimo metodikos, patvirtintos Lietuvos Respublikos Vyriausybės 2006 m. spalio 10 d. nutarimu Nr. 978 „Dėl Socialinių paslaugų finansavimo lėšų ir apskaičia</w:t>
      </w:r>
      <w:r w:rsidR="00E34509" w:rsidRPr="005F12C8">
        <w:rPr>
          <w:color w:val="000000"/>
          <w:lang w:eastAsia="lt-LT"/>
        </w:rPr>
        <w:t xml:space="preserve">vimo metodikos patvirtinimo“, </w:t>
      </w:r>
      <w:r w:rsidR="0091446B">
        <w:rPr>
          <w:color w:val="000000"/>
          <w:lang w:eastAsia="lt-LT"/>
        </w:rPr>
        <w:t xml:space="preserve">20, </w:t>
      </w:r>
      <w:r w:rsidR="00E34509" w:rsidRPr="005F12C8">
        <w:rPr>
          <w:color w:val="000000"/>
          <w:lang w:eastAsia="lt-LT"/>
        </w:rPr>
        <w:t>21</w:t>
      </w:r>
      <w:r w:rsidR="0091446B">
        <w:rPr>
          <w:color w:val="000000"/>
          <w:lang w:eastAsia="lt-LT"/>
        </w:rPr>
        <w:t>, 22 ir</w:t>
      </w:r>
      <w:r w:rsidR="00C6722B">
        <w:rPr>
          <w:color w:val="000000"/>
          <w:lang w:eastAsia="lt-LT"/>
        </w:rPr>
        <w:t xml:space="preserve"> 32</w:t>
      </w:r>
      <w:r w:rsidRPr="005F12C8">
        <w:rPr>
          <w:color w:val="000000"/>
          <w:lang w:eastAsia="lt-LT"/>
        </w:rPr>
        <w:t xml:space="preserve"> punkt</w:t>
      </w:r>
      <w:r w:rsidR="0091446B">
        <w:rPr>
          <w:color w:val="000000"/>
          <w:lang w:eastAsia="lt-LT"/>
        </w:rPr>
        <w:t>ais</w:t>
      </w:r>
      <w:r w:rsidRPr="00D14DF2">
        <w:rPr>
          <w:color w:val="000000"/>
          <w:lang w:eastAsia="lt-LT"/>
        </w:rPr>
        <w:t>,</w:t>
      </w:r>
      <w:r w:rsidR="00E34509" w:rsidRPr="00D14DF2">
        <w:rPr>
          <w:color w:val="000000"/>
          <w:lang w:eastAsia="lt-LT"/>
        </w:rPr>
        <w:t xml:space="preserve"> </w:t>
      </w:r>
      <w:r w:rsidR="002D0ED9" w:rsidRPr="00D14DF2">
        <w:rPr>
          <w:color w:val="000000"/>
          <w:lang w:eastAsia="lt-LT"/>
        </w:rPr>
        <w:t xml:space="preserve">Socialinės priežiūros akreditavimo tvarkos aprašo, patvirtinto Lietuvos Respublikos socialinės apsaugos ir darbo ministro 2020 m. birželio 30 d. įsakymu Nr. A1-622 „Dėl Socialinės priežiūros akreditavimo tvarkos aprašo patvirtinimo“, 16 </w:t>
      </w:r>
      <w:r w:rsidR="002D0ED9" w:rsidRPr="00B90771">
        <w:rPr>
          <w:lang w:eastAsia="lt-LT"/>
        </w:rPr>
        <w:t xml:space="preserve">punktu </w:t>
      </w:r>
      <w:r w:rsidR="00E34509" w:rsidRPr="00B90771">
        <w:rPr>
          <w:lang w:eastAsia="lt-LT"/>
        </w:rPr>
        <w:t xml:space="preserve">ir atsižvelgdama į </w:t>
      </w:r>
      <w:r w:rsidR="00380301" w:rsidRPr="00B90771">
        <w:rPr>
          <w:lang w:eastAsia="lt-LT"/>
        </w:rPr>
        <w:t>socialines paslaugas teikiančių įstaigų pateiktus paskaičiavimus</w:t>
      </w:r>
      <w:r w:rsidR="00286383" w:rsidRPr="00B90771">
        <w:rPr>
          <w:lang w:eastAsia="lt-LT"/>
        </w:rPr>
        <w:t>,</w:t>
      </w:r>
      <w:r w:rsidRPr="00B90771">
        <w:rPr>
          <w:lang w:eastAsia="lt-LT"/>
        </w:rPr>
        <w:t xml:space="preserve"> Plungės rajono </w:t>
      </w:r>
      <w:r w:rsidRPr="003141B8">
        <w:rPr>
          <w:color w:val="000000"/>
          <w:lang w:eastAsia="lt-LT"/>
        </w:rPr>
        <w:t>savivaldybės taryba n u s p r e n d ž i</w:t>
      </w:r>
      <w:r w:rsidR="000B02B3" w:rsidRPr="003141B8">
        <w:rPr>
          <w:color w:val="000000"/>
          <w:lang w:eastAsia="lt-LT"/>
        </w:rPr>
        <w:t xml:space="preserve"> a :</w:t>
      </w:r>
      <w:r w:rsidRPr="003141B8">
        <w:rPr>
          <w:color w:val="000000"/>
          <w:lang w:eastAsia="lt-LT"/>
        </w:rPr>
        <w:t xml:space="preserve"> </w:t>
      </w:r>
      <w:bookmarkStart w:id="1" w:name="_Hlk97411369"/>
    </w:p>
    <w:p w14:paraId="5B03345E" w14:textId="70ED6288" w:rsidR="004213FF" w:rsidRPr="003141B8" w:rsidRDefault="00E34509" w:rsidP="001B6D0F">
      <w:pPr>
        <w:shd w:val="clear" w:color="auto" w:fill="FFFFFF"/>
        <w:ind w:firstLine="720"/>
        <w:jc w:val="both"/>
        <w:rPr>
          <w:color w:val="000000"/>
          <w:lang w:eastAsia="lt-LT"/>
        </w:rPr>
      </w:pPr>
      <w:r w:rsidRPr="003141B8">
        <w:rPr>
          <w:color w:val="000000"/>
          <w:lang w:eastAsia="lt-LT"/>
        </w:rPr>
        <w:t xml:space="preserve">1. </w:t>
      </w:r>
      <w:r w:rsidR="00D204F0" w:rsidRPr="003141B8">
        <w:rPr>
          <w:color w:val="000000"/>
          <w:lang w:eastAsia="lt-LT"/>
        </w:rPr>
        <w:t>Nustatyti maksimaliai finansuojamų socialinių</w:t>
      </w:r>
      <w:r w:rsidR="00D204F0" w:rsidRPr="00AE2E6D">
        <w:rPr>
          <w:lang w:eastAsia="lt-LT"/>
        </w:rPr>
        <w:t xml:space="preserve"> paslaugų, </w:t>
      </w:r>
      <w:r w:rsidR="00D204F0" w:rsidRPr="003141B8">
        <w:rPr>
          <w:color w:val="000000"/>
          <w:lang w:eastAsia="lt-LT"/>
        </w:rPr>
        <w:t>teikiamų Plungės rajono savivaldybės biudžetinėse</w:t>
      </w:r>
      <w:r w:rsidR="00E8260C">
        <w:rPr>
          <w:color w:val="000000"/>
          <w:lang w:eastAsia="lt-LT"/>
        </w:rPr>
        <w:t xml:space="preserve"> </w:t>
      </w:r>
      <w:bookmarkStart w:id="2" w:name="_Hlk118635859"/>
      <w:r w:rsidR="00D204F0" w:rsidRPr="003141B8">
        <w:rPr>
          <w:color w:val="000000"/>
          <w:lang w:eastAsia="lt-LT"/>
        </w:rPr>
        <w:t xml:space="preserve">ir </w:t>
      </w:r>
      <w:r w:rsidR="009F4271">
        <w:rPr>
          <w:color w:val="000000"/>
          <w:lang w:eastAsia="lt-LT"/>
        </w:rPr>
        <w:t xml:space="preserve">(ar) </w:t>
      </w:r>
      <w:r w:rsidR="00D204F0" w:rsidRPr="003141B8">
        <w:rPr>
          <w:color w:val="000000"/>
          <w:lang w:eastAsia="lt-LT"/>
        </w:rPr>
        <w:t>kitose akredituota</w:t>
      </w:r>
      <w:r w:rsidR="00D204F0" w:rsidRPr="009F4271">
        <w:rPr>
          <w:color w:val="000000"/>
          <w:lang w:eastAsia="lt-LT"/>
        </w:rPr>
        <w:t>s paslaugas</w:t>
      </w:r>
      <w:r w:rsidR="00D204F0" w:rsidRPr="003141B8">
        <w:rPr>
          <w:color w:val="000000"/>
          <w:lang w:eastAsia="lt-LT"/>
        </w:rPr>
        <w:t xml:space="preserve"> teikiančiose įstaigose, kainų Plungės rajono gyventojams dydžius:</w:t>
      </w:r>
      <w:r w:rsidR="004213FF">
        <w:rPr>
          <w:color w:val="000000"/>
          <w:lang w:eastAsia="lt-LT"/>
        </w:rPr>
        <w:t xml:space="preserve">        </w:t>
      </w:r>
      <w:bookmarkEnd w:id="2"/>
      <w:r w:rsidR="004213FF">
        <w:rPr>
          <w:color w:val="000000"/>
          <w:lang w:eastAsia="lt-LT"/>
        </w:rPr>
        <w:t xml:space="preserve">                          </w:t>
      </w:r>
    </w:p>
    <w:p w14:paraId="7D24EF1F" w14:textId="63F8D9B8" w:rsidR="003141B8" w:rsidRDefault="008C2BFB" w:rsidP="001B6D0F">
      <w:pPr>
        <w:ind w:firstLine="720"/>
        <w:jc w:val="both"/>
      </w:pPr>
      <w:r w:rsidRPr="003141B8">
        <w:rPr>
          <w:color w:val="000000"/>
          <w:lang w:eastAsia="lt-LT"/>
        </w:rPr>
        <w:t xml:space="preserve">1.1. </w:t>
      </w:r>
      <w:r w:rsidR="003141B8">
        <w:rPr>
          <w:color w:val="000000"/>
          <w:lang w:eastAsia="lt-LT"/>
        </w:rPr>
        <w:t xml:space="preserve">Biudžetinėje įstaigoje </w:t>
      </w:r>
      <w:r w:rsidR="00E53C51" w:rsidRPr="003141B8">
        <w:rPr>
          <w:color w:val="000000"/>
          <w:lang w:eastAsia="lt-LT"/>
        </w:rPr>
        <w:t xml:space="preserve">Plungės socialinių paslaugų </w:t>
      </w:r>
      <w:r w:rsidR="00E53C51" w:rsidRPr="003141B8">
        <w:rPr>
          <w:lang w:eastAsia="lt-LT"/>
        </w:rPr>
        <w:t>centre</w:t>
      </w:r>
      <w:r w:rsidR="003141B8" w:rsidRPr="003141B8">
        <w:t xml:space="preserve"> teikiamų </w:t>
      </w:r>
      <w:r w:rsidR="003B7158" w:rsidRPr="00AC1FAA">
        <w:t xml:space="preserve">bendrųjų ir specialiųjų (socialinės priežiūros ir socialinės globos) </w:t>
      </w:r>
      <w:r w:rsidR="003141B8" w:rsidRPr="003141B8">
        <w:t xml:space="preserve">socialinių paslaugų vienam asmeniui kainas: </w:t>
      </w:r>
    </w:p>
    <w:p w14:paraId="4B21C615" w14:textId="0C29694D" w:rsidR="003141B8" w:rsidRDefault="003141B8" w:rsidP="001B6D0F">
      <w:pPr>
        <w:ind w:firstLine="720"/>
        <w:jc w:val="both"/>
      </w:pPr>
      <w:r>
        <w:t>1.1.1.</w:t>
      </w:r>
      <w:r w:rsidRPr="003141B8">
        <w:rPr>
          <w:color w:val="7030A0"/>
          <w:lang w:eastAsia="lt-LT"/>
        </w:rPr>
        <w:t xml:space="preserve"> </w:t>
      </w:r>
      <w:r w:rsidR="00861B58">
        <w:t>t</w:t>
      </w:r>
      <w:r w:rsidRPr="003141B8">
        <w:t>ransporto</w:t>
      </w:r>
      <w:r w:rsidR="00806576">
        <w:t xml:space="preserve"> (specialaus)</w:t>
      </w:r>
      <w:r w:rsidRPr="003141B8">
        <w:t xml:space="preserve"> </w:t>
      </w:r>
      <w:r w:rsidR="0093477E">
        <w:t>organizavimas</w:t>
      </w:r>
      <w:r w:rsidRPr="003141B8">
        <w:t xml:space="preserve"> </w:t>
      </w:r>
      <w:r w:rsidR="001B6D0F">
        <w:t>–</w:t>
      </w:r>
      <w:r w:rsidRPr="003141B8">
        <w:t xml:space="preserve"> 0,</w:t>
      </w:r>
      <w:r w:rsidR="0093477E">
        <w:t>74</w:t>
      </w:r>
      <w:r w:rsidRPr="003141B8">
        <w:t xml:space="preserve"> </w:t>
      </w:r>
      <w:proofErr w:type="spellStart"/>
      <w:r w:rsidRPr="003141B8">
        <w:t>Eur</w:t>
      </w:r>
      <w:proofErr w:type="spellEnd"/>
      <w:r w:rsidR="00F86E84">
        <w:t xml:space="preserve"> už </w:t>
      </w:r>
      <w:r w:rsidRPr="003141B8">
        <w:t>k</w:t>
      </w:r>
      <w:r w:rsidR="00F86E84">
        <w:t>ilometrą</w:t>
      </w:r>
      <w:r w:rsidR="00CD3207">
        <w:t>;</w:t>
      </w:r>
    </w:p>
    <w:p w14:paraId="4DE376C0" w14:textId="2BB9685F" w:rsidR="0093477E" w:rsidRDefault="0093477E" w:rsidP="001B6D0F">
      <w:pPr>
        <w:ind w:firstLine="720"/>
        <w:jc w:val="both"/>
      </w:pPr>
      <w:r>
        <w:t xml:space="preserve">1.1.2. </w:t>
      </w:r>
      <w:r w:rsidR="00861B58">
        <w:t>m</w:t>
      </w:r>
      <w:r w:rsidRPr="0093477E">
        <w:t>aitinimo organizavimas</w:t>
      </w:r>
      <w:r>
        <w:t>:</w:t>
      </w:r>
    </w:p>
    <w:p w14:paraId="1C586B2B" w14:textId="42996D88" w:rsidR="0093477E" w:rsidRPr="003141B8" w:rsidRDefault="0093477E" w:rsidP="001B6D0F">
      <w:pPr>
        <w:ind w:firstLine="720"/>
        <w:jc w:val="both"/>
      </w:pPr>
      <w:r>
        <w:t>1.1.2.1.</w:t>
      </w:r>
      <w:r w:rsidRPr="003141B8">
        <w:rPr>
          <w:color w:val="7030A0"/>
          <w:lang w:eastAsia="lt-LT"/>
        </w:rPr>
        <w:t xml:space="preserve"> </w:t>
      </w:r>
      <w:r w:rsidR="00861B58">
        <w:rPr>
          <w:lang w:eastAsia="lt-LT"/>
        </w:rPr>
        <w:t>l</w:t>
      </w:r>
      <w:r w:rsidRPr="003141B8">
        <w:rPr>
          <w:lang w:eastAsia="lt-LT"/>
        </w:rPr>
        <w:t>abdaros valgykloje pietus gaunantiems asmenims</w:t>
      </w:r>
      <w:r w:rsidR="00CD3207" w:rsidRPr="00DB7873">
        <w:rPr>
          <w:lang w:eastAsia="lt-LT"/>
        </w:rPr>
        <w:t xml:space="preserve"> </w:t>
      </w:r>
      <w:r w:rsidR="001B6D0F">
        <w:rPr>
          <w:lang w:eastAsia="lt-LT"/>
        </w:rPr>
        <w:t>–</w:t>
      </w:r>
      <w:r w:rsidR="00CD3207" w:rsidRPr="00DB7873">
        <w:rPr>
          <w:lang w:eastAsia="lt-LT"/>
        </w:rPr>
        <w:t xml:space="preserve"> </w:t>
      </w:r>
      <w:r w:rsidRPr="00DB7873">
        <w:rPr>
          <w:lang w:eastAsia="lt-LT"/>
        </w:rPr>
        <w:t xml:space="preserve">2,50 </w:t>
      </w:r>
      <w:proofErr w:type="spellStart"/>
      <w:r w:rsidRPr="00DB7873">
        <w:rPr>
          <w:lang w:eastAsia="lt-LT"/>
        </w:rPr>
        <w:t>Eur</w:t>
      </w:r>
      <w:proofErr w:type="spellEnd"/>
      <w:r w:rsidR="00F86E84" w:rsidRPr="00DB7873">
        <w:rPr>
          <w:lang w:eastAsia="lt-LT"/>
        </w:rPr>
        <w:t xml:space="preserve"> per </w:t>
      </w:r>
      <w:r w:rsidRPr="00DB7873">
        <w:rPr>
          <w:lang w:eastAsia="lt-LT"/>
        </w:rPr>
        <w:t>d</w:t>
      </w:r>
      <w:r w:rsidR="00F86E84" w:rsidRPr="00DB7873">
        <w:rPr>
          <w:lang w:eastAsia="lt-LT"/>
        </w:rPr>
        <w:t>ieną</w:t>
      </w:r>
      <w:r w:rsidRPr="003141B8">
        <w:rPr>
          <w:lang w:eastAsia="lt-LT"/>
        </w:rPr>
        <w:t>;</w:t>
      </w:r>
    </w:p>
    <w:p w14:paraId="071411E3" w14:textId="130BBFDF" w:rsidR="0093477E" w:rsidRPr="003141B8" w:rsidRDefault="0093477E" w:rsidP="001B6D0F">
      <w:pPr>
        <w:ind w:firstLine="720"/>
        <w:jc w:val="both"/>
        <w:rPr>
          <w:lang w:eastAsia="lt-LT"/>
        </w:rPr>
      </w:pPr>
      <w:r w:rsidRPr="003141B8">
        <w:rPr>
          <w:lang w:eastAsia="lt-LT"/>
        </w:rPr>
        <w:t>1.</w:t>
      </w:r>
      <w:r w:rsidRPr="00DB7873">
        <w:rPr>
          <w:lang w:eastAsia="lt-LT"/>
        </w:rPr>
        <w:t>1.2</w:t>
      </w:r>
      <w:r w:rsidRPr="003141B8">
        <w:rPr>
          <w:lang w:eastAsia="lt-LT"/>
        </w:rPr>
        <w:t>.</w:t>
      </w:r>
      <w:r w:rsidRPr="00DB7873">
        <w:rPr>
          <w:lang w:eastAsia="lt-LT"/>
        </w:rPr>
        <w:t>2.</w:t>
      </w:r>
      <w:r w:rsidRPr="003141B8">
        <w:rPr>
          <w:lang w:eastAsia="lt-LT"/>
        </w:rPr>
        <w:t xml:space="preserve"> Dienos centre socialines paslaugas gaunantiems asmenims, </w:t>
      </w:r>
      <w:bookmarkStart w:id="3" w:name="_Hlk118627557"/>
      <w:r w:rsidRPr="003141B8">
        <w:rPr>
          <w:lang w:eastAsia="lt-LT"/>
        </w:rPr>
        <w:t>kai maitinama vieną kartą per dieną</w:t>
      </w:r>
      <w:r w:rsidR="00CD3207" w:rsidRPr="00DB7873">
        <w:rPr>
          <w:lang w:eastAsia="lt-LT"/>
        </w:rPr>
        <w:t xml:space="preserve"> </w:t>
      </w:r>
      <w:r w:rsidR="001B6D0F">
        <w:rPr>
          <w:lang w:eastAsia="lt-LT"/>
        </w:rPr>
        <w:t>–</w:t>
      </w:r>
      <w:r w:rsidRPr="003141B8">
        <w:rPr>
          <w:lang w:eastAsia="lt-LT"/>
        </w:rPr>
        <w:t xml:space="preserve"> </w:t>
      </w:r>
      <w:r w:rsidRPr="00DB7873">
        <w:rPr>
          <w:lang w:eastAsia="lt-LT"/>
        </w:rPr>
        <w:t>2,50</w:t>
      </w:r>
      <w:r w:rsidRPr="003141B8">
        <w:rPr>
          <w:lang w:eastAsia="lt-LT"/>
        </w:rPr>
        <w:t xml:space="preserve"> </w:t>
      </w:r>
      <w:proofErr w:type="spellStart"/>
      <w:r w:rsidRPr="003141B8">
        <w:rPr>
          <w:lang w:eastAsia="lt-LT"/>
        </w:rPr>
        <w:t>Eur</w:t>
      </w:r>
      <w:proofErr w:type="spellEnd"/>
      <w:r w:rsidR="00F86E84" w:rsidRPr="00DB7873">
        <w:rPr>
          <w:lang w:eastAsia="lt-LT"/>
        </w:rPr>
        <w:t xml:space="preserve"> per </w:t>
      </w:r>
      <w:r w:rsidRPr="00DB7873">
        <w:rPr>
          <w:lang w:eastAsia="lt-LT"/>
        </w:rPr>
        <w:t>d</w:t>
      </w:r>
      <w:r w:rsidR="00F86E84" w:rsidRPr="00DB7873">
        <w:rPr>
          <w:lang w:eastAsia="lt-LT"/>
        </w:rPr>
        <w:t>ieną</w:t>
      </w:r>
      <w:r w:rsidRPr="003141B8">
        <w:rPr>
          <w:lang w:eastAsia="lt-LT"/>
        </w:rPr>
        <w:t>;</w:t>
      </w:r>
    </w:p>
    <w:bookmarkEnd w:id="3"/>
    <w:p w14:paraId="184E29A8" w14:textId="14825E1D" w:rsidR="00E53C51" w:rsidRPr="00DB7873" w:rsidRDefault="0093477E" w:rsidP="001B6D0F">
      <w:pPr>
        <w:shd w:val="clear" w:color="auto" w:fill="FFFFFF"/>
        <w:ind w:firstLine="720"/>
        <w:jc w:val="both"/>
        <w:rPr>
          <w:lang w:eastAsia="lt-LT"/>
        </w:rPr>
      </w:pPr>
      <w:r w:rsidRPr="003141B8">
        <w:rPr>
          <w:lang w:eastAsia="lt-LT"/>
        </w:rPr>
        <w:t>1.</w:t>
      </w:r>
      <w:r w:rsidRPr="00DB7873">
        <w:rPr>
          <w:lang w:eastAsia="lt-LT"/>
        </w:rPr>
        <w:t>1.2.3</w:t>
      </w:r>
      <w:r w:rsidRPr="003141B8">
        <w:rPr>
          <w:lang w:eastAsia="lt-LT"/>
        </w:rPr>
        <w:t xml:space="preserve">. Dienos centre socialines paslaugas gaunantiems asmenims, </w:t>
      </w:r>
      <w:bookmarkStart w:id="4" w:name="_Hlk118627594"/>
      <w:r w:rsidRPr="003141B8">
        <w:rPr>
          <w:lang w:eastAsia="lt-LT"/>
        </w:rPr>
        <w:t>kai maitinama du kartus per dieną</w:t>
      </w:r>
      <w:r w:rsidR="00CD3207" w:rsidRPr="00DB7873">
        <w:rPr>
          <w:lang w:eastAsia="lt-LT"/>
        </w:rPr>
        <w:t xml:space="preserve"> </w:t>
      </w:r>
      <w:r w:rsidR="001B6D0F">
        <w:rPr>
          <w:lang w:eastAsia="lt-LT"/>
        </w:rPr>
        <w:t>–</w:t>
      </w:r>
      <w:r w:rsidRPr="003141B8">
        <w:rPr>
          <w:lang w:eastAsia="lt-LT"/>
        </w:rPr>
        <w:t xml:space="preserve"> </w:t>
      </w:r>
      <w:r w:rsidRPr="00DB7873">
        <w:rPr>
          <w:lang w:eastAsia="lt-LT"/>
        </w:rPr>
        <w:t>4,00</w:t>
      </w:r>
      <w:r w:rsidRPr="003141B8">
        <w:rPr>
          <w:lang w:eastAsia="lt-LT"/>
        </w:rPr>
        <w:t xml:space="preserve"> </w:t>
      </w:r>
      <w:proofErr w:type="spellStart"/>
      <w:r w:rsidRPr="003141B8">
        <w:rPr>
          <w:lang w:eastAsia="lt-LT"/>
        </w:rPr>
        <w:t>Eur</w:t>
      </w:r>
      <w:proofErr w:type="spellEnd"/>
      <w:r w:rsidR="00F86E84" w:rsidRPr="00DB7873">
        <w:rPr>
          <w:lang w:eastAsia="lt-LT"/>
        </w:rPr>
        <w:t xml:space="preserve"> per </w:t>
      </w:r>
      <w:r w:rsidRPr="003141B8">
        <w:rPr>
          <w:lang w:eastAsia="lt-LT"/>
        </w:rPr>
        <w:t>d</w:t>
      </w:r>
      <w:r w:rsidR="00F86E84" w:rsidRPr="00DB7873">
        <w:rPr>
          <w:lang w:eastAsia="lt-LT"/>
        </w:rPr>
        <w:t>ieną</w:t>
      </w:r>
      <w:r w:rsidR="00CD3207" w:rsidRPr="00DB7873">
        <w:rPr>
          <w:lang w:eastAsia="lt-LT"/>
        </w:rPr>
        <w:t>;</w:t>
      </w:r>
    </w:p>
    <w:bookmarkEnd w:id="4"/>
    <w:p w14:paraId="06162C11" w14:textId="236F0C30" w:rsidR="003B7158" w:rsidRPr="005F53D0" w:rsidRDefault="003B7158" w:rsidP="001B6D0F">
      <w:pPr>
        <w:shd w:val="clear" w:color="auto" w:fill="FFFFFF"/>
        <w:ind w:firstLine="720"/>
        <w:jc w:val="both"/>
        <w:rPr>
          <w:strike/>
          <w:lang w:eastAsia="lt-LT"/>
        </w:rPr>
      </w:pPr>
      <w:r w:rsidRPr="00DB7873">
        <w:rPr>
          <w:lang w:eastAsia="lt-LT"/>
        </w:rPr>
        <w:t xml:space="preserve">1.1.3. </w:t>
      </w:r>
      <w:r w:rsidR="00861B58">
        <w:rPr>
          <w:lang w:eastAsia="lt-LT"/>
        </w:rPr>
        <w:t>p</w:t>
      </w:r>
      <w:r w:rsidRPr="00DB7873">
        <w:rPr>
          <w:lang w:eastAsia="lt-LT"/>
        </w:rPr>
        <w:t>agalba į namus</w:t>
      </w:r>
      <w:r w:rsidR="00CD3207" w:rsidRPr="00DB7873">
        <w:rPr>
          <w:lang w:eastAsia="lt-LT"/>
        </w:rPr>
        <w:t xml:space="preserve"> </w:t>
      </w:r>
      <w:r w:rsidR="001B6D0F">
        <w:rPr>
          <w:lang w:eastAsia="lt-LT"/>
        </w:rPr>
        <w:t>–</w:t>
      </w:r>
      <w:r w:rsidRPr="00DB7873">
        <w:rPr>
          <w:lang w:eastAsia="lt-LT"/>
        </w:rPr>
        <w:t xml:space="preserve"> </w:t>
      </w:r>
      <w:r w:rsidR="00DC192D">
        <w:rPr>
          <w:lang w:eastAsia="lt-LT"/>
        </w:rPr>
        <w:t>9,21</w:t>
      </w:r>
      <w:r w:rsidR="004D3A34">
        <w:rPr>
          <w:lang w:eastAsia="lt-LT"/>
        </w:rPr>
        <w:t xml:space="preserve"> </w:t>
      </w:r>
      <w:proofErr w:type="spellStart"/>
      <w:r w:rsidR="004D3A34">
        <w:rPr>
          <w:lang w:eastAsia="lt-LT"/>
        </w:rPr>
        <w:t>Eur</w:t>
      </w:r>
      <w:proofErr w:type="spellEnd"/>
      <w:r w:rsidR="004D3A34">
        <w:rPr>
          <w:lang w:eastAsia="lt-LT"/>
        </w:rPr>
        <w:t xml:space="preserve"> už valandą;</w:t>
      </w:r>
    </w:p>
    <w:p w14:paraId="4B27AD3C" w14:textId="77777777" w:rsidR="00604591" w:rsidRDefault="00DF0CB6" w:rsidP="001B6D0F">
      <w:pPr>
        <w:shd w:val="clear" w:color="auto" w:fill="FFFFFF"/>
        <w:ind w:firstLine="720"/>
        <w:jc w:val="both"/>
        <w:rPr>
          <w:lang w:eastAsia="lt-LT"/>
        </w:rPr>
      </w:pPr>
      <w:bookmarkStart w:id="5" w:name="_Hlk118655725"/>
      <w:r w:rsidRPr="00ED2354">
        <w:rPr>
          <w:lang w:eastAsia="lt-LT"/>
        </w:rPr>
        <w:t xml:space="preserve">1.1.4. </w:t>
      </w:r>
      <w:r w:rsidR="00861B58">
        <w:rPr>
          <w:lang w:eastAsia="lt-LT"/>
        </w:rPr>
        <w:t>s</w:t>
      </w:r>
      <w:r w:rsidRPr="00ED2354">
        <w:rPr>
          <w:lang w:eastAsia="lt-LT"/>
        </w:rPr>
        <w:t xml:space="preserve">ocialinių įgūdžių ugdymas, palaikymas ir (ar) atkūrimas </w:t>
      </w:r>
      <w:r w:rsidR="00505EB9" w:rsidRPr="00ED2354">
        <w:rPr>
          <w:lang w:eastAsia="lt-LT"/>
        </w:rPr>
        <w:t>Dienos centre</w:t>
      </w:r>
      <w:r w:rsidR="00604591">
        <w:rPr>
          <w:lang w:eastAsia="lt-LT"/>
        </w:rPr>
        <w:t>:</w:t>
      </w:r>
    </w:p>
    <w:p w14:paraId="1402F112" w14:textId="74B6F705" w:rsidR="00DF0CB6" w:rsidRPr="00D745E4" w:rsidRDefault="00604591" w:rsidP="001B6D0F">
      <w:pPr>
        <w:shd w:val="clear" w:color="auto" w:fill="FFFFFF"/>
        <w:ind w:firstLine="720"/>
        <w:jc w:val="both"/>
        <w:rPr>
          <w:color w:val="00B050"/>
          <w:lang w:eastAsia="lt-LT"/>
        </w:rPr>
      </w:pPr>
      <w:r>
        <w:rPr>
          <w:lang w:eastAsia="lt-LT"/>
        </w:rPr>
        <w:t>1.1.4.1. be maitinimo</w:t>
      </w:r>
      <w:r w:rsidR="00505EB9" w:rsidRPr="00ED2354">
        <w:rPr>
          <w:lang w:eastAsia="lt-LT"/>
        </w:rPr>
        <w:t xml:space="preserve"> </w:t>
      </w:r>
      <w:r w:rsidR="001B6D0F">
        <w:rPr>
          <w:lang w:eastAsia="lt-LT"/>
        </w:rPr>
        <w:t>–</w:t>
      </w:r>
      <w:r w:rsidR="00DF0CB6" w:rsidRPr="00ED2354">
        <w:rPr>
          <w:lang w:eastAsia="lt-LT"/>
        </w:rPr>
        <w:t xml:space="preserve"> 2,75</w:t>
      </w:r>
      <w:r w:rsidR="00DF0CB6" w:rsidRPr="003141B8">
        <w:rPr>
          <w:lang w:eastAsia="lt-LT"/>
        </w:rPr>
        <w:t xml:space="preserve"> </w:t>
      </w:r>
      <w:proofErr w:type="spellStart"/>
      <w:r w:rsidR="00DF0CB6" w:rsidRPr="003141B8">
        <w:rPr>
          <w:lang w:eastAsia="lt-LT"/>
        </w:rPr>
        <w:t>Eur</w:t>
      </w:r>
      <w:proofErr w:type="spellEnd"/>
      <w:r w:rsidR="00D7706F" w:rsidRPr="00ED2354">
        <w:rPr>
          <w:lang w:eastAsia="lt-LT"/>
        </w:rPr>
        <w:t xml:space="preserve"> už </w:t>
      </w:r>
      <w:r w:rsidR="00DF0CB6" w:rsidRPr="003141B8">
        <w:rPr>
          <w:lang w:eastAsia="lt-LT"/>
        </w:rPr>
        <w:t>val</w:t>
      </w:r>
      <w:r w:rsidR="00AA0474">
        <w:rPr>
          <w:lang w:eastAsia="lt-LT"/>
        </w:rPr>
        <w:t>andą;</w:t>
      </w:r>
    </w:p>
    <w:p w14:paraId="4F125D87" w14:textId="605F729A" w:rsidR="00505EB9" w:rsidRPr="0060251A" w:rsidRDefault="00604591" w:rsidP="001B6D0F">
      <w:pPr>
        <w:shd w:val="clear" w:color="auto" w:fill="FFFFFF"/>
        <w:ind w:firstLine="720"/>
        <w:jc w:val="both"/>
        <w:rPr>
          <w:lang w:eastAsia="lt-LT"/>
        </w:rPr>
      </w:pPr>
      <w:bookmarkStart w:id="6" w:name="_Hlk118655661"/>
      <w:r>
        <w:rPr>
          <w:lang w:eastAsia="lt-LT"/>
        </w:rPr>
        <w:t>1.1.4.2</w:t>
      </w:r>
      <w:r w:rsidR="00DB7873" w:rsidRPr="00ED2354">
        <w:rPr>
          <w:lang w:eastAsia="lt-LT"/>
        </w:rPr>
        <w:t xml:space="preserve">. </w:t>
      </w:r>
      <w:r w:rsidR="00505EB9" w:rsidRPr="003141B8">
        <w:rPr>
          <w:lang w:eastAsia="lt-LT"/>
        </w:rPr>
        <w:t xml:space="preserve">kai </w:t>
      </w:r>
      <w:r w:rsidR="004D3A34">
        <w:rPr>
          <w:lang w:eastAsia="lt-LT"/>
        </w:rPr>
        <w:t>maitinama vieną kartą per dieną</w:t>
      </w:r>
      <w:r w:rsidR="00505EB9" w:rsidRPr="00ED2354">
        <w:rPr>
          <w:lang w:eastAsia="lt-LT"/>
        </w:rPr>
        <w:t xml:space="preserve"> </w:t>
      </w:r>
      <w:r w:rsidR="001B6D0F">
        <w:rPr>
          <w:lang w:eastAsia="lt-LT"/>
        </w:rPr>
        <w:t>–</w:t>
      </w:r>
      <w:r w:rsidR="00505EB9" w:rsidRPr="003141B8">
        <w:rPr>
          <w:lang w:eastAsia="lt-LT"/>
        </w:rPr>
        <w:t xml:space="preserve"> </w:t>
      </w:r>
      <w:r w:rsidR="00505EB9" w:rsidRPr="00ED2354">
        <w:rPr>
          <w:lang w:eastAsia="lt-LT"/>
        </w:rPr>
        <w:t>3,06</w:t>
      </w:r>
      <w:r w:rsidR="00505EB9" w:rsidRPr="003141B8">
        <w:rPr>
          <w:lang w:eastAsia="lt-LT"/>
        </w:rPr>
        <w:t xml:space="preserve"> </w:t>
      </w:r>
      <w:proofErr w:type="spellStart"/>
      <w:r w:rsidR="00505EB9" w:rsidRPr="003141B8">
        <w:rPr>
          <w:lang w:eastAsia="lt-LT"/>
        </w:rPr>
        <w:t>Eur</w:t>
      </w:r>
      <w:proofErr w:type="spellEnd"/>
      <w:r w:rsidR="00505EB9" w:rsidRPr="00ED2354">
        <w:rPr>
          <w:lang w:eastAsia="lt-LT"/>
        </w:rPr>
        <w:t xml:space="preserve"> </w:t>
      </w:r>
      <w:r w:rsidR="00D745E4" w:rsidRPr="00ED2354">
        <w:rPr>
          <w:lang w:eastAsia="lt-LT"/>
        </w:rPr>
        <w:t>už valandą</w:t>
      </w:r>
      <w:r w:rsidR="004D3A34">
        <w:rPr>
          <w:color w:val="7030A0"/>
          <w:lang w:eastAsia="lt-LT"/>
        </w:rPr>
        <w:t>;</w:t>
      </w:r>
    </w:p>
    <w:p w14:paraId="496D177F" w14:textId="13A3B71B" w:rsidR="00DB7873" w:rsidRPr="0060251A" w:rsidRDefault="00604591" w:rsidP="001B6D0F">
      <w:pPr>
        <w:shd w:val="clear" w:color="auto" w:fill="FFFFFF"/>
        <w:ind w:firstLine="720"/>
        <w:jc w:val="both"/>
        <w:rPr>
          <w:lang w:eastAsia="lt-LT"/>
        </w:rPr>
      </w:pPr>
      <w:r>
        <w:rPr>
          <w:lang w:eastAsia="lt-LT"/>
        </w:rPr>
        <w:t>1.1.4.3</w:t>
      </w:r>
      <w:r w:rsidR="00505EB9" w:rsidRPr="0060251A">
        <w:rPr>
          <w:lang w:eastAsia="lt-LT"/>
        </w:rPr>
        <w:t xml:space="preserve">. kai maitinama du kartus per dieną </w:t>
      </w:r>
      <w:r w:rsidR="001B6D0F">
        <w:rPr>
          <w:lang w:eastAsia="lt-LT"/>
        </w:rPr>
        <w:t>–</w:t>
      </w:r>
      <w:r w:rsidR="00505EB9" w:rsidRPr="0060251A">
        <w:rPr>
          <w:lang w:eastAsia="lt-LT"/>
        </w:rPr>
        <w:t xml:space="preserve"> </w:t>
      </w:r>
      <w:r w:rsidR="00D745E4" w:rsidRPr="0060251A">
        <w:rPr>
          <w:lang w:eastAsia="lt-LT"/>
        </w:rPr>
        <w:t>3,25</w:t>
      </w:r>
      <w:r w:rsidR="00505EB9" w:rsidRPr="0060251A">
        <w:rPr>
          <w:lang w:eastAsia="lt-LT"/>
        </w:rPr>
        <w:t xml:space="preserve"> </w:t>
      </w:r>
      <w:proofErr w:type="spellStart"/>
      <w:r w:rsidR="00505EB9" w:rsidRPr="0060251A">
        <w:rPr>
          <w:lang w:eastAsia="lt-LT"/>
        </w:rPr>
        <w:t>Eur</w:t>
      </w:r>
      <w:proofErr w:type="spellEnd"/>
      <w:r w:rsidR="00505EB9" w:rsidRPr="0060251A">
        <w:rPr>
          <w:lang w:eastAsia="lt-LT"/>
        </w:rPr>
        <w:t xml:space="preserve"> </w:t>
      </w:r>
      <w:r w:rsidR="00D745E4" w:rsidRPr="0060251A">
        <w:rPr>
          <w:lang w:eastAsia="lt-LT"/>
        </w:rPr>
        <w:t>už valandą</w:t>
      </w:r>
      <w:r w:rsidR="004D3A34">
        <w:rPr>
          <w:lang w:eastAsia="lt-LT"/>
        </w:rPr>
        <w:t>;</w:t>
      </w:r>
    </w:p>
    <w:p w14:paraId="56ACA8E0" w14:textId="51799AEC" w:rsidR="003B7158" w:rsidRPr="0060251A" w:rsidRDefault="003B7158" w:rsidP="001B6D0F">
      <w:pPr>
        <w:shd w:val="clear" w:color="auto" w:fill="FFFFFF"/>
        <w:ind w:firstLine="720"/>
        <w:jc w:val="both"/>
        <w:rPr>
          <w:lang w:eastAsia="lt-LT"/>
        </w:rPr>
      </w:pPr>
      <w:r w:rsidRPr="0060251A">
        <w:rPr>
          <w:lang w:eastAsia="lt-LT"/>
        </w:rPr>
        <w:t>1.1.</w:t>
      </w:r>
      <w:r w:rsidR="00D745E4" w:rsidRPr="0060251A">
        <w:rPr>
          <w:lang w:eastAsia="lt-LT"/>
        </w:rPr>
        <w:t>5</w:t>
      </w:r>
      <w:r w:rsidRPr="0060251A">
        <w:rPr>
          <w:lang w:eastAsia="lt-LT"/>
        </w:rPr>
        <w:t>. Palydėjimo paslauga jaunuoliams (su apgyvendinimu)</w:t>
      </w:r>
      <w:r w:rsidR="00CD3207" w:rsidRPr="0060251A">
        <w:rPr>
          <w:lang w:eastAsia="lt-LT"/>
        </w:rPr>
        <w:t xml:space="preserve"> </w:t>
      </w:r>
      <w:r w:rsidR="001B6D0F">
        <w:rPr>
          <w:lang w:eastAsia="lt-LT"/>
        </w:rPr>
        <w:t>–</w:t>
      </w:r>
      <w:r w:rsidRPr="0060251A">
        <w:rPr>
          <w:lang w:eastAsia="lt-LT"/>
        </w:rPr>
        <w:t xml:space="preserve"> 8,33 </w:t>
      </w:r>
      <w:proofErr w:type="spellStart"/>
      <w:r w:rsidR="00F86E84" w:rsidRPr="0060251A">
        <w:rPr>
          <w:lang w:eastAsia="lt-LT"/>
        </w:rPr>
        <w:t>Eur</w:t>
      </w:r>
      <w:proofErr w:type="spellEnd"/>
      <w:r w:rsidR="00F86E84" w:rsidRPr="0060251A">
        <w:rPr>
          <w:lang w:eastAsia="lt-LT"/>
        </w:rPr>
        <w:t xml:space="preserve"> už </w:t>
      </w:r>
      <w:r w:rsidR="00534D40" w:rsidRPr="0060251A">
        <w:rPr>
          <w:lang w:eastAsia="lt-LT"/>
        </w:rPr>
        <w:t>par</w:t>
      </w:r>
      <w:r w:rsidR="00F86E84" w:rsidRPr="0060251A">
        <w:rPr>
          <w:lang w:eastAsia="lt-LT"/>
        </w:rPr>
        <w:t>ą</w:t>
      </w:r>
      <w:r w:rsidR="00CD3207" w:rsidRPr="0060251A">
        <w:rPr>
          <w:lang w:eastAsia="lt-LT"/>
        </w:rPr>
        <w:t xml:space="preserve">; </w:t>
      </w:r>
    </w:p>
    <w:p w14:paraId="0D1A56D2" w14:textId="4C891535" w:rsidR="00CD3207" w:rsidRPr="0060251A" w:rsidRDefault="00CD3207" w:rsidP="001B6D0F">
      <w:pPr>
        <w:shd w:val="clear" w:color="auto" w:fill="FFFFFF"/>
        <w:ind w:firstLine="720"/>
        <w:jc w:val="both"/>
        <w:rPr>
          <w:lang w:eastAsia="lt-LT"/>
        </w:rPr>
      </w:pPr>
      <w:r w:rsidRPr="00ED2354">
        <w:rPr>
          <w:lang w:eastAsia="lt-LT"/>
        </w:rPr>
        <w:t>1.1.</w:t>
      </w:r>
      <w:r w:rsidR="007C1B44" w:rsidRPr="00ED2354">
        <w:rPr>
          <w:lang w:eastAsia="lt-LT"/>
        </w:rPr>
        <w:t>6</w:t>
      </w:r>
      <w:r w:rsidRPr="00ED2354">
        <w:rPr>
          <w:lang w:eastAsia="lt-LT"/>
        </w:rPr>
        <w:t xml:space="preserve">. </w:t>
      </w:r>
      <w:r w:rsidR="00861B58">
        <w:rPr>
          <w:lang w:eastAsia="lt-LT"/>
        </w:rPr>
        <w:t>i</w:t>
      </w:r>
      <w:r w:rsidRPr="00ED2354">
        <w:rPr>
          <w:lang w:eastAsia="lt-LT"/>
        </w:rPr>
        <w:t>ntensyvi krizių įveikimo pagalba (su apgyvendinimu)</w:t>
      </w:r>
      <w:r>
        <w:rPr>
          <w:color w:val="7030A0"/>
          <w:lang w:eastAsia="lt-LT"/>
        </w:rPr>
        <w:t xml:space="preserve"> </w:t>
      </w:r>
      <w:r w:rsidR="001B6D0F">
        <w:rPr>
          <w:lang w:eastAsia="lt-LT"/>
        </w:rPr>
        <w:t>–</w:t>
      </w:r>
      <w:r w:rsidR="00975A23">
        <w:rPr>
          <w:lang w:eastAsia="lt-LT"/>
        </w:rPr>
        <w:t xml:space="preserve"> 21,45 </w:t>
      </w:r>
      <w:proofErr w:type="spellStart"/>
      <w:r w:rsidR="00975A23">
        <w:rPr>
          <w:lang w:eastAsia="lt-LT"/>
        </w:rPr>
        <w:t>Eur</w:t>
      </w:r>
      <w:proofErr w:type="spellEnd"/>
      <w:r w:rsidR="00975A23">
        <w:rPr>
          <w:lang w:eastAsia="lt-LT"/>
        </w:rPr>
        <w:t xml:space="preserve"> už parą;</w:t>
      </w:r>
    </w:p>
    <w:p w14:paraId="69034B1E" w14:textId="7F21E38B" w:rsidR="00CD3207" w:rsidRDefault="00CD3207" w:rsidP="001B6D0F">
      <w:pPr>
        <w:shd w:val="clear" w:color="auto" w:fill="FFFFFF"/>
        <w:ind w:firstLine="720"/>
        <w:jc w:val="both"/>
        <w:rPr>
          <w:color w:val="7030A0"/>
          <w:lang w:eastAsia="lt-LT"/>
        </w:rPr>
      </w:pPr>
      <w:r w:rsidRPr="00ED2354">
        <w:rPr>
          <w:lang w:eastAsia="lt-LT"/>
        </w:rPr>
        <w:t>1.1.</w:t>
      </w:r>
      <w:r w:rsidR="004E56B7" w:rsidRPr="00ED2354">
        <w:rPr>
          <w:lang w:eastAsia="lt-LT"/>
        </w:rPr>
        <w:t>7</w:t>
      </w:r>
      <w:r w:rsidRPr="00ED2354">
        <w:rPr>
          <w:lang w:eastAsia="lt-LT"/>
        </w:rPr>
        <w:t xml:space="preserve">. </w:t>
      </w:r>
      <w:r w:rsidR="00861B58">
        <w:rPr>
          <w:lang w:eastAsia="lt-LT"/>
        </w:rPr>
        <w:t>p</w:t>
      </w:r>
      <w:r w:rsidR="004E56B7" w:rsidRPr="00ED2354">
        <w:rPr>
          <w:lang w:eastAsia="lt-LT"/>
        </w:rPr>
        <w:t xml:space="preserve">agalba globėjams (rūpintojams), budintiems globotojams, įtėviams ir šeimynų steigėjams, dalyviams ar besirengiantiems jais tapti </w:t>
      </w:r>
      <w:r w:rsidR="001B6D0F">
        <w:rPr>
          <w:lang w:eastAsia="lt-LT"/>
        </w:rPr>
        <w:t>–</w:t>
      </w:r>
      <w:r w:rsidR="004E56B7" w:rsidRPr="00ED2354">
        <w:rPr>
          <w:lang w:eastAsia="lt-LT"/>
        </w:rPr>
        <w:t xml:space="preserve"> 10,78 </w:t>
      </w:r>
      <w:proofErr w:type="spellStart"/>
      <w:r w:rsidR="004E56B7" w:rsidRPr="00ED2354">
        <w:rPr>
          <w:lang w:eastAsia="lt-LT"/>
        </w:rPr>
        <w:t>Eur</w:t>
      </w:r>
      <w:proofErr w:type="spellEnd"/>
      <w:r w:rsidR="004E56B7" w:rsidRPr="00ED2354">
        <w:rPr>
          <w:lang w:eastAsia="lt-LT"/>
        </w:rPr>
        <w:t xml:space="preserve"> už valandą;</w:t>
      </w:r>
    </w:p>
    <w:p w14:paraId="0AB43019" w14:textId="77777777" w:rsidR="00604591" w:rsidRDefault="00462755" w:rsidP="001B6D0F">
      <w:pPr>
        <w:shd w:val="clear" w:color="auto" w:fill="FFFFFF"/>
        <w:ind w:firstLine="720"/>
        <w:jc w:val="both"/>
        <w:rPr>
          <w:lang w:eastAsia="lt-LT"/>
        </w:rPr>
      </w:pPr>
      <w:r w:rsidRPr="00ED2354">
        <w:rPr>
          <w:lang w:eastAsia="lt-LT"/>
        </w:rPr>
        <w:t xml:space="preserve">1.1.8. </w:t>
      </w:r>
      <w:r w:rsidR="00861B58">
        <w:rPr>
          <w:lang w:eastAsia="lt-LT"/>
        </w:rPr>
        <w:t>d</w:t>
      </w:r>
      <w:r w:rsidRPr="003141B8">
        <w:rPr>
          <w:lang w:eastAsia="lt-LT"/>
        </w:rPr>
        <w:t>ienos socialinė</w:t>
      </w:r>
      <w:r w:rsidR="009F6A4B" w:rsidRPr="00ED2354">
        <w:rPr>
          <w:lang w:eastAsia="lt-LT"/>
        </w:rPr>
        <w:t xml:space="preserve"> globa</w:t>
      </w:r>
      <w:r w:rsidRPr="003141B8">
        <w:rPr>
          <w:lang w:eastAsia="lt-LT"/>
        </w:rPr>
        <w:t xml:space="preserve"> Dienos centre</w:t>
      </w:r>
      <w:r w:rsidR="00604591">
        <w:rPr>
          <w:lang w:eastAsia="lt-LT"/>
        </w:rPr>
        <w:t>:</w:t>
      </w:r>
    </w:p>
    <w:p w14:paraId="6DC29192" w14:textId="206CF410" w:rsidR="00462755" w:rsidRPr="0060251A" w:rsidRDefault="00604591" w:rsidP="001B6D0F">
      <w:pPr>
        <w:shd w:val="clear" w:color="auto" w:fill="FFFFFF"/>
        <w:ind w:firstLine="720"/>
        <w:jc w:val="both"/>
        <w:rPr>
          <w:lang w:eastAsia="lt-LT"/>
        </w:rPr>
      </w:pPr>
      <w:r>
        <w:rPr>
          <w:lang w:eastAsia="lt-LT"/>
        </w:rPr>
        <w:t>1.1.8.1. be maitinimo</w:t>
      </w:r>
      <w:r w:rsidR="00462755" w:rsidRPr="00ED2354">
        <w:rPr>
          <w:lang w:eastAsia="lt-LT"/>
        </w:rPr>
        <w:t xml:space="preserve"> </w:t>
      </w:r>
      <w:r w:rsidR="001B6D0F">
        <w:rPr>
          <w:lang w:eastAsia="lt-LT"/>
        </w:rPr>
        <w:t>–</w:t>
      </w:r>
      <w:r w:rsidR="00D55013" w:rsidRPr="00ED2354">
        <w:rPr>
          <w:lang w:eastAsia="lt-LT"/>
        </w:rPr>
        <w:t xml:space="preserve"> </w:t>
      </w:r>
      <w:r w:rsidR="00462755" w:rsidRPr="00ED2354">
        <w:rPr>
          <w:lang w:eastAsia="lt-LT"/>
        </w:rPr>
        <w:t xml:space="preserve">5,80 </w:t>
      </w:r>
      <w:proofErr w:type="spellStart"/>
      <w:r w:rsidR="00462755" w:rsidRPr="00ED2354">
        <w:rPr>
          <w:lang w:eastAsia="lt-LT"/>
        </w:rPr>
        <w:t>Eur</w:t>
      </w:r>
      <w:proofErr w:type="spellEnd"/>
      <w:r w:rsidR="00462755" w:rsidRPr="00ED2354">
        <w:rPr>
          <w:lang w:eastAsia="lt-LT"/>
        </w:rPr>
        <w:t xml:space="preserve"> už valandą</w:t>
      </w:r>
      <w:r w:rsidR="00975A23">
        <w:rPr>
          <w:lang w:eastAsia="lt-LT"/>
        </w:rPr>
        <w:t>;</w:t>
      </w:r>
    </w:p>
    <w:p w14:paraId="3FF30155" w14:textId="514DFB4F" w:rsidR="00462755" w:rsidRPr="003141B8" w:rsidRDefault="00604591" w:rsidP="001B6D0F">
      <w:pPr>
        <w:widowControl w:val="0"/>
        <w:autoSpaceDE w:val="0"/>
        <w:autoSpaceDN w:val="0"/>
        <w:adjustRightInd w:val="0"/>
        <w:ind w:firstLine="720"/>
        <w:jc w:val="both"/>
        <w:rPr>
          <w:color w:val="7030A0"/>
          <w:lang w:eastAsia="lt-LT"/>
        </w:rPr>
      </w:pPr>
      <w:r>
        <w:rPr>
          <w:lang w:eastAsia="lt-LT"/>
        </w:rPr>
        <w:t>1.1.8.2</w:t>
      </w:r>
      <w:r w:rsidR="00462755" w:rsidRPr="0060251A">
        <w:rPr>
          <w:lang w:eastAsia="lt-LT"/>
        </w:rPr>
        <w:t xml:space="preserve">. kai maitinama vieną kartą per dieną </w:t>
      </w:r>
      <w:bookmarkStart w:id="7" w:name="_Hlk118629211"/>
      <w:r w:rsidR="001B6D0F">
        <w:rPr>
          <w:lang w:eastAsia="lt-LT"/>
        </w:rPr>
        <w:t>–</w:t>
      </w:r>
      <w:r w:rsidR="00462755" w:rsidRPr="0060251A">
        <w:rPr>
          <w:lang w:eastAsia="lt-LT"/>
        </w:rPr>
        <w:t xml:space="preserve"> 6,11 </w:t>
      </w:r>
      <w:proofErr w:type="spellStart"/>
      <w:r w:rsidR="00462755" w:rsidRPr="0060251A">
        <w:rPr>
          <w:lang w:eastAsia="lt-LT"/>
        </w:rPr>
        <w:t>Eur</w:t>
      </w:r>
      <w:proofErr w:type="spellEnd"/>
      <w:r w:rsidR="00462755" w:rsidRPr="0060251A">
        <w:rPr>
          <w:lang w:eastAsia="lt-LT"/>
        </w:rPr>
        <w:t xml:space="preserve"> už valandą</w:t>
      </w:r>
      <w:r w:rsidR="00975A23">
        <w:rPr>
          <w:lang w:eastAsia="lt-LT"/>
        </w:rPr>
        <w:t>;</w:t>
      </w:r>
    </w:p>
    <w:bookmarkEnd w:id="7"/>
    <w:p w14:paraId="6886FC55" w14:textId="4DE19EDA" w:rsidR="00462755" w:rsidRDefault="00462755" w:rsidP="006E6696">
      <w:pPr>
        <w:widowControl w:val="0"/>
        <w:autoSpaceDE w:val="0"/>
        <w:autoSpaceDN w:val="0"/>
        <w:adjustRightInd w:val="0"/>
        <w:ind w:firstLine="720"/>
        <w:jc w:val="both"/>
        <w:rPr>
          <w:color w:val="7030A0"/>
          <w:lang w:eastAsia="lt-LT"/>
        </w:rPr>
      </w:pPr>
      <w:r w:rsidRPr="003141B8">
        <w:rPr>
          <w:lang w:eastAsia="lt-LT"/>
        </w:rPr>
        <w:t>1.</w:t>
      </w:r>
      <w:r w:rsidRPr="00ED2354">
        <w:rPr>
          <w:lang w:eastAsia="lt-LT"/>
        </w:rPr>
        <w:t>1</w:t>
      </w:r>
      <w:r w:rsidRPr="003141B8">
        <w:rPr>
          <w:lang w:eastAsia="lt-LT"/>
        </w:rPr>
        <w:t>.</w:t>
      </w:r>
      <w:r w:rsidRPr="00ED2354">
        <w:rPr>
          <w:lang w:eastAsia="lt-LT"/>
        </w:rPr>
        <w:t>8</w:t>
      </w:r>
      <w:r w:rsidRPr="003141B8">
        <w:rPr>
          <w:lang w:eastAsia="lt-LT"/>
        </w:rPr>
        <w:t>.</w:t>
      </w:r>
      <w:r w:rsidR="00604591">
        <w:rPr>
          <w:lang w:eastAsia="lt-LT"/>
        </w:rPr>
        <w:t>3</w:t>
      </w:r>
      <w:r w:rsidRPr="00ED2354">
        <w:rPr>
          <w:lang w:eastAsia="lt-LT"/>
        </w:rPr>
        <w:t>.</w:t>
      </w:r>
      <w:r w:rsidRPr="003141B8">
        <w:rPr>
          <w:lang w:eastAsia="lt-LT"/>
        </w:rPr>
        <w:t xml:space="preserve"> kai maitinama du kartus per dieną </w:t>
      </w:r>
      <w:r w:rsidR="001B6D0F">
        <w:rPr>
          <w:lang w:eastAsia="lt-LT"/>
        </w:rPr>
        <w:t>–</w:t>
      </w:r>
      <w:r w:rsidR="00975A23">
        <w:rPr>
          <w:lang w:eastAsia="lt-LT"/>
        </w:rPr>
        <w:t xml:space="preserve"> 6,30 </w:t>
      </w:r>
      <w:proofErr w:type="spellStart"/>
      <w:r w:rsidR="00975A23">
        <w:rPr>
          <w:lang w:eastAsia="lt-LT"/>
        </w:rPr>
        <w:t>Eur</w:t>
      </w:r>
      <w:proofErr w:type="spellEnd"/>
      <w:r w:rsidR="00975A23">
        <w:rPr>
          <w:lang w:eastAsia="lt-LT"/>
        </w:rPr>
        <w:t xml:space="preserve"> už valandą;</w:t>
      </w:r>
    </w:p>
    <w:p w14:paraId="592CF07F" w14:textId="4F9C01FA" w:rsidR="00462755" w:rsidRPr="003141B8" w:rsidRDefault="00462755" w:rsidP="00861B58">
      <w:pPr>
        <w:widowControl w:val="0"/>
        <w:autoSpaceDE w:val="0"/>
        <w:autoSpaceDN w:val="0"/>
        <w:adjustRightInd w:val="0"/>
        <w:ind w:firstLine="720"/>
        <w:jc w:val="both"/>
        <w:rPr>
          <w:strike/>
          <w:color w:val="7030A0"/>
          <w:lang w:eastAsia="lt-LT"/>
        </w:rPr>
      </w:pPr>
      <w:r w:rsidRPr="00ED7EE4">
        <w:rPr>
          <w:lang w:eastAsia="lt-LT"/>
        </w:rPr>
        <w:t>1.1.9.</w:t>
      </w:r>
      <w:r w:rsidR="009F6A4B" w:rsidRPr="00ED7EE4">
        <w:rPr>
          <w:lang w:eastAsia="lt-LT"/>
        </w:rPr>
        <w:t xml:space="preserve"> </w:t>
      </w:r>
      <w:r w:rsidR="00861B58">
        <w:rPr>
          <w:lang w:eastAsia="lt-LT"/>
        </w:rPr>
        <w:t>d</w:t>
      </w:r>
      <w:r w:rsidR="009F6A4B" w:rsidRPr="00ED7EE4">
        <w:rPr>
          <w:lang w:eastAsia="lt-LT"/>
        </w:rPr>
        <w:t xml:space="preserve">ienos socialinė globa asmens namuose </w:t>
      </w:r>
      <w:r w:rsidR="001B6D0F">
        <w:rPr>
          <w:lang w:eastAsia="lt-LT"/>
        </w:rPr>
        <w:t>–</w:t>
      </w:r>
      <w:r w:rsidR="00975A23">
        <w:rPr>
          <w:lang w:eastAsia="lt-LT"/>
        </w:rPr>
        <w:t xml:space="preserve"> 9,57 </w:t>
      </w:r>
      <w:proofErr w:type="spellStart"/>
      <w:r w:rsidR="00975A23">
        <w:rPr>
          <w:lang w:eastAsia="lt-LT"/>
        </w:rPr>
        <w:t>Eur</w:t>
      </w:r>
      <w:proofErr w:type="spellEnd"/>
      <w:r w:rsidR="00975A23">
        <w:rPr>
          <w:lang w:eastAsia="lt-LT"/>
        </w:rPr>
        <w:t xml:space="preserve"> už valandą;</w:t>
      </w:r>
    </w:p>
    <w:p w14:paraId="724095B5" w14:textId="51C87F4D" w:rsidR="00462755" w:rsidRDefault="004574EA">
      <w:pPr>
        <w:shd w:val="clear" w:color="auto" w:fill="FFFFFF"/>
        <w:ind w:firstLine="720"/>
        <w:jc w:val="both"/>
        <w:rPr>
          <w:color w:val="7030A0"/>
          <w:lang w:eastAsia="lt-LT"/>
        </w:rPr>
      </w:pPr>
      <w:r w:rsidRPr="00ED2354">
        <w:rPr>
          <w:lang w:eastAsia="lt-LT"/>
        </w:rPr>
        <w:t xml:space="preserve">1.1.10. trumpalaikė/ilgalaikė socialinė globa Bendruomeniniuose vaikų globos namuose – 75,57 </w:t>
      </w:r>
      <w:proofErr w:type="spellStart"/>
      <w:r w:rsidRPr="00ED2354">
        <w:rPr>
          <w:lang w:eastAsia="lt-LT"/>
        </w:rPr>
        <w:t>Eur</w:t>
      </w:r>
      <w:proofErr w:type="spellEnd"/>
      <w:r w:rsidRPr="00ED2354">
        <w:rPr>
          <w:lang w:eastAsia="lt-LT"/>
        </w:rPr>
        <w:t xml:space="preserve"> už parą</w:t>
      </w:r>
      <w:r w:rsidR="00D35FD2">
        <w:rPr>
          <w:lang w:eastAsia="lt-LT"/>
        </w:rPr>
        <w:t>.</w:t>
      </w:r>
    </w:p>
    <w:p w14:paraId="7DA24CE6" w14:textId="6B9A2EB2" w:rsidR="004574EA" w:rsidRPr="007401D7" w:rsidRDefault="004574EA">
      <w:pPr>
        <w:shd w:val="clear" w:color="auto" w:fill="FFFFFF"/>
        <w:ind w:firstLine="720"/>
        <w:jc w:val="both"/>
        <w:rPr>
          <w:lang w:eastAsia="lt-LT"/>
        </w:rPr>
      </w:pPr>
      <w:r w:rsidRPr="007401D7">
        <w:rPr>
          <w:lang w:eastAsia="lt-LT"/>
        </w:rPr>
        <w:t>1.2. Biudžetinėje įstaigoje Plungės krizių centre teikiamų specialiųjų (socialinės priežiūros) socialinių paslaugų vienam asmeniui kainas:</w:t>
      </w:r>
    </w:p>
    <w:p w14:paraId="031878E4" w14:textId="61C07B7A" w:rsidR="004574EA" w:rsidRPr="007401D7" w:rsidRDefault="004574EA">
      <w:pPr>
        <w:shd w:val="clear" w:color="auto" w:fill="FFFFFF"/>
        <w:ind w:firstLine="720"/>
        <w:jc w:val="both"/>
        <w:rPr>
          <w:lang w:eastAsia="lt-LT"/>
        </w:rPr>
      </w:pPr>
      <w:r w:rsidRPr="007401D7">
        <w:rPr>
          <w:lang w:eastAsia="lt-LT"/>
        </w:rPr>
        <w:t xml:space="preserve">1.2.1. </w:t>
      </w:r>
      <w:r w:rsidR="00861B58">
        <w:rPr>
          <w:lang w:eastAsia="lt-LT"/>
        </w:rPr>
        <w:t>l</w:t>
      </w:r>
      <w:r w:rsidR="00D3779B">
        <w:rPr>
          <w:lang w:eastAsia="lt-LT"/>
        </w:rPr>
        <w:t xml:space="preserve">aikinas </w:t>
      </w:r>
      <w:proofErr w:type="spellStart"/>
      <w:r w:rsidR="00D3779B">
        <w:rPr>
          <w:lang w:eastAsia="lt-LT"/>
        </w:rPr>
        <w:t>apnakvindinimas</w:t>
      </w:r>
      <w:proofErr w:type="spellEnd"/>
      <w:r w:rsidR="00D3779B">
        <w:rPr>
          <w:lang w:eastAsia="lt-LT"/>
        </w:rPr>
        <w:t xml:space="preserve"> </w:t>
      </w:r>
      <w:r w:rsidR="001B6D0F">
        <w:rPr>
          <w:lang w:eastAsia="lt-LT"/>
        </w:rPr>
        <w:t>–</w:t>
      </w:r>
      <w:r w:rsidR="007401D7">
        <w:rPr>
          <w:lang w:eastAsia="lt-LT"/>
        </w:rPr>
        <w:t xml:space="preserve"> </w:t>
      </w:r>
      <w:r w:rsidR="009E7E0B">
        <w:rPr>
          <w:lang w:eastAsia="lt-LT"/>
        </w:rPr>
        <w:t>16,34</w:t>
      </w:r>
      <w:r w:rsidR="00975A23">
        <w:rPr>
          <w:lang w:eastAsia="lt-LT"/>
        </w:rPr>
        <w:t xml:space="preserve"> </w:t>
      </w:r>
      <w:proofErr w:type="spellStart"/>
      <w:r w:rsidR="00975A23">
        <w:rPr>
          <w:lang w:eastAsia="lt-LT"/>
        </w:rPr>
        <w:t>Eur</w:t>
      </w:r>
      <w:proofErr w:type="spellEnd"/>
      <w:r w:rsidR="00975A23">
        <w:rPr>
          <w:lang w:eastAsia="lt-LT"/>
        </w:rPr>
        <w:t xml:space="preserve"> už parą;</w:t>
      </w:r>
    </w:p>
    <w:p w14:paraId="3CA20141" w14:textId="3931EBF5" w:rsidR="004574EA" w:rsidRDefault="004574EA">
      <w:pPr>
        <w:shd w:val="clear" w:color="auto" w:fill="FFFFFF"/>
        <w:ind w:firstLine="720"/>
        <w:jc w:val="both"/>
        <w:rPr>
          <w:color w:val="7030A0"/>
          <w:lang w:eastAsia="lt-LT"/>
        </w:rPr>
      </w:pPr>
      <w:r w:rsidRPr="007401D7">
        <w:rPr>
          <w:lang w:eastAsia="lt-LT"/>
        </w:rPr>
        <w:lastRenderedPageBreak/>
        <w:t xml:space="preserve">1.2.2. </w:t>
      </w:r>
      <w:r w:rsidR="00861B58">
        <w:rPr>
          <w:lang w:eastAsia="lt-LT"/>
        </w:rPr>
        <w:t>a</w:t>
      </w:r>
      <w:r w:rsidRPr="007401D7">
        <w:rPr>
          <w:lang w:eastAsia="lt-LT"/>
        </w:rPr>
        <w:t>pgyvendinimas nakvynės namuose</w:t>
      </w:r>
      <w:r>
        <w:rPr>
          <w:color w:val="7030A0"/>
          <w:lang w:eastAsia="lt-LT"/>
        </w:rPr>
        <w:t xml:space="preserve"> </w:t>
      </w:r>
      <w:r w:rsidR="001B6D0F">
        <w:rPr>
          <w:color w:val="7030A0"/>
          <w:lang w:eastAsia="lt-LT"/>
        </w:rPr>
        <w:t>–</w:t>
      </w:r>
      <w:r>
        <w:rPr>
          <w:color w:val="7030A0"/>
          <w:lang w:eastAsia="lt-LT"/>
        </w:rPr>
        <w:t xml:space="preserve"> </w:t>
      </w:r>
      <w:r w:rsidR="009E7E0B">
        <w:rPr>
          <w:lang w:eastAsia="lt-LT"/>
        </w:rPr>
        <w:t>16,34</w:t>
      </w:r>
      <w:r w:rsidR="00975A23">
        <w:rPr>
          <w:lang w:eastAsia="lt-LT"/>
        </w:rPr>
        <w:t xml:space="preserve"> </w:t>
      </w:r>
      <w:proofErr w:type="spellStart"/>
      <w:r w:rsidR="00975A23">
        <w:rPr>
          <w:lang w:eastAsia="lt-LT"/>
        </w:rPr>
        <w:t>Eur</w:t>
      </w:r>
      <w:proofErr w:type="spellEnd"/>
      <w:r w:rsidR="00975A23">
        <w:rPr>
          <w:lang w:eastAsia="lt-LT"/>
        </w:rPr>
        <w:t xml:space="preserve"> </w:t>
      </w:r>
      <w:r w:rsidR="00D35FD2">
        <w:rPr>
          <w:lang w:eastAsia="lt-LT"/>
        </w:rPr>
        <w:t>už parą;</w:t>
      </w:r>
    </w:p>
    <w:p w14:paraId="3DB957DE" w14:textId="4B35E80D" w:rsidR="005B568C" w:rsidRDefault="005A6455">
      <w:pPr>
        <w:shd w:val="clear" w:color="auto" w:fill="FFFFFF"/>
        <w:ind w:firstLine="720"/>
        <w:jc w:val="both"/>
        <w:rPr>
          <w:color w:val="7030A0"/>
          <w:lang w:eastAsia="lt-LT"/>
        </w:rPr>
      </w:pPr>
      <w:r w:rsidRPr="000B384D">
        <w:rPr>
          <w:lang w:eastAsia="lt-LT"/>
        </w:rPr>
        <w:t xml:space="preserve">1.3. </w:t>
      </w:r>
      <w:r w:rsidR="00861B58">
        <w:rPr>
          <w:lang w:eastAsia="lt-LT"/>
        </w:rPr>
        <w:t>k</w:t>
      </w:r>
      <w:r w:rsidR="005B568C" w:rsidRPr="000B384D">
        <w:rPr>
          <w:lang w:eastAsia="lt-LT"/>
        </w:rPr>
        <w:t>itose</w:t>
      </w:r>
      <w:r w:rsidR="005B568C" w:rsidRPr="00A623EB">
        <w:rPr>
          <w:lang w:eastAsia="lt-LT"/>
        </w:rPr>
        <w:t xml:space="preserve"> </w:t>
      </w:r>
      <w:r w:rsidR="005B568C" w:rsidRPr="00EB161F">
        <w:rPr>
          <w:color w:val="000000"/>
          <w:lang w:eastAsia="lt-LT"/>
        </w:rPr>
        <w:t>akredituotas</w:t>
      </w:r>
      <w:r w:rsidR="00DD0804">
        <w:rPr>
          <w:color w:val="000000"/>
          <w:lang w:eastAsia="lt-LT"/>
        </w:rPr>
        <w:t xml:space="preserve"> </w:t>
      </w:r>
      <w:r w:rsidR="005B568C" w:rsidRPr="00EB161F">
        <w:rPr>
          <w:color w:val="000000"/>
          <w:lang w:eastAsia="lt-LT"/>
        </w:rPr>
        <w:t>paslaugas</w:t>
      </w:r>
      <w:r w:rsidR="005B568C" w:rsidRPr="003141B8">
        <w:rPr>
          <w:color w:val="000000"/>
          <w:lang w:eastAsia="lt-LT"/>
        </w:rPr>
        <w:t xml:space="preserve"> teikiančiose įstaigose</w:t>
      </w:r>
      <w:r w:rsidR="005B568C">
        <w:rPr>
          <w:color w:val="000000"/>
          <w:lang w:eastAsia="lt-LT"/>
        </w:rPr>
        <w:t xml:space="preserve"> teikiamų specialiųjų socialinių paslaugų vienam asmeniui kainas:</w:t>
      </w:r>
    </w:p>
    <w:p w14:paraId="37305C0F" w14:textId="12CD50D7" w:rsidR="005A6455" w:rsidRPr="000B5306" w:rsidRDefault="005B568C">
      <w:pPr>
        <w:shd w:val="clear" w:color="auto" w:fill="FFFFFF"/>
        <w:ind w:firstLine="720"/>
        <w:jc w:val="both"/>
        <w:rPr>
          <w:lang w:eastAsia="lt-LT"/>
        </w:rPr>
      </w:pPr>
      <w:r w:rsidRPr="000B5306">
        <w:rPr>
          <w:lang w:eastAsia="lt-LT"/>
        </w:rPr>
        <w:t xml:space="preserve">1.3.1. </w:t>
      </w:r>
      <w:r w:rsidR="00861B58">
        <w:rPr>
          <w:lang w:eastAsia="lt-LT"/>
        </w:rPr>
        <w:t>a</w:t>
      </w:r>
      <w:r w:rsidR="005A6455" w:rsidRPr="000B5306">
        <w:rPr>
          <w:lang w:eastAsia="lt-LT"/>
        </w:rPr>
        <w:t xml:space="preserve">pgyvendinimas apsaugotame būste </w:t>
      </w:r>
      <w:r w:rsidR="001B6D0F">
        <w:rPr>
          <w:lang w:eastAsia="lt-LT"/>
        </w:rPr>
        <w:t>–</w:t>
      </w:r>
      <w:r w:rsidR="005A6455" w:rsidRPr="000B5306">
        <w:rPr>
          <w:lang w:eastAsia="lt-LT"/>
        </w:rPr>
        <w:t xml:space="preserve"> 525,00 </w:t>
      </w:r>
      <w:proofErr w:type="spellStart"/>
      <w:r w:rsidR="005A6455" w:rsidRPr="000B5306">
        <w:rPr>
          <w:lang w:eastAsia="lt-LT"/>
        </w:rPr>
        <w:t>Eur</w:t>
      </w:r>
      <w:proofErr w:type="spellEnd"/>
      <w:r w:rsidR="005A6455" w:rsidRPr="000B5306">
        <w:rPr>
          <w:lang w:eastAsia="lt-LT"/>
        </w:rPr>
        <w:t xml:space="preserve"> per mėnesį</w:t>
      </w:r>
      <w:r w:rsidR="006E3F11" w:rsidRPr="000B5306">
        <w:rPr>
          <w:lang w:eastAsia="lt-LT"/>
        </w:rPr>
        <w:t>;</w:t>
      </w:r>
    </w:p>
    <w:p w14:paraId="0A7D1AB1" w14:textId="3088678A" w:rsidR="00AC35F6" w:rsidRDefault="00FE798D" w:rsidP="00861B58">
      <w:pPr>
        <w:shd w:val="clear" w:color="auto" w:fill="FFFFFF"/>
        <w:ind w:firstLine="720"/>
        <w:jc w:val="both"/>
        <w:rPr>
          <w:color w:val="7030A0"/>
          <w:lang w:eastAsia="lt-LT"/>
        </w:rPr>
      </w:pPr>
      <w:r w:rsidRPr="000B5306">
        <w:rPr>
          <w:lang w:eastAsia="lt-LT"/>
        </w:rPr>
        <w:t>1.3.</w:t>
      </w:r>
      <w:r w:rsidR="000C1CD2" w:rsidRPr="000B5306">
        <w:rPr>
          <w:lang w:eastAsia="lt-LT"/>
        </w:rPr>
        <w:t>2</w:t>
      </w:r>
      <w:r w:rsidRPr="000B5306">
        <w:rPr>
          <w:lang w:eastAsia="lt-LT"/>
        </w:rPr>
        <w:t xml:space="preserve">. </w:t>
      </w:r>
      <w:r w:rsidR="00861B58">
        <w:rPr>
          <w:lang w:eastAsia="lt-LT"/>
        </w:rPr>
        <w:t>v</w:t>
      </w:r>
      <w:r w:rsidRPr="000B5306">
        <w:rPr>
          <w:lang w:eastAsia="lt-LT"/>
        </w:rPr>
        <w:t xml:space="preserve">aikų dienos socialinė priežiūra </w:t>
      </w:r>
      <w:r w:rsidR="001B6D0F">
        <w:rPr>
          <w:color w:val="7030A0"/>
          <w:lang w:eastAsia="lt-LT"/>
        </w:rPr>
        <w:t>–</w:t>
      </w:r>
      <w:r>
        <w:rPr>
          <w:color w:val="7030A0"/>
          <w:lang w:eastAsia="lt-LT"/>
        </w:rPr>
        <w:t xml:space="preserve"> </w:t>
      </w:r>
      <w:r w:rsidR="0099215D" w:rsidRPr="0099215D">
        <w:rPr>
          <w:lang w:eastAsia="lt-LT"/>
        </w:rPr>
        <w:t xml:space="preserve">30,00 </w:t>
      </w:r>
      <w:proofErr w:type="spellStart"/>
      <w:r w:rsidR="0099215D" w:rsidRPr="0099215D">
        <w:rPr>
          <w:lang w:eastAsia="lt-LT"/>
        </w:rPr>
        <w:t>Eur</w:t>
      </w:r>
      <w:proofErr w:type="spellEnd"/>
      <w:r w:rsidR="0099215D" w:rsidRPr="0099215D">
        <w:rPr>
          <w:lang w:eastAsia="lt-LT"/>
        </w:rPr>
        <w:t xml:space="preserve"> per mėnesį.</w:t>
      </w:r>
      <w:bookmarkEnd w:id="6"/>
    </w:p>
    <w:p w14:paraId="30283C43" w14:textId="58EA01C9" w:rsidR="00172CAF" w:rsidRPr="004C228B" w:rsidRDefault="00172CAF">
      <w:pPr>
        <w:shd w:val="clear" w:color="auto" w:fill="FFFFFF"/>
        <w:ind w:firstLine="720"/>
        <w:jc w:val="both"/>
        <w:rPr>
          <w:lang w:eastAsia="lt-LT"/>
        </w:rPr>
      </w:pPr>
      <w:r w:rsidRPr="004C228B">
        <w:rPr>
          <w:lang w:eastAsia="lt-LT"/>
        </w:rPr>
        <w:t xml:space="preserve">2. </w:t>
      </w:r>
      <w:r w:rsidR="007507FB" w:rsidRPr="004C228B">
        <w:rPr>
          <w:lang w:eastAsia="lt-LT"/>
        </w:rPr>
        <w:t xml:space="preserve">Nustatytus </w:t>
      </w:r>
      <w:r w:rsidR="007329EC" w:rsidRPr="004C228B">
        <w:rPr>
          <w:lang w:eastAsia="lt-LT"/>
        </w:rPr>
        <w:t xml:space="preserve">ir patvirtintus </w:t>
      </w:r>
      <w:r w:rsidR="007507FB" w:rsidRPr="004C228B">
        <w:rPr>
          <w:lang w:eastAsia="lt-LT"/>
        </w:rPr>
        <w:t>maksimalius</w:t>
      </w:r>
      <w:r w:rsidRPr="004C228B">
        <w:rPr>
          <w:lang w:eastAsia="lt-LT"/>
        </w:rPr>
        <w:t xml:space="preserve"> socialinių paslaugų išlaidų finansavimo dydžius Plungės rajono gyventojams Savivaldyb</w:t>
      </w:r>
      <w:r w:rsidR="007507FB" w:rsidRPr="004C228B">
        <w:rPr>
          <w:lang w:eastAsia="lt-LT"/>
        </w:rPr>
        <w:t>ės biudžeti</w:t>
      </w:r>
      <w:r w:rsidR="003F0215" w:rsidRPr="004C228B">
        <w:rPr>
          <w:lang w:eastAsia="lt-LT"/>
        </w:rPr>
        <w:t>nėse įstaigose</w:t>
      </w:r>
      <w:r w:rsidR="007507FB" w:rsidRPr="004C228B">
        <w:rPr>
          <w:lang w:eastAsia="lt-LT"/>
        </w:rPr>
        <w:t xml:space="preserve"> </w:t>
      </w:r>
      <w:r w:rsidR="007329EC" w:rsidRPr="004C228B">
        <w:rPr>
          <w:lang w:eastAsia="lt-LT"/>
        </w:rPr>
        <w:t>taikyti</w:t>
      </w:r>
      <w:r w:rsidR="007507FB" w:rsidRPr="004C228B">
        <w:rPr>
          <w:lang w:eastAsia="lt-LT"/>
        </w:rPr>
        <w:t xml:space="preserve"> Savivaldybės finansuojamose </w:t>
      </w:r>
      <w:r w:rsidR="007329EC" w:rsidRPr="004C228B">
        <w:rPr>
          <w:lang w:eastAsia="lt-LT"/>
        </w:rPr>
        <w:t>kitose ir (</w:t>
      </w:r>
      <w:r w:rsidR="007507FB" w:rsidRPr="004C228B">
        <w:rPr>
          <w:lang w:eastAsia="lt-LT"/>
        </w:rPr>
        <w:t>ar</w:t>
      </w:r>
      <w:r w:rsidR="007329EC" w:rsidRPr="004C228B">
        <w:rPr>
          <w:lang w:eastAsia="lt-LT"/>
        </w:rPr>
        <w:t>)</w:t>
      </w:r>
      <w:r w:rsidR="007507FB" w:rsidRPr="004C228B">
        <w:rPr>
          <w:lang w:eastAsia="lt-LT"/>
        </w:rPr>
        <w:t xml:space="preserve"> akredituotas paslaugas teikiančiose įstaigose.</w:t>
      </w:r>
    </w:p>
    <w:bookmarkEnd w:id="5"/>
    <w:p w14:paraId="443D5EC8" w14:textId="55017BED" w:rsidR="003B57F5" w:rsidRDefault="00E04234">
      <w:pPr>
        <w:shd w:val="clear" w:color="auto" w:fill="FFFFFF"/>
        <w:ind w:firstLine="720"/>
        <w:jc w:val="both"/>
        <w:rPr>
          <w:lang w:eastAsia="lt-LT"/>
        </w:rPr>
      </w:pPr>
      <w:r>
        <w:rPr>
          <w:lang w:eastAsia="lt-LT"/>
        </w:rPr>
        <w:t>3</w:t>
      </w:r>
      <w:r w:rsidR="003B57F5" w:rsidRPr="00FE2D3D">
        <w:rPr>
          <w:lang w:eastAsia="lt-LT"/>
        </w:rPr>
        <w:t>. Pripažinti netekusiais galios:</w:t>
      </w:r>
    </w:p>
    <w:p w14:paraId="1F7079A9" w14:textId="36A319A4" w:rsidR="00A91914" w:rsidRPr="00FE2D3D" w:rsidRDefault="00E04234">
      <w:pPr>
        <w:shd w:val="clear" w:color="auto" w:fill="FFFFFF"/>
        <w:ind w:firstLine="720"/>
        <w:jc w:val="both"/>
        <w:rPr>
          <w:lang w:eastAsia="lt-LT"/>
        </w:rPr>
      </w:pPr>
      <w:r>
        <w:rPr>
          <w:lang w:eastAsia="lt-LT"/>
        </w:rPr>
        <w:t>3</w:t>
      </w:r>
      <w:r w:rsidR="00A91914">
        <w:rPr>
          <w:lang w:eastAsia="lt-LT"/>
        </w:rPr>
        <w:t>.1.</w:t>
      </w:r>
      <w:r w:rsidR="00AD4692" w:rsidRPr="00AD4692">
        <w:rPr>
          <w:lang w:eastAsia="lt-LT"/>
        </w:rPr>
        <w:t xml:space="preserve"> Plungės rajono savivaldybės tarybos 2015 m. liepos 30 d. sprendimą Nr. T1-210 „Dėl Plungės krizių centre teikiamos apgyvendinimo paslaugos kainos nustatymo“</w:t>
      </w:r>
      <w:r w:rsidR="001B6D0F">
        <w:rPr>
          <w:lang w:eastAsia="lt-LT"/>
        </w:rPr>
        <w:t>;</w:t>
      </w:r>
    </w:p>
    <w:p w14:paraId="0169E4DE" w14:textId="2A1B82F1" w:rsidR="003B57F5" w:rsidRDefault="00E04234">
      <w:pPr>
        <w:shd w:val="clear" w:color="auto" w:fill="FFFFFF"/>
        <w:ind w:firstLine="720"/>
        <w:jc w:val="both"/>
        <w:rPr>
          <w:color w:val="000000"/>
          <w:lang w:eastAsia="lt-LT"/>
        </w:rPr>
      </w:pPr>
      <w:bookmarkStart w:id="8" w:name="_Hlk118631265"/>
      <w:r>
        <w:rPr>
          <w:lang w:eastAsia="lt-LT"/>
        </w:rPr>
        <w:t>3</w:t>
      </w:r>
      <w:r w:rsidR="00AD4692">
        <w:rPr>
          <w:lang w:eastAsia="lt-LT"/>
        </w:rPr>
        <w:t>.2</w:t>
      </w:r>
      <w:r w:rsidR="003B57F5" w:rsidRPr="003B57F5">
        <w:rPr>
          <w:lang w:eastAsia="lt-LT"/>
        </w:rPr>
        <w:t>. Plungės rajono savivaldybės tarybos 20</w:t>
      </w:r>
      <w:r w:rsidR="003B57F5" w:rsidRPr="00FE2D3D">
        <w:rPr>
          <w:lang w:eastAsia="lt-LT"/>
        </w:rPr>
        <w:t>20</w:t>
      </w:r>
      <w:r w:rsidR="003B57F5" w:rsidRPr="003B57F5">
        <w:rPr>
          <w:lang w:eastAsia="lt-LT"/>
        </w:rPr>
        <w:t xml:space="preserve"> m. balandžio 2</w:t>
      </w:r>
      <w:r w:rsidR="003B57F5" w:rsidRPr="00FE2D3D">
        <w:rPr>
          <w:lang w:eastAsia="lt-LT"/>
        </w:rPr>
        <w:t>3</w:t>
      </w:r>
      <w:r w:rsidR="003B57F5" w:rsidRPr="003B57F5">
        <w:rPr>
          <w:lang w:eastAsia="lt-LT"/>
        </w:rPr>
        <w:t xml:space="preserve"> d. sprendim</w:t>
      </w:r>
      <w:r w:rsidR="00A76C1A">
        <w:rPr>
          <w:lang w:eastAsia="lt-LT"/>
        </w:rPr>
        <w:t>ą</w:t>
      </w:r>
      <w:r w:rsidR="003B57F5" w:rsidRPr="003B57F5">
        <w:rPr>
          <w:lang w:eastAsia="lt-LT"/>
        </w:rPr>
        <w:t xml:space="preserve"> Nr. T1-</w:t>
      </w:r>
      <w:r w:rsidR="003B57F5" w:rsidRPr="00FE2D3D">
        <w:rPr>
          <w:lang w:eastAsia="lt-LT"/>
        </w:rPr>
        <w:t>59</w:t>
      </w:r>
      <w:r w:rsidR="003B57F5" w:rsidRPr="003B57F5">
        <w:rPr>
          <w:lang w:eastAsia="lt-LT"/>
        </w:rPr>
        <w:t xml:space="preserve"> „Dėl Plungės socialinių paslaugų centro </w:t>
      </w:r>
      <w:r w:rsidR="003B57F5" w:rsidRPr="00FE2D3D">
        <w:rPr>
          <w:lang w:eastAsia="lt-LT"/>
        </w:rPr>
        <w:t>teikiamų socialinių paslaugų kainų nustatymo ir kai kurių savivaldybės tarybos sprendimų pripažinimo netekusiais galios“</w:t>
      </w:r>
      <w:bookmarkEnd w:id="8"/>
      <w:r w:rsidR="001B6D0F">
        <w:rPr>
          <w:color w:val="000000"/>
          <w:lang w:eastAsia="lt-LT"/>
        </w:rPr>
        <w:t>;</w:t>
      </w:r>
    </w:p>
    <w:p w14:paraId="678EFCCE" w14:textId="60805AE9" w:rsidR="004709D6" w:rsidRPr="00F70F39" w:rsidRDefault="00E04234">
      <w:pPr>
        <w:shd w:val="clear" w:color="auto" w:fill="FFFFFF"/>
        <w:ind w:firstLine="720"/>
        <w:jc w:val="both"/>
        <w:rPr>
          <w:lang w:eastAsia="lt-LT"/>
        </w:rPr>
      </w:pPr>
      <w:r>
        <w:rPr>
          <w:color w:val="000000"/>
          <w:lang w:eastAsia="lt-LT"/>
        </w:rPr>
        <w:t>3</w:t>
      </w:r>
      <w:r w:rsidR="004709D6">
        <w:rPr>
          <w:color w:val="000000"/>
          <w:lang w:eastAsia="lt-LT"/>
        </w:rPr>
        <w:t xml:space="preserve">.3. </w:t>
      </w:r>
      <w:r w:rsidR="004709D6" w:rsidRPr="003B57F5">
        <w:rPr>
          <w:lang w:eastAsia="lt-LT"/>
        </w:rPr>
        <w:t>Plungės rajono savivaldybės tarybos 20</w:t>
      </w:r>
      <w:r w:rsidR="004709D6">
        <w:rPr>
          <w:lang w:eastAsia="lt-LT"/>
        </w:rPr>
        <w:t>21 m. gegužės</w:t>
      </w:r>
      <w:r w:rsidR="004709D6" w:rsidRPr="003B57F5">
        <w:rPr>
          <w:lang w:eastAsia="lt-LT"/>
        </w:rPr>
        <w:t xml:space="preserve"> 2</w:t>
      </w:r>
      <w:r w:rsidR="004709D6">
        <w:rPr>
          <w:lang w:eastAsia="lt-LT"/>
        </w:rPr>
        <w:t>7</w:t>
      </w:r>
      <w:r w:rsidR="004709D6" w:rsidRPr="003B57F5">
        <w:rPr>
          <w:lang w:eastAsia="lt-LT"/>
        </w:rPr>
        <w:t xml:space="preserve"> d. sprendim</w:t>
      </w:r>
      <w:r w:rsidR="00F031A5">
        <w:rPr>
          <w:lang w:eastAsia="lt-LT"/>
        </w:rPr>
        <w:t>ą</w:t>
      </w:r>
      <w:r w:rsidR="004709D6" w:rsidRPr="003B57F5">
        <w:rPr>
          <w:lang w:eastAsia="lt-LT"/>
        </w:rPr>
        <w:t xml:space="preserve"> Nr. T1-</w:t>
      </w:r>
      <w:r w:rsidR="004709D6">
        <w:rPr>
          <w:lang w:eastAsia="lt-LT"/>
        </w:rPr>
        <w:t>144</w:t>
      </w:r>
      <w:r w:rsidR="004709D6" w:rsidRPr="003B57F5">
        <w:rPr>
          <w:lang w:eastAsia="lt-LT"/>
        </w:rPr>
        <w:t xml:space="preserve"> „Dėl Plungės socialinių paslaugų centro </w:t>
      </w:r>
      <w:r w:rsidR="004709D6">
        <w:rPr>
          <w:lang w:eastAsia="lt-LT"/>
        </w:rPr>
        <w:t>bendruomeniniuose vaikų globos namuose teikiamos ilgalaikės (trumpalaikės) globos paslaug</w:t>
      </w:r>
      <w:r w:rsidR="00F031A5">
        <w:rPr>
          <w:lang w:eastAsia="lt-LT"/>
        </w:rPr>
        <w:t xml:space="preserve">os kainos patvirtinimo“ </w:t>
      </w:r>
      <w:r w:rsidR="00E208FF">
        <w:rPr>
          <w:lang w:eastAsia="lt-LT"/>
        </w:rPr>
        <w:t>;</w:t>
      </w:r>
    </w:p>
    <w:p w14:paraId="5C07604D" w14:textId="3FE1911C" w:rsidR="003B57F5" w:rsidRPr="003B57F5" w:rsidRDefault="00E04234">
      <w:pPr>
        <w:shd w:val="clear" w:color="auto" w:fill="FFFFFF"/>
        <w:ind w:firstLine="720"/>
        <w:jc w:val="both"/>
        <w:rPr>
          <w:lang w:eastAsia="lt-LT"/>
        </w:rPr>
      </w:pPr>
      <w:r>
        <w:rPr>
          <w:lang w:eastAsia="lt-LT"/>
        </w:rPr>
        <w:t>3</w:t>
      </w:r>
      <w:r w:rsidR="00F70F39" w:rsidRPr="00F70F39">
        <w:rPr>
          <w:lang w:eastAsia="lt-LT"/>
        </w:rPr>
        <w:t>.4</w:t>
      </w:r>
      <w:r w:rsidR="00C60905" w:rsidRPr="00F70F39">
        <w:rPr>
          <w:lang w:eastAsia="lt-LT"/>
        </w:rPr>
        <w:t xml:space="preserve">. </w:t>
      </w:r>
      <w:r w:rsidR="00C60905" w:rsidRPr="00AD4692">
        <w:rPr>
          <w:lang w:eastAsia="lt-LT"/>
        </w:rPr>
        <w:t>Plungės rajono savivaldybės tarybos 20</w:t>
      </w:r>
      <w:r w:rsidR="00C60905">
        <w:rPr>
          <w:lang w:eastAsia="lt-LT"/>
        </w:rPr>
        <w:t>22</w:t>
      </w:r>
      <w:r w:rsidR="00C60905" w:rsidRPr="00AD4692">
        <w:rPr>
          <w:lang w:eastAsia="lt-LT"/>
        </w:rPr>
        <w:t xml:space="preserve"> m. </w:t>
      </w:r>
      <w:r w:rsidR="00C60905">
        <w:rPr>
          <w:lang w:eastAsia="lt-LT"/>
        </w:rPr>
        <w:t>kovo</w:t>
      </w:r>
      <w:r w:rsidR="00C60905" w:rsidRPr="00AD4692">
        <w:rPr>
          <w:lang w:eastAsia="lt-LT"/>
        </w:rPr>
        <w:t xml:space="preserve"> </w:t>
      </w:r>
      <w:r w:rsidR="00C60905">
        <w:rPr>
          <w:lang w:eastAsia="lt-LT"/>
        </w:rPr>
        <w:t>24</w:t>
      </w:r>
      <w:r w:rsidR="00C60905" w:rsidRPr="00AD4692">
        <w:rPr>
          <w:lang w:eastAsia="lt-LT"/>
        </w:rPr>
        <w:t xml:space="preserve"> d. sprendim</w:t>
      </w:r>
      <w:r w:rsidR="004709D6">
        <w:rPr>
          <w:lang w:eastAsia="lt-LT"/>
        </w:rPr>
        <w:t>o</w:t>
      </w:r>
      <w:r w:rsidR="00C60905" w:rsidRPr="00AD4692">
        <w:rPr>
          <w:lang w:eastAsia="lt-LT"/>
        </w:rPr>
        <w:t xml:space="preserve"> Nr. T1-</w:t>
      </w:r>
      <w:r w:rsidR="00C60905">
        <w:rPr>
          <w:lang w:eastAsia="lt-LT"/>
        </w:rPr>
        <w:t>64</w:t>
      </w:r>
      <w:r w:rsidR="00A76C1A">
        <w:rPr>
          <w:lang w:eastAsia="lt-LT"/>
        </w:rPr>
        <w:t xml:space="preserve"> „Dėl Socialinės priežiūros</w:t>
      </w:r>
      <w:r w:rsidR="00C60905">
        <w:rPr>
          <w:lang w:eastAsia="lt-LT"/>
        </w:rPr>
        <w:t xml:space="preserve"> </w:t>
      </w:r>
      <w:r w:rsidR="00E208FF">
        <w:rPr>
          <w:lang w:eastAsia="lt-LT"/>
        </w:rPr>
        <w:t>–</w:t>
      </w:r>
      <w:r w:rsidR="00C60905">
        <w:rPr>
          <w:lang w:eastAsia="lt-LT"/>
        </w:rPr>
        <w:t xml:space="preserve"> palydėjimo paslaugos jaunuoliams </w:t>
      </w:r>
      <w:r w:rsidR="00E208FF">
        <w:rPr>
          <w:lang w:eastAsia="lt-LT"/>
        </w:rPr>
        <w:t>–</w:t>
      </w:r>
      <w:r w:rsidR="00C60905">
        <w:rPr>
          <w:lang w:eastAsia="lt-LT"/>
        </w:rPr>
        <w:t xml:space="preserve"> teikimo Plungės socialinių paslaugų centre tvarkos aprašo ir palydimosios paslaugos jaunuoliams kainos patvirtinimo“ 2 punktą</w:t>
      </w:r>
      <w:r w:rsidR="00FE6A0B">
        <w:rPr>
          <w:lang w:eastAsia="lt-LT"/>
        </w:rPr>
        <w:t>.</w:t>
      </w:r>
    </w:p>
    <w:p w14:paraId="34495B0A" w14:textId="027508A8" w:rsidR="004E56B7" w:rsidRPr="00FE2D3D" w:rsidRDefault="00E04234">
      <w:pPr>
        <w:shd w:val="clear" w:color="auto" w:fill="FFFFFF"/>
        <w:ind w:firstLine="720"/>
        <w:jc w:val="both"/>
        <w:rPr>
          <w:lang w:eastAsia="lt-LT"/>
        </w:rPr>
      </w:pPr>
      <w:r>
        <w:rPr>
          <w:lang w:eastAsia="lt-LT"/>
        </w:rPr>
        <w:t>4</w:t>
      </w:r>
      <w:r w:rsidR="00F65CC6" w:rsidRPr="00FE2D3D">
        <w:rPr>
          <w:lang w:eastAsia="lt-LT"/>
        </w:rPr>
        <w:t xml:space="preserve">. </w:t>
      </w:r>
      <w:r w:rsidR="00C43269" w:rsidRPr="00FE2D3D">
        <w:rPr>
          <w:lang w:eastAsia="lt-LT"/>
        </w:rPr>
        <w:t>Nustatyti, kad sprendimas įsigalioja 2023 m. sausio 1 dieną.</w:t>
      </w:r>
    </w:p>
    <w:p w14:paraId="585A9291" w14:textId="4B88B8A3" w:rsidR="00C43269" w:rsidRPr="00DF0CB6" w:rsidRDefault="00E04234" w:rsidP="006E6696">
      <w:pPr>
        <w:ind w:firstLine="720"/>
        <w:jc w:val="both"/>
        <w:rPr>
          <w:color w:val="7030A0"/>
          <w:lang w:eastAsia="lt-LT"/>
        </w:rPr>
      </w:pPr>
      <w:r>
        <w:t>5</w:t>
      </w:r>
      <w:r w:rsidR="00C43269">
        <w:t>. Paskelbti</w:t>
      </w:r>
      <w:r w:rsidR="00C43269" w:rsidRPr="008A2B5B">
        <w:t xml:space="preserve"> šį sprendimą Teisės aktų registre</w:t>
      </w:r>
      <w:r w:rsidR="00C43269" w:rsidRPr="00D513B4">
        <w:rPr>
          <w:rFonts w:eastAsia="Calibri"/>
        </w:rPr>
        <w:t xml:space="preserve"> </w:t>
      </w:r>
      <w:r w:rsidR="00C43269" w:rsidRPr="00D513B4">
        <w:t>ir Plungės rajono sav</w:t>
      </w:r>
      <w:r w:rsidR="00C43269">
        <w:t>ivaldybės interneto svetainėje</w:t>
      </w:r>
      <w:r w:rsidR="00C43269" w:rsidRPr="00D513B4">
        <w:t xml:space="preserve"> </w:t>
      </w:r>
      <w:hyperlink r:id="rId9" w:history="1">
        <w:r w:rsidR="00C43269" w:rsidRPr="00D513B4">
          <w:rPr>
            <w:rStyle w:val="Hipersaitas"/>
          </w:rPr>
          <w:t>www.plunge.lt</w:t>
        </w:r>
      </w:hyperlink>
      <w:r w:rsidR="00C43269" w:rsidRPr="00D513B4">
        <w:rPr>
          <w:u w:val="single"/>
        </w:rPr>
        <w:t xml:space="preserve"> .</w:t>
      </w:r>
    </w:p>
    <w:bookmarkEnd w:id="1"/>
    <w:p w14:paraId="63FEC7BC" w14:textId="77777777" w:rsidR="008A2B5B" w:rsidRDefault="008A2B5B" w:rsidP="00317766">
      <w:pPr>
        <w:jc w:val="both"/>
      </w:pPr>
    </w:p>
    <w:p w14:paraId="40416524" w14:textId="77777777" w:rsidR="00CB2846" w:rsidRDefault="00CB2846" w:rsidP="005112A5">
      <w:pPr>
        <w:ind w:left="-142"/>
        <w:jc w:val="both"/>
      </w:pPr>
    </w:p>
    <w:p w14:paraId="27D1FADC" w14:textId="77777777" w:rsidR="00592B2B" w:rsidRPr="00592B2B" w:rsidRDefault="00592B2B" w:rsidP="00592B2B">
      <w:r>
        <w:t>S</w:t>
      </w:r>
      <w:r w:rsidRPr="00592B2B">
        <w:t xml:space="preserve">avivaldybės meras </w:t>
      </w:r>
      <w:r w:rsidRPr="00592B2B">
        <w:tab/>
      </w:r>
      <w:r>
        <w:t xml:space="preserve">                                                                                                 </w:t>
      </w:r>
    </w:p>
    <w:p w14:paraId="3D918929" w14:textId="77777777" w:rsidR="0026028B" w:rsidRDefault="0026028B" w:rsidP="005112A5">
      <w:pPr>
        <w:ind w:left="-142"/>
        <w:jc w:val="both"/>
      </w:pPr>
    </w:p>
    <w:p w14:paraId="1347CF6D" w14:textId="77777777" w:rsidR="00B466BA" w:rsidRDefault="00B466BA" w:rsidP="00CB541A">
      <w:pPr>
        <w:jc w:val="both"/>
      </w:pPr>
    </w:p>
    <w:p w14:paraId="44ED40CB" w14:textId="10C68596" w:rsidR="005A3F32" w:rsidRDefault="005A3F32" w:rsidP="00CB541A">
      <w:pPr>
        <w:jc w:val="both"/>
      </w:pPr>
    </w:p>
    <w:p w14:paraId="2AFF77A1" w14:textId="259D2572" w:rsidR="009029A6" w:rsidRDefault="009029A6" w:rsidP="00CB541A">
      <w:pPr>
        <w:jc w:val="both"/>
      </w:pPr>
    </w:p>
    <w:p w14:paraId="18B2449B" w14:textId="09FEBF03" w:rsidR="009029A6" w:rsidRDefault="009029A6" w:rsidP="00CB541A">
      <w:pPr>
        <w:jc w:val="both"/>
      </w:pPr>
    </w:p>
    <w:p w14:paraId="0CF27B42" w14:textId="4D6F4A0C" w:rsidR="009029A6" w:rsidRDefault="009029A6" w:rsidP="00CB541A">
      <w:pPr>
        <w:jc w:val="both"/>
      </w:pPr>
    </w:p>
    <w:p w14:paraId="41789B9B" w14:textId="4AF65CB4" w:rsidR="009029A6" w:rsidRDefault="009029A6" w:rsidP="00CB541A">
      <w:pPr>
        <w:jc w:val="both"/>
      </w:pPr>
    </w:p>
    <w:p w14:paraId="684F4599" w14:textId="442DE11D" w:rsidR="009029A6" w:rsidRDefault="009029A6" w:rsidP="00CB541A">
      <w:pPr>
        <w:jc w:val="both"/>
      </w:pPr>
    </w:p>
    <w:p w14:paraId="2F21E9E8" w14:textId="431730FD" w:rsidR="009029A6" w:rsidRDefault="009029A6" w:rsidP="00CB541A">
      <w:pPr>
        <w:jc w:val="both"/>
      </w:pPr>
    </w:p>
    <w:p w14:paraId="463ABB88" w14:textId="77777777" w:rsidR="009029A6" w:rsidRDefault="009029A6" w:rsidP="00CB541A">
      <w:pPr>
        <w:jc w:val="both"/>
      </w:pPr>
    </w:p>
    <w:p w14:paraId="5CDB8E6D" w14:textId="77777777" w:rsidR="00B466BA" w:rsidRDefault="00B466BA" w:rsidP="005112A5">
      <w:pPr>
        <w:ind w:left="-142"/>
        <w:jc w:val="both"/>
      </w:pPr>
    </w:p>
    <w:p w14:paraId="299E44C2" w14:textId="77777777" w:rsidR="001B6D0F" w:rsidRDefault="001B6D0F" w:rsidP="006E6696">
      <w:pPr>
        <w:jc w:val="both"/>
      </w:pPr>
    </w:p>
    <w:p w14:paraId="17BBEDDC" w14:textId="77777777" w:rsidR="001B6D0F" w:rsidRDefault="001B6D0F" w:rsidP="005112A5">
      <w:pPr>
        <w:ind w:left="-142"/>
        <w:jc w:val="both"/>
      </w:pPr>
    </w:p>
    <w:p w14:paraId="1FA0E212" w14:textId="77777777" w:rsidR="001B6D0F" w:rsidRDefault="001B6D0F" w:rsidP="005112A5">
      <w:pPr>
        <w:ind w:left="-142"/>
        <w:jc w:val="both"/>
      </w:pPr>
    </w:p>
    <w:p w14:paraId="7A0D9B83" w14:textId="77777777" w:rsidR="001B6D0F" w:rsidRDefault="001B6D0F" w:rsidP="005112A5">
      <w:pPr>
        <w:ind w:left="-142"/>
        <w:jc w:val="both"/>
      </w:pPr>
    </w:p>
    <w:p w14:paraId="7713DBA9" w14:textId="77777777" w:rsidR="001B6D0F" w:rsidRDefault="001B6D0F" w:rsidP="005112A5">
      <w:pPr>
        <w:ind w:left="-142"/>
        <w:jc w:val="both"/>
      </w:pPr>
    </w:p>
    <w:p w14:paraId="4FDED1F6" w14:textId="77777777" w:rsidR="001B6D0F" w:rsidRDefault="001B6D0F" w:rsidP="005112A5">
      <w:pPr>
        <w:ind w:left="-142"/>
        <w:jc w:val="both"/>
      </w:pPr>
    </w:p>
    <w:p w14:paraId="05397826" w14:textId="77777777" w:rsidR="001B6D0F" w:rsidRPr="00C93FFE" w:rsidRDefault="001B6D0F" w:rsidP="005112A5">
      <w:pPr>
        <w:ind w:left="-142"/>
        <w:jc w:val="both"/>
      </w:pPr>
    </w:p>
    <w:p w14:paraId="6DF3CDE7" w14:textId="77777777" w:rsidR="0008475F" w:rsidRDefault="0008475F" w:rsidP="0008475F">
      <w:pPr>
        <w:jc w:val="both"/>
      </w:pPr>
      <w:r>
        <w:t>SUDERINTA:</w:t>
      </w:r>
    </w:p>
    <w:p w14:paraId="3D2EFCBF" w14:textId="7C21BA06" w:rsidR="00553371" w:rsidRDefault="0008475F" w:rsidP="0008475F">
      <w:pPr>
        <w:jc w:val="both"/>
      </w:pPr>
      <w:r>
        <w:t>Administracijos direktorius Mindaugas Kaunas</w:t>
      </w:r>
    </w:p>
    <w:p w14:paraId="34EA7FCD" w14:textId="569D598A" w:rsidR="00317766" w:rsidRPr="002D49EE" w:rsidRDefault="00317766" w:rsidP="0008475F">
      <w:pPr>
        <w:jc w:val="both"/>
      </w:pPr>
      <w:r>
        <w:t>Administ</w:t>
      </w:r>
      <w:r w:rsidR="009029A6">
        <w:t>racijos</w:t>
      </w:r>
      <w:r>
        <w:t xml:space="preserve"> direktoriaus pavaduotojas</w:t>
      </w:r>
      <w:r w:rsidR="009029A6">
        <w:t xml:space="preserve"> Mantas </w:t>
      </w:r>
      <w:proofErr w:type="spellStart"/>
      <w:r w:rsidR="009029A6">
        <w:t>Česnauskas</w:t>
      </w:r>
      <w:proofErr w:type="spellEnd"/>
    </w:p>
    <w:p w14:paraId="4EA2FF88" w14:textId="77777777" w:rsidR="0008475F" w:rsidRDefault="00B466BA" w:rsidP="0008475F">
      <w:pPr>
        <w:jc w:val="both"/>
      </w:pPr>
      <w:r>
        <w:t>Protokolo skyriaus k</w:t>
      </w:r>
      <w:r w:rsidR="0008475F">
        <w:t xml:space="preserve">albos tvarkytoja </w:t>
      </w:r>
      <w:r w:rsidR="00056369">
        <w:t xml:space="preserve">Simona </w:t>
      </w:r>
      <w:proofErr w:type="spellStart"/>
      <w:r w:rsidR="00056369">
        <w:t>Grigalauskaitė</w:t>
      </w:r>
      <w:proofErr w:type="spellEnd"/>
    </w:p>
    <w:p w14:paraId="5E31DD92" w14:textId="77777777" w:rsidR="0008475F" w:rsidRDefault="0008475F" w:rsidP="0008475F">
      <w:pPr>
        <w:jc w:val="both"/>
      </w:pPr>
      <w:r w:rsidRPr="0076133E">
        <w:t>Juridinio ir personalo administravimo skyriaus vedėjas</w:t>
      </w:r>
      <w:r>
        <w:t xml:space="preserve"> Vytautas Tumas</w:t>
      </w:r>
    </w:p>
    <w:p w14:paraId="4797D653" w14:textId="4F18BA03" w:rsidR="0008475F" w:rsidRDefault="0008475F" w:rsidP="0008475F">
      <w:pPr>
        <w:jc w:val="both"/>
      </w:pPr>
    </w:p>
    <w:p w14:paraId="054EF056" w14:textId="77777777" w:rsidR="009D2FEE" w:rsidRDefault="009D2FEE" w:rsidP="0008475F">
      <w:pPr>
        <w:jc w:val="both"/>
      </w:pPr>
    </w:p>
    <w:p w14:paraId="5B84E721" w14:textId="4270E709" w:rsidR="00861B58" w:rsidRDefault="0008475F" w:rsidP="00CB541A">
      <w:r>
        <w:t>Sprendimą rengė</w:t>
      </w:r>
      <w:r w:rsidR="00861B58">
        <w:t xml:space="preserve"> </w:t>
      </w:r>
      <w:r>
        <w:t xml:space="preserve">Socialinės paramos skyriaus </w:t>
      </w:r>
      <w:r w:rsidR="006F4C41">
        <w:t>vedėja Jolanta Puidokienė</w:t>
      </w:r>
    </w:p>
    <w:p w14:paraId="32F69F2C" w14:textId="77777777" w:rsidR="0008475F" w:rsidRPr="0008475F" w:rsidRDefault="0008475F" w:rsidP="0008475F">
      <w:pPr>
        <w:jc w:val="center"/>
        <w:rPr>
          <w:b/>
          <w:lang w:eastAsia="my-MM" w:bidi="my-MM"/>
        </w:rPr>
      </w:pPr>
      <w:bookmarkStart w:id="9" w:name="_GoBack"/>
      <w:bookmarkEnd w:id="9"/>
      <w:r w:rsidRPr="0008475F">
        <w:rPr>
          <w:b/>
          <w:lang w:eastAsia="my-MM" w:bidi="my-MM"/>
        </w:rPr>
        <w:lastRenderedPageBreak/>
        <w:t>SOCIALINĖS PARAMOS SKYRIUS</w:t>
      </w:r>
    </w:p>
    <w:p w14:paraId="3A452B02" w14:textId="77777777" w:rsidR="0008475F" w:rsidRPr="0008475F" w:rsidRDefault="0008475F" w:rsidP="0008475F">
      <w:pPr>
        <w:jc w:val="center"/>
        <w:rPr>
          <w:b/>
          <w:lang w:eastAsia="lt-LT"/>
        </w:rPr>
      </w:pPr>
    </w:p>
    <w:p w14:paraId="0A8FC545" w14:textId="77777777" w:rsidR="0008475F" w:rsidRPr="0008475F" w:rsidRDefault="0008475F" w:rsidP="0008475F">
      <w:pPr>
        <w:jc w:val="center"/>
        <w:rPr>
          <w:b/>
          <w:lang w:eastAsia="lt-LT"/>
        </w:rPr>
      </w:pPr>
      <w:r w:rsidRPr="0008475F">
        <w:rPr>
          <w:b/>
          <w:lang w:eastAsia="lt-LT"/>
        </w:rPr>
        <w:t>AIŠKINAMASIS RAŠTAS</w:t>
      </w:r>
    </w:p>
    <w:p w14:paraId="488F9DDD" w14:textId="77777777" w:rsidR="0008475F" w:rsidRPr="0008475F" w:rsidRDefault="0008475F" w:rsidP="0008475F">
      <w:pPr>
        <w:jc w:val="center"/>
        <w:rPr>
          <w:b/>
          <w:lang w:eastAsia="lt-LT"/>
        </w:rPr>
      </w:pPr>
      <w:r w:rsidRPr="0008475F">
        <w:rPr>
          <w:b/>
          <w:lang w:eastAsia="lt-LT"/>
        </w:rPr>
        <w:t>PRIE SAVIVALDYBĖS TARYBOS SPRENDIMO PROJEKTO</w:t>
      </w:r>
    </w:p>
    <w:tbl>
      <w:tblPr>
        <w:tblW w:w="9854" w:type="dxa"/>
        <w:tblLook w:val="01E0" w:firstRow="1" w:lastRow="1" w:firstColumn="1" w:lastColumn="1" w:noHBand="0" w:noVBand="0"/>
      </w:tblPr>
      <w:tblGrid>
        <w:gridCol w:w="9854"/>
      </w:tblGrid>
      <w:tr w:rsidR="0008475F" w:rsidRPr="0008475F" w14:paraId="72A71E9E" w14:textId="77777777" w:rsidTr="008F78AA">
        <w:tc>
          <w:tcPr>
            <w:tcW w:w="9854" w:type="dxa"/>
            <w:shd w:val="clear" w:color="auto" w:fill="auto"/>
          </w:tcPr>
          <w:p w14:paraId="739FD1D2" w14:textId="77777777" w:rsidR="009029A6" w:rsidRDefault="0008475F" w:rsidP="009029A6">
            <w:pPr>
              <w:jc w:val="center"/>
              <w:rPr>
                <w:b/>
              </w:rPr>
            </w:pPr>
            <w:r w:rsidRPr="0008475F">
              <w:rPr>
                <w:b/>
              </w:rPr>
              <w:t>,,</w:t>
            </w:r>
            <w:r w:rsidR="009029A6">
              <w:t xml:space="preserve"> </w:t>
            </w:r>
            <w:r w:rsidR="009029A6" w:rsidRPr="009029A6">
              <w:rPr>
                <w:b/>
              </w:rPr>
              <w:t xml:space="preserve">DĖL SOCIALINIŲ PASLAUGŲ KAINŲ PLUNGĖS RAJONO </w:t>
            </w:r>
          </w:p>
          <w:p w14:paraId="48A81129" w14:textId="14E6C1A7" w:rsidR="0008475F" w:rsidRPr="009029A6" w:rsidRDefault="009029A6" w:rsidP="009029A6">
            <w:pPr>
              <w:jc w:val="center"/>
              <w:rPr>
                <w:b/>
              </w:rPr>
            </w:pPr>
            <w:r w:rsidRPr="009029A6">
              <w:rPr>
                <w:b/>
              </w:rPr>
              <w:t>SAVIVALDYBĖJE NUSTATYMO</w:t>
            </w:r>
            <w:r w:rsidR="00794212">
              <w:rPr>
                <w:rFonts w:eastAsia="Arial Unicode MS"/>
                <w:b/>
                <w:bCs/>
                <w:kern w:val="1"/>
                <w:lang w:eastAsia="lt-LT"/>
              </w:rPr>
              <w:t>“</w:t>
            </w:r>
          </w:p>
        </w:tc>
      </w:tr>
      <w:tr w:rsidR="0008475F" w:rsidRPr="0008475F" w14:paraId="593AD77F" w14:textId="77777777" w:rsidTr="008F78AA">
        <w:tc>
          <w:tcPr>
            <w:tcW w:w="9854" w:type="dxa"/>
            <w:shd w:val="clear" w:color="auto" w:fill="auto"/>
          </w:tcPr>
          <w:p w14:paraId="104E939B" w14:textId="77777777" w:rsidR="000B65B0" w:rsidRPr="0008475F" w:rsidRDefault="000B65B0" w:rsidP="002C09A8">
            <w:pPr>
              <w:rPr>
                <w:lang w:eastAsia="lt-LT"/>
              </w:rPr>
            </w:pPr>
          </w:p>
          <w:p w14:paraId="31814CB1" w14:textId="4EA13A82" w:rsidR="0008475F" w:rsidRPr="0008475F" w:rsidRDefault="00324E0F" w:rsidP="0008475F">
            <w:pPr>
              <w:jc w:val="center"/>
              <w:rPr>
                <w:lang w:eastAsia="lt-LT"/>
              </w:rPr>
            </w:pPr>
            <w:r>
              <w:rPr>
                <w:lang w:eastAsia="lt-LT"/>
              </w:rPr>
              <w:t>202</w:t>
            </w:r>
            <w:r w:rsidR="002C09A8">
              <w:rPr>
                <w:lang w:eastAsia="lt-LT"/>
              </w:rPr>
              <w:t>2</w:t>
            </w:r>
            <w:r>
              <w:rPr>
                <w:lang w:eastAsia="lt-LT"/>
              </w:rPr>
              <w:t xml:space="preserve"> m.</w:t>
            </w:r>
            <w:r w:rsidR="0008475F" w:rsidRPr="0008475F">
              <w:rPr>
                <w:lang w:eastAsia="lt-LT"/>
              </w:rPr>
              <w:t xml:space="preserve"> </w:t>
            </w:r>
            <w:r w:rsidR="009029A6">
              <w:rPr>
                <w:lang w:eastAsia="lt-LT"/>
              </w:rPr>
              <w:t>lapkričio</w:t>
            </w:r>
            <w:r w:rsidR="0008475F" w:rsidRPr="0008475F">
              <w:rPr>
                <w:lang w:eastAsia="lt-LT"/>
              </w:rPr>
              <w:t xml:space="preserve"> </w:t>
            </w:r>
            <w:r w:rsidR="007756DB">
              <w:rPr>
                <w:lang w:eastAsia="lt-LT"/>
              </w:rPr>
              <w:t xml:space="preserve">8 </w:t>
            </w:r>
            <w:r w:rsidR="0008475F" w:rsidRPr="0008475F">
              <w:rPr>
                <w:lang w:eastAsia="lt-LT"/>
              </w:rPr>
              <w:t xml:space="preserve">d. </w:t>
            </w:r>
          </w:p>
          <w:p w14:paraId="486802A9" w14:textId="77777777" w:rsidR="0008475F" w:rsidRPr="0008475F" w:rsidRDefault="0008475F" w:rsidP="0008475F">
            <w:pPr>
              <w:jc w:val="center"/>
              <w:rPr>
                <w:lang w:eastAsia="lt-LT"/>
              </w:rPr>
            </w:pPr>
            <w:r w:rsidRPr="0008475F">
              <w:rPr>
                <w:lang w:eastAsia="lt-LT"/>
              </w:rPr>
              <w:t>Plungė</w:t>
            </w:r>
          </w:p>
        </w:tc>
      </w:tr>
    </w:tbl>
    <w:p w14:paraId="416A15A1" w14:textId="77777777" w:rsidR="0008475F" w:rsidRPr="0008475F" w:rsidRDefault="0008475F" w:rsidP="0008475F">
      <w:pPr>
        <w:rPr>
          <w:lang w:eastAsia="lt-LT"/>
        </w:rPr>
      </w:pPr>
    </w:p>
    <w:p w14:paraId="1DCC89F2" w14:textId="77777777" w:rsidR="0008475F" w:rsidRPr="0008475F" w:rsidRDefault="0008475F" w:rsidP="0008475F">
      <w:pPr>
        <w:ind w:firstLine="720"/>
        <w:jc w:val="both"/>
        <w:rPr>
          <w:lang w:eastAsia="lt-LT"/>
        </w:rPr>
      </w:pPr>
      <w:r w:rsidRPr="0008475F">
        <w:rPr>
          <w:b/>
          <w:lang w:eastAsia="lt-LT"/>
        </w:rPr>
        <w:t>1. Parengto teisės akto projekto tikslai, uždaviniai, problemos esmė.</w:t>
      </w:r>
    </w:p>
    <w:p w14:paraId="4AD4D531" w14:textId="6AD074C3" w:rsidR="00954F4C" w:rsidRPr="00DE3CA1" w:rsidRDefault="0008475F" w:rsidP="009F3183">
      <w:pPr>
        <w:tabs>
          <w:tab w:val="left" w:pos="-426"/>
        </w:tabs>
        <w:ind w:firstLine="720"/>
        <w:contextualSpacing/>
        <w:jc w:val="both"/>
      </w:pPr>
      <w:r w:rsidRPr="00DE3CA1">
        <w:rPr>
          <w:lang w:eastAsia="lt-LT"/>
        </w:rPr>
        <w:t>Sprendimo projekto tikslas</w:t>
      </w:r>
      <w:r w:rsidR="00B466BA">
        <w:rPr>
          <w:lang w:eastAsia="lt-LT"/>
        </w:rPr>
        <w:t xml:space="preserve"> </w:t>
      </w:r>
      <w:r w:rsidR="00E208FF">
        <w:rPr>
          <w:lang w:eastAsia="lt-LT"/>
        </w:rPr>
        <w:t>–</w:t>
      </w:r>
      <w:r w:rsidR="00B466BA">
        <w:rPr>
          <w:lang w:eastAsia="lt-LT"/>
        </w:rPr>
        <w:t xml:space="preserve"> </w:t>
      </w:r>
      <w:r w:rsidR="00EF20E0">
        <w:rPr>
          <w:lang w:eastAsia="lt-LT"/>
        </w:rPr>
        <w:t>nustatyti</w:t>
      </w:r>
      <w:r w:rsidRPr="00DE3CA1">
        <w:rPr>
          <w:lang w:eastAsia="lt-LT"/>
        </w:rPr>
        <w:t xml:space="preserve"> </w:t>
      </w:r>
      <w:r w:rsidR="00544FE5" w:rsidRPr="00544FE5">
        <w:rPr>
          <w:lang w:eastAsia="lt-LT"/>
        </w:rPr>
        <w:t>Plungės rajono savivaldybė</w:t>
      </w:r>
      <w:r w:rsidR="00544FE5">
        <w:rPr>
          <w:lang w:eastAsia="lt-LT"/>
        </w:rPr>
        <w:t>s</w:t>
      </w:r>
      <w:r w:rsidR="00544FE5" w:rsidRPr="00544FE5">
        <w:rPr>
          <w:lang w:eastAsia="lt-LT"/>
        </w:rPr>
        <w:t xml:space="preserve"> </w:t>
      </w:r>
      <w:r w:rsidR="00E10F9A">
        <w:rPr>
          <w:lang w:eastAsia="lt-LT"/>
        </w:rPr>
        <w:t>biudžetinės</w:t>
      </w:r>
      <w:r w:rsidR="00544FE5">
        <w:rPr>
          <w:lang w:eastAsia="lt-LT"/>
        </w:rPr>
        <w:t>e</w:t>
      </w:r>
      <w:r w:rsidR="00E10F9A">
        <w:rPr>
          <w:lang w:eastAsia="lt-LT"/>
        </w:rPr>
        <w:t xml:space="preserve"> įstaigos</w:t>
      </w:r>
      <w:r w:rsidR="00544FE5" w:rsidRPr="00607684">
        <w:rPr>
          <w:lang w:eastAsia="lt-LT"/>
        </w:rPr>
        <w:t>e</w:t>
      </w:r>
      <w:r w:rsidR="00607684" w:rsidRPr="00607684">
        <w:rPr>
          <w:lang w:eastAsia="lt-LT"/>
        </w:rPr>
        <w:t>,</w:t>
      </w:r>
      <w:r w:rsidR="00544FE5" w:rsidRPr="00607684">
        <w:rPr>
          <w:lang w:eastAsia="lt-LT"/>
        </w:rPr>
        <w:t xml:space="preserve"> </w:t>
      </w:r>
      <w:r w:rsidR="00380C95">
        <w:rPr>
          <w:lang w:eastAsia="lt-LT"/>
        </w:rPr>
        <w:t xml:space="preserve">ir (ar) </w:t>
      </w:r>
      <w:r w:rsidR="00544FE5" w:rsidRPr="009E61F9">
        <w:rPr>
          <w:lang w:eastAsia="lt-LT"/>
        </w:rPr>
        <w:t xml:space="preserve">kitose akredituotas paslaugas teikiančiose įstaigose, kainų Plungės rajono gyventojams dydžius, planuojant </w:t>
      </w:r>
      <w:r w:rsidR="008A46C8">
        <w:rPr>
          <w:lang w:eastAsia="lt-LT"/>
        </w:rPr>
        <w:t xml:space="preserve">socialines paslaugas </w:t>
      </w:r>
      <w:r w:rsidR="00544FE5" w:rsidRPr="009E61F9">
        <w:rPr>
          <w:lang w:eastAsia="lt-LT"/>
        </w:rPr>
        <w:t>bei užtikrinat</w:t>
      </w:r>
      <w:r w:rsidR="008A46C8">
        <w:rPr>
          <w:lang w:eastAsia="lt-LT"/>
        </w:rPr>
        <w:t xml:space="preserve"> jų</w:t>
      </w:r>
      <w:r w:rsidR="00544FE5" w:rsidRPr="009E61F9">
        <w:rPr>
          <w:lang w:eastAsia="lt-LT"/>
        </w:rPr>
        <w:t xml:space="preserve"> teikimą</w:t>
      </w:r>
      <w:bookmarkStart w:id="10" w:name="_Hlk118635793"/>
      <w:r w:rsidR="00544FE5" w:rsidRPr="009E61F9">
        <w:rPr>
          <w:shd w:val="clear" w:color="auto" w:fill="FFFFFF"/>
          <w:lang w:eastAsia="lt-LT"/>
        </w:rPr>
        <w:t xml:space="preserve"> </w:t>
      </w:r>
      <w:r w:rsidR="00DE3CA1" w:rsidRPr="00DE3CA1">
        <w:rPr>
          <w:color w:val="000000"/>
          <w:shd w:val="clear" w:color="auto" w:fill="FFFFFF"/>
          <w:lang w:eastAsia="lt-LT"/>
        </w:rPr>
        <w:t>Plungės rajono savivaldybėje</w:t>
      </w:r>
      <w:r w:rsidR="00BF2E93">
        <w:rPr>
          <w:color w:val="000000"/>
          <w:shd w:val="clear" w:color="auto" w:fill="FFFFFF"/>
          <w:lang w:eastAsia="lt-LT"/>
        </w:rPr>
        <w:t xml:space="preserve"> </w:t>
      </w:r>
      <w:bookmarkEnd w:id="10"/>
      <w:r w:rsidR="00BF2E93">
        <w:rPr>
          <w:color w:val="000000"/>
          <w:shd w:val="clear" w:color="auto" w:fill="FFFFFF"/>
          <w:lang w:eastAsia="lt-LT"/>
        </w:rPr>
        <w:t xml:space="preserve">(toliau </w:t>
      </w:r>
      <w:r w:rsidR="00E208FF">
        <w:rPr>
          <w:color w:val="000000"/>
          <w:shd w:val="clear" w:color="auto" w:fill="FFFFFF"/>
          <w:lang w:eastAsia="lt-LT"/>
        </w:rPr>
        <w:t>–</w:t>
      </w:r>
      <w:r w:rsidR="00BF2E93">
        <w:rPr>
          <w:color w:val="000000"/>
          <w:shd w:val="clear" w:color="auto" w:fill="FFFFFF"/>
          <w:lang w:eastAsia="lt-LT"/>
        </w:rPr>
        <w:t xml:space="preserve"> Savivaldybė)</w:t>
      </w:r>
      <w:r w:rsidR="00954F4C" w:rsidRPr="00851DE4">
        <w:rPr>
          <w:color w:val="000000"/>
          <w:shd w:val="clear" w:color="auto" w:fill="FFFFFF"/>
          <w:lang w:eastAsia="lt-LT"/>
        </w:rPr>
        <w:t>.</w:t>
      </w:r>
      <w:r w:rsidR="00DE3CA1" w:rsidRPr="00DE3CA1">
        <w:rPr>
          <w:color w:val="000000"/>
          <w:shd w:val="clear" w:color="auto" w:fill="FFFFFF"/>
          <w:lang w:eastAsia="lt-LT"/>
        </w:rPr>
        <w:t xml:space="preserve"> </w:t>
      </w:r>
    </w:p>
    <w:p w14:paraId="62038F31" w14:textId="77777777" w:rsidR="0008475F" w:rsidRDefault="0008475F" w:rsidP="0008475F">
      <w:pPr>
        <w:tabs>
          <w:tab w:val="left" w:pos="2127"/>
        </w:tabs>
        <w:ind w:firstLine="720"/>
        <w:jc w:val="both"/>
        <w:rPr>
          <w:b/>
          <w:lang w:eastAsia="lt-LT"/>
        </w:rPr>
      </w:pPr>
      <w:r w:rsidRPr="0008475F">
        <w:rPr>
          <w:b/>
          <w:lang w:eastAsia="lt-LT"/>
        </w:rPr>
        <w:t xml:space="preserve">2. Kaip šiuo metu yra sprendžiami projekte aptarti klausimai. </w:t>
      </w:r>
    </w:p>
    <w:p w14:paraId="4D420FB9" w14:textId="0A2AD196" w:rsidR="00DF27B4" w:rsidRPr="00D570D2" w:rsidRDefault="008A06C7" w:rsidP="00DF27B4">
      <w:pPr>
        <w:tabs>
          <w:tab w:val="left" w:pos="2127"/>
        </w:tabs>
        <w:ind w:firstLine="720"/>
        <w:jc w:val="both"/>
        <w:rPr>
          <w:rFonts w:eastAsia="SimSun"/>
          <w:lang w:eastAsia="lt-LT"/>
        </w:rPr>
      </w:pPr>
      <w:r w:rsidRPr="0008475F">
        <w:rPr>
          <w:rFonts w:eastAsia="SimSun"/>
          <w:lang w:eastAsia="lt-LT"/>
        </w:rPr>
        <w:t xml:space="preserve">Šiuo metu </w:t>
      </w:r>
      <w:r w:rsidR="00BF2E93">
        <w:rPr>
          <w:rFonts w:eastAsia="SimSun"/>
          <w:lang w:eastAsia="lt-LT"/>
        </w:rPr>
        <w:t>Sa</w:t>
      </w:r>
      <w:r w:rsidR="00DE3CA1">
        <w:rPr>
          <w:rFonts w:eastAsia="SimSun"/>
          <w:lang w:eastAsia="lt-LT"/>
        </w:rPr>
        <w:t>vivaldybėje</w:t>
      </w:r>
      <w:r w:rsidR="00D5799A">
        <w:rPr>
          <w:rFonts w:eastAsia="SimSun"/>
          <w:lang w:eastAsia="lt-LT"/>
        </w:rPr>
        <w:t xml:space="preserve"> yra</w:t>
      </w:r>
      <w:r w:rsidR="00DE3CA1">
        <w:rPr>
          <w:rFonts w:eastAsia="SimSun"/>
          <w:lang w:eastAsia="lt-LT"/>
        </w:rPr>
        <w:t xml:space="preserve"> </w:t>
      </w:r>
      <w:r w:rsidR="00A4006E">
        <w:rPr>
          <w:rFonts w:eastAsia="SimSun"/>
          <w:lang w:eastAsia="lt-LT"/>
        </w:rPr>
        <w:t>patvirtint</w:t>
      </w:r>
      <w:r w:rsidR="005E5F06">
        <w:rPr>
          <w:rFonts w:eastAsia="SimSun"/>
          <w:lang w:eastAsia="lt-LT"/>
        </w:rPr>
        <w:t>i ne visi</w:t>
      </w:r>
      <w:r w:rsidR="00A4006E">
        <w:rPr>
          <w:rFonts w:eastAsia="SimSun"/>
          <w:lang w:eastAsia="lt-LT"/>
        </w:rPr>
        <w:t xml:space="preserve"> socialin</w:t>
      </w:r>
      <w:r w:rsidR="00D5799A">
        <w:rPr>
          <w:rFonts w:eastAsia="SimSun"/>
          <w:lang w:eastAsia="lt-LT"/>
        </w:rPr>
        <w:t>ių paslaugų teikimo</w:t>
      </w:r>
      <w:r w:rsidR="004D206F">
        <w:rPr>
          <w:rFonts w:eastAsia="SimSun"/>
          <w:lang w:eastAsia="lt-LT"/>
        </w:rPr>
        <w:t xml:space="preserve"> Plungės</w:t>
      </w:r>
      <w:r w:rsidR="00D5799A">
        <w:rPr>
          <w:rFonts w:eastAsia="SimSun"/>
          <w:lang w:eastAsia="lt-LT"/>
        </w:rPr>
        <w:t xml:space="preserve"> </w:t>
      </w:r>
      <w:r w:rsidR="004E5046">
        <w:rPr>
          <w:rFonts w:eastAsia="SimSun"/>
          <w:lang w:eastAsia="lt-LT"/>
        </w:rPr>
        <w:t xml:space="preserve">rajono </w:t>
      </w:r>
      <w:r w:rsidR="00D5799A">
        <w:rPr>
          <w:rFonts w:eastAsia="SimSun"/>
          <w:lang w:eastAsia="lt-LT"/>
        </w:rPr>
        <w:t xml:space="preserve">gyventojams </w:t>
      </w:r>
      <w:r w:rsidR="00156D1B">
        <w:rPr>
          <w:rFonts w:eastAsia="SimSun"/>
          <w:lang w:eastAsia="lt-LT"/>
        </w:rPr>
        <w:t xml:space="preserve">kainų </w:t>
      </w:r>
      <w:r w:rsidR="00D5799A">
        <w:rPr>
          <w:rFonts w:eastAsia="SimSun"/>
          <w:lang w:eastAsia="lt-LT"/>
        </w:rPr>
        <w:t>dydžiai</w:t>
      </w:r>
      <w:r w:rsidR="009327B2">
        <w:rPr>
          <w:rFonts w:eastAsia="SimSun"/>
          <w:lang w:eastAsia="lt-LT"/>
        </w:rPr>
        <w:t xml:space="preserve"> arba patvirtinti paslaugų teikimo įkainiai, atsižvelgiant į socialinių paslaugų teikimo ir organizavimo išlaidas, šių </w:t>
      </w:r>
      <w:r w:rsidR="00E208FF">
        <w:rPr>
          <w:rFonts w:eastAsia="SimSun"/>
          <w:lang w:eastAsia="lt-LT"/>
        </w:rPr>
        <w:t>i</w:t>
      </w:r>
      <w:r w:rsidR="009327B2">
        <w:rPr>
          <w:rFonts w:eastAsia="SimSun"/>
          <w:lang w:eastAsia="lt-LT"/>
        </w:rPr>
        <w:t>šlaidų efektyvų panaudojimą ir socialinių paslaugų teikimo ypatumus Savivaldybės teritorijoje, yra per maži</w:t>
      </w:r>
      <w:r w:rsidR="00DF27B4">
        <w:rPr>
          <w:rFonts w:eastAsia="SimSun"/>
          <w:lang w:eastAsia="lt-LT"/>
        </w:rPr>
        <w:t>,</w:t>
      </w:r>
      <w:r w:rsidR="00D570D2">
        <w:rPr>
          <w:rFonts w:eastAsia="SimSun"/>
          <w:lang w:eastAsia="lt-LT"/>
        </w:rPr>
        <w:t xml:space="preserve"> o</w:t>
      </w:r>
      <w:r w:rsidR="00DF27B4">
        <w:rPr>
          <w:rFonts w:eastAsia="SimSun"/>
          <w:lang w:eastAsia="lt-LT"/>
        </w:rPr>
        <w:t xml:space="preserve"> kai kuri</w:t>
      </w:r>
      <w:r w:rsidR="00D570D2">
        <w:rPr>
          <w:rFonts w:eastAsia="SimSun"/>
          <w:lang w:eastAsia="lt-LT"/>
        </w:rPr>
        <w:t>os</w:t>
      </w:r>
      <w:r w:rsidR="00DF27B4">
        <w:rPr>
          <w:rFonts w:eastAsia="SimSun"/>
          <w:lang w:eastAsia="lt-LT"/>
        </w:rPr>
        <w:t xml:space="preserve"> socialin</w:t>
      </w:r>
      <w:r w:rsidR="00D570D2">
        <w:rPr>
          <w:rFonts w:eastAsia="SimSun"/>
          <w:lang w:eastAsia="lt-LT"/>
        </w:rPr>
        <w:t>ės paslaugos dar n</w:t>
      </w:r>
      <w:r w:rsidR="00247746">
        <w:rPr>
          <w:rFonts w:eastAsia="SimSun"/>
          <w:lang w:eastAsia="lt-LT"/>
        </w:rPr>
        <w:t>eišplėtotos</w:t>
      </w:r>
      <w:r w:rsidR="00DF27B4">
        <w:rPr>
          <w:rFonts w:eastAsia="SimSun"/>
          <w:lang w:eastAsia="lt-LT"/>
        </w:rPr>
        <w:t>.</w:t>
      </w:r>
      <w:r w:rsidR="009327B2">
        <w:rPr>
          <w:rFonts w:eastAsia="SimSun"/>
          <w:lang w:eastAsia="lt-LT"/>
        </w:rPr>
        <w:t xml:space="preserve"> </w:t>
      </w:r>
      <w:r w:rsidR="00D81C16">
        <w:rPr>
          <w:rFonts w:eastAsia="SimSun"/>
          <w:lang w:eastAsia="lt-LT"/>
        </w:rPr>
        <w:t>Todėl v</w:t>
      </w:r>
      <w:r w:rsidR="00D81C16" w:rsidRPr="00D81C16">
        <w:rPr>
          <w:rFonts w:eastAsia="SimSun"/>
          <w:lang w:eastAsia="lt-LT"/>
        </w:rPr>
        <w:t>adovaujantis teisės aktais būtina kasmet peržiūrėti</w:t>
      </w:r>
      <w:r w:rsidR="00D570D2">
        <w:rPr>
          <w:rFonts w:eastAsia="SimSun"/>
          <w:lang w:eastAsia="lt-LT"/>
        </w:rPr>
        <w:t xml:space="preserve"> </w:t>
      </w:r>
      <w:r w:rsidR="0062650D">
        <w:rPr>
          <w:rFonts w:eastAsia="SimSun"/>
          <w:lang w:eastAsia="lt-LT"/>
        </w:rPr>
        <w:t xml:space="preserve">/ </w:t>
      </w:r>
      <w:r w:rsidR="00D81C16" w:rsidRPr="00D81C16">
        <w:rPr>
          <w:rFonts w:eastAsia="SimSun"/>
          <w:lang w:eastAsia="lt-LT"/>
        </w:rPr>
        <w:t>patvirtinti socialinių paslaugų kainas.</w:t>
      </w:r>
      <w:r w:rsidR="00DF27B4">
        <w:rPr>
          <w:rFonts w:eastAsia="SimSun"/>
          <w:lang w:eastAsia="lt-LT"/>
        </w:rPr>
        <w:t xml:space="preserve"> </w:t>
      </w:r>
      <w:r w:rsidR="00DF27B4" w:rsidRPr="00D570D2">
        <w:rPr>
          <w:rFonts w:eastAsia="SimSun"/>
          <w:lang w:eastAsia="lt-LT"/>
        </w:rPr>
        <w:t xml:space="preserve">Socialinių paslaugų rūšys yra reglamentuotos Socialinių paslaugų kataloge, </w:t>
      </w:r>
      <w:r w:rsidR="007C58D9">
        <w:rPr>
          <w:rFonts w:eastAsia="SimSun"/>
          <w:lang w:eastAsia="lt-LT"/>
        </w:rPr>
        <w:t xml:space="preserve">kuris </w:t>
      </w:r>
      <w:r w:rsidR="00DF27B4" w:rsidRPr="00D570D2">
        <w:rPr>
          <w:rFonts w:eastAsia="SimSun"/>
          <w:lang w:eastAsia="lt-LT"/>
        </w:rPr>
        <w:t>patvirtint</w:t>
      </w:r>
      <w:r w:rsidR="007C58D9">
        <w:rPr>
          <w:rFonts w:eastAsia="SimSun"/>
          <w:lang w:eastAsia="lt-LT"/>
        </w:rPr>
        <w:t>as</w:t>
      </w:r>
      <w:r w:rsidR="00DF27B4" w:rsidRPr="00D570D2">
        <w:rPr>
          <w:rFonts w:eastAsia="SimSun"/>
          <w:lang w:eastAsia="lt-LT"/>
        </w:rPr>
        <w:t xml:space="preserve"> Lietuvos Respublikos socialinės apsaugos ir darbo ministro 2006 m. balandžio 5 d. įsakymu Nr. A1-93 „Dėl socialinių paslaugų katalogo patvirtinimo“</w:t>
      </w:r>
      <w:r w:rsidR="00DF27B4" w:rsidRPr="00D570D2">
        <w:t xml:space="preserve"> </w:t>
      </w:r>
      <w:r w:rsidR="00DF27B4" w:rsidRPr="00D570D2">
        <w:rPr>
          <w:rFonts w:eastAsia="SimSun"/>
          <w:lang w:eastAsia="lt-LT"/>
        </w:rPr>
        <w:t>(nauja redakcija įsigaliojo nuo 2022 m. liepos 1 d.)</w:t>
      </w:r>
      <w:bookmarkStart w:id="11" w:name="_Hlk118648684"/>
      <w:r w:rsidR="007C58D9">
        <w:rPr>
          <w:rFonts w:eastAsia="SimSun"/>
          <w:lang w:eastAsia="lt-LT"/>
        </w:rPr>
        <w:t>.</w:t>
      </w:r>
    </w:p>
    <w:bookmarkEnd w:id="11"/>
    <w:p w14:paraId="748A10C9" w14:textId="063855F7" w:rsidR="00A515C7" w:rsidRDefault="00097D4A" w:rsidP="008B0A56">
      <w:pPr>
        <w:tabs>
          <w:tab w:val="left" w:pos="2127"/>
        </w:tabs>
        <w:ind w:firstLine="720"/>
        <w:jc w:val="both"/>
        <w:rPr>
          <w:b/>
          <w:lang w:eastAsia="lt-LT"/>
        </w:rPr>
      </w:pPr>
      <w:r w:rsidRPr="00097D4A">
        <w:rPr>
          <w:b/>
          <w:lang w:eastAsia="lt-LT"/>
        </w:rPr>
        <w:t>3. Kodėl būtina priimti sprendimą, kokių pozityvių rezultatų laukiama.</w:t>
      </w:r>
    </w:p>
    <w:p w14:paraId="18638896" w14:textId="27B72FE0" w:rsidR="000B3AA7" w:rsidRPr="009F0A65" w:rsidRDefault="00A515C7" w:rsidP="000B3AA7">
      <w:pPr>
        <w:shd w:val="clear" w:color="auto" w:fill="FFFFFF"/>
        <w:ind w:firstLine="720"/>
        <w:jc w:val="both"/>
        <w:rPr>
          <w:rFonts w:ascii="Calibri" w:hAnsi="Calibri" w:cs="Calibri"/>
          <w:sz w:val="22"/>
          <w:szCs w:val="22"/>
          <w:lang w:eastAsia="lt-LT"/>
        </w:rPr>
      </w:pPr>
      <w:r w:rsidRPr="00A515C7">
        <w:rPr>
          <w:lang w:eastAsia="lt-LT"/>
        </w:rPr>
        <w:t>Vadovaudamasi Socialinių paslaugų finansavimo ir lėšų apskaičiavimo metodikos, patvirtintos Lietuvos Respublikos Vyriausybės 2006 m. spalio 10 d. nutarimu Nr. 978 „Dėl Socialinių paslaugų finansavimo ir lėšų apskaičiavimo metodikos patvirtinimo“ (nauja redakcija įsigaliojo nuo 2022</w:t>
      </w:r>
      <w:r w:rsidR="00781F49" w:rsidRPr="009F0A65">
        <w:rPr>
          <w:lang w:eastAsia="lt-LT"/>
        </w:rPr>
        <w:t xml:space="preserve"> m. liepos </w:t>
      </w:r>
      <w:r w:rsidRPr="00A515C7">
        <w:rPr>
          <w:lang w:eastAsia="lt-LT"/>
        </w:rPr>
        <w:t>1</w:t>
      </w:r>
      <w:r w:rsidR="00781F49" w:rsidRPr="009F0A65">
        <w:rPr>
          <w:lang w:eastAsia="lt-LT"/>
        </w:rPr>
        <w:t xml:space="preserve"> d.</w:t>
      </w:r>
      <w:r w:rsidRPr="00A515C7">
        <w:rPr>
          <w:lang w:eastAsia="lt-LT"/>
        </w:rPr>
        <w:t>), 32 punktu, </w:t>
      </w:r>
      <w:bookmarkStart w:id="12" w:name="part_4cd66f445178456eb6d3be5eea0d34a7"/>
      <w:bookmarkStart w:id="13" w:name="part_704a10af422749be8952c3481e2cf596"/>
      <w:bookmarkEnd w:id="12"/>
      <w:bookmarkEnd w:id="13"/>
      <w:r w:rsidR="00E208FF">
        <w:rPr>
          <w:lang w:eastAsia="lt-LT"/>
        </w:rPr>
        <w:t>S</w:t>
      </w:r>
      <w:r w:rsidRPr="00A515C7">
        <w:rPr>
          <w:lang w:eastAsia="lt-LT"/>
        </w:rPr>
        <w:t>avivaldybė nustato maksimalų socialinės globos ir socialinės priežiūros paslaugų išlaidų finansavimo savo teritorijos gyventojams dydį. Konkrečiam asmeniui teikiam</w:t>
      </w:r>
      <w:r w:rsidR="00EB6C03" w:rsidRPr="009F0A65">
        <w:rPr>
          <w:lang w:eastAsia="lt-LT"/>
        </w:rPr>
        <w:t>ų</w:t>
      </w:r>
      <w:r w:rsidRPr="00A515C7">
        <w:rPr>
          <w:lang w:eastAsia="lt-LT"/>
        </w:rPr>
        <w:t xml:space="preserve"> socialin</w:t>
      </w:r>
      <w:r w:rsidR="00EB6C03" w:rsidRPr="009F0A65">
        <w:rPr>
          <w:lang w:eastAsia="lt-LT"/>
        </w:rPr>
        <w:t>ių</w:t>
      </w:r>
      <w:r w:rsidRPr="00A515C7">
        <w:rPr>
          <w:lang w:eastAsia="lt-LT"/>
        </w:rPr>
        <w:t xml:space="preserve"> p</w:t>
      </w:r>
      <w:r w:rsidR="00EB6C03" w:rsidRPr="009F0A65">
        <w:rPr>
          <w:lang w:eastAsia="lt-LT"/>
        </w:rPr>
        <w:t>aslaugų</w:t>
      </w:r>
      <w:r w:rsidRPr="00A515C7">
        <w:rPr>
          <w:lang w:eastAsia="lt-LT"/>
        </w:rPr>
        <w:t xml:space="preserve"> išlaidų finansavimo dydis priklauso nuo asmens finansinių galimybių mokėti už socialines paslaugas, įvertintų vadovaujantis Mokėjimo už socialines paslaugas tvarkos aprašu. Iki šio teisės akto pakeitimo buvo nustatomas tik maksimalus socialinės globos paslaugų išlaidų finansavimo dydis. Nuo 2022</w:t>
      </w:r>
      <w:r w:rsidR="00781F49" w:rsidRPr="009F0A65">
        <w:rPr>
          <w:lang w:eastAsia="lt-LT"/>
        </w:rPr>
        <w:t xml:space="preserve"> m. liepos </w:t>
      </w:r>
      <w:r w:rsidRPr="00A515C7">
        <w:rPr>
          <w:lang w:eastAsia="lt-LT"/>
        </w:rPr>
        <w:t>1</w:t>
      </w:r>
      <w:r w:rsidR="00781F49" w:rsidRPr="009F0A65">
        <w:rPr>
          <w:lang w:eastAsia="lt-LT"/>
        </w:rPr>
        <w:t xml:space="preserve"> d.</w:t>
      </w:r>
      <w:r w:rsidRPr="00A515C7">
        <w:rPr>
          <w:lang w:eastAsia="lt-LT"/>
        </w:rPr>
        <w:t xml:space="preserve"> yra nustatyta, kad savivaldybės turi nustatyti ir socialinės priežiūros paslaugų maksimalų finansavimo dydį.</w:t>
      </w:r>
    </w:p>
    <w:p w14:paraId="405CFA2B" w14:textId="169F9F96" w:rsidR="008D0ED4" w:rsidRDefault="00A515C7" w:rsidP="00BB32E6">
      <w:pPr>
        <w:shd w:val="clear" w:color="auto" w:fill="FFFFFF"/>
        <w:ind w:firstLine="720"/>
        <w:jc w:val="both"/>
      </w:pPr>
      <w:r w:rsidRPr="00A515C7">
        <w:rPr>
          <w:lang w:eastAsia="lt-LT"/>
        </w:rPr>
        <w:t xml:space="preserve">Nuo 2022 m. sausio 1 d. gyventojams yra teikiamos </w:t>
      </w:r>
      <w:r w:rsidR="00641AFD" w:rsidRPr="009F0A65">
        <w:rPr>
          <w:lang w:eastAsia="lt-LT"/>
        </w:rPr>
        <w:t xml:space="preserve">tik </w:t>
      </w:r>
      <w:r w:rsidRPr="00A515C7">
        <w:rPr>
          <w:lang w:eastAsia="lt-LT"/>
        </w:rPr>
        <w:t xml:space="preserve">akredituotos socialinės priežiūros paslaugos ir šių paslaugų nereikia pirkti viešųjų pirkimų būdu. </w:t>
      </w:r>
      <w:r w:rsidRPr="009F0A65">
        <w:rPr>
          <w:lang w:eastAsia="lt-LT"/>
        </w:rPr>
        <w:t xml:space="preserve">Iki šiol didžiausi </w:t>
      </w:r>
      <w:r w:rsidR="00641AFD" w:rsidRPr="009F0A65">
        <w:rPr>
          <w:lang w:eastAsia="lt-LT"/>
        </w:rPr>
        <w:t xml:space="preserve">šių </w:t>
      </w:r>
      <w:r w:rsidRPr="009F0A65">
        <w:rPr>
          <w:lang w:eastAsia="lt-LT"/>
        </w:rPr>
        <w:t>socialinių paslaugų teikėja</w:t>
      </w:r>
      <w:r w:rsidR="00DA7E73">
        <w:rPr>
          <w:lang w:eastAsia="lt-LT"/>
        </w:rPr>
        <w:t>i</w:t>
      </w:r>
      <w:r w:rsidRPr="009F0A65">
        <w:rPr>
          <w:lang w:eastAsia="lt-LT"/>
        </w:rPr>
        <w:t xml:space="preserve"> yra </w:t>
      </w:r>
      <w:r w:rsidR="008D0ED4">
        <w:rPr>
          <w:lang w:eastAsia="lt-LT"/>
        </w:rPr>
        <w:t xml:space="preserve">Savivaldybės </w:t>
      </w:r>
      <w:r w:rsidRPr="009F0A65">
        <w:rPr>
          <w:lang w:eastAsia="lt-LT"/>
        </w:rPr>
        <w:t>biudžetinė</w:t>
      </w:r>
      <w:r w:rsidR="00DA7E73">
        <w:rPr>
          <w:lang w:eastAsia="lt-LT"/>
        </w:rPr>
        <w:t>s</w:t>
      </w:r>
      <w:r w:rsidRPr="009F0A65">
        <w:rPr>
          <w:lang w:eastAsia="lt-LT"/>
        </w:rPr>
        <w:t xml:space="preserve"> įstaig</w:t>
      </w:r>
      <w:r w:rsidR="00DA7E73">
        <w:rPr>
          <w:lang w:eastAsia="lt-LT"/>
        </w:rPr>
        <w:t>os</w:t>
      </w:r>
      <w:r w:rsidRPr="009F0A65">
        <w:rPr>
          <w:lang w:eastAsia="lt-LT"/>
        </w:rPr>
        <w:t>, tačiau S</w:t>
      </w:r>
      <w:r w:rsidRPr="00A515C7">
        <w:rPr>
          <w:lang w:eastAsia="lt-LT"/>
        </w:rPr>
        <w:t xml:space="preserve">avivaldybės administracija akredituoja daugiau įstaigų, kurios nori teikti </w:t>
      </w:r>
      <w:r w:rsidR="008D0ED4">
        <w:rPr>
          <w:lang w:eastAsia="lt-LT"/>
        </w:rPr>
        <w:t xml:space="preserve">šias </w:t>
      </w:r>
      <w:r w:rsidRPr="00A515C7">
        <w:rPr>
          <w:lang w:eastAsia="lt-LT"/>
        </w:rPr>
        <w:t>socialin</w:t>
      </w:r>
      <w:r w:rsidR="008D0ED4">
        <w:rPr>
          <w:lang w:eastAsia="lt-LT"/>
        </w:rPr>
        <w:t>es</w:t>
      </w:r>
      <w:r w:rsidRPr="00A515C7">
        <w:rPr>
          <w:lang w:eastAsia="lt-LT"/>
        </w:rPr>
        <w:t xml:space="preserve"> paslaugas </w:t>
      </w:r>
      <w:r w:rsidR="00BF10D1" w:rsidRPr="009F0A65">
        <w:rPr>
          <w:lang w:eastAsia="lt-LT"/>
        </w:rPr>
        <w:t xml:space="preserve">Plungės </w:t>
      </w:r>
      <w:r w:rsidRPr="009F0A65">
        <w:rPr>
          <w:lang w:eastAsia="lt-LT"/>
        </w:rPr>
        <w:t xml:space="preserve">rajono </w:t>
      </w:r>
      <w:r w:rsidRPr="00A515C7">
        <w:rPr>
          <w:lang w:eastAsia="lt-LT"/>
        </w:rPr>
        <w:t>gyventojams. Kiekviena įstaiga nusistato savo teikiamų paslaugų kainas. Įstaigų nustatytos kainos skiriasi, tad norint užtikrinti veiksmingą socialinių paslaugų teikimą ir siekiant racionaliai naudoti turimus išteklius, siūloma nustatyti maksimalius soci</w:t>
      </w:r>
      <w:r w:rsidR="00641AFD" w:rsidRPr="009F0A65">
        <w:rPr>
          <w:lang w:eastAsia="lt-LT"/>
        </w:rPr>
        <w:t>alinių</w:t>
      </w:r>
      <w:r w:rsidRPr="00A515C7">
        <w:rPr>
          <w:lang w:eastAsia="lt-LT"/>
        </w:rPr>
        <w:t xml:space="preserve"> paslaugų išlaidų finansavimo dydžius </w:t>
      </w:r>
      <w:r w:rsidR="00D16EAE" w:rsidRPr="009F0A65">
        <w:rPr>
          <w:lang w:eastAsia="lt-LT"/>
        </w:rPr>
        <w:t>Plungės</w:t>
      </w:r>
      <w:r w:rsidR="008B0A56" w:rsidRPr="009F0A65">
        <w:rPr>
          <w:lang w:eastAsia="lt-LT"/>
        </w:rPr>
        <w:t xml:space="preserve"> rajono</w:t>
      </w:r>
      <w:r w:rsidRPr="00A515C7">
        <w:rPr>
          <w:lang w:eastAsia="lt-LT"/>
        </w:rPr>
        <w:t xml:space="preserve"> gyventojams</w:t>
      </w:r>
      <w:r w:rsidR="008B0A56" w:rsidRPr="009F0A65">
        <w:rPr>
          <w:lang w:eastAsia="lt-LT"/>
        </w:rPr>
        <w:t xml:space="preserve"> Savivaldybės biudžetinėse įstaigose</w:t>
      </w:r>
      <w:r w:rsidR="0033587F">
        <w:rPr>
          <w:lang w:eastAsia="lt-LT"/>
        </w:rPr>
        <w:t>, juos taikyti Savivaldybės</w:t>
      </w:r>
      <w:r w:rsidR="008B0A56" w:rsidRPr="009F0A65">
        <w:rPr>
          <w:lang w:eastAsia="lt-LT"/>
        </w:rPr>
        <w:t xml:space="preserve"> </w:t>
      </w:r>
      <w:r w:rsidR="0033587F" w:rsidRPr="0033587F">
        <w:rPr>
          <w:lang w:eastAsia="lt-LT"/>
        </w:rPr>
        <w:t>finansuojamose socialines paslaugas</w:t>
      </w:r>
      <w:r w:rsidR="008B0A56" w:rsidRPr="009F0A65">
        <w:rPr>
          <w:lang w:eastAsia="lt-LT"/>
        </w:rPr>
        <w:t xml:space="preserve"> kitose akredituotas </w:t>
      </w:r>
      <w:r w:rsidR="008D77CA" w:rsidRPr="009F0A65">
        <w:rPr>
          <w:lang w:eastAsia="lt-LT"/>
        </w:rPr>
        <w:t xml:space="preserve">paslaugas teikiančiose įstaigose, kurias </w:t>
      </w:r>
      <w:r w:rsidR="008B0A56" w:rsidRPr="009F0A65">
        <w:rPr>
          <w:lang w:eastAsia="lt-LT"/>
        </w:rPr>
        <w:t xml:space="preserve">gyventojai gali rinktis </w:t>
      </w:r>
      <w:r w:rsidR="008D77CA" w:rsidRPr="009F0A65">
        <w:rPr>
          <w:lang w:eastAsia="lt-LT"/>
        </w:rPr>
        <w:t xml:space="preserve">kaip </w:t>
      </w:r>
      <w:r w:rsidR="008B0A56" w:rsidRPr="009F0A65">
        <w:rPr>
          <w:lang w:eastAsia="lt-LT"/>
        </w:rPr>
        <w:t>soci</w:t>
      </w:r>
      <w:r w:rsidR="00641AFD" w:rsidRPr="009F0A65">
        <w:rPr>
          <w:lang w:eastAsia="lt-LT"/>
        </w:rPr>
        <w:t>a</w:t>
      </w:r>
      <w:r w:rsidR="008B0A56" w:rsidRPr="009F0A65">
        <w:rPr>
          <w:lang w:eastAsia="lt-LT"/>
        </w:rPr>
        <w:t>linių paslaugų</w:t>
      </w:r>
      <w:r w:rsidR="00641AFD" w:rsidRPr="009F0A65">
        <w:rPr>
          <w:lang w:eastAsia="lt-LT"/>
        </w:rPr>
        <w:t xml:space="preserve"> </w:t>
      </w:r>
      <w:r w:rsidR="008B0A56" w:rsidRPr="009F0A65">
        <w:rPr>
          <w:lang w:eastAsia="lt-LT"/>
        </w:rPr>
        <w:t>teikėją</w:t>
      </w:r>
      <w:r w:rsidR="00641AFD" w:rsidRPr="009F0A65">
        <w:rPr>
          <w:lang w:eastAsia="lt-LT"/>
        </w:rPr>
        <w:t>.</w:t>
      </w:r>
      <w:r w:rsidR="008D0ED4" w:rsidRPr="008D0ED4">
        <w:t xml:space="preserve"> </w:t>
      </w:r>
    </w:p>
    <w:p w14:paraId="29CE7B52" w14:textId="1C65EB05" w:rsidR="00C419D6" w:rsidRDefault="00380C95" w:rsidP="006E6696">
      <w:pPr>
        <w:shd w:val="clear" w:color="auto" w:fill="FFFFFF"/>
        <w:ind w:firstLine="720"/>
        <w:jc w:val="both"/>
        <w:rPr>
          <w:b/>
          <w:lang w:eastAsia="lt-LT"/>
        </w:rPr>
      </w:pPr>
      <w:r>
        <w:rPr>
          <w:lang w:eastAsia="lt-LT"/>
        </w:rPr>
        <w:t>Priėmus sprendimą</w:t>
      </w:r>
      <w:r w:rsidR="00E208FF">
        <w:rPr>
          <w:lang w:eastAsia="lt-LT"/>
        </w:rPr>
        <w:t>,</w:t>
      </w:r>
      <w:r>
        <w:rPr>
          <w:lang w:eastAsia="lt-LT"/>
        </w:rPr>
        <w:t xml:space="preserve"> </w:t>
      </w:r>
      <w:r w:rsidR="00B55D4E">
        <w:rPr>
          <w:lang w:eastAsia="lt-LT"/>
        </w:rPr>
        <w:t>b</w:t>
      </w:r>
      <w:r w:rsidR="008D0ED4" w:rsidRPr="008D0ED4">
        <w:rPr>
          <w:lang w:eastAsia="lt-LT"/>
        </w:rPr>
        <w:t>us sudarytos galimybės socialines paslaugas teikiančioms įstaigoms teikti socialin</w:t>
      </w:r>
      <w:r w:rsidR="00B55D4E">
        <w:rPr>
          <w:lang w:eastAsia="lt-LT"/>
        </w:rPr>
        <w:t>es</w:t>
      </w:r>
      <w:r w:rsidR="008D0ED4" w:rsidRPr="008D0ED4">
        <w:rPr>
          <w:lang w:eastAsia="lt-LT"/>
        </w:rPr>
        <w:t xml:space="preserve"> paslaugas</w:t>
      </w:r>
      <w:r w:rsidR="00B55D4E">
        <w:rPr>
          <w:lang w:eastAsia="lt-LT"/>
        </w:rPr>
        <w:t>, Savivaldybei organizuoti trūkstamų paslaugų teikimą Plungės rajono gyventojams.</w:t>
      </w:r>
      <w:r w:rsidR="008D0ED4" w:rsidRPr="008D0ED4">
        <w:rPr>
          <w:lang w:eastAsia="lt-LT"/>
        </w:rPr>
        <w:t xml:space="preserve"> Paslaugų gavėjai turės galimybę pasirinkti paslaugos teikėją.</w:t>
      </w:r>
    </w:p>
    <w:p w14:paraId="1ABF10F7" w14:textId="0CF5D31F" w:rsidR="00E208FF" w:rsidRPr="00097D4A" w:rsidRDefault="00097D4A" w:rsidP="00097D4A">
      <w:pPr>
        <w:tabs>
          <w:tab w:val="left" w:pos="2127"/>
        </w:tabs>
        <w:ind w:firstLine="720"/>
        <w:jc w:val="both"/>
        <w:rPr>
          <w:b/>
          <w:lang w:eastAsia="lt-LT"/>
        </w:rPr>
      </w:pPr>
      <w:r w:rsidRPr="00097D4A">
        <w:rPr>
          <w:b/>
          <w:lang w:eastAsia="lt-LT"/>
        </w:rPr>
        <w:t xml:space="preserve">4. Siūlomos teisinio reguliavimo nuostatos. </w:t>
      </w:r>
    </w:p>
    <w:p w14:paraId="66CB218A" w14:textId="3C48BD92" w:rsidR="00097D4A" w:rsidRDefault="00097D4A" w:rsidP="00861B58">
      <w:pPr>
        <w:tabs>
          <w:tab w:val="left" w:pos="2127"/>
        </w:tabs>
        <w:ind w:firstLine="720"/>
        <w:jc w:val="both"/>
        <w:rPr>
          <w:bCs/>
          <w:lang w:eastAsia="lt-LT"/>
        </w:rPr>
      </w:pPr>
      <w:r w:rsidRPr="00097D4A">
        <w:rPr>
          <w:bCs/>
          <w:lang w:eastAsia="lt-LT"/>
        </w:rPr>
        <w:lastRenderedPageBreak/>
        <w:t>Sprendimo projektu</w:t>
      </w:r>
      <w:r>
        <w:rPr>
          <w:bCs/>
          <w:lang w:eastAsia="lt-LT"/>
        </w:rPr>
        <w:t xml:space="preserve"> bus </w:t>
      </w:r>
      <w:r w:rsidR="003671F0">
        <w:rPr>
          <w:bCs/>
          <w:lang w:eastAsia="lt-LT"/>
        </w:rPr>
        <w:t xml:space="preserve">nustatytos </w:t>
      </w:r>
      <w:r w:rsidR="004C65A5">
        <w:rPr>
          <w:bCs/>
          <w:lang w:eastAsia="lt-LT"/>
        </w:rPr>
        <w:t>Savivaldybės gyventojams</w:t>
      </w:r>
      <w:r w:rsidR="00C01E7E" w:rsidRPr="00C01E7E">
        <w:rPr>
          <w:bCs/>
          <w:lang w:eastAsia="lt-LT"/>
        </w:rPr>
        <w:t xml:space="preserve"> teikiamų socialinių paslaugų kain</w:t>
      </w:r>
      <w:r w:rsidR="00C01E7E">
        <w:rPr>
          <w:bCs/>
          <w:lang w:eastAsia="lt-LT"/>
        </w:rPr>
        <w:t>os</w:t>
      </w:r>
      <w:r w:rsidR="00D55297">
        <w:rPr>
          <w:bCs/>
          <w:lang w:eastAsia="lt-LT"/>
        </w:rPr>
        <w:t>,</w:t>
      </w:r>
      <w:r w:rsidR="009F3183">
        <w:rPr>
          <w:bCs/>
          <w:lang w:eastAsia="lt-LT"/>
        </w:rPr>
        <w:t xml:space="preserve"> kuri</w:t>
      </w:r>
      <w:r w:rsidR="00D55297">
        <w:rPr>
          <w:bCs/>
          <w:lang w:eastAsia="lt-LT"/>
        </w:rPr>
        <w:t>omis</w:t>
      </w:r>
      <w:r w:rsidR="009F3183">
        <w:rPr>
          <w:bCs/>
          <w:lang w:eastAsia="lt-LT"/>
        </w:rPr>
        <w:t xml:space="preserve"> vadovaujantis bus</w:t>
      </w:r>
      <w:r w:rsidR="004F626E">
        <w:rPr>
          <w:bCs/>
          <w:lang w:eastAsia="lt-LT"/>
        </w:rPr>
        <w:t xml:space="preserve"> apmokama už</w:t>
      </w:r>
      <w:r w:rsidR="009F3183">
        <w:rPr>
          <w:bCs/>
          <w:lang w:eastAsia="lt-LT"/>
        </w:rPr>
        <w:t xml:space="preserve"> paslaug</w:t>
      </w:r>
      <w:r w:rsidR="00F32A2D">
        <w:rPr>
          <w:bCs/>
          <w:lang w:eastAsia="lt-LT"/>
        </w:rPr>
        <w:t>ų teikim</w:t>
      </w:r>
      <w:r w:rsidR="004F626E">
        <w:rPr>
          <w:bCs/>
          <w:lang w:eastAsia="lt-LT"/>
        </w:rPr>
        <w:t xml:space="preserve">ą </w:t>
      </w:r>
      <w:r w:rsidR="004C65A5">
        <w:rPr>
          <w:bCs/>
          <w:lang w:eastAsia="lt-LT"/>
        </w:rPr>
        <w:t>šias paslaugas teikiančioms įstaigoms.</w:t>
      </w:r>
    </w:p>
    <w:p w14:paraId="19D2A591" w14:textId="0F2BBCCF" w:rsidR="00FC5849" w:rsidRDefault="00D07A2E" w:rsidP="00D55297">
      <w:pPr>
        <w:ind w:firstLine="720"/>
        <w:jc w:val="both"/>
        <w:rPr>
          <w:b/>
          <w:lang w:eastAsia="lt-LT"/>
        </w:rPr>
      </w:pPr>
      <w:r w:rsidRPr="0008475F">
        <w:rPr>
          <w:b/>
          <w:lang w:eastAsia="lt-LT"/>
        </w:rPr>
        <w:t>5. Pateikti skaičiavimus, išlaidų sąmatas, nurodyti finansavimo šaltinius.</w:t>
      </w:r>
    </w:p>
    <w:p w14:paraId="4F4E9895" w14:textId="1629808F" w:rsidR="00777C26" w:rsidRDefault="00BB675B" w:rsidP="00777C26">
      <w:pPr>
        <w:ind w:firstLine="720"/>
        <w:jc w:val="both"/>
        <w:rPr>
          <w:bCs/>
          <w:lang w:eastAsia="lt-LT"/>
        </w:rPr>
      </w:pPr>
      <w:r w:rsidRPr="00BB675B">
        <w:rPr>
          <w:bCs/>
          <w:lang w:eastAsia="lt-LT"/>
        </w:rPr>
        <w:t>Rengiant šį sprendimo projektą finansavimo dydžiai už socialines paslaugas išnagrinėti, atsižvelgiant į Socialinių paslaugų priežiūros departamento prie Socialinės apsaugos ir darbo ministerijos informaciją apie per 12 paskutinių mėnesių (iki 2022 m. kovo 1 d.) savivaldybėse pirktų ar finansuotų socialinių paslaugų vidutines kainas</w:t>
      </w:r>
      <w:r w:rsidR="007B7C77">
        <w:rPr>
          <w:bCs/>
          <w:lang w:eastAsia="lt-LT"/>
        </w:rPr>
        <w:t>, Savivaldybės biudžetinių įstaigų</w:t>
      </w:r>
      <w:r w:rsidRPr="00BB675B">
        <w:rPr>
          <w:bCs/>
          <w:lang w:eastAsia="lt-LT"/>
        </w:rPr>
        <w:t xml:space="preserve"> ir kitų įstaigų, teikiančių šias paslaugas, nustatytas kainas. </w:t>
      </w:r>
      <w:r w:rsidR="00BB32E6" w:rsidRPr="00BB32E6">
        <w:rPr>
          <w:bCs/>
          <w:lang w:eastAsia="lt-LT"/>
        </w:rPr>
        <w:t xml:space="preserve">Paslaugų, kurių neteikia Savivaldybės biudžetinės įstaigos, tačiau šių paslaugų teikimą Savivaldybė privalo užtikrinti, </w:t>
      </w:r>
      <w:r w:rsidR="00BB32E6">
        <w:rPr>
          <w:bCs/>
          <w:lang w:eastAsia="lt-LT"/>
        </w:rPr>
        <w:t xml:space="preserve">siūloma tvirtinti paslaugų teikėjų pateiktais paskaičiavimais. </w:t>
      </w:r>
    </w:p>
    <w:p w14:paraId="224469F2" w14:textId="4DB0F77F" w:rsidR="00777C26" w:rsidRDefault="00777C26" w:rsidP="006E6696">
      <w:pPr>
        <w:ind w:firstLine="720"/>
        <w:jc w:val="both"/>
      </w:pPr>
      <w:r>
        <w:t>Lentelėje pateikti duomenys, kuriais buvo vadovaujamasi siūlant nustatyti maksimalius socialinių paslaugų finansavimo dydžius</w:t>
      </w:r>
      <w:r w:rsidR="00E208FF">
        <w:t>:</w:t>
      </w:r>
    </w:p>
    <w:tbl>
      <w:tblPr>
        <w:tblStyle w:val="Lentelstinklelis11"/>
        <w:tblW w:w="9634" w:type="dxa"/>
        <w:tblLook w:val="04A0" w:firstRow="1" w:lastRow="0" w:firstColumn="1" w:lastColumn="0" w:noHBand="0" w:noVBand="1"/>
      </w:tblPr>
      <w:tblGrid>
        <w:gridCol w:w="2830"/>
        <w:gridCol w:w="2977"/>
        <w:gridCol w:w="2117"/>
        <w:gridCol w:w="1710"/>
      </w:tblGrid>
      <w:tr w:rsidR="001E7221" w:rsidRPr="00E56854" w14:paraId="414A7D17" w14:textId="77777777" w:rsidTr="00E56854">
        <w:tc>
          <w:tcPr>
            <w:tcW w:w="2830" w:type="dxa"/>
            <w:shd w:val="clear" w:color="auto" w:fill="auto"/>
            <w:vAlign w:val="center"/>
          </w:tcPr>
          <w:p w14:paraId="00DC393A" w14:textId="3C5DB5C1" w:rsidR="00777C26" w:rsidRPr="00E56854" w:rsidRDefault="00777C26" w:rsidP="00173EEE">
            <w:pPr>
              <w:jc w:val="center"/>
              <w:rPr>
                <w:rFonts w:ascii="Times New Roman" w:hAnsi="Times New Roman" w:cs="Times New Roman"/>
                <w:sz w:val="22"/>
                <w:szCs w:val="22"/>
              </w:rPr>
            </w:pPr>
            <w:r w:rsidRPr="00E56854">
              <w:rPr>
                <w:rFonts w:ascii="Times New Roman" w:hAnsi="Times New Roman" w:cs="Times New Roman"/>
                <w:sz w:val="22"/>
                <w:szCs w:val="22"/>
              </w:rPr>
              <w:t xml:space="preserve">Socialinės </w:t>
            </w:r>
            <w:r w:rsidR="00173EEE" w:rsidRPr="00E56854">
              <w:rPr>
                <w:rFonts w:ascii="Times New Roman" w:hAnsi="Times New Roman" w:cs="Times New Roman"/>
                <w:sz w:val="22"/>
                <w:szCs w:val="22"/>
              </w:rPr>
              <w:t xml:space="preserve">paslaugos </w:t>
            </w:r>
            <w:r w:rsidRPr="00E56854">
              <w:rPr>
                <w:rFonts w:ascii="Times New Roman" w:hAnsi="Times New Roman" w:cs="Times New Roman"/>
                <w:sz w:val="22"/>
                <w:szCs w:val="22"/>
              </w:rPr>
              <w:t>p</w:t>
            </w:r>
            <w:r w:rsidR="00173EEE" w:rsidRPr="00E56854">
              <w:rPr>
                <w:rFonts w:ascii="Times New Roman" w:hAnsi="Times New Roman" w:cs="Times New Roman"/>
                <w:sz w:val="22"/>
                <w:szCs w:val="22"/>
              </w:rPr>
              <w:t>avadinimas</w:t>
            </w:r>
          </w:p>
        </w:tc>
        <w:tc>
          <w:tcPr>
            <w:tcW w:w="2977" w:type="dxa"/>
            <w:shd w:val="clear" w:color="auto" w:fill="auto"/>
            <w:vAlign w:val="center"/>
          </w:tcPr>
          <w:p w14:paraId="1B8C26BC" w14:textId="512ED395" w:rsidR="00777C26" w:rsidRPr="00E56854" w:rsidRDefault="00777C26" w:rsidP="00173EEE">
            <w:pPr>
              <w:jc w:val="center"/>
              <w:rPr>
                <w:rFonts w:ascii="Times New Roman" w:hAnsi="Times New Roman" w:cs="Times New Roman"/>
                <w:sz w:val="22"/>
                <w:szCs w:val="22"/>
              </w:rPr>
            </w:pPr>
            <w:r w:rsidRPr="00E56854">
              <w:rPr>
                <w:rFonts w:ascii="Times New Roman" w:hAnsi="Times New Roman" w:cs="Times New Roman"/>
                <w:sz w:val="22"/>
                <w:szCs w:val="22"/>
              </w:rPr>
              <w:t>SPPD informacija apie vidutines kainas savivaldybėse</w:t>
            </w:r>
          </w:p>
          <w:p w14:paraId="6AB6CAC5" w14:textId="77777777" w:rsidR="00777C26" w:rsidRPr="00E56854" w:rsidRDefault="00777C26" w:rsidP="00173EEE">
            <w:pPr>
              <w:jc w:val="center"/>
              <w:rPr>
                <w:rFonts w:ascii="Times New Roman" w:hAnsi="Times New Roman" w:cs="Times New Roman"/>
                <w:sz w:val="22"/>
                <w:szCs w:val="22"/>
              </w:rPr>
            </w:pPr>
            <w:r w:rsidRPr="00E56854">
              <w:rPr>
                <w:rFonts w:ascii="Times New Roman" w:hAnsi="Times New Roman" w:cs="Times New Roman"/>
                <w:sz w:val="22"/>
                <w:szCs w:val="22"/>
              </w:rPr>
              <w:t>(iki 2022-03-01)</w:t>
            </w:r>
          </w:p>
        </w:tc>
        <w:tc>
          <w:tcPr>
            <w:tcW w:w="2117" w:type="dxa"/>
            <w:shd w:val="clear" w:color="auto" w:fill="auto"/>
            <w:vAlign w:val="center"/>
          </w:tcPr>
          <w:p w14:paraId="010C888A" w14:textId="77AE6002" w:rsidR="00777C26" w:rsidRPr="00E56854" w:rsidRDefault="00777C26" w:rsidP="0098603B">
            <w:pPr>
              <w:jc w:val="center"/>
              <w:rPr>
                <w:rFonts w:ascii="Times New Roman" w:hAnsi="Times New Roman" w:cs="Times New Roman"/>
                <w:sz w:val="22"/>
                <w:szCs w:val="22"/>
              </w:rPr>
            </w:pPr>
            <w:r w:rsidRPr="00E56854">
              <w:rPr>
                <w:rFonts w:ascii="Times New Roman" w:hAnsi="Times New Roman" w:cs="Times New Roman"/>
                <w:sz w:val="22"/>
                <w:szCs w:val="22"/>
              </w:rPr>
              <w:t>Paslaugų teikėjų nustatytos kainos</w:t>
            </w:r>
            <w:r w:rsidR="00E56854" w:rsidRPr="00E56854">
              <w:rPr>
                <w:rFonts w:ascii="Times New Roman" w:hAnsi="Times New Roman" w:cs="Times New Roman"/>
                <w:sz w:val="22"/>
                <w:szCs w:val="22"/>
              </w:rPr>
              <w:t xml:space="preserve"> ir </w:t>
            </w:r>
          </w:p>
          <w:p w14:paraId="525855C8" w14:textId="1913958F" w:rsidR="00E56854" w:rsidRPr="00E56854" w:rsidRDefault="00E56854" w:rsidP="0098603B">
            <w:pPr>
              <w:jc w:val="center"/>
              <w:rPr>
                <w:rFonts w:ascii="Times New Roman" w:hAnsi="Times New Roman" w:cs="Times New Roman"/>
                <w:sz w:val="22"/>
                <w:szCs w:val="22"/>
              </w:rPr>
            </w:pPr>
            <w:r>
              <w:rPr>
                <w:rFonts w:ascii="Times New Roman" w:hAnsi="Times New Roman" w:cs="Times New Roman"/>
                <w:sz w:val="22"/>
                <w:szCs w:val="22"/>
              </w:rPr>
              <w:t>m</w:t>
            </w:r>
            <w:r w:rsidRPr="00E56854">
              <w:rPr>
                <w:rFonts w:ascii="Times New Roman" w:hAnsi="Times New Roman" w:cs="Times New Roman"/>
                <w:sz w:val="22"/>
                <w:szCs w:val="22"/>
              </w:rPr>
              <w:t>ato vnt</w:t>
            </w:r>
            <w:r w:rsidR="00E208FF">
              <w:rPr>
                <w:rFonts w:ascii="Times New Roman" w:hAnsi="Times New Roman" w:cs="Times New Roman"/>
                <w:sz w:val="22"/>
                <w:szCs w:val="22"/>
              </w:rPr>
              <w:t>.</w:t>
            </w:r>
            <w:r w:rsidRPr="00E56854">
              <w:rPr>
                <w:rFonts w:ascii="Times New Roman" w:hAnsi="Times New Roman" w:cs="Times New Roman"/>
                <w:sz w:val="22"/>
                <w:szCs w:val="22"/>
              </w:rPr>
              <w:t>:</w:t>
            </w:r>
          </w:p>
          <w:p w14:paraId="03896624" w14:textId="1F5D614C" w:rsidR="00E56854" w:rsidRPr="00E56854" w:rsidRDefault="00E56854" w:rsidP="0098603B">
            <w:pPr>
              <w:jc w:val="center"/>
              <w:rPr>
                <w:rFonts w:ascii="Times New Roman" w:hAnsi="Times New Roman" w:cs="Times New Roman"/>
                <w:sz w:val="22"/>
                <w:szCs w:val="22"/>
              </w:rPr>
            </w:pPr>
            <w:r>
              <w:rPr>
                <w:rFonts w:ascii="Times New Roman" w:hAnsi="Times New Roman" w:cs="Times New Roman"/>
                <w:sz w:val="22"/>
                <w:szCs w:val="22"/>
              </w:rPr>
              <w:t>k</w:t>
            </w:r>
            <w:r w:rsidRPr="00E56854">
              <w:rPr>
                <w:rFonts w:ascii="Times New Roman" w:hAnsi="Times New Roman" w:cs="Times New Roman"/>
                <w:sz w:val="22"/>
                <w:szCs w:val="22"/>
              </w:rPr>
              <w:t xml:space="preserve">m. </w:t>
            </w:r>
            <w:r w:rsidR="00E208FF">
              <w:rPr>
                <w:rFonts w:ascii="Times New Roman" w:hAnsi="Times New Roman" w:cs="Times New Roman"/>
                <w:sz w:val="22"/>
                <w:szCs w:val="22"/>
              </w:rPr>
              <w:t>–</w:t>
            </w:r>
            <w:r w:rsidRPr="00E56854">
              <w:rPr>
                <w:rFonts w:ascii="Times New Roman" w:hAnsi="Times New Roman" w:cs="Times New Roman"/>
                <w:sz w:val="22"/>
                <w:szCs w:val="22"/>
              </w:rPr>
              <w:t xml:space="preserve"> kilometras</w:t>
            </w:r>
          </w:p>
          <w:p w14:paraId="46910453" w14:textId="5C6A6BFC" w:rsidR="00E56854" w:rsidRPr="00E56854" w:rsidRDefault="00E56854" w:rsidP="0098603B">
            <w:pPr>
              <w:jc w:val="center"/>
              <w:rPr>
                <w:rFonts w:ascii="Times New Roman" w:hAnsi="Times New Roman" w:cs="Times New Roman"/>
                <w:sz w:val="22"/>
                <w:szCs w:val="22"/>
              </w:rPr>
            </w:pPr>
            <w:r w:rsidRPr="00E56854">
              <w:rPr>
                <w:rFonts w:ascii="Times New Roman" w:hAnsi="Times New Roman" w:cs="Times New Roman"/>
                <w:sz w:val="22"/>
                <w:szCs w:val="22"/>
              </w:rPr>
              <w:t>d.</w:t>
            </w:r>
            <w:r w:rsidR="00E208FF">
              <w:rPr>
                <w:rFonts w:ascii="Times New Roman" w:hAnsi="Times New Roman" w:cs="Times New Roman"/>
                <w:sz w:val="22"/>
                <w:szCs w:val="22"/>
              </w:rPr>
              <w:t xml:space="preserve"> –</w:t>
            </w:r>
            <w:r w:rsidRPr="00E56854">
              <w:rPr>
                <w:rFonts w:ascii="Times New Roman" w:hAnsi="Times New Roman" w:cs="Times New Roman"/>
                <w:sz w:val="22"/>
                <w:szCs w:val="22"/>
              </w:rPr>
              <w:t xml:space="preserve"> diena</w:t>
            </w:r>
          </w:p>
          <w:p w14:paraId="78AB0F6C" w14:textId="79BD9868" w:rsidR="00E56854" w:rsidRPr="00E56854" w:rsidRDefault="00E56854" w:rsidP="0098603B">
            <w:pPr>
              <w:jc w:val="center"/>
              <w:rPr>
                <w:rFonts w:ascii="Times New Roman" w:hAnsi="Times New Roman" w:cs="Times New Roman"/>
                <w:sz w:val="22"/>
                <w:szCs w:val="22"/>
              </w:rPr>
            </w:pPr>
            <w:r w:rsidRPr="00E56854">
              <w:rPr>
                <w:rFonts w:ascii="Times New Roman" w:hAnsi="Times New Roman" w:cs="Times New Roman"/>
                <w:sz w:val="22"/>
                <w:szCs w:val="22"/>
              </w:rPr>
              <w:t>p.</w:t>
            </w:r>
            <w:r w:rsidR="00E208FF">
              <w:rPr>
                <w:rFonts w:ascii="Times New Roman" w:hAnsi="Times New Roman" w:cs="Times New Roman"/>
                <w:sz w:val="22"/>
                <w:szCs w:val="22"/>
              </w:rPr>
              <w:t xml:space="preserve"> –</w:t>
            </w:r>
            <w:r w:rsidRPr="00E56854">
              <w:rPr>
                <w:rFonts w:ascii="Times New Roman" w:hAnsi="Times New Roman" w:cs="Times New Roman"/>
                <w:sz w:val="22"/>
                <w:szCs w:val="22"/>
              </w:rPr>
              <w:t xml:space="preserve"> para</w:t>
            </w:r>
          </w:p>
          <w:p w14:paraId="590735BD" w14:textId="798CC344" w:rsidR="00E56854" w:rsidRPr="00E56854" w:rsidRDefault="00E56854" w:rsidP="0098603B">
            <w:pPr>
              <w:jc w:val="center"/>
              <w:rPr>
                <w:rFonts w:ascii="Times New Roman" w:hAnsi="Times New Roman" w:cs="Times New Roman"/>
                <w:sz w:val="22"/>
                <w:szCs w:val="22"/>
              </w:rPr>
            </w:pPr>
            <w:r w:rsidRPr="00E56854">
              <w:rPr>
                <w:rFonts w:ascii="Times New Roman" w:hAnsi="Times New Roman" w:cs="Times New Roman"/>
                <w:sz w:val="22"/>
                <w:szCs w:val="22"/>
              </w:rPr>
              <w:t>val.</w:t>
            </w:r>
            <w:r w:rsidR="00E208FF">
              <w:rPr>
                <w:rFonts w:ascii="Times New Roman" w:hAnsi="Times New Roman" w:cs="Times New Roman"/>
                <w:sz w:val="22"/>
                <w:szCs w:val="22"/>
              </w:rPr>
              <w:t xml:space="preserve"> –</w:t>
            </w:r>
            <w:r w:rsidRPr="00E56854">
              <w:rPr>
                <w:rFonts w:ascii="Times New Roman" w:hAnsi="Times New Roman" w:cs="Times New Roman"/>
                <w:sz w:val="22"/>
                <w:szCs w:val="22"/>
              </w:rPr>
              <w:t xml:space="preserve"> valanda</w:t>
            </w:r>
          </w:p>
          <w:p w14:paraId="48E78EA3" w14:textId="282C00B7" w:rsidR="00E56854" w:rsidRPr="00E56854" w:rsidRDefault="00E56854" w:rsidP="0098603B">
            <w:pPr>
              <w:jc w:val="center"/>
              <w:rPr>
                <w:rFonts w:ascii="Times New Roman" w:hAnsi="Times New Roman" w:cs="Times New Roman"/>
                <w:sz w:val="22"/>
                <w:szCs w:val="22"/>
              </w:rPr>
            </w:pPr>
            <w:r w:rsidRPr="00E56854">
              <w:rPr>
                <w:rFonts w:ascii="Times New Roman" w:hAnsi="Times New Roman" w:cs="Times New Roman"/>
                <w:sz w:val="22"/>
                <w:szCs w:val="22"/>
              </w:rPr>
              <w:t>m</w:t>
            </w:r>
            <w:r>
              <w:rPr>
                <w:rFonts w:ascii="Times New Roman" w:hAnsi="Times New Roman" w:cs="Times New Roman"/>
                <w:sz w:val="22"/>
                <w:szCs w:val="22"/>
              </w:rPr>
              <w:t>ė</w:t>
            </w:r>
            <w:r w:rsidRPr="00E56854">
              <w:rPr>
                <w:rFonts w:ascii="Times New Roman" w:hAnsi="Times New Roman" w:cs="Times New Roman"/>
                <w:sz w:val="22"/>
                <w:szCs w:val="22"/>
              </w:rPr>
              <w:t>n.</w:t>
            </w:r>
            <w:r w:rsidR="00E208FF">
              <w:rPr>
                <w:rFonts w:ascii="Times New Roman" w:hAnsi="Times New Roman" w:cs="Times New Roman"/>
                <w:sz w:val="22"/>
                <w:szCs w:val="22"/>
              </w:rPr>
              <w:t xml:space="preserve"> –</w:t>
            </w:r>
            <w:r w:rsidRPr="00E56854">
              <w:rPr>
                <w:rFonts w:ascii="Times New Roman" w:hAnsi="Times New Roman" w:cs="Times New Roman"/>
                <w:sz w:val="22"/>
                <w:szCs w:val="22"/>
              </w:rPr>
              <w:t xml:space="preserve"> mėnuo</w:t>
            </w:r>
          </w:p>
          <w:p w14:paraId="018DD00F" w14:textId="0214F296" w:rsidR="00E56854" w:rsidRPr="00E56854" w:rsidRDefault="00E56854" w:rsidP="0098603B">
            <w:pPr>
              <w:jc w:val="center"/>
              <w:rPr>
                <w:rFonts w:ascii="Times New Roman" w:hAnsi="Times New Roman" w:cs="Times New Roman"/>
                <w:sz w:val="22"/>
                <w:szCs w:val="22"/>
              </w:rPr>
            </w:pPr>
          </w:p>
        </w:tc>
        <w:tc>
          <w:tcPr>
            <w:tcW w:w="1710" w:type="dxa"/>
            <w:shd w:val="clear" w:color="auto" w:fill="auto"/>
            <w:vAlign w:val="center"/>
          </w:tcPr>
          <w:p w14:paraId="38737B35" w14:textId="77777777" w:rsidR="00777C26" w:rsidRPr="00E56854" w:rsidRDefault="00777C26" w:rsidP="0098603B">
            <w:pPr>
              <w:jc w:val="center"/>
              <w:rPr>
                <w:rFonts w:ascii="Times New Roman" w:hAnsi="Times New Roman" w:cs="Times New Roman"/>
                <w:sz w:val="22"/>
                <w:szCs w:val="22"/>
              </w:rPr>
            </w:pPr>
            <w:r w:rsidRPr="00E56854">
              <w:rPr>
                <w:rFonts w:ascii="Times New Roman" w:hAnsi="Times New Roman" w:cs="Times New Roman"/>
                <w:sz w:val="22"/>
                <w:szCs w:val="22"/>
              </w:rPr>
              <w:t>Siūloma</w:t>
            </w:r>
          </w:p>
        </w:tc>
      </w:tr>
      <w:tr w:rsidR="00173EEE" w:rsidRPr="00C64347" w14:paraId="175C71BA" w14:textId="77777777" w:rsidTr="00B52AB3">
        <w:tc>
          <w:tcPr>
            <w:tcW w:w="7924" w:type="dxa"/>
            <w:gridSpan w:val="3"/>
            <w:shd w:val="clear" w:color="auto" w:fill="auto"/>
            <w:vAlign w:val="center"/>
          </w:tcPr>
          <w:p w14:paraId="43BBA2D0" w14:textId="39A978A2" w:rsidR="00173EEE" w:rsidRPr="00C64347" w:rsidRDefault="00E56854" w:rsidP="0098603B">
            <w:pPr>
              <w:jc w:val="center"/>
              <w:rPr>
                <w:rFonts w:ascii="Times New Roman" w:hAnsi="Times New Roman" w:cs="Times New Roman"/>
                <w:b/>
                <w:bCs/>
              </w:rPr>
            </w:pPr>
            <w:r>
              <w:rPr>
                <w:rFonts w:ascii="Times New Roman" w:hAnsi="Times New Roman" w:cs="Times New Roman"/>
                <w:b/>
                <w:bCs/>
              </w:rPr>
              <w:t xml:space="preserve">                               </w:t>
            </w:r>
            <w:r w:rsidR="00173EEE" w:rsidRPr="00C64347">
              <w:rPr>
                <w:rFonts w:ascii="Times New Roman" w:hAnsi="Times New Roman" w:cs="Times New Roman"/>
                <w:b/>
                <w:bCs/>
              </w:rPr>
              <w:t>Bendrosios socialinės paslaugos</w:t>
            </w:r>
          </w:p>
        </w:tc>
        <w:tc>
          <w:tcPr>
            <w:tcW w:w="1710" w:type="dxa"/>
            <w:shd w:val="clear" w:color="auto" w:fill="auto"/>
            <w:vAlign w:val="center"/>
          </w:tcPr>
          <w:p w14:paraId="1061EA0B" w14:textId="77777777" w:rsidR="00173EEE" w:rsidRPr="00C64347" w:rsidRDefault="00173EEE" w:rsidP="0098603B">
            <w:pPr>
              <w:jc w:val="center"/>
              <w:rPr>
                <w:rFonts w:ascii="Times New Roman" w:hAnsi="Times New Roman" w:cs="Times New Roman"/>
                <w:b/>
                <w:bCs/>
              </w:rPr>
            </w:pPr>
          </w:p>
        </w:tc>
      </w:tr>
      <w:tr w:rsidR="00686DF6" w:rsidRPr="00C64347" w14:paraId="3DD9CB95" w14:textId="77777777" w:rsidTr="00E56854">
        <w:tc>
          <w:tcPr>
            <w:tcW w:w="2830" w:type="dxa"/>
            <w:shd w:val="clear" w:color="auto" w:fill="auto"/>
            <w:vAlign w:val="center"/>
          </w:tcPr>
          <w:p w14:paraId="58E932BC" w14:textId="3835178A" w:rsidR="00686DF6" w:rsidRPr="00C64347" w:rsidRDefault="00173EEE" w:rsidP="00173EEE">
            <w:pPr>
              <w:rPr>
                <w:rFonts w:ascii="Times New Roman" w:hAnsi="Times New Roman" w:cs="Times New Roman"/>
              </w:rPr>
            </w:pPr>
            <w:r w:rsidRPr="00C64347">
              <w:rPr>
                <w:rFonts w:ascii="Times New Roman" w:hAnsi="Times New Roman" w:cs="Times New Roman"/>
              </w:rPr>
              <w:t>Transporto organizavimas (specialaus)</w:t>
            </w:r>
          </w:p>
        </w:tc>
        <w:tc>
          <w:tcPr>
            <w:tcW w:w="2977" w:type="dxa"/>
            <w:shd w:val="clear" w:color="auto" w:fill="auto"/>
            <w:vAlign w:val="center"/>
          </w:tcPr>
          <w:p w14:paraId="06F3D303" w14:textId="30AFD6C7" w:rsidR="00AC0519" w:rsidRPr="00C64347" w:rsidRDefault="00AC0519" w:rsidP="00AC0519">
            <w:pPr>
              <w:rPr>
                <w:rFonts w:ascii="Times New Roman" w:hAnsi="Times New Roman" w:cs="Times New Roman"/>
              </w:rPr>
            </w:pPr>
            <w:proofErr w:type="spellStart"/>
            <w:r w:rsidRPr="00C64347">
              <w:rPr>
                <w:rFonts w:ascii="Times New Roman" w:hAnsi="Times New Roman" w:cs="Times New Roman"/>
              </w:rPr>
              <w:t>Vid</w:t>
            </w:r>
            <w:proofErr w:type="spellEnd"/>
            <w:r w:rsidRPr="00C64347">
              <w:rPr>
                <w:rFonts w:ascii="Times New Roman" w:hAnsi="Times New Roman" w:cs="Times New Roman"/>
              </w:rPr>
              <w:t xml:space="preserve">. </w:t>
            </w:r>
            <w:r>
              <w:rPr>
                <w:rFonts w:ascii="Times New Roman" w:hAnsi="Times New Roman" w:cs="Times New Roman"/>
              </w:rPr>
              <w:t>0</w:t>
            </w:r>
            <w:r w:rsidRPr="00C64347">
              <w:rPr>
                <w:rFonts w:ascii="Times New Roman" w:hAnsi="Times New Roman" w:cs="Times New Roman"/>
              </w:rPr>
              <w:t>,</w:t>
            </w:r>
            <w:r>
              <w:rPr>
                <w:rFonts w:ascii="Times New Roman" w:hAnsi="Times New Roman" w:cs="Times New Roman"/>
              </w:rPr>
              <w:t>55</w:t>
            </w:r>
            <w:r w:rsidRPr="00C64347">
              <w:rPr>
                <w:rFonts w:ascii="Times New Roman" w:hAnsi="Times New Roman" w:cs="Times New Roman"/>
              </w:rPr>
              <w:t xml:space="preserve"> </w:t>
            </w:r>
            <w:proofErr w:type="spellStart"/>
            <w:r w:rsidRPr="00C64347">
              <w:rPr>
                <w:rFonts w:ascii="Times New Roman" w:hAnsi="Times New Roman" w:cs="Times New Roman"/>
              </w:rPr>
              <w:t>Eur</w:t>
            </w:r>
            <w:proofErr w:type="spellEnd"/>
            <w:r w:rsidRPr="00C64347">
              <w:rPr>
                <w:rFonts w:ascii="Times New Roman" w:hAnsi="Times New Roman" w:cs="Times New Roman"/>
              </w:rPr>
              <w:t>/</w:t>
            </w:r>
            <w:r>
              <w:rPr>
                <w:rFonts w:ascii="Times New Roman" w:hAnsi="Times New Roman" w:cs="Times New Roman"/>
              </w:rPr>
              <w:t>km.</w:t>
            </w:r>
          </w:p>
          <w:p w14:paraId="52F2CA58" w14:textId="0AC6737F" w:rsidR="00AC0519" w:rsidRPr="00C64347" w:rsidRDefault="00AC0519" w:rsidP="00AC0519">
            <w:pPr>
              <w:rPr>
                <w:rFonts w:ascii="Times New Roman" w:hAnsi="Times New Roman" w:cs="Times New Roman"/>
              </w:rPr>
            </w:pPr>
            <w:r w:rsidRPr="00C64347">
              <w:rPr>
                <w:rFonts w:ascii="Times New Roman" w:hAnsi="Times New Roman" w:cs="Times New Roman"/>
              </w:rPr>
              <w:t xml:space="preserve">Min. </w:t>
            </w:r>
            <w:r>
              <w:rPr>
                <w:rFonts w:ascii="Times New Roman" w:hAnsi="Times New Roman" w:cs="Times New Roman"/>
              </w:rPr>
              <w:t>0</w:t>
            </w:r>
            <w:r w:rsidRPr="00C64347">
              <w:rPr>
                <w:rFonts w:ascii="Times New Roman" w:hAnsi="Times New Roman" w:cs="Times New Roman"/>
              </w:rPr>
              <w:t>,</w:t>
            </w:r>
            <w:r>
              <w:rPr>
                <w:rFonts w:ascii="Times New Roman" w:hAnsi="Times New Roman" w:cs="Times New Roman"/>
              </w:rPr>
              <w:t>15</w:t>
            </w:r>
            <w:r w:rsidRPr="00C64347">
              <w:rPr>
                <w:rFonts w:ascii="Times New Roman" w:hAnsi="Times New Roman" w:cs="Times New Roman"/>
              </w:rPr>
              <w:t xml:space="preserve"> </w:t>
            </w:r>
            <w:proofErr w:type="spellStart"/>
            <w:r w:rsidRPr="00C64347">
              <w:rPr>
                <w:rFonts w:ascii="Times New Roman" w:hAnsi="Times New Roman" w:cs="Times New Roman"/>
              </w:rPr>
              <w:t>Eur</w:t>
            </w:r>
            <w:proofErr w:type="spellEnd"/>
            <w:r w:rsidRPr="00C64347">
              <w:rPr>
                <w:rFonts w:ascii="Times New Roman" w:hAnsi="Times New Roman" w:cs="Times New Roman"/>
              </w:rPr>
              <w:t>/</w:t>
            </w:r>
            <w:r>
              <w:rPr>
                <w:rFonts w:ascii="Times New Roman" w:hAnsi="Times New Roman" w:cs="Times New Roman"/>
              </w:rPr>
              <w:t>km.</w:t>
            </w:r>
          </w:p>
          <w:p w14:paraId="054C32D6" w14:textId="0171DD39" w:rsidR="00686DF6" w:rsidRPr="00C64347" w:rsidRDefault="00AC0519" w:rsidP="00AC0519">
            <w:pPr>
              <w:rPr>
                <w:rFonts w:ascii="Times New Roman" w:hAnsi="Times New Roman" w:cs="Times New Roman"/>
              </w:rPr>
            </w:pPr>
            <w:proofErr w:type="spellStart"/>
            <w:r w:rsidRPr="00C64347">
              <w:rPr>
                <w:rFonts w:ascii="Times New Roman" w:hAnsi="Times New Roman" w:cs="Times New Roman"/>
              </w:rPr>
              <w:t>Maks</w:t>
            </w:r>
            <w:proofErr w:type="spellEnd"/>
            <w:r w:rsidRPr="00C64347">
              <w:rPr>
                <w:rFonts w:ascii="Times New Roman" w:hAnsi="Times New Roman" w:cs="Times New Roman"/>
              </w:rPr>
              <w:t xml:space="preserve">. </w:t>
            </w:r>
            <w:r>
              <w:rPr>
                <w:rFonts w:ascii="Times New Roman" w:hAnsi="Times New Roman" w:cs="Times New Roman"/>
              </w:rPr>
              <w:t>2</w:t>
            </w:r>
            <w:r w:rsidRPr="00C64347">
              <w:rPr>
                <w:rFonts w:ascii="Times New Roman" w:hAnsi="Times New Roman" w:cs="Times New Roman"/>
              </w:rPr>
              <w:t>,4</w:t>
            </w:r>
            <w:r>
              <w:rPr>
                <w:rFonts w:ascii="Times New Roman" w:hAnsi="Times New Roman" w:cs="Times New Roman"/>
              </w:rPr>
              <w:t>6</w:t>
            </w:r>
            <w:r w:rsidRPr="00C64347">
              <w:rPr>
                <w:rFonts w:ascii="Times New Roman" w:hAnsi="Times New Roman" w:cs="Times New Roman"/>
              </w:rPr>
              <w:t xml:space="preserve"> </w:t>
            </w:r>
            <w:proofErr w:type="spellStart"/>
            <w:r w:rsidRPr="00C64347">
              <w:rPr>
                <w:rFonts w:ascii="Times New Roman" w:hAnsi="Times New Roman" w:cs="Times New Roman"/>
              </w:rPr>
              <w:t>Eur</w:t>
            </w:r>
            <w:proofErr w:type="spellEnd"/>
            <w:r w:rsidRPr="00C64347">
              <w:rPr>
                <w:rFonts w:ascii="Times New Roman" w:hAnsi="Times New Roman" w:cs="Times New Roman"/>
              </w:rPr>
              <w:t>/</w:t>
            </w:r>
            <w:r>
              <w:rPr>
                <w:rFonts w:ascii="Times New Roman" w:hAnsi="Times New Roman" w:cs="Times New Roman"/>
              </w:rPr>
              <w:t>km</w:t>
            </w:r>
            <w:r w:rsidRPr="00C64347">
              <w:rPr>
                <w:rFonts w:ascii="Times New Roman" w:hAnsi="Times New Roman" w:cs="Times New Roman"/>
              </w:rPr>
              <w:t>.</w:t>
            </w:r>
          </w:p>
        </w:tc>
        <w:tc>
          <w:tcPr>
            <w:tcW w:w="2117" w:type="dxa"/>
            <w:shd w:val="clear" w:color="auto" w:fill="auto"/>
            <w:vAlign w:val="center"/>
          </w:tcPr>
          <w:p w14:paraId="5746FBBB" w14:textId="3B242D72" w:rsidR="00686DF6" w:rsidRPr="00C64347" w:rsidRDefault="00173EEE" w:rsidP="0098603B">
            <w:pPr>
              <w:jc w:val="center"/>
              <w:rPr>
                <w:rFonts w:ascii="Times New Roman" w:hAnsi="Times New Roman" w:cs="Times New Roman"/>
              </w:rPr>
            </w:pPr>
            <w:r w:rsidRPr="00C64347">
              <w:rPr>
                <w:rFonts w:ascii="Times New Roman" w:hAnsi="Times New Roman" w:cs="Times New Roman"/>
              </w:rPr>
              <w:t xml:space="preserve">0,74 </w:t>
            </w:r>
            <w:proofErr w:type="spellStart"/>
            <w:r w:rsidRPr="00C64347">
              <w:rPr>
                <w:rFonts w:ascii="Times New Roman" w:hAnsi="Times New Roman" w:cs="Times New Roman"/>
              </w:rPr>
              <w:t>Eur</w:t>
            </w:r>
            <w:proofErr w:type="spellEnd"/>
            <w:r w:rsidRPr="00C64347">
              <w:rPr>
                <w:rFonts w:ascii="Times New Roman" w:hAnsi="Times New Roman" w:cs="Times New Roman"/>
              </w:rPr>
              <w:t>/km</w:t>
            </w:r>
            <w:r w:rsidR="006A5605">
              <w:rPr>
                <w:rFonts w:ascii="Times New Roman" w:hAnsi="Times New Roman" w:cs="Times New Roman"/>
              </w:rPr>
              <w:t>.</w:t>
            </w:r>
          </w:p>
        </w:tc>
        <w:tc>
          <w:tcPr>
            <w:tcW w:w="1710" w:type="dxa"/>
            <w:shd w:val="clear" w:color="auto" w:fill="auto"/>
            <w:vAlign w:val="center"/>
          </w:tcPr>
          <w:p w14:paraId="5934136B" w14:textId="2EFAD4D9" w:rsidR="00686DF6" w:rsidRPr="006A5605" w:rsidRDefault="00173EEE" w:rsidP="0098603B">
            <w:pPr>
              <w:jc w:val="center"/>
              <w:rPr>
                <w:rFonts w:ascii="Times New Roman" w:hAnsi="Times New Roman" w:cs="Times New Roman"/>
                <w:b/>
                <w:bCs/>
              </w:rPr>
            </w:pPr>
            <w:r w:rsidRPr="006A5605">
              <w:rPr>
                <w:rFonts w:ascii="Times New Roman" w:hAnsi="Times New Roman" w:cs="Times New Roman"/>
                <w:b/>
                <w:bCs/>
              </w:rPr>
              <w:t xml:space="preserve">0,74 </w:t>
            </w:r>
            <w:proofErr w:type="spellStart"/>
            <w:r w:rsidRPr="006A5605">
              <w:rPr>
                <w:rFonts w:ascii="Times New Roman" w:hAnsi="Times New Roman" w:cs="Times New Roman"/>
                <w:b/>
                <w:bCs/>
              </w:rPr>
              <w:t>Eur</w:t>
            </w:r>
            <w:proofErr w:type="spellEnd"/>
            <w:r w:rsidRPr="006A5605">
              <w:rPr>
                <w:rFonts w:ascii="Times New Roman" w:hAnsi="Times New Roman" w:cs="Times New Roman"/>
                <w:b/>
                <w:bCs/>
              </w:rPr>
              <w:t xml:space="preserve"> už kilometrą</w:t>
            </w:r>
          </w:p>
        </w:tc>
      </w:tr>
      <w:tr w:rsidR="00AC0519" w:rsidRPr="00C64347" w14:paraId="63AD3033" w14:textId="77777777" w:rsidTr="00582F4A">
        <w:tc>
          <w:tcPr>
            <w:tcW w:w="2830" w:type="dxa"/>
            <w:shd w:val="clear" w:color="auto" w:fill="auto"/>
            <w:vAlign w:val="center"/>
          </w:tcPr>
          <w:p w14:paraId="2FF212C8" w14:textId="28A995E4" w:rsidR="00AC0519" w:rsidRPr="00C64347" w:rsidRDefault="00AC0519" w:rsidP="00173EEE">
            <w:pPr>
              <w:rPr>
                <w:rFonts w:ascii="Times New Roman" w:hAnsi="Times New Roman" w:cs="Times New Roman"/>
              </w:rPr>
            </w:pPr>
            <w:r w:rsidRPr="00C64347">
              <w:rPr>
                <w:rFonts w:ascii="Times New Roman" w:hAnsi="Times New Roman" w:cs="Times New Roman"/>
              </w:rPr>
              <w:t>Maitinimo organizavimas</w:t>
            </w:r>
            <w:r>
              <w:rPr>
                <w:rFonts w:ascii="Times New Roman" w:hAnsi="Times New Roman" w:cs="Times New Roman"/>
              </w:rPr>
              <w:t>:</w:t>
            </w:r>
          </w:p>
        </w:tc>
        <w:tc>
          <w:tcPr>
            <w:tcW w:w="2977" w:type="dxa"/>
            <w:vMerge w:val="restart"/>
            <w:shd w:val="clear" w:color="auto" w:fill="auto"/>
            <w:vAlign w:val="center"/>
          </w:tcPr>
          <w:p w14:paraId="2C4A37D5" w14:textId="7C544731" w:rsidR="00AC0519" w:rsidRPr="00AC0519" w:rsidRDefault="00AC0519" w:rsidP="00AC0519">
            <w:pPr>
              <w:rPr>
                <w:rFonts w:ascii="Times New Roman" w:hAnsi="Times New Roman" w:cs="Times New Roman"/>
              </w:rPr>
            </w:pPr>
            <w:proofErr w:type="spellStart"/>
            <w:r w:rsidRPr="00AC0519">
              <w:rPr>
                <w:rFonts w:ascii="Times New Roman" w:hAnsi="Times New Roman" w:cs="Times New Roman"/>
              </w:rPr>
              <w:t>Vid</w:t>
            </w:r>
            <w:proofErr w:type="spellEnd"/>
            <w:r w:rsidRPr="00AC0519">
              <w:rPr>
                <w:rFonts w:ascii="Times New Roman" w:hAnsi="Times New Roman" w:cs="Times New Roman"/>
              </w:rPr>
              <w:t xml:space="preserve">. </w:t>
            </w:r>
            <w:r>
              <w:rPr>
                <w:rFonts w:ascii="Times New Roman" w:hAnsi="Times New Roman" w:cs="Times New Roman"/>
              </w:rPr>
              <w:t>2,20</w:t>
            </w:r>
            <w:r w:rsidRPr="00AC0519">
              <w:rPr>
                <w:rFonts w:ascii="Times New Roman" w:hAnsi="Times New Roman" w:cs="Times New Roman"/>
              </w:rPr>
              <w:t xml:space="preserve"> </w:t>
            </w:r>
            <w:proofErr w:type="spellStart"/>
            <w:r w:rsidRPr="00AC0519">
              <w:rPr>
                <w:rFonts w:ascii="Times New Roman" w:hAnsi="Times New Roman" w:cs="Times New Roman"/>
              </w:rPr>
              <w:t>Eur</w:t>
            </w:r>
            <w:proofErr w:type="spellEnd"/>
            <w:r w:rsidRPr="00AC0519">
              <w:rPr>
                <w:rFonts w:ascii="Times New Roman" w:hAnsi="Times New Roman" w:cs="Times New Roman"/>
              </w:rPr>
              <w:t>/k</w:t>
            </w:r>
            <w:r>
              <w:rPr>
                <w:rFonts w:ascii="Times New Roman" w:hAnsi="Times New Roman" w:cs="Times New Roman"/>
              </w:rPr>
              <w:t>art.</w:t>
            </w:r>
          </w:p>
          <w:p w14:paraId="364CB461" w14:textId="0987630E" w:rsidR="00AC0519" w:rsidRPr="00AC0519" w:rsidRDefault="00AC0519" w:rsidP="00AC0519">
            <w:pPr>
              <w:rPr>
                <w:rFonts w:ascii="Times New Roman" w:hAnsi="Times New Roman" w:cs="Times New Roman"/>
              </w:rPr>
            </w:pPr>
            <w:r w:rsidRPr="00AC0519">
              <w:rPr>
                <w:rFonts w:ascii="Times New Roman" w:hAnsi="Times New Roman" w:cs="Times New Roman"/>
              </w:rPr>
              <w:t>Min. 0,</w:t>
            </w:r>
            <w:r>
              <w:rPr>
                <w:rFonts w:ascii="Times New Roman" w:hAnsi="Times New Roman" w:cs="Times New Roman"/>
              </w:rPr>
              <w:t>30</w:t>
            </w:r>
            <w:r w:rsidRPr="00AC0519">
              <w:rPr>
                <w:rFonts w:ascii="Times New Roman" w:hAnsi="Times New Roman" w:cs="Times New Roman"/>
              </w:rPr>
              <w:t xml:space="preserve"> </w:t>
            </w:r>
            <w:proofErr w:type="spellStart"/>
            <w:r w:rsidRPr="00AC0519">
              <w:rPr>
                <w:rFonts w:ascii="Times New Roman" w:hAnsi="Times New Roman" w:cs="Times New Roman"/>
              </w:rPr>
              <w:t>Eur</w:t>
            </w:r>
            <w:proofErr w:type="spellEnd"/>
            <w:r w:rsidRPr="00AC0519">
              <w:rPr>
                <w:rFonts w:ascii="Times New Roman" w:hAnsi="Times New Roman" w:cs="Times New Roman"/>
              </w:rPr>
              <w:t>/</w:t>
            </w:r>
            <w:r>
              <w:rPr>
                <w:rFonts w:ascii="Times New Roman" w:hAnsi="Times New Roman" w:cs="Times New Roman"/>
              </w:rPr>
              <w:t>kart.</w:t>
            </w:r>
          </w:p>
          <w:p w14:paraId="74C74A0F" w14:textId="222F8C15" w:rsidR="00AC0519" w:rsidRPr="00C64347" w:rsidRDefault="00AC0519" w:rsidP="00AC0519">
            <w:pPr>
              <w:rPr>
                <w:rFonts w:ascii="Times New Roman" w:hAnsi="Times New Roman" w:cs="Times New Roman"/>
              </w:rPr>
            </w:pPr>
            <w:proofErr w:type="spellStart"/>
            <w:r w:rsidRPr="00AC0519">
              <w:rPr>
                <w:rFonts w:ascii="Times New Roman" w:hAnsi="Times New Roman" w:cs="Times New Roman"/>
              </w:rPr>
              <w:t>Maks</w:t>
            </w:r>
            <w:proofErr w:type="spellEnd"/>
            <w:r w:rsidRPr="00AC0519">
              <w:rPr>
                <w:rFonts w:ascii="Times New Roman" w:hAnsi="Times New Roman" w:cs="Times New Roman"/>
              </w:rPr>
              <w:t xml:space="preserve">. </w:t>
            </w:r>
            <w:r>
              <w:rPr>
                <w:rFonts w:ascii="Times New Roman" w:hAnsi="Times New Roman" w:cs="Times New Roman"/>
              </w:rPr>
              <w:t>13</w:t>
            </w:r>
            <w:r w:rsidRPr="00AC0519">
              <w:rPr>
                <w:rFonts w:ascii="Times New Roman" w:hAnsi="Times New Roman" w:cs="Times New Roman"/>
              </w:rPr>
              <w:t>,</w:t>
            </w:r>
            <w:r>
              <w:rPr>
                <w:rFonts w:ascii="Times New Roman" w:hAnsi="Times New Roman" w:cs="Times New Roman"/>
              </w:rPr>
              <w:t>30</w:t>
            </w:r>
            <w:r w:rsidRPr="00AC0519">
              <w:rPr>
                <w:rFonts w:ascii="Times New Roman" w:hAnsi="Times New Roman" w:cs="Times New Roman"/>
              </w:rPr>
              <w:t xml:space="preserve"> </w:t>
            </w:r>
            <w:proofErr w:type="spellStart"/>
            <w:r w:rsidRPr="00AC0519">
              <w:rPr>
                <w:rFonts w:ascii="Times New Roman" w:hAnsi="Times New Roman" w:cs="Times New Roman"/>
              </w:rPr>
              <w:t>Eur</w:t>
            </w:r>
            <w:proofErr w:type="spellEnd"/>
            <w:r w:rsidRPr="00AC0519">
              <w:rPr>
                <w:rFonts w:ascii="Times New Roman" w:hAnsi="Times New Roman" w:cs="Times New Roman"/>
              </w:rPr>
              <w:t>/</w:t>
            </w:r>
            <w:r>
              <w:rPr>
                <w:rFonts w:ascii="Times New Roman" w:hAnsi="Times New Roman" w:cs="Times New Roman"/>
              </w:rPr>
              <w:t>kart.</w:t>
            </w:r>
          </w:p>
        </w:tc>
        <w:tc>
          <w:tcPr>
            <w:tcW w:w="3827" w:type="dxa"/>
            <w:gridSpan w:val="2"/>
            <w:shd w:val="clear" w:color="auto" w:fill="auto"/>
            <w:vAlign w:val="center"/>
          </w:tcPr>
          <w:p w14:paraId="3BBD2E7C" w14:textId="77777777" w:rsidR="00AC0519" w:rsidRPr="00C64347" w:rsidRDefault="00AC0519" w:rsidP="0098603B">
            <w:pPr>
              <w:jc w:val="center"/>
              <w:rPr>
                <w:rFonts w:ascii="Times New Roman" w:hAnsi="Times New Roman" w:cs="Times New Roman"/>
              </w:rPr>
            </w:pPr>
          </w:p>
        </w:tc>
      </w:tr>
      <w:tr w:rsidR="00AC0519" w:rsidRPr="006A5605" w14:paraId="3A80E1B2" w14:textId="77777777" w:rsidTr="00E56854">
        <w:tc>
          <w:tcPr>
            <w:tcW w:w="2830" w:type="dxa"/>
            <w:shd w:val="clear" w:color="auto" w:fill="auto"/>
            <w:vAlign w:val="center"/>
          </w:tcPr>
          <w:p w14:paraId="1EADCE34" w14:textId="2849B6E9" w:rsidR="00AC0519" w:rsidRPr="006A5605" w:rsidRDefault="00AC0519" w:rsidP="00173EEE">
            <w:pPr>
              <w:rPr>
                <w:rFonts w:ascii="Times New Roman" w:hAnsi="Times New Roman" w:cs="Times New Roman"/>
              </w:rPr>
            </w:pPr>
            <w:r w:rsidRPr="006A5605">
              <w:rPr>
                <w:rFonts w:ascii="Times New Roman" w:hAnsi="Times New Roman" w:cs="Times New Roman"/>
              </w:rPr>
              <w:t>pietūs labdaros valgykloje</w:t>
            </w:r>
            <w:r>
              <w:rPr>
                <w:rFonts w:ascii="Times New Roman" w:hAnsi="Times New Roman" w:cs="Times New Roman"/>
              </w:rPr>
              <w:t xml:space="preserve"> asmeniui</w:t>
            </w:r>
          </w:p>
        </w:tc>
        <w:tc>
          <w:tcPr>
            <w:tcW w:w="2977" w:type="dxa"/>
            <w:vMerge/>
            <w:shd w:val="clear" w:color="auto" w:fill="auto"/>
            <w:vAlign w:val="center"/>
          </w:tcPr>
          <w:p w14:paraId="0CCC6634" w14:textId="77777777" w:rsidR="00AC0519" w:rsidRPr="006A5605" w:rsidRDefault="00AC0519" w:rsidP="0098603B">
            <w:pPr>
              <w:jc w:val="center"/>
              <w:rPr>
                <w:rFonts w:ascii="Times New Roman" w:hAnsi="Times New Roman" w:cs="Times New Roman"/>
              </w:rPr>
            </w:pPr>
          </w:p>
        </w:tc>
        <w:tc>
          <w:tcPr>
            <w:tcW w:w="2117" w:type="dxa"/>
            <w:shd w:val="clear" w:color="auto" w:fill="auto"/>
            <w:vAlign w:val="center"/>
          </w:tcPr>
          <w:p w14:paraId="18798D0B" w14:textId="777BF4E7" w:rsidR="00AC0519" w:rsidRPr="006A5605" w:rsidRDefault="00AC0519" w:rsidP="00C64347">
            <w:pPr>
              <w:jc w:val="center"/>
              <w:rPr>
                <w:rFonts w:ascii="Times New Roman" w:hAnsi="Times New Roman" w:cs="Times New Roman"/>
              </w:rPr>
            </w:pPr>
            <w:r w:rsidRPr="006A5605">
              <w:rPr>
                <w:rFonts w:ascii="Times New Roman" w:hAnsi="Times New Roman" w:cs="Times New Roman"/>
              </w:rPr>
              <w:t xml:space="preserve">2,50 </w:t>
            </w:r>
            <w:proofErr w:type="spellStart"/>
            <w:r w:rsidRPr="006A5605">
              <w:rPr>
                <w:rFonts w:ascii="Times New Roman" w:hAnsi="Times New Roman" w:cs="Times New Roman"/>
              </w:rPr>
              <w:t>Eur</w:t>
            </w:r>
            <w:proofErr w:type="spellEnd"/>
            <w:r>
              <w:rPr>
                <w:rFonts w:ascii="Times New Roman" w:hAnsi="Times New Roman" w:cs="Times New Roman"/>
              </w:rPr>
              <w:t>/d.</w:t>
            </w:r>
          </w:p>
        </w:tc>
        <w:tc>
          <w:tcPr>
            <w:tcW w:w="1710" w:type="dxa"/>
            <w:shd w:val="clear" w:color="auto" w:fill="auto"/>
            <w:vAlign w:val="center"/>
          </w:tcPr>
          <w:p w14:paraId="0A24A2A9" w14:textId="2E5AB905" w:rsidR="00AC0519" w:rsidRPr="006A5605" w:rsidRDefault="00AC0519" w:rsidP="0098603B">
            <w:pPr>
              <w:jc w:val="center"/>
              <w:rPr>
                <w:rFonts w:ascii="Times New Roman" w:hAnsi="Times New Roman" w:cs="Times New Roman"/>
                <w:b/>
                <w:bCs/>
              </w:rPr>
            </w:pPr>
            <w:r w:rsidRPr="006A5605">
              <w:rPr>
                <w:rFonts w:ascii="Times New Roman" w:hAnsi="Times New Roman" w:cs="Times New Roman"/>
                <w:b/>
                <w:bCs/>
              </w:rPr>
              <w:t xml:space="preserve">2,50 </w:t>
            </w:r>
            <w:proofErr w:type="spellStart"/>
            <w:r w:rsidRPr="006A5605">
              <w:rPr>
                <w:rFonts w:ascii="Times New Roman" w:hAnsi="Times New Roman" w:cs="Times New Roman"/>
                <w:b/>
                <w:bCs/>
              </w:rPr>
              <w:t>Eur</w:t>
            </w:r>
            <w:proofErr w:type="spellEnd"/>
            <w:r w:rsidRPr="006A5605">
              <w:rPr>
                <w:rFonts w:ascii="Times New Roman" w:hAnsi="Times New Roman" w:cs="Times New Roman"/>
                <w:b/>
                <w:bCs/>
              </w:rPr>
              <w:t xml:space="preserve"> per dieną</w:t>
            </w:r>
          </w:p>
        </w:tc>
      </w:tr>
      <w:tr w:rsidR="00AC0519" w:rsidRPr="006A5605" w14:paraId="5FAFB8C9" w14:textId="77777777" w:rsidTr="00E56854">
        <w:tc>
          <w:tcPr>
            <w:tcW w:w="2830" w:type="dxa"/>
            <w:shd w:val="clear" w:color="auto" w:fill="auto"/>
            <w:vAlign w:val="center"/>
          </w:tcPr>
          <w:p w14:paraId="1D3B1B8A" w14:textId="579590BC" w:rsidR="00AC0519" w:rsidRPr="006A5605" w:rsidRDefault="00AC0519" w:rsidP="00173EEE">
            <w:pPr>
              <w:rPr>
                <w:rFonts w:ascii="Times New Roman" w:hAnsi="Times New Roman" w:cs="Times New Roman"/>
              </w:rPr>
            </w:pPr>
            <w:r w:rsidRPr="006A5605">
              <w:rPr>
                <w:rFonts w:ascii="Times New Roman" w:hAnsi="Times New Roman" w:cs="Times New Roman"/>
              </w:rPr>
              <w:t>Įstaigoje socialines paslaugas gaunantiems asmenims, kai maitinama vieną kartą per dieną</w:t>
            </w:r>
          </w:p>
        </w:tc>
        <w:tc>
          <w:tcPr>
            <w:tcW w:w="2977" w:type="dxa"/>
            <w:vMerge/>
            <w:shd w:val="clear" w:color="auto" w:fill="auto"/>
            <w:vAlign w:val="center"/>
          </w:tcPr>
          <w:p w14:paraId="7F9C345A" w14:textId="77777777" w:rsidR="00AC0519" w:rsidRPr="006A5605" w:rsidRDefault="00AC0519" w:rsidP="0098603B">
            <w:pPr>
              <w:jc w:val="center"/>
              <w:rPr>
                <w:rFonts w:ascii="Times New Roman" w:hAnsi="Times New Roman" w:cs="Times New Roman"/>
              </w:rPr>
            </w:pPr>
          </w:p>
        </w:tc>
        <w:tc>
          <w:tcPr>
            <w:tcW w:w="2117" w:type="dxa"/>
            <w:shd w:val="clear" w:color="auto" w:fill="auto"/>
            <w:vAlign w:val="center"/>
          </w:tcPr>
          <w:p w14:paraId="26915BE1" w14:textId="09842949" w:rsidR="00AC0519" w:rsidRPr="006A5605" w:rsidRDefault="00AC0519" w:rsidP="00C64347">
            <w:pPr>
              <w:jc w:val="center"/>
              <w:rPr>
                <w:rFonts w:ascii="Times New Roman" w:hAnsi="Times New Roman" w:cs="Times New Roman"/>
              </w:rPr>
            </w:pPr>
            <w:r w:rsidRPr="006A5605">
              <w:rPr>
                <w:rFonts w:ascii="Times New Roman" w:hAnsi="Times New Roman" w:cs="Times New Roman"/>
              </w:rPr>
              <w:t xml:space="preserve">2,50 </w:t>
            </w:r>
            <w:proofErr w:type="spellStart"/>
            <w:r w:rsidRPr="006A5605">
              <w:rPr>
                <w:rFonts w:ascii="Times New Roman" w:hAnsi="Times New Roman" w:cs="Times New Roman"/>
              </w:rPr>
              <w:t>Eur</w:t>
            </w:r>
            <w:proofErr w:type="spellEnd"/>
            <w:r>
              <w:rPr>
                <w:rFonts w:ascii="Times New Roman" w:hAnsi="Times New Roman" w:cs="Times New Roman"/>
              </w:rPr>
              <w:t>/</w:t>
            </w:r>
            <w:r w:rsidRPr="006A5605">
              <w:rPr>
                <w:rFonts w:ascii="Times New Roman" w:hAnsi="Times New Roman" w:cs="Times New Roman"/>
              </w:rPr>
              <w:t xml:space="preserve"> d</w:t>
            </w:r>
            <w:r>
              <w:rPr>
                <w:rFonts w:ascii="Times New Roman" w:hAnsi="Times New Roman" w:cs="Times New Roman"/>
              </w:rPr>
              <w:t>.</w:t>
            </w:r>
          </w:p>
        </w:tc>
        <w:tc>
          <w:tcPr>
            <w:tcW w:w="1710" w:type="dxa"/>
            <w:shd w:val="clear" w:color="auto" w:fill="auto"/>
            <w:vAlign w:val="center"/>
          </w:tcPr>
          <w:p w14:paraId="317E91E4" w14:textId="44C0B4BE" w:rsidR="00AC0519" w:rsidRPr="006A5605" w:rsidRDefault="00AC0519" w:rsidP="0098603B">
            <w:pPr>
              <w:jc w:val="center"/>
              <w:rPr>
                <w:rFonts w:ascii="Times New Roman" w:hAnsi="Times New Roman" w:cs="Times New Roman"/>
                <w:b/>
                <w:bCs/>
              </w:rPr>
            </w:pPr>
            <w:r w:rsidRPr="006A5605">
              <w:rPr>
                <w:rFonts w:ascii="Times New Roman" w:hAnsi="Times New Roman" w:cs="Times New Roman"/>
                <w:b/>
                <w:bCs/>
              </w:rPr>
              <w:t xml:space="preserve">2,50 </w:t>
            </w:r>
            <w:proofErr w:type="spellStart"/>
            <w:r w:rsidRPr="006A5605">
              <w:rPr>
                <w:rFonts w:ascii="Times New Roman" w:hAnsi="Times New Roman" w:cs="Times New Roman"/>
                <w:b/>
                <w:bCs/>
              </w:rPr>
              <w:t>Eur</w:t>
            </w:r>
            <w:proofErr w:type="spellEnd"/>
            <w:r w:rsidRPr="006A5605">
              <w:rPr>
                <w:rFonts w:ascii="Times New Roman" w:hAnsi="Times New Roman" w:cs="Times New Roman"/>
                <w:b/>
                <w:bCs/>
              </w:rPr>
              <w:t xml:space="preserve"> per dieną</w:t>
            </w:r>
          </w:p>
        </w:tc>
      </w:tr>
      <w:tr w:rsidR="00AC0519" w:rsidRPr="006A5605" w14:paraId="4B6B524F" w14:textId="77777777" w:rsidTr="00E56854">
        <w:tc>
          <w:tcPr>
            <w:tcW w:w="2830" w:type="dxa"/>
            <w:shd w:val="clear" w:color="auto" w:fill="auto"/>
            <w:vAlign w:val="center"/>
          </w:tcPr>
          <w:p w14:paraId="5AACAC5E" w14:textId="215202E8" w:rsidR="00AC0519" w:rsidRPr="006A5605" w:rsidRDefault="00AC0519" w:rsidP="00173EEE">
            <w:pPr>
              <w:rPr>
                <w:rFonts w:ascii="Times New Roman" w:hAnsi="Times New Roman" w:cs="Times New Roman"/>
              </w:rPr>
            </w:pPr>
            <w:r w:rsidRPr="006A5605">
              <w:rPr>
                <w:rFonts w:ascii="Times New Roman" w:hAnsi="Times New Roman" w:cs="Times New Roman"/>
              </w:rPr>
              <w:t xml:space="preserve">Įstaigoje socialines paslaugas gaunantiems asmenims, kai maitinama du kartus per dieną </w:t>
            </w:r>
          </w:p>
        </w:tc>
        <w:tc>
          <w:tcPr>
            <w:tcW w:w="2977" w:type="dxa"/>
            <w:vMerge/>
            <w:shd w:val="clear" w:color="auto" w:fill="auto"/>
            <w:vAlign w:val="center"/>
          </w:tcPr>
          <w:p w14:paraId="2D5D7EB9" w14:textId="77777777" w:rsidR="00AC0519" w:rsidRPr="006A5605" w:rsidRDefault="00AC0519" w:rsidP="0098603B">
            <w:pPr>
              <w:jc w:val="center"/>
              <w:rPr>
                <w:rFonts w:ascii="Times New Roman" w:hAnsi="Times New Roman" w:cs="Times New Roman"/>
              </w:rPr>
            </w:pPr>
          </w:p>
        </w:tc>
        <w:tc>
          <w:tcPr>
            <w:tcW w:w="2117" w:type="dxa"/>
            <w:shd w:val="clear" w:color="auto" w:fill="auto"/>
            <w:vAlign w:val="center"/>
          </w:tcPr>
          <w:p w14:paraId="76D33A3F" w14:textId="45DC721F" w:rsidR="00AC0519" w:rsidRPr="006A5605" w:rsidRDefault="00AC0519" w:rsidP="00C64347">
            <w:pPr>
              <w:jc w:val="center"/>
              <w:rPr>
                <w:rFonts w:ascii="Times New Roman" w:hAnsi="Times New Roman" w:cs="Times New Roman"/>
              </w:rPr>
            </w:pPr>
            <w:r w:rsidRPr="006A5605">
              <w:rPr>
                <w:rFonts w:ascii="Times New Roman" w:hAnsi="Times New Roman" w:cs="Times New Roman"/>
              </w:rPr>
              <w:t xml:space="preserve">4,00 </w:t>
            </w:r>
            <w:proofErr w:type="spellStart"/>
            <w:r w:rsidRPr="006A5605">
              <w:rPr>
                <w:rFonts w:ascii="Times New Roman" w:hAnsi="Times New Roman" w:cs="Times New Roman"/>
              </w:rPr>
              <w:t>Eur</w:t>
            </w:r>
            <w:proofErr w:type="spellEnd"/>
            <w:r>
              <w:rPr>
                <w:rFonts w:ascii="Times New Roman" w:hAnsi="Times New Roman" w:cs="Times New Roman"/>
              </w:rPr>
              <w:t>/</w:t>
            </w:r>
            <w:r w:rsidRPr="006A5605">
              <w:rPr>
                <w:rFonts w:ascii="Times New Roman" w:hAnsi="Times New Roman" w:cs="Times New Roman"/>
              </w:rPr>
              <w:t xml:space="preserve"> d</w:t>
            </w:r>
            <w:r>
              <w:rPr>
                <w:rFonts w:ascii="Times New Roman" w:hAnsi="Times New Roman" w:cs="Times New Roman"/>
              </w:rPr>
              <w:t>.</w:t>
            </w:r>
          </w:p>
        </w:tc>
        <w:tc>
          <w:tcPr>
            <w:tcW w:w="1710" w:type="dxa"/>
            <w:shd w:val="clear" w:color="auto" w:fill="auto"/>
            <w:vAlign w:val="center"/>
          </w:tcPr>
          <w:p w14:paraId="206E8830" w14:textId="20534D06" w:rsidR="00AC0519" w:rsidRPr="006A5605" w:rsidRDefault="00AC0519" w:rsidP="0098603B">
            <w:pPr>
              <w:jc w:val="center"/>
              <w:rPr>
                <w:rFonts w:ascii="Times New Roman" w:hAnsi="Times New Roman" w:cs="Times New Roman"/>
                <w:b/>
                <w:bCs/>
              </w:rPr>
            </w:pPr>
            <w:r w:rsidRPr="006A5605">
              <w:rPr>
                <w:rFonts w:ascii="Times New Roman" w:hAnsi="Times New Roman" w:cs="Times New Roman"/>
                <w:b/>
                <w:bCs/>
              </w:rPr>
              <w:t xml:space="preserve">4,00 </w:t>
            </w:r>
            <w:proofErr w:type="spellStart"/>
            <w:r w:rsidRPr="006A5605">
              <w:rPr>
                <w:rFonts w:ascii="Times New Roman" w:hAnsi="Times New Roman" w:cs="Times New Roman"/>
                <w:b/>
                <w:bCs/>
              </w:rPr>
              <w:t>Eur</w:t>
            </w:r>
            <w:proofErr w:type="spellEnd"/>
            <w:r w:rsidRPr="006A5605">
              <w:rPr>
                <w:rFonts w:ascii="Times New Roman" w:hAnsi="Times New Roman" w:cs="Times New Roman"/>
                <w:b/>
                <w:bCs/>
              </w:rPr>
              <w:t xml:space="preserve"> per dieną</w:t>
            </w:r>
          </w:p>
        </w:tc>
      </w:tr>
      <w:tr w:rsidR="00F021EB" w:rsidRPr="00F021EB" w14:paraId="696B9CA9" w14:textId="77777777" w:rsidTr="008532F2">
        <w:tc>
          <w:tcPr>
            <w:tcW w:w="9634" w:type="dxa"/>
            <w:gridSpan w:val="4"/>
            <w:shd w:val="clear" w:color="auto" w:fill="auto"/>
            <w:vAlign w:val="center"/>
          </w:tcPr>
          <w:p w14:paraId="40CBE70C" w14:textId="1A51C3CA" w:rsidR="00F021EB" w:rsidRPr="00F021EB" w:rsidRDefault="00F021EB" w:rsidP="00F021EB">
            <w:pPr>
              <w:jc w:val="center"/>
              <w:rPr>
                <w:rFonts w:ascii="Times New Roman" w:hAnsi="Times New Roman" w:cs="Times New Roman"/>
                <w:b/>
                <w:bCs/>
              </w:rPr>
            </w:pPr>
            <w:r w:rsidRPr="00F021EB">
              <w:rPr>
                <w:rFonts w:ascii="Times New Roman" w:hAnsi="Times New Roman" w:cs="Times New Roman"/>
                <w:b/>
                <w:bCs/>
              </w:rPr>
              <w:t>Socialinės priežiūros paslaugos</w:t>
            </w:r>
          </w:p>
        </w:tc>
      </w:tr>
      <w:tr w:rsidR="001E7221" w:rsidRPr="00C64347" w14:paraId="4866788E" w14:textId="77777777" w:rsidTr="00E56854">
        <w:tc>
          <w:tcPr>
            <w:tcW w:w="2830" w:type="dxa"/>
            <w:shd w:val="clear" w:color="auto" w:fill="auto"/>
          </w:tcPr>
          <w:p w14:paraId="6212798E" w14:textId="3B05F784" w:rsidR="00777C26" w:rsidRPr="00C64347" w:rsidRDefault="00777C26" w:rsidP="0098603B">
            <w:pPr>
              <w:rPr>
                <w:rFonts w:ascii="Times New Roman" w:hAnsi="Times New Roman" w:cs="Times New Roman"/>
              </w:rPr>
            </w:pPr>
            <w:r w:rsidRPr="00C64347">
              <w:rPr>
                <w:rFonts w:ascii="Times New Roman" w:hAnsi="Times New Roman" w:cs="Times New Roman"/>
              </w:rPr>
              <w:t>Pagalba į namus</w:t>
            </w:r>
          </w:p>
        </w:tc>
        <w:tc>
          <w:tcPr>
            <w:tcW w:w="2977" w:type="dxa"/>
            <w:shd w:val="clear" w:color="auto" w:fill="auto"/>
          </w:tcPr>
          <w:p w14:paraId="79CE2F73" w14:textId="77777777" w:rsidR="00777C26" w:rsidRPr="00C64347" w:rsidRDefault="00777C26" w:rsidP="0098603B">
            <w:pPr>
              <w:rPr>
                <w:rFonts w:ascii="Times New Roman" w:hAnsi="Times New Roman" w:cs="Times New Roman"/>
              </w:rPr>
            </w:pPr>
            <w:proofErr w:type="spellStart"/>
            <w:r w:rsidRPr="00C64347">
              <w:rPr>
                <w:rFonts w:ascii="Times New Roman" w:hAnsi="Times New Roman" w:cs="Times New Roman"/>
              </w:rPr>
              <w:t>Vid</w:t>
            </w:r>
            <w:proofErr w:type="spellEnd"/>
            <w:r w:rsidRPr="00C64347">
              <w:rPr>
                <w:rFonts w:ascii="Times New Roman" w:hAnsi="Times New Roman" w:cs="Times New Roman"/>
              </w:rPr>
              <w:t xml:space="preserve">. 6,00 </w:t>
            </w:r>
            <w:proofErr w:type="spellStart"/>
            <w:r w:rsidRPr="00C64347">
              <w:rPr>
                <w:rFonts w:ascii="Times New Roman" w:hAnsi="Times New Roman" w:cs="Times New Roman"/>
              </w:rPr>
              <w:t>Eur</w:t>
            </w:r>
            <w:proofErr w:type="spellEnd"/>
            <w:r w:rsidRPr="00C64347">
              <w:rPr>
                <w:rFonts w:ascii="Times New Roman" w:hAnsi="Times New Roman" w:cs="Times New Roman"/>
              </w:rPr>
              <w:t>/val.</w:t>
            </w:r>
          </w:p>
          <w:p w14:paraId="75FF3A12" w14:textId="77777777" w:rsidR="00777C26" w:rsidRPr="00C64347" w:rsidRDefault="00777C26" w:rsidP="0098603B">
            <w:pPr>
              <w:rPr>
                <w:rFonts w:ascii="Times New Roman" w:hAnsi="Times New Roman" w:cs="Times New Roman"/>
              </w:rPr>
            </w:pPr>
            <w:r w:rsidRPr="00C64347">
              <w:rPr>
                <w:rFonts w:ascii="Times New Roman" w:hAnsi="Times New Roman" w:cs="Times New Roman"/>
              </w:rPr>
              <w:t xml:space="preserve">Min. 2,03 </w:t>
            </w:r>
            <w:proofErr w:type="spellStart"/>
            <w:r w:rsidRPr="00C64347">
              <w:rPr>
                <w:rFonts w:ascii="Times New Roman" w:hAnsi="Times New Roman" w:cs="Times New Roman"/>
              </w:rPr>
              <w:t>Eur</w:t>
            </w:r>
            <w:proofErr w:type="spellEnd"/>
            <w:r w:rsidRPr="00C64347">
              <w:rPr>
                <w:rFonts w:ascii="Times New Roman" w:hAnsi="Times New Roman" w:cs="Times New Roman"/>
              </w:rPr>
              <w:t>/val.</w:t>
            </w:r>
          </w:p>
          <w:p w14:paraId="5B63C8F0" w14:textId="77777777" w:rsidR="00777C26" w:rsidRPr="00C64347" w:rsidRDefault="00777C26" w:rsidP="0098603B">
            <w:pPr>
              <w:rPr>
                <w:rFonts w:ascii="Times New Roman" w:hAnsi="Times New Roman" w:cs="Times New Roman"/>
              </w:rPr>
            </w:pPr>
            <w:proofErr w:type="spellStart"/>
            <w:r w:rsidRPr="00C64347">
              <w:rPr>
                <w:rFonts w:ascii="Times New Roman" w:hAnsi="Times New Roman" w:cs="Times New Roman"/>
              </w:rPr>
              <w:t>Maks</w:t>
            </w:r>
            <w:proofErr w:type="spellEnd"/>
            <w:r w:rsidRPr="00C64347">
              <w:rPr>
                <w:rFonts w:ascii="Times New Roman" w:hAnsi="Times New Roman" w:cs="Times New Roman"/>
              </w:rPr>
              <w:t xml:space="preserve">. 10,40 </w:t>
            </w:r>
            <w:proofErr w:type="spellStart"/>
            <w:r w:rsidRPr="00C64347">
              <w:rPr>
                <w:rFonts w:ascii="Times New Roman" w:hAnsi="Times New Roman" w:cs="Times New Roman"/>
              </w:rPr>
              <w:t>Eur</w:t>
            </w:r>
            <w:proofErr w:type="spellEnd"/>
            <w:r w:rsidRPr="00C64347">
              <w:rPr>
                <w:rFonts w:ascii="Times New Roman" w:hAnsi="Times New Roman" w:cs="Times New Roman"/>
              </w:rPr>
              <w:t>/val.</w:t>
            </w:r>
          </w:p>
        </w:tc>
        <w:tc>
          <w:tcPr>
            <w:tcW w:w="2117" w:type="dxa"/>
            <w:shd w:val="clear" w:color="auto" w:fill="auto"/>
          </w:tcPr>
          <w:p w14:paraId="1E207788" w14:textId="75F03465" w:rsidR="00777C26" w:rsidRPr="00C64347" w:rsidRDefault="001D02B9" w:rsidP="0098603B">
            <w:pPr>
              <w:rPr>
                <w:rFonts w:ascii="Times New Roman" w:hAnsi="Times New Roman" w:cs="Times New Roman"/>
              </w:rPr>
            </w:pPr>
            <w:r>
              <w:rPr>
                <w:rFonts w:ascii="Times New Roman" w:hAnsi="Times New Roman" w:cs="Times New Roman"/>
              </w:rPr>
              <w:t>7</w:t>
            </w:r>
            <w:r w:rsidR="00777C26" w:rsidRPr="00C64347">
              <w:rPr>
                <w:rFonts w:ascii="Times New Roman" w:hAnsi="Times New Roman" w:cs="Times New Roman"/>
              </w:rPr>
              <w:t>,</w:t>
            </w:r>
            <w:r w:rsidR="00330EC8">
              <w:rPr>
                <w:rFonts w:ascii="Times New Roman" w:hAnsi="Times New Roman" w:cs="Times New Roman"/>
              </w:rPr>
              <w:t>92</w:t>
            </w:r>
            <w:r w:rsidR="00777C26" w:rsidRPr="00C64347">
              <w:rPr>
                <w:rFonts w:ascii="Times New Roman" w:hAnsi="Times New Roman" w:cs="Times New Roman"/>
              </w:rPr>
              <w:t xml:space="preserve"> </w:t>
            </w:r>
            <w:proofErr w:type="spellStart"/>
            <w:r w:rsidR="00777C26" w:rsidRPr="00C64347">
              <w:rPr>
                <w:rFonts w:ascii="Times New Roman" w:hAnsi="Times New Roman" w:cs="Times New Roman"/>
              </w:rPr>
              <w:t>Eur</w:t>
            </w:r>
            <w:proofErr w:type="spellEnd"/>
            <w:r w:rsidR="00777C26" w:rsidRPr="00C64347">
              <w:rPr>
                <w:rFonts w:ascii="Times New Roman" w:hAnsi="Times New Roman" w:cs="Times New Roman"/>
              </w:rPr>
              <w:t>/ val. 10,</w:t>
            </w:r>
            <w:r>
              <w:rPr>
                <w:rFonts w:ascii="Times New Roman" w:hAnsi="Times New Roman" w:cs="Times New Roman"/>
              </w:rPr>
              <w:t>5</w:t>
            </w:r>
            <w:r w:rsidR="00777C26" w:rsidRPr="00C64347">
              <w:rPr>
                <w:rFonts w:ascii="Times New Roman" w:hAnsi="Times New Roman" w:cs="Times New Roman"/>
              </w:rPr>
              <w:t xml:space="preserve">0 </w:t>
            </w:r>
            <w:proofErr w:type="spellStart"/>
            <w:r w:rsidR="00777C26" w:rsidRPr="00C64347">
              <w:rPr>
                <w:rFonts w:ascii="Times New Roman" w:hAnsi="Times New Roman" w:cs="Times New Roman"/>
              </w:rPr>
              <w:t>Eur</w:t>
            </w:r>
            <w:proofErr w:type="spellEnd"/>
            <w:r w:rsidR="00777C26" w:rsidRPr="00C64347">
              <w:rPr>
                <w:rFonts w:ascii="Times New Roman" w:hAnsi="Times New Roman" w:cs="Times New Roman"/>
              </w:rPr>
              <w:t>/val.</w:t>
            </w:r>
          </w:p>
        </w:tc>
        <w:tc>
          <w:tcPr>
            <w:tcW w:w="1710" w:type="dxa"/>
            <w:shd w:val="clear" w:color="auto" w:fill="auto"/>
          </w:tcPr>
          <w:p w14:paraId="5E9655CD" w14:textId="26D2DDF0" w:rsidR="00777C26" w:rsidRPr="00903E12" w:rsidRDefault="00330EC8" w:rsidP="00562654">
            <w:pPr>
              <w:jc w:val="center"/>
              <w:rPr>
                <w:rFonts w:ascii="Times New Roman" w:hAnsi="Times New Roman" w:cs="Times New Roman"/>
                <w:b/>
                <w:bCs/>
              </w:rPr>
            </w:pPr>
            <w:r>
              <w:rPr>
                <w:rFonts w:ascii="Times New Roman" w:hAnsi="Times New Roman" w:cs="Times New Roman"/>
                <w:b/>
                <w:bCs/>
              </w:rPr>
              <w:t>9,21</w:t>
            </w:r>
            <w:r w:rsidR="00777C26" w:rsidRPr="00903E12">
              <w:rPr>
                <w:rFonts w:ascii="Times New Roman" w:hAnsi="Times New Roman" w:cs="Times New Roman"/>
                <w:b/>
                <w:bCs/>
              </w:rPr>
              <w:t xml:space="preserve"> </w:t>
            </w:r>
            <w:proofErr w:type="spellStart"/>
            <w:r w:rsidR="00777C26" w:rsidRPr="00903E12">
              <w:rPr>
                <w:rFonts w:ascii="Times New Roman" w:hAnsi="Times New Roman" w:cs="Times New Roman"/>
                <w:b/>
                <w:bCs/>
              </w:rPr>
              <w:t>Eur</w:t>
            </w:r>
            <w:proofErr w:type="spellEnd"/>
            <w:r w:rsidR="001D02B9" w:rsidRPr="00903E12">
              <w:rPr>
                <w:rFonts w:ascii="Times New Roman" w:hAnsi="Times New Roman" w:cs="Times New Roman"/>
                <w:b/>
                <w:bCs/>
              </w:rPr>
              <w:t xml:space="preserve"> už </w:t>
            </w:r>
            <w:r w:rsidR="00777C26" w:rsidRPr="00903E12">
              <w:rPr>
                <w:rFonts w:ascii="Times New Roman" w:hAnsi="Times New Roman" w:cs="Times New Roman"/>
                <w:b/>
                <w:bCs/>
              </w:rPr>
              <w:t>val</w:t>
            </w:r>
            <w:r w:rsidR="001D02B9" w:rsidRPr="00903E12">
              <w:rPr>
                <w:rFonts w:ascii="Times New Roman" w:hAnsi="Times New Roman" w:cs="Times New Roman"/>
                <w:b/>
                <w:bCs/>
              </w:rPr>
              <w:t>and</w:t>
            </w:r>
            <w:r w:rsidR="00197B15">
              <w:rPr>
                <w:rFonts w:ascii="Times New Roman" w:hAnsi="Times New Roman" w:cs="Times New Roman"/>
                <w:b/>
                <w:bCs/>
              </w:rPr>
              <w:t>ą</w:t>
            </w:r>
          </w:p>
        </w:tc>
      </w:tr>
      <w:tr w:rsidR="00903E12" w14:paraId="760E1FFB" w14:textId="77777777" w:rsidTr="00E56854">
        <w:trPr>
          <w:trHeight w:val="540"/>
        </w:trPr>
        <w:tc>
          <w:tcPr>
            <w:tcW w:w="2830" w:type="dxa"/>
            <w:vMerge w:val="restart"/>
            <w:shd w:val="clear" w:color="auto" w:fill="auto"/>
          </w:tcPr>
          <w:p w14:paraId="1E2BCCAF" w14:textId="308ED341" w:rsidR="00903E12" w:rsidRDefault="00903E12" w:rsidP="0098603B">
            <w:pPr>
              <w:jc w:val="both"/>
              <w:rPr>
                <w:rFonts w:eastAsia="Times New Roman"/>
                <w:b/>
                <w:bCs/>
              </w:rPr>
            </w:pPr>
            <w:r>
              <w:rPr>
                <w:rFonts w:ascii="Times New Roman" w:hAnsi="Times New Roman"/>
              </w:rPr>
              <w:t xml:space="preserve">Socialinių įgūdžių ugdymas </w:t>
            </w:r>
            <w:r>
              <w:rPr>
                <w:rFonts w:ascii="Times New Roman" w:eastAsia="Times New Roman" w:hAnsi="Times New Roman"/>
              </w:rPr>
              <w:t>ir palaikymas ir (ar) atkūrimas socialinių paslaugų įstaigoje</w:t>
            </w:r>
          </w:p>
          <w:p w14:paraId="461FBB08" w14:textId="423424EE" w:rsidR="00903E12" w:rsidRPr="00903E12" w:rsidRDefault="00903E12" w:rsidP="00903E12">
            <w:pPr>
              <w:rPr>
                <w:rFonts w:ascii="Times New Roman" w:hAnsi="Times New Roman"/>
              </w:rPr>
            </w:pPr>
          </w:p>
          <w:p w14:paraId="11581B09" w14:textId="05E5D60F" w:rsidR="00903E12" w:rsidRDefault="00903E12" w:rsidP="00903E12">
            <w:pPr>
              <w:rPr>
                <w:rFonts w:ascii="Times New Roman" w:hAnsi="Times New Roman"/>
              </w:rPr>
            </w:pPr>
          </w:p>
        </w:tc>
        <w:tc>
          <w:tcPr>
            <w:tcW w:w="2977" w:type="dxa"/>
            <w:vMerge w:val="restart"/>
            <w:shd w:val="clear" w:color="auto" w:fill="auto"/>
          </w:tcPr>
          <w:p w14:paraId="7C11EA5A" w14:textId="77777777" w:rsidR="00903E12" w:rsidRDefault="00903E12" w:rsidP="0098603B">
            <w:pPr>
              <w:jc w:val="both"/>
              <w:rPr>
                <w:rFonts w:eastAsia="Times New Roman"/>
              </w:rPr>
            </w:pPr>
            <w:proofErr w:type="spellStart"/>
            <w:r>
              <w:rPr>
                <w:rFonts w:ascii="Times New Roman" w:eastAsia="Times New Roman" w:hAnsi="Times New Roman"/>
              </w:rPr>
              <w:t>Vid</w:t>
            </w:r>
            <w:proofErr w:type="spellEnd"/>
            <w:r>
              <w:rPr>
                <w:rFonts w:ascii="Times New Roman" w:eastAsia="Times New Roman" w:hAnsi="Times New Roman"/>
              </w:rPr>
              <w:t xml:space="preserve">. 6,85 </w:t>
            </w:r>
            <w:proofErr w:type="spellStart"/>
            <w:r>
              <w:rPr>
                <w:rFonts w:ascii="Times New Roman" w:eastAsia="Times New Roman" w:hAnsi="Times New Roman"/>
              </w:rPr>
              <w:t>Eur</w:t>
            </w:r>
            <w:proofErr w:type="spellEnd"/>
            <w:r>
              <w:rPr>
                <w:rFonts w:ascii="Times New Roman" w:eastAsia="Times New Roman" w:hAnsi="Times New Roman"/>
              </w:rPr>
              <w:t>/val.</w:t>
            </w:r>
          </w:p>
          <w:p w14:paraId="565886D7" w14:textId="77777777" w:rsidR="00903E12" w:rsidRDefault="00903E12" w:rsidP="0098603B">
            <w:pPr>
              <w:jc w:val="both"/>
              <w:rPr>
                <w:rFonts w:eastAsia="Times New Roman"/>
              </w:rPr>
            </w:pPr>
            <w:r>
              <w:rPr>
                <w:rFonts w:ascii="Times New Roman" w:eastAsia="Times New Roman" w:hAnsi="Times New Roman"/>
              </w:rPr>
              <w:t xml:space="preserve">Min. 0,72 </w:t>
            </w:r>
            <w:proofErr w:type="spellStart"/>
            <w:r>
              <w:rPr>
                <w:rFonts w:ascii="Times New Roman" w:eastAsia="Times New Roman" w:hAnsi="Times New Roman"/>
              </w:rPr>
              <w:t>Eur</w:t>
            </w:r>
            <w:proofErr w:type="spellEnd"/>
            <w:r>
              <w:rPr>
                <w:rFonts w:ascii="Times New Roman" w:eastAsia="Times New Roman" w:hAnsi="Times New Roman"/>
              </w:rPr>
              <w:t>/val.</w:t>
            </w:r>
          </w:p>
          <w:p w14:paraId="1D39C198" w14:textId="77777777" w:rsidR="00903E12" w:rsidRDefault="00903E12" w:rsidP="0098603B">
            <w:proofErr w:type="spellStart"/>
            <w:r>
              <w:rPr>
                <w:rFonts w:ascii="Times New Roman" w:eastAsia="Times New Roman" w:hAnsi="Times New Roman"/>
              </w:rPr>
              <w:t>Maks</w:t>
            </w:r>
            <w:proofErr w:type="spellEnd"/>
            <w:r>
              <w:rPr>
                <w:rFonts w:ascii="Times New Roman" w:eastAsia="Times New Roman" w:hAnsi="Times New Roman"/>
              </w:rPr>
              <w:t xml:space="preserve">. 21,60 </w:t>
            </w:r>
            <w:proofErr w:type="spellStart"/>
            <w:r>
              <w:rPr>
                <w:rFonts w:ascii="Times New Roman" w:eastAsia="Times New Roman" w:hAnsi="Times New Roman"/>
              </w:rPr>
              <w:t>Eur</w:t>
            </w:r>
            <w:proofErr w:type="spellEnd"/>
            <w:r>
              <w:rPr>
                <w:rFonts w:ascii="Times New Roman" w:eastAsia="Times New Roman" w:hAnsi="Times New Roman"/>
              </w:rPr>
              <w:t>/val.</w:t>
            </w:r>
          </w:p>
        </w:tc>
        <w:tc>
          <w:tcPr>
            <w:tcW w:w="2117" w:type="dxa"/>
            <w:shd w:val="clear" w:color="auto" w:fill="auto"/>
          </w:tcPr>
          <w:p w14:paraId="547D057A" w14:textId="651AA027" w:rsidR="00903E12" w:rsidRDefault="00903E12" w:rsidP="0098603B">
            <w:r>
              <w:rPr>
                <w:rFonts w:ascii="Times New Roman" w:hAnsi="Times New Roman"/>
              </w:rPr>
              <w:t xml:space="preserve">Be maitinimo </w:t>
            </w:r>
            <w:r w:rsidRPr="00903E12">
              <w:rPr>
                <w:rFonts w:ascii="Times New Roman" w:hAnsi="Times New Roman"/>
              </w:rPr>
              <w:t xml:space="preserve">2,75 </w:t>
            </w:r>
            <w:proofErr w:type="spellStart"/>
            <w:r w:rsidRPr="00903E12">
              <w:rPr>
                <w:rFonts w:ascii="Times New Roman" w:hAnsi="Times New Roman"/>
              </w:rPr>
              <w:t>Eur</w:t>
            </w:r>
            <w:proofErr w:type="spellEnd"/>
            <w:r>
              <w:rPr>
                <w:rFonts w:ascii="Times New Roman" w:hAnsi="Times New Roman"/>
              </w:rPr>
              <w:t>/</w:t>
            </w:r>
            <w:r w:rsidRPr="00903E12">
              <w:rPr>
                <w:rFonts w:ascii="Times New Roman" w:hAnsi="Times New Roman"/>
              </w:rPr>
              <w:t xml:space="preserve"> val</w:t>
            </w:r>
            <w:r>
              <w:rPr>
                <w:rFonts w:ascii="Times New Roman" w:hAnsi="Times New Roman"/>
              </w:rPr>
              <w:t>.</w:t>
            </w:r>
          </w:p>
        </w:tc>
        <w:tc>
          <w:tcPr>
            <w:tcW w:w="1710" w:type="dxa"/>
            <w:shd w:val="clear" w:color="auto" w:fill="auto"/>
          </w:tcPr>
          <w:p w14:paraId="71C6E362" w14:textId="31CD3216" w:rsidR="00903E12" w:rsidRPr="00903E12" w:rsidRDefault="00903E12" w:rsidP="00562654">
            <w:pPr>
              <w:jc w:val="center"/>
              <w:rPr>
                <w:b/>
                <w:bCs/>
              </w:rPr>
            </w:pPr>
            <w:r w:rsidRPr="00903E12">
              <w:rPr>
                <w:rFonts w:ascii="Times New Roman" w:hAnsi="Times New Roman"/>
                <w:b/>
                <w:bCs/>
              </w:rPr>
              <w:t xml:space="preserve">2,75 </w:t>
            </w:r>
            <w:proofErr w:type="spellStart"/>
            <w:r w:rsidRPr="00903E12">
              <w:rPr>
                <w:rFonts w:ascii="Times New Roman" w:hAnsi="Times New Roman"/>
                <w:b/>
                <w:bCs/>
              </w:rPr>
              <w:t>Eur</w:t>
            </w:r>
            <w:proofErr w:type="spellEnd"/>
            <w:r w:rsidRPr="00903E12">
              <w:rPr>
                <w:rFonts w:ascii="Times New Roman" w:hAnsi="Times New Roman"/>
                <w:b/>
                <w:bCs/>
              </w:rPr>
              <w:t xml:space="preserve"> už valandą</w:t>
            </w:r>
          </w:p>
        </w:tc>
      </w:tr>
      <w:tr w:rsidR="00903E12" w14:paraId="0B604160" w14:textId="77777777" w:rsidTr="0061100D">
        <w:trPr>
          <w:trHeight w:val="992"/>
        </w:trPr>
        <w:tc>
          <w:tcPr>
            <w:tcW w:w="2830" w:type="dxa"/>
            <w:vMerge/>
            <w:shd w:val="clear" w:color="auto" w:fill="auto"/>
          </w:tcPr>
          <w:p w14:paraId="13F6C707" w14:textId="77777777" w:rsidR="00903E12" w:rsidRDefault="00903E12" w:rsidP="0098603B">
            <w:pPr>
              <w:jc w:val="both"/>
            </w:pPr>
          </w:p>
        </w:tc>
        <w:tc>
          <w:tcPr>
            <w:tcW w:w="2977" w:type="dxa"/>
            <w:vMerge/>
            <w:shd w:val="clear" w:color="auto" w:fill="auto"/>
          </w:tcPr>
          <w:p w14:paraId="7D3E1967" w14:textId="77777777" w:rsidR="00903E12" w:rsidRDefault="00903E12" w:rsidP="0098603B">
            <w:pPr>
              <w:jc w:val="both"/>
            </w:pPr>
          </w:p>
        </w:tc>
        <w:tc>
          <w:tcPr>
            <w:tcW w:w="2117" w:type="dxa"/>
            <w:shd w:val="clear" w:color="auto" w:fill="auto"/>
          </w:tcPr>
          <w:p w14:paraId="526177A8" w14:textId="1B16F98F" w:rsidR="00903E12" w:rsidRPr="003A6CBF" w:rsidRDefault="00903E12" w:rsidP="00903E12">
            <w:pPr>
              <w:rPr>
                <w:rFonts w:ascii="Times New Roman" w:hAnsi="Times New Roman"/>
              </w:rPr>
            </w:pPr>
            <w:r>
              <w:rPr>
                <w:rFonts w:ascii="Times New Roman" w:hAnsi="Times New Roman"/>
              </w:rPr>
              <w:t xml:space="preserve">Kai maitinama vieną kartą </w:t>
            </w:r>
            <w:r w:rsidR="00E208FF">
              <w:rPr>
                <w:rFonts w:ascii="Times New Roman" w:hAnsi="Times New Roman"/>
              </w:rPr>
              <w:t>–</w:t>
            </w:r>
            <w:r>
              <w:rPr>
                <w:rFonts w:ascii="Times New Roman" w:hAnsi="Times New Roman"/>
              </w:rPr>
              <w:t xml:space="preserve"> </w:t>
            </w:r>
            <w:r w:rsidRPr="00903E12">
              <w:rPr>
                <w:rFonts w:ascii="Times New Roman" w:hAnsi="Times New Roman"/>
              </w:rPr>
              <w:t xml:space="preserve">3,06 </w:t>
            </w:r>
            <w:proofErr w:type="spellStart"/>
            <w:r w:rsidRPr="00903E12">
              <w:rPr>
                <w:rFonts w:ascii="Times New Roman" w:hAnsi="Times New Roman"/>
              </w:rPr>
              <w:t>Eur</w:t>
            </w:r>
            <w:proofErr w:type="spellEnd"/>
            <w:r>
              <w:rPr>
                <w:rFonts w:ascii="Times New Roman" w:hAnsi="Times New Roman"/>
              </w:rPr>
              <w:t>/val.</w:t>
            </w:r>
          </w:p>
        </w:tc>
        <w:tc>
          <w:tcPr>
            <w:tcW w:w="1710" w:type="dxa"/>
            <w:shd w:val="clear" w:color="auto" w:fill="auto"/>
          </w:tcPr>
          <w:p w14:paraId="00384FF6" w14:textId="21702430" w:rsidR="00903E12" w:rsidRPr="00903E12" w:rsidRDefault="00903E12" w:rsidP="00562654">
            <w:pPr>
              <w:jc w:val="center"/>
              <w:rPr>
                <w:b/>
                <w:bCs/>
              </w:rPr>
            </w:pPr>
            <w:r w:rsidRPr="00903E12">
              <w:rPr>
                <w:rFonts w:ascii="Times New Roman" w:hAnsi="Times New Roman"/>
                <w:b/>
                <w:bCs/>
              </w:rPr>
              <w:t xml:space="preserve">3,06 </w:t>
            </w:r>
            <w:proofErr w:type="spellStart"/>
            <w:r w:rsidRPr="00903E12">
              <w:rPr>
                <w:rFonts w:ascii="Times New Roman" w:hAnsi="Times New Roman"/>
                <w:b/>
                <w:bCs/>
              </w:rPr>
              <w:t>Eur</w:t>
            </w:r>
            <w:proofErr w:type="spellEnd"/>
            <w:r w:rsidRPr="00903E12">
              <w:rPr>
                <w:rFonts w:ascii="Times New Roman" w:hAnsi="Times New Roman"/>
                <w:b/>
                <w:bCs/>
              </w:rPr>
              <w:t xml:space="preserve"> už valandą</w:t>
            </w:r>
          </w:p>
        </w:tc>
      </w:tr>
      <w:tr w:rsidR="00903E12" w14:paraId="020F2099" w14:textId="77777777" w:rsidTr="00E56854">
        <w:trPr>
          <w:trHeight w:val="875"/>
        </w:trPr>
        <w:tc>
          <w:tcPr>
            <w:tcW w:w="2830" w:type="dxa"/>
            <w:vMerge/>
            <w:shd w:val="clear" w:color="auto" w:fill="auto"/>
          </w:tcPr>
          <w:p w14:paraId="752FE9ED" w14:textId="77777777" w:rsidR="00903E12" w:rsidRDefault="00903E12" w:rsidP="0098603B">
            <w:pPr>
              <w:jc w:val="both"/>
            </w:pPr>
          </w:p>
        </w:tc>
        <w:tc>
          <w:tcPr>
            <w:tcW w:w="2977" w:type="dxa"/>
            <w:vMerge/>
            <w:shd w:val="clear" w:color="auto" w:fill="auto"/>
          </w:tcPr>
          <w:p w14:paraId="4A2E216F" w14:textId="77777777" w:rsidR="00903E12" w:rsidRDefault="00903E12" w:rsidP="0098603B">
            <w:pPr>
              <w:jc w:val="both"/>
            </w:pPr>
          </w:p>
        </w:tc>
        <w:tc>
          <w:tcPr>
            <w:tcW w:w="2117" w:type="dxa"/>
            <w:shd w:val="clear" w:color="auto" w:fill="auto"/>
          </w:tcPr>
          <w:p w14:paraId="66C56E5F" w14:textId="0BE84703" w:rsidR="00903E12" w:rsidRPr="003A6CBF" w:rsidRDefault="00903E12" w:rsidP="00903E12">
            <w:pPr>
              <w:rPr>
                <w:rFonts w:ascii="Times New Roman" w:hAnsi="Times New Roman"/>
              </w:rPr>
            </w:pPr>
            <w:r>
              <w:rPr>
                <w:rFonts w:ascii="Times New Roman" w:hAnsi="Times New Roman"/>
              </w:rPr>
              <w:t xml:space="preserve">Kai maitinama du kartus </w:t>
            </w:r>
            <w:r w:rsidR="00E208FF">
              <w:rPr>
                <w:rFonts w:ascii="Times New Roman" w:hAnsi="Times New Roman"/>
              </w:rPr>
              <w:t>–</w:t>
            </w:r>
            <w:r>
              <w:rPr>
                <w:rFonts w:ascii="Times New Roman" w:hAnsi="Times New Roman"/>
              </w:rPr>
              <w:t xml:space="preserve"> </w:t>
            </w:r>
            <w:r w:rsidRPr="00903E12">
              <w:rPr>
                <w:rFonts w:ascii="Times New Roman" w:hAnsi="Times New Roman"/>
              </w:rPr>
              <w:t xml:space="preserve">3,25 </w:t>
            </w:r>
            <w:proofErr w:type="spellStart"/>
            <w:r w:rsidRPr="00903E12">
              <w:rPr>
                <w:rFonts w:ascii="Times New Roman" w:hAnsi="Times New Roman"/>
              </w:rPr>
              <w:t>Eur</w:t>
            </w:r>
            <w:proofErr w:type="spellEnd"/>
            <w:r>
              <w:rPr>
                <w:rFonts w:ascii="Times New Roman" w:hAnsi="Times New Roman"/>
              </w:rPr>
              <w:t>/</w:t>
            </w:r>
            <w:r w:rsidRPr="00903E12">
              <w:rPr>
                <w:rFonts w:ascii="Times New Roman" w:hAnsi="Times New Roman"/>
              </w:rPr>
              <w:t>val</w:t>
            </w:r>
            <w:r>
              <w:rPr>
                <w:rFonts w:ascii="Times New Roman" w:hAnsi="Times New Roman"/>
              </w:rPr>
              <w:t>.</w:t>
            </w:r>
          </w:p>
        </w:tc>
        <w:tc>
          <w:tcPr>
            <w:tcW w:w="1710" w:type="dxa"/>
            <w:shd w:val="clear" w:color="auto" w:fill="auto"/>
          </w:tcPr>
          <w:p w14:paraId="3F28248E" w14:textId="071D24B3" w:rsidR="00903E12" w:rsidRPr="00903E12" w:rsidRDefault="00903E12" w:rsidP="00562654">
            <w:pPr>
              <w:jc w:val="center"/>
              <w:rPr>
                <w:rFonts w:ascii="Times New Roman" w:hAnsi="Times New Roman" w:cs="Times New Roman"/>
                <w:b/>
                <w:bCs/>
              </w:rPr>
            </w:pPr>
            <w:r w:rsidRPr="00903E12">
              <w:rPr>
                <w:rFonts w:ascii="Times New Roman" w:hAnsi="Times New Roman" w:cs="Times New Roman"/>
                <w:b/>
                <w:bCs/>
              </w:rPr>
              <w:t xml:space="preserve">3,25 </w:t>
            </w:r>
            <w:proofErr w:type="spellStart"/>
            <w:r w:rsidRPr="00903E12">
              <w:rPr>
                <w:rFonts w:ascii="Times New Roman" w:hAnsi="Times New Roman" w:cs="Times New Roman"/>
                <w:b/>
                <w:bCs/>
              </w:rPr>
              <w:t>Eur</w:t>
            </w:r>
            <w:proofErr w:type="spellEnd"/>
            <w:r w:rsidRPr="00903E12">
              <w:rPr>
                <w:rFonts w:ascii="Times New Roman" w:hAnsi="Times New Roman" w:cs="Times New Roman"/>
                <w:b/>
                <w:bCs/>
              </w:rPr>
              <w:t xml:space="preserve"> už valandą</w:t>
            </w:r>
          </w:p>
        </w:tc>
      </w:tr>
      <w:tr w:rsidR="001E7221" w14:paraId="33DEDCE5" w14:textId="77777777" w:rsidTr="00E56854">
        <w:tc>
          <w:tcPr>
            <w:tcW w:w="2830" w:type="dxa"/>
            <w:shd w:val="clear" w:color="auto" w:fill="auto"/>
          </w:tcPr>
          <w:p w14:paraId="66A8AF53" w14:textId="7DBCAFBE" w:rsidR="00777C26" w:rsidRPr="00202C3F" w:rsidRDefault="00777C26" w:rsidP="00202C3F">
            <w:pPr>
              <w:rPr>
                <w:rFonts w:eastAsia="Times New Roman"/>
              </w:rPr>
            </w:pPr>
            <w:r>
              <w:rPr>
                <w:rFonts w:ascii="Times New Roman" w:eastAsia="Times New Roman" w:hAnsi="Times New Roman"/>
              </w:rPr>
              <w:t>Palydėjimo paslauga</w:t>
            </w:r>
            <w:r w:rsidR="00202C3F">
              <w:rPr>
                <w:rFonts w:ascii="Times New Roman" w:eastAsia="Times New Roman" w:hAnsi="Times New Roman"/>
              </w:rPr>
              <w:t xml:space="preserve"> </w:t>
            </w:r>
            <w:r>
              <w:rPr>
                <w:rFonts w:ascii="Times New Roman" w:eastAsia="Times New Roman" w:hAnsi="Times New Roman"/>
              </w:rPr>
              <w:t>jaunuoliams</w:t>
            </w:r>
            <w:r w:rsidR="00202C3F">
              <w:rPr>
                <w:rFonts w:ascii="Times New Roman" w:eastAsia="Times New Roman" w:hAnsi="Times New Roman"/>
              </w:rPr>
              <w:t xml:space="preserve"> (su apgyvendinimu)</w:t>
            </w:r>
            <w:r>
              <w:rPr>
                <w:rFonts w:ascii="Times New Roman" w:hAnsi="Times New Roman"/>
                <w:shd w:val="clear" w:color="auto" w:fill="FFFFFF"/>
              </w:rPr>
              <w:t xml:space="preserve"> </w:t>
            </w:r>
          </w:p>
        </w:tc>
        <w:tc>
          <w:tcPr>
            <w:tcW w:w="2977" w:type="dxa"/>
            <w:shd w:val="clear" w:color="auto" w:fill="auto"/>
          </w:tcPr>
          <w:p w14:paraId="705B00A8" w14:textId="77777777" w:rsidR="00777C26" w:rsidRPr="00202C3F" w:rsidRDefault="00777C26" w:rsidP="0098603B">
            <w:pPr>
              <w:rPr>
                <w:color w:val="FF0000"/>
              </w:rPr>
            </w:pPr>
            <w:r w:rsidRPr="009B5608">
              <w:rPr>
                <w:rFonts w:ascii="Times New Roman" w:hAnsi="Times New Roman"/>
              </w:rPr>
              <w:t>Nebuvo informacijos</w:t>
            </w:r>
          </w:p>
        </w:tc>
        <w:tc>
          <w:tcPr>
            <w:tcW w:w="2117" w:type="dxa"/>
            <w:shd w:val="clear" w:color="auto" w:fill="auto"/>
          </w:tcPr>
          <w:p w14:paraId="6E351062" w14:textId="68F8EBDE" w:rsidR="00777C26" w:rsidRDefault="00202C3F" w:rsidP="0098603B">
            <w:r w:rsidRPr="00202C3F">
              <w:rPr>
                <w:rFonts w:ascii="Times New Roman" w:hAnsi="Times New Roman"/>
              </w:rPr>
              <w:t xml:space="preserve">8,33 </w:t>
            </w:r>
            <w:proofErr w:type="spellStart"/>
            <w:r w:rsidRPr="00202C3F">
              <w:rPr>
                <w:rFonts w:ascii="Times New Roman" w:hAnsi="Times New Roman"/>
              </w:rPr>
              <w:t>Eur</w:t>
            </w:r>
            <w:proofErr w:type="spellEnd"/>
            <w:r>
              <w:rPr>
                <w:rFonts w:ascii="Times New Roman" w:hAnsi="Times New Roman"/>
              </w:rPr>
              <w:t>/</w:t>
            </w:r>
            <w:r w:rsidRPr="00202C3F">
              <w:rPr>
                <w:rFonts w:ascii="Times New Roman" w:hAnsi="Times New Roman"/>
              </w:rPr>
              <w:t xml:space="preserve"> p</w:t>
            </w:r>
            <w:r>
              <w:rPr>
                <w:rFonts w:ascii="Times New Roman" w:hAnsi="Times New Roman"/>
              </w:rPr>
              <w:t>.</w:t>
            </w:r>
            <w:r w:rsidR="00461ABE">
              <w:rPr>
                <w:rFonts w:ascii="Times New Roman" w:hAnsi="Times New Roman"/>
              </w:rPr>
              <w:t xml:space="preserve"> 250,07</w:t>
            </w:r>
            <w:r w:rsidRPr="00202C3F">
              <w:rPr>
                <w:rFonts w:ascii="Times New Roman" w:hAnsi="Times New Roman"/>
              </w:rPr>
              <w:t xml:space="preserve"> </w:t>
            </w:r>
            <w:proofErr w:type="spellStart"/>
            <w:r w:rsidRPr="00202C3F">
              <w:rPr>
                <w:rFonts w:ascii="Times New Roman" w:hAnsi="Times New Roman"/>
              </w:rPr>
              <w:t>Eur</w:t>
            </w:r>
            <w:proofErr w:type="spellEnd"/>
            <w:r>
              <w:rPr>
                <w:rFonts w:ascii="Times New Roman" w:hAnsi="Times New Roman"/>
              </w:rPr>
              <w:t>/mėn.</w:t>
            </w:r>
          </w:p>
        </w:tc>
        <w:tc>
          <w:tcPr>
            <w:tcW w:w="1710" w:type="dxa"/>
            <w:shd w:val="clear" w:color="auto" w:fill="auto"/>
          </w:tcPr>
          <w:p w14:paraId="04C27A6A" w14:textId="227E87AD" w:rsidR="00777C26" w:rsidRPr="00EA313C" w:rsidRDefault="00202C3F" w:rsidP="00562654">
            <w:pPr>
              <w:jc w:val="center"/>
              <w:rPr>
                <w:rFonts w:ascii="Times New Roman" w:hAnsi="Times New Roman"/>
                <w:b/>
                <w:bCs/>
              </w:rPr>
            </w:pPr>
            <w:r w:rsidRPr="00202C3F">
              <w:rPr>
                <w:rFonts w:ascii="Times New Roman" w:hAnsi="Times New Roman"/>
                <w:b/>
                <w:bCs/>
              </w:rPr>
              <w:t xml:space="preserve">8,33 </w:t>
            </w:r>
            <w:proofErr w:type="spellStart"/>
            <w:r w:rsidRPr="00202C3F">
              <w:rPr>
                <w:rFonts w:ascii="Times New Roman" w:hAnsi="Times New Roman"/>
                <w:b/>
                <w:bCs/>
              </w:rPr>
              <w:t>Eur</w:t>
            </w:r>
            <w:proofErr w:type="spellEnd"/>
            <w:r w:rsidRPr="00202C3F">
              <w:rPr>
                <w:rFonts w:ascii="Times New Roman" w:hAnsi="Times New Roman"/>
                <w:b/>
                <w:bCs/>
              </w:rPr>
              <w:t xml:space="preserve"> už parą</w:t>
            </w:r>
          </w:p>
        </w:tc>
      </w:tr>
      <w:tr w:rsidR="001E7221" w14:paraId="1AF407AB" w14:textId="77777777" w:rsidTr="00E56854">
        <w:tc>
          <w:tcPr>
            <w:tcW w:w="2830" w:type="dxa"/>
            <w:shd w:val="clear" w:color="auto" w:fill="auto"/>
          </w:tcPr>
          <w:p w14:paraId="7E76DF05" w14:textId="77777777" w:rsidR="00777C26" w:rsidRDefault="00777C26" w:rsidP="0098603B">
            <w:r>
              <w:rPr>
                <w:rFonts w:ascii="Times New Roman" w:hAnsi="Times New Roman"/>
              </w:rPr>
              <w:lastRenderedPageBreak/>
              <w:t xml:space="preserve">Laikinas </w:t>
            </w:r>
            <w:proofErr w:type="spellStart"/>
            <w:r>
              <w:rPr>
                <w:rFonts w:ascii="Times New Roman" w:hAnsi="Times New Roman"/>
              </w:rPr>
              <w:t>apnakvindinimas</w:t>
            </w:r>
            <w:proofErr w:type="spellEnd"/>
          </w:p>
          <w:p w14:paraId="3156D1A2" w14:textId="77777777" w:rsidR="00777C26" w:rsidRDefault="00777C26" w:rsidP="0098603B">
            <w:pPr>
              <w:rPr>
                <w:rFonts w:ascii="Times New Roman" w:hAnsi="Times New Roman"/>
              </w:rPr>
            </w:pPr>
          </w:p>
        </w:tc>
        <w:tc>
          <w:tcPr>
            <w:tcW w:w="2977" w:type="dxa"/>
            <w:shd w:val="clear" w:color="auto" w:fill="auto"/>
          </w:tcPr>
          <w:p w14:paraId="6AB4EF6B" w14:textId="77777777" w:rsidR="00777C26" w:rsidRDefault="00777C26" w:rsidP="0098603B">
            <w:proofErr w:type="spellStart"/>
            <w:r>
              <w:rPr>
                <w:rFonts w:ascii="Times New Roman" w:hAnsi="Times New Roman"/>
              </w:rPr>
              <w:t>Vid</w:t>
            </w:r>
            <w:proofErr w:type="spellEnd"/>
            <w:r>
              <w:rPr>
                <w:rFonts w:ascii="Times New Roman" w:hAnsi="Times New Roman"/>
              </w:rPr>
              <w:t xml:space="preserve">. 13,86 </w:t>
            </w:r>
            <w:proofErr w:type="spellStart"/>
            <w:r>
              <w:rPr>
                <w:rFonts w:ascii="Times New Roman" w:hAnsi="Times New Roman"/>
              </w:rPr>
              <w:t>Eur</w:t>
            </w:r>
            <w:proofErr w:type="spellEnd"/>
            <w:r>
              <w:rPr>
                <w:rFonts w:ascii="Times New Roman" w:hAnsi="Times New Roman"/>
              </w:rPr>
              <w:t xml:space="preserve">/para </w:t>
            </w:r>
          </w:p>
          <w:p w14:paraId="3A51C539" w14:textId="77777777" w:rsidR="00777C26" w:rsidRDefault="00777C26" w:rsidP="0098603B">
            <w:r>
              <w:rPr>
                <w:rFonts w:ascii="Times New Roman" w:hAnsi="Times New Roman"/>
              </w:rPr>
              <w:t xml:space="preserve">Min. 2,80 </w:t>
            </w:r>
            <w:proofErr w:type="spellStart"/>
            <w:r>
              <w:rPr>
                <w:rFonts w:ascii="Times New Roman" w:hAnsi="Times New Roman"/>
              </w:rPr>
              <w:t>Eur</w:t>
            </w:r>
            <w:proofErr w:type="spellEnd"/>
            <w:r>
              <w:rPr>
                <w:rFonts w:ascii="Times New Roman" w:hAnsi="Times New Roman"/>
              </w:rPr>
              <w:t>/para.</w:t>
            </w:r>
          </w:p>
          <w:p w14:paraId="6E07DE04" w14:textId="77777777" w:rsidR="00777C26" w:rsidRDefault="00777C26" w:rsidP="0098603B">
            <w:proofErr w:type="spellStart"/>
            <w:r>
              <w:rPr>
                <w:rFonts w:ascii="Times New Roman" w:hAnsi="Times New Roman"/>
              </w:rPr>
              <w:t>Maks</w:t>
            </w:r>
            <w:proofErr w:type="spellEnd"/>
            <w:r>
              <w:rPr>
                <w:rFonts w:ascii="Times New Roman" w:hAnsi="Times New Roman"/>
              </w:rPr>
              <w:t xml:space="preserve">. 45,00 </w:t>
            </w:r>
            <w:proofErr w:type="spellStart"/>
            <w:r>
              <w:rPr>
                <w:rFonts w:ascii="Times New Roman" w:hAnsi="Times New Roman"/>
              </w:rPr>
              <w:t>Eur</w:t>
            </w:r>
            <w:proofErr w:type="spellEnd"/>
            <w:r>
              <w:rPr>
                <w:rFonts w:ascii="Times New Roman" w:hAnsi="Times New Roman"/>
              </w:rPr>
              <w:t>/para</w:t>
            </w:r>
          </w:p>
        </w:tc>
        <w:tc>
          <w:tcPr>
            <w:tcW w:w="2117" w:type="dxa"/>
            <w:shd w:val="clear" w:color="auto" w:fill="auto"/>
          </w:tcPr>
          <w:p w14:paraId="1CF9295B" w14:textId="21AA763C" w:rsidR="00777C26" w:rsidRPr="008D3017" w:rsidRDefault="008D3017" w:rsidP="0098603B">
            <w:pPr>
              <w:rPr>
                <w:rFonts w:ascii="Times New Roman" w:hAnsi="Times New Roman" w:cs="Times New Roman"/>
              </w:rPr>
            </w:pPr>
            <w:r w:rsidRPr="008D3017">
              <w:rPr>
                <w:rFonts w:ascii="Times New Roman" w:hAnsi="Times New Roman" w:cs="Times New Roman"/>
              </w:rPr>
              <w:t xml:space="preserve">16,34 </w:t>
            </w:r>
            <w:proofErr w:type="spellStart"/>
            <w:r w:rsidRPr="008D3017">
              <w:rPr>
                <w:rFonts w:ascii="Times New Roman" w:hAnsi="Times New Roman" w:cs="Times New Roman"/>
              </w:rPr>
              <w:t>Eur</w:t>
            </w:r>
            <w:proofErr w:type="spellEnd"/>
            <w:r w:rsidRPr="008D3017">
              <w:rPr>
                <w:rFonts w:ascii="Times New Roman" w:hAnsi="Times New Roman" w:cs="Times New Roman"/>
              </w:rPr>
              <w:t>/p</w:t>
            </w:r>
            <w:r>
              <w:rPr>
                <w:rFonts w:ascii="Times New Roman" w:hAnsi="Times New Roman" w:cs="Times New Roman"/>
              </w:rPr>
              <w:t>.</w:t>
            </w:r>
          </w:p>
          <w:p w14:paraId="3EDD3624" w14:textId="1BF4F0A8" w:rsidR="008D3017" w:rsidRPr="00202C3F" w:rsidRDefault="008D3017" w:rsidP="0098603B">
            <w:pPr>
              <w:rPr>
                <w:highlight w:val="yellow"/>
              </w:rPr>
            </w:pPr>
          </w:p>
        </w:tc>
        <w:tc>
          <w:tcPr>
            <w:tcW w:w="1710" w:type="dxa"/>
            <w:shd w:val="clear" w:color="auto" w:fill="auto"/>
          </w:tcPr>
          <w:p w14:paraId="4772D221" w14:textId="2BBC8098" w:rsidR="00777C26" w:rsidRPr="007A6CE8" w:rsidRDefault="00A11FDC" w:rsidP="00562654">
            <w:pPr>
              <w:jc w:val="center"/>
              <w:rPr>
                <w:rFonts w:ascii="Times New Roman" w:hAnsi="Times New Roman" w:cs="Times New Roman"/>
                <w:b/>
              </w:rPr>
            </w:pPr>
            <w:r w:rsidRPr="003E7625">
              <w:rPr>
                <w:rFonts w:ascii="Times New Roman" w:hAnsi="Times New Roman" w:cs="Times New Roman"/>
                <w:b/>
              </w:rPr>
              <w:t xml:space="preserve">16,34 </w:t>
            </w:r>
            <w:proofErr w:type="spellStart"/>
            <w:r w:rsidRPr="003E7625">
              <w:rPr>
                <w:rFonts w:ascii="Times New Roman" w:hAnsi="Times New Roman" w:cs="Times New Roman"/>
                <w:b/>
              </w:rPr>
              <w:t>Eur</w:t>
            </w:r>
            <w:proofErr w:type="spellEnd"/>
            <w:r w:rsidRPr="003E7625">
              <w:rPr>
                <w:rFonts w:ascii="Times New Roman" w:hAnsi="Times New Roman" w:cs="Times New Roman"/>
                <w:b/>
              </w:rPr>
              <w:t xml:space="preserve"> už parą</w:t>
            </w:r>
          </w:p>
        </w:tc>
      </w:tr>
      <w:tr w:rsidR="001E7221" w14:paraId="56229933" w14:textId="77777777" w:rsidTr="00E56854">
        <w:tc>
          <w:tcPr>
            <w:tcW w:w="2830" w:type="dxa"/>
            <w:shd w:val="clear" w:color="auto" w:fill="auto"/>
          </w:tcPr>
          <w:p w14:paraId="1ED6F022" w14:textId="77777777" w:rsidR="00777C26" w:rsidRDefault="00777C26" w:rsidP="0098603B">
            <w:r>
              <w:rPr>
                <w:rFonts w:ascii="Times New Roman" w:hAnsi="Times New Roman"/>
              </w:rPr>
              <w:t>Apgyvendinimas nakvynės namuose</w:t>
            </w:r>
          </w:p>
        </w:tc>
        <w:tc>
          <w:tcPr>
            <w:tcW w:w="2977" w:type="dxa"/>
            <w:shd w:val="clear" w:color="auto" w:fill="auto"/>
          </w:tcPr>
          <w:p w14:paraId="36C706FE" w14:textId="77777777" w:rsidR="00777C26" w:rsidRDefault="00777C26" w:rsidP="0098603B">
            <w:proofErr w:type="spellStart"/>
            <w:r>
              <w:rPr>
                <w:rFonts w:ascii="Times New Roman" w:hAnsi="Times New Roman"/>
              </w:rPr>
              <w:t>Vid</w:t>
            </w:r>
            <w:proofErr w:type="spellEnd"/>
            <w:r>
              <w:rPr>
                <w:rFonts w:ascii="Times New Roman" w:hAnsi="Times New Roman"/>
              </w:rPr>
              <w:t xml:space="preserve">. 12,59 </w:t>
            </w:r>
            <w:proofErr w:type="spellStart"/>
            <w:r>
              <w:rPr>
                <w:rFonts w:ascii="Times New Roman" w:hAnsi="Times New Roman"/>
              </w:rPr>
              <w:t>Eur</w:t>
            </w:r>
            <w:proofErr w:type="spellEnd"/>
            <w:r>
              <w:rPr>
                <w:rFonts w:ascii="Times New Roman" w:hAnsi="Times New Roman"/>
              </w:rPr>
              <w:t>/para</w:t>
            </w:r>
          </w:p>
          <w:p w14:paraId="0C64126C" w14:textId="77777777" w:rsidR="00777C26" w:rsidRDefault="00777C26" w:rsidP="0098603B">
            <w:r>
              <w:rPr>
                <w:rFonts w:ascii="Times New Roman" w:hAnsi="Times New Roman"/>
              </w:rPr>
              <w:t xml:space="preserve">Min. 3,57 </w:t>
            </w:r>
            <w:proofErr w:type="spellStart"/>
            <w:r>
              <w:rPr>
                <w:rFonts w:ascii="Times New Roman" w:hAnsi="Times New Roman"/>
              </w:rPr>
              <w:t>Eur</w:t>
            </w:r>
            <w:proofErr w:type="spellEnd"/>
            <w:r>
              <w:rPr>
                <w:rFonts w:ascii="Times New Roman" w:hAnsi="Times New Roman"/>
              </w:rPr>
              <w:t>/para.</w:t>
            </w:r>
          </w:p>
          <w:p w14:paraId="76236C08" w14:textId="77777777" w:rsidR="00777C26" w:rsidRDefault="00777C26" w:rsidP="0098603B">
            <w:proofErr w:type="spellStart"/>
            <w:r>
              <w:rPr>
                <w:rFonts w:ascii="Times New Roman" w:hAnsi="Times New Roman"/>
              </w:rPr>
              <w:t>Maks</w:t>
            </w:r>
            <w:proofErr w:type="spellEnd"/>
            <w:r>
              <w:rPr>
                <w:rFonts w:ascii="Times New Roman" w:hAnsi="Times New Roman"/>
              </w:rPr>
              <w:t xml:space="preserve">. 34,80 </w:t>
            </w:r>
            <w:proofErr w:type="spellStart"/>
            <w:r>
              <w:rPr>
                <w:rFonts w:ascii="Times New Roman" w:hAnsi="Times New Roman"/>
              </w:rPr>
              <w:t>Eur</w:t>
            </w:r>
            <w:proofErr w:type="spellEnd"/>
            <w:r>
              <w:rPr>
                <w:rFonts w:ascii="Times New Roman" w:hAnsi="Times New Roman"/>
              </w:rPr>
              <w:t>/para.</w:t>
            </w:r>
          </w:p>
        </w:tc>
        <w:tc>
          <w:tcPr>
            <w:tcW w:w="2117" w:type="dxa"/>
            <w:shd w:val="clear" w:color="auto" w:fill="auto"/>
          </w:tcPr>
          <w:p w14:paraId="73A28569" w14:textId="683525AF" w:rsidR="00D808F1" w:rsidRPr="00D808F1" w:rsidRDefault="00D808F1" w:rsidP="00D808F1">
            <w:pPr>
              <w:rPr>
                <w:rFonts w:ascii="Times New Roman" w:hAnsi="Times New Roman" w:cs="Times New Roman"/>
              </w:rPr>
            </w:pPr>
            <w:r w:rsidRPr="00D808F1">
              <w:rPr>
                <w:rFonts w:ascii="Times New Roman" w:hAnsi="Times New Roman" w:cs="Times New Roman"/>
              </w:rPr>
              <w:t xml:space="preserve">16,34 </w:t>
            </w:r>
            <w:proofErr w:type="spellStart"/>
            <w:r w:rsidRPr="00D808F1">
              <w:rPr>
                <w:rFonts w:ascii="Times New Roman" w:hAnsi="Times New Roman" w:cs="Times New Roman"/>
              </w:rPr>
              <w:t>Eur</w:t>
            </w:r>
            <w:proofErr w:type="spellEnd"/>
            <w:r w:rsidRPr="00D808F1">
              <w:rPr>
                <w:rFonts w:ascii="Times New Roman" w:hAnsi="Times New Roman" w:cs="Times New Roman"/>
              </w:rPr>
              <w:t>/p.</w:t>
            </w:r>
          </w:p>
          <w:p w14:paraId="47F474F4" w14:textId="7379F464" w:rsidR="00777C26" w:rsidRPr="002C0466" w:rsidRDefault="002C0466" w:rsidP="00D808F1">
            <w:pPr>
              <w:rPr>
                <w:rFonts w:ascii="Times New Roman" w:hAnsi="Times New Roman" w:cs="Times New Roman"/>
                <w:highlight w:val="yellow"/>
              </w:rPr>
            </w:pPr>
            <w:r w:rsidRPr="002C0466">
              <w:rPr>
                <w:rFonts w:ascii="Times New Roman" w:hAnsi="Times New Roman" w:cs="Times New Roman"/>
              </w:rPr>
              <w:t xml:space="preserve">490,28 </w:t>
            </w:r>
            <w:proofErr w:type="spellStart"/>
            <w:r w:rsidRPr="002C0466">
              <w:rPr>
                <w:rFonts w:ascii="Times New Roman" w:hAnsi="Times New Roman" w:cs="Times New Roman"/>
              </w:rPr>
              <w:t>Eur</w:t>
            </w:r>
            <w:proofErr w:type="spellEnd"/>
            <w:r w:rsidRPr="002C0466">
              <w:rPr>
                <w:rFonts w:ascii="Times New Roman" w:hAnsi="Times New Roman" w:cs="Times New Roman"/>
              </w:rPr>
              <w:t>/mėn.</w:t>
            </w:r>
          </w:p>
        </w:tc>
        <w:tc>
          <w:tcPr>
            <w:tcW w:w="1710" w:type="dxa"/>
            <w:shd w:val="clear" w:color="auto" w:fill="auto"/>
          </w:tcPr>
          <w:p w14:paraId="08378CD6" w14:textId="2C5D4D74" w:rsidR="00777C26" w:rsidRPr="00EA313C" w:rsidRDefault="00A11FDC" w:rsidP="00562654">
            <w:pPr>
              <w:jc w:val="center"/>
              <w:rPr>
                <w:rFonts w:ascii="Times New Roman" w:hAnsi="Times New Roman" w:cs="Times New Roman"/>
                <w:b/>
              </w:rPr>
            </w:pPr>
            <w:r w:rsidRPr="003E7625">
              <w:rPr>
                <w:rFonts w:ascii="Times New Roman" w:hAnsi="Times New Roman" w:cs="Times New Roman"/>
                <w:b/>
              </w:rPr>
              <w:t xml:space="preserve">16,34 </w:t>
            </w:r>
            <w:proofErr w:type="spellStart"/>
            <w:r w:rsidRPr="003E7625">
              <w:rPr>
                <w:rFonts w:ascii="Times New Roman" w:hAnsi="Times New Roman" w:cs="Times New Roman"/>
                <w:b/>
              </w:rPr>
              <w:t>Eur</w:t>
            </w:r>
            <w:proofErr w:type="spellEnd"/>
            <w:r w:rsidR="004F589B" w:rsidRPr="003E7625">
              <w:rPr>
                <w:rFonts w:ascii="Times New Roman" w:hAnsi="Times New Roman" w:cs="Times New Roman"/>
                <w:b/>
              </w:rPr>
              <w:t xml:space="preserve"> už parą</w:t>
            </w:r>
          </w:p>
        </w:tc>
      </w:tr>
      <w:tr w:rsidR="001E7221" w14:paraId="7D3D7DFA" w14:textId="77777777" w:rsidTr="00F34925">
        <w:trPr>
          <w:trHeight w:val="892"/>
        </w:trPr>
        <w:tc>
          <w:tcPr>
            <w:tcW w:w="2830" w:type="dxa"/>
            <w:shd w:val="clear" w:color="auto" w:fill="auto"/>
          </w:tcPr>
          <w:p w14:paraId="5165378A" w14:textId="63F6FF8A" w:rsidR="00777C26" w:rsidRPr="00202C3F" w:rsidRDefault="00202C3F" w:rsidP="0098603B">
            <w:r w:rsidRPr="00202C3F">
              <w:rPr>
                <w:rFonts w:ascii="Times New Roman" w:hAnsi="Times New Roman"/>
              </w:rPr>
              <w:t xml:space="preserve">Intensyvi krizių įveikimo pagalba (su apgyvendinimu) </w:t>
            </w:r>
          </w:p>
        </w:tc>
        <w:tc>
          <w:tcPr>
            <w:tcW w:w="2977" w:type="dxa"/>
            <w:shd w:val="clear" w:color="auto" w:fill="auto"/>
          </w:tcPr>
          <w:p w14:paraId="33109C00" w14:textId="0714E317" w:rsidR="00777C26" w:rsidRDefault="00202C3F" w:rsidP="0098603B">
            <w:pPr>
              <w:rPr>
                <w:rFonts w:eastAsia="Times New Roman"/>
              </w:rPr>
            </w:pPr>
            <w:proofErr w:type="spellStart"/>
            <w:r>
              <w:rPr>
                <w:rFonts w:ascii="Times New Roman" w:eastAsia="Times New Roman" w:hAnsi="Times New Roman"/>
              </w:rPr>
              <w:t>V</w:t>
            </w:r>
            <w:r w:rsidR="00777C26">
              <w:rPr>
                <w:rFonts w:ascii="Times New Roman" w:eastAsia="Times New Roman" w:hAnsi="Times New Roman"/>
              </w:rPr>
              <w:t>id</w:t>
            </w:r>
            <w:proofErr w:type="spellEnd"/>
            <w:r w:rsidR="00777C26">
              <w:rPr>
                <w:rFonts w:ascii="Times New Roman" w:eastAsia="Times New Roman" w:hAnsi="Times New Roman"/>
              </w:rPr>
              <w:t xml:space="preserve">. 20,20 </w:t>
            </w:r>
            <w:proofErr w:type="spellStart"/>
            <w:r w:rsidR="00777C26">
              <w:rPr>
                <w:rFonts w:ascii="Times New Roman" w:eastAsia="Times New Roman" w:hAnsi="Times New Roman"/>
              </w:rPr>
              <w:t>Eur</w:t>
            </w:r>
            <w:proofErr w:type="spellEnd"/>
            <w:r w:rsidR="00777C26">
              <w:rPr>
                <w:rFonts w:ascii="Times New Roman" w:eastAsia="Times New Roman" w:hAnsi="Times New Roman"/>
              </w:rPr>
              <w:t>/para</w:t>
            </w:r>
          </w:p>
          <w:p w14:paraId="1F3D70F0" w14:textId="77777777" w:rsidR="00777C26" w:rsidRDefault="00777C26" w:rsidP="0098603B">
            <w:pPr>
              <w:rPr>
                <w:rFonts w:eastAsia="Times New Roman"/>
              </w:rPr>
            </w:pPr>
            <w:r>
              <w:rPr>
                <w:rFonts w:ascii="Times New Roman" w:eastAsia="Times New Roman" w:hAnsi="Times New Roman"/>
              </w:rPr>
              <w:t xml:space="preserve">Min. 0,47 </w:t>
            </w:r>
            <w:proofErr w:type="spellStart"/>
            <w:r>
              <w:rPr>
                <w:rFonts w:ascii="Times New Roman" w:eastAsia="Times New Roman" w:hAnsi="Times New Roman"/>
              </w:rPr>
              <w:t>Eur</w:t>
            </w:r>
            <w:proofErr w:type="spellEnd"/>
            <w:r>
              <w:rPr>
                <w:rFonts w:ascii="Times New Roman" w:eastAsia="Times New Roman" w:hAnsi="Times New Roman"/>
              </w:rPr>
              <w:t>/para</w:t>
            </w:r>
          </w:p>
          <w:p w14:paraId="13225EDD" w14:textId="77777777" w:rsidR="00777C26" w:rsidRDefault="00777C26" w:rsidP="0098603B">
            <w:pPr>
              <w:rPr>
                <w:rFonts w:eastAsia="Times New Roman"/>
              </w:rPr>
            </w:pPr>
            <w:proofErr w:type="spellStart"/>
            <w:r>
              <w:rPr>
                <w:rFonts w:ascii="Times New Roman" w:eastAsia="Times New Roman" w:hAnsi="Times New Roman"/>
              </w:rPr>
              <w:t>Maks</w:t>
            </w:r>
            <w:proofErr w:type="spellEnd"/>
            <w:r>
              <w:rPr>
                <w:rFonts w:ascii="Times New Roman" w:eastAsia="Times New Roman" w:hAnsi="Times New Roman"/>
              </w:rPr>
              <w:t xml:space="preserve">. 75,75 </w:t>
            </w:r>
            <w:proofErr w:type="spellStart"/>
            <w:r>
              <w:rPr>
                <w:rFonts w:ascii="Times New Roman" w:eastAsia="Times New Roman" w:hAnsi="Times New Roman"/>
              </w:rPr>
              <w:t>Eur</w:t>
            </w:r>
            <w:proofErr w:type="spellEnd"/>
            <w:r>
              <w:rPr>
                <w:rFonts w:ascii="Times New Roman" w:eastAsia="Times New Roman" w:hAnsi="Times New Roman"/>
              </w:rPr>
              <w:t xml:space="preserve">/para </w:t>
            </w:r>
          </w:p>
          <w:p w14:paraId="777D5C46" w14:textId="05E0B60F" w:rsidR="00777C26" w:rsidRDefault="00777C26" w:rsidP="0098603B"/>
        </w:tc>
        <w:tc>
          <w:tcPr>
            <w:tcW w:w="2117" w:type="dxa"/>
            <w:shd w:val="clear" w:color="auto" w:fill="auto"/>
          </w:tcPr>
          <w:p w14:paraId="1FDD6E70" w14:textId="6FDF3B55" w:rsidR="00202C3F" w:rsidRDefault="00202C3F" w:rsidP="0098603B">
            <w:pPr>
              <w:rPr>
                <w:rFonts w:ascii="Times New Roman" w:eastAsia="Times New Roman" w:hAnsi="Times New Roman"/>
              </w:rPr>
            </w:pPr>
            <w:r w:rsidRPr="00202C3F">
              <w:rPr>
                <w:rFonts w:ascii="Times New Roman" w:hAnsi="Times New Roman"/>
              </w:rPr>
              <w:t xml:space="preserve">21,45 </w:t>
            </w:r>
            <w:proofErr w:type="spellStart"/>
            <w:r w:rsidRPr="00202C3F">
              <w:rPr>
                <w:rFonts w:ascii="Times New Roman" w:hAnsi="Times New Roman"/>
              </w:rPr>
              <w:t>Eur</w:t>
            </w:r>
            <w:proofErr w:type="spellEnd"/>
            <w:r>
              <w:rPr>
                <w:rFonts w:ascii="Times New Roman" w:hAnsi="Times New Roman"/>
              </w:rPr>
              <w:t>/</w:t>
            </w:r>
            <w:r w:rsidRPr="00202C3F">
              <w:rPr>
                <w:rFonts w:ascii="Times New Roman" w:hAnsi="Times New Roman"/>
              </w:rPr>
              <w:t xml:space="preserve">parą, </w:t>
            </w:r>
            <w:r w:rsidRPr="0011772F">
              <w:rPr>
                <w:rFonts w:ascii="Times New Roman" w:hAnsi="Times New Roman"/>
              </w:rPr>
              <w:t xml:space="preserve">643,50 </w:t>
            </w:r>
            <w:proofErr w:type="spellStart"/>
            <w:r w:rsidRPr="0011772F">
              <w:rPr>
                <w:rFonts w:ascii="Times New Roman" w:hAnsi="Times New Roman"/>
              </w:rPr>
              <w:t>Eur</w:t>
            </w:r>
            <w:proofErr w:type="spellEnd"/>
            <w:r w:rsidRPr="0011772F">
              <w:rPr>
                <w:rFonts w:ascii="Times New Roman" w:hAnsi="Times New Roman"/>
              </w:rPr>
              <w:t>/mėn.</w:t>
            </w:r>
          </w:p>
          <w:p w14:paraId="6E705115" w14:textId="0B75C3DE" w:rsidR="00777C26" w:rsidRDefault="00777C26" w:rsidP="0098603B">
            <w:pPr>
              <w:rPr>
                <w:rFonts w:eastAsia="Times New Roman"/>
              </w:rPr>
            </w:pPr>
          </w:p>
        </w:tc>
        <w:tc>
          <w:tcPr>
            <w:tcW w:w="1710" w:type="dxa"/>
            <w:shd w:val="clear" w:color="auto" w:fill="auto"/>
          </w:tcPr>
          <w:p w14:paraId="65CCCF67" w14:textId="0DCC3AD9" w:rsidR="00F34925" w:rsidRPr="00AF37DC" w:rsidRDefault="00202C3F" w:rsidP="00562654">
            <w:pPr>
              <w:jc w:val="center"/>
              <w:rPr>
                <w:rFonts w:ascii="Times New Roman" w:hAnsi="Times New Roman"/>
                <w:b/>
                <w:bCs/>
              </w:rPr>
            </w:pPr>
            <w:r w:rsidRPr="00AF37DC">
              <w:rPr>
                <w:rFonts w:ascii="Times New Roman" w:hAnsi="Times New Roman"/>
                <w:b/>
                <w:bCs/>
              </w:rPr>
              <w:t xml:space="preserve">21,45 </w:t>
            </w:r>
            <w:proofErr w:type="spellStart"/>
            <w:r w:rsidRPr="00AF37DC">
              <w:rPr>
                <w:rFonts w:ascii="Times New Roman" w:hAnsi="Times New Roman"/>
                <w:b/>
                <w:bCs/>
              </w:rPr>
              <w:t>Eur</w:t>
            </w:r>
            <w:proofErr w:type="spellEnd"/>
            <w:r w:rsidRPr="00AF37DC">
              <w:rPr>
                <w:rFonts w:ascii="Times New Roman" w:hAnsi="Times New Roman"/>
                <w:b/>
                <w:bCs/>
              </w:rPr>
              <w:t xml:space="preserve"> už parą</w:t>
            </w:r>
          </w:p>
        </w:tc>
      </w:tr>
      <w:tr w:rsidR="001E7221" w14:paraId="042B425C" w14:textId="77777777" w:rsidTr="00E56854">
        <w:trPr>
          <w:trHeight w:val="983"/>
        </w:trPr>
        <w:tc>
          <w:tcPr>
            <w:tcW w:w="2830" w:type="dxa"/>
            <w:shd w:val="clear" w:color="auto" w:fill="auto"/>
          </w:tcPr>
          <w:p w14:paraId="38397B96" w14:textId="6D50A489" w:rsidR="00777C26" w:rsidRPr="00E73ADE" w:rsidRDefault="00777C26" w:rsidP="0098603B">
            <w:pPr>
              <w:rPr>
                <w:rFonts w:eastAsia="Times New Roman"/>
              </w:rPr>
            </w:pPr>
            <w:r>
              <w:rPr>
                <w:rFonts w:ascii="Times New Roman" w:eastAsia="Times New Roman" w:hAnsi="Times New Roman"/>
              </w:rPr>
              <w:t>Pagalba globėjams (rūpintojams), budintiems globotojams, įtėviams ir šeimynų steigėjams, dalyviams ar besirengiantiems jais tapti</w:t>
            </w:r>
          </w:p>
        </w:tc>
        <w:tc>
          <w:tcPr>
            <w:tcW w:w="2977" w:type="dxa"/>
            <w:shd w:val="clear" w:color="auto" w:fill="auto"/>
          </w:tcPr>
          <w:p w14:paraId="1046EF7A" w14:textId="77777777" w:rsidR="00777C26" w:rsidRDefault="00777C26" w:rsidP="0098603B">
            <w:proofErr w:type="spellStart"/>
            <w:r>
              <w:rPr>
                <w:rFonts w:ascii="Times New Roman" w:hAnsi="Times New Roman"/>
              </w:rPr>
              <w:t>Vid</w:t>
            </w:r>
            <w:proofErr w:type="spellEnd"/>
            <w:r>
              <w:rPr>
                <w:rFonts w:ascii="Times New Roman" w:hAnsi="Times New Roman"/>
              </w:rPr>
              <w:t xml:space="preserve">. 11,36 </w:t>
            </w:r>
            <w:proofErr w:type="spellStart"/>
            <w:r>
              <w:rPr>
                <w:rFonts w:ascii="Times New Roman" w:hAnsi="Times New Roman"/>
              </w:rPr>
              <w:t>Eur</w:t>
            </w:r>
            <w:proofErr w:type="spellEnd"/>
            <w:r>
              <w:rPr>
                <w:rFonts w:ascii="Times New Roman" w:hAnsi="Times New Roman"/>
              </w:rPr>
              <w:t>/ val.</w:t>
            </w:r>
          </w:p>
          <w:p w14:paraId="0C5DE7D3" w14:textId="77777777" w:rsidR="00777C26" w:rsidRDefault="00777C26" w:rsidP="0098603B">
            <w:r>
              <w:rPr>
                <w:rFonts w:ascii="Times New Roman" w:hAnsi="Times New Roman"/>
              </w:rPr>
              <w:t xml:space="preserve">Min. 1,22 </w:t>
            </w:r>
            <w:proofErr w:type="spellStart"/>
            <w:r>
              <w:rPr>
                <w:rFonts w:ascii="Times New Roman" w:hAnsi="Times New Roman"/>
              </w:rPr>
              <w:t>Eur</w:t>
            </w:r>
            <w:proofErr w:type="spellEnd"/>
            <w:r>
              <w:rPr>
                <w:rFonts w:ascii="Times New Roman" w:hAnsi="Times New Roman"/>
              </w:rPr>
              <w:t>/val.</w:t>
            </w:r>
          </w:p>
          <w:p w14:paraId="09934E97" w14:textId="77777777" w:rsidR="00777C26" w:rsidRDefault="00777C26" w:rsidP="0098603B">
            <w:proofErr w:type="spellStart"/>
            <w:r>
              <w:rPr>
                <w:rFonts w:ascii="Times New Roman" w:hAnsi="Times New Roman"/>
              </w:rPr>
              <w:t>Maks</w:t>
            </w:r>
            <w:proofErr w:type="spellEnd"/>
            <w:r>
              <w:rPr>
                <w:rFonts w:ascii="Times New Roman" w:hAnsi="Times New Roman"/>
              </w:rPr>
              <w:t xml:space="preserve">. 53,57 </w:t>
            </w:r>
            <w:proofErr w:type="spellStart"/>
            <w:r>
              <w:rPr>
                <w:rFonts w:ascii="Times New Roman" w:hAnsi="Times New Roman"/>
              </w:rPr>
              <w:t>Eur</w:t>
            </w:r>
            <w:proofErr w:type="spellEnd"/>
            <w:r>
              <w:rPr>
                <w:rFonts w:ascii="Times New Roman" w:hAnsi="Times New Roman"/>
              </w:rPr>
              <w:t>/val.</w:t>
            </w:r>
          </w:p>
        </w:tc>
        <w:tc>
          <w:tcPr>
            <w:tcW w:w="2117" w:type="dxa"/>
            <w:shd w:val="clear" w:color="auto" w:fill="auto"/>
          </w:tcPr>
          <w:p w14:paraId="2D46494F" w14:textId="48F7482C" w:rsidR="00777C26" w:rsidRPr="00E73ADE" w:rsidRDefault="00E73ADE" w:rsidP="0098603B">
            <w:pPr>
              <w:rPr>
                <w:rFonts w:ascii="Times New Roman" w:hAnsi="Times New Roman" w:cs="Times New Roman"/>
              </w:rPr>
            </w:pPr>
            <w:r w:rsidRPr="00E73ADE">
              <w:rPr>
                <w:rFonts w:ascii="Times New Roman" w:hAnsi="Times New Roman" w:cs="Times New Roman"/>
              </w:rPr>
              <w:t xml:space="preserve">10,78 </w:t>
            </w:r>
            <w:proofErr w:type="spellStart"/>
            <w:r w:rsidRPr="00E73ADE">
              <w:rPr>
                <w:rFonts w:ascii="Times New Roman" w:hAnsi="Times New Roman" w:cs="Times New Roman"/>
              </w:rPr>
              <w:t>Eur</w:t>
            </w:r>
            <w:proofErr w:type="spellEnd"/>
            <w:r w:rsidRPr="00E73ADE">
              <w:rPr>
                <w:rFonts w:ascii="Times New Roman" w:hAnsi="Times New Roman" w:cs="Times New Roman"/>
              </w:rPr>
              <w:t>/ val.</w:t>
            </w:r>
          </w:p>
        </w:tc>
        <w:tc>
          <w:tcPr>
            <w:tcW w:w="1710" w:type="dxa"/>
            <w:shd w:val="clear" w:color="auto" w:fill="auto"/>
          </w:tcPr>
          <w:p w14:paraId="7C7734A3" w14:textId="28974083" w:rsidR="00777C26" w:rsidRPr="00AF37DC" w:rsidRDefault="00E73ADE" w:rsidP="00562654">
            <w:pPr>
              <w:jc w:val="center"/>
              <w:rPr>
                <w:rFonts w:ascii="Times New Roman" w:hAnsi="Times New Roman" w:cs="Times New Roman"/>
                <w:b/>
                <w:bCs/>
              </w:rPr>
            </w:pPr>
            <w:r w:rsidRPr="00AF37DC">
              <w:rPr>
                <w:rFonts w:ascii="Times New Roman" w:hAnsi="Times New Roman" w:cs="Times New Roman"/>
                <w:b/>
                <w:bCs/>
              </w:rPr>
              <w:t xml:space="preserve">10,78 </w:t>
            </w:r>
            <w:proofErr w:type="spellStart"/>
            <w:r w:rsidRPr="00AF37DC">
              <w:rPr>
                <w:rFonts w:ascii="Times New Roman" w:hAnsi="Times New Roman" w:cs="Times New Roman"/>
                <w:b/>
                <w:bCs/>
              </w:rPr>
              <w:t>Eur</w:t>
            </w:r>
            <w:proofErr w:type="spellEnd"/>
            <w:r w:rsidRPr="00AF37DC">
              <w:rPr>
                <w:rFonts w:ascii="Times New Roman" w:hAnsi="Times New Roman" w:cs="Times New Roman"/>
                <w:b/>
                <w:bCs/>
              </w:rPr>
              <w:t xml:space="preserve"> už valandą</w:t>
            </w:r>
          </w:p>
        </w:tc>
      </w:tr>
      <w:tr w:rsidR="001E7221" w14:paraId="444D9276" w14:textId="77777777" w:rsidTr="00E56854">
        <w:trPr>
          <w:trHeight w:val="875"/>
        </w:trPr>
        <w:tc>
          <w:tcPr>
            <w:tcW w:w="2830" w:type="dxa"/>
            <w:shd w:val="clear" w:color="auto" w:fill="auto"/>
          </w:tcPr>
          <w:p w14:paraId="0A9D81B1" w14:textId="77777777" w:rsidR="00777C26" w:rsidRDefault="00777C26" w:rsidP="0098603B">
            <w:pPr>
              <w:jc w:val="both"/>
              <w:rPr>
                <w:rFonts w:eastAsia="Times New Roman"/>
              </w:rPr>
            </w:pPr>
            <w:r>
              <w:rPr>
                <w:rFonts w:ascii="Times New Roman" w:eastAsia="Times New Roman" w:hAnsi="Times New Roman"/>
              </w:rPr>
              <w:t>Apgyvendinimas apsaugotame būste</w:t>
            </w:r>
          </w:p>
          <w:p w14:paraId="5785149A" w14:textId="77777777" w:rsidR="00777C26" w:rsidRDefault="00777C26" w:rsidP="0098603B">
            <w:pPr>
              <w:jc w:val="both"/>
              <w:rPr>
                <w:rFonts w:ascii="Times New Roman" w:hAnsi="Times New Roman"/>
                <w:highlight w:val="white"/>
              </w:rPr>
            </w:pPr>
          </w:p>
        </w:tc>
        <w:tc>
          <w:tcPr>
            <w:tcW w:w="2977" w:type="dxa"/>
            <w:shd w:val="clear" w:color="auto" w:fill="auto"/>
          </w:tcPr>
          <w:p w14:paraId="72468535" w14:textId="285F271E" w:rsidR="00184FE2" w:rsidRPr="00184FE2" w:rsidRDefault="00184FE2" w:rsidP="00184FE2">
            <w:pPr>
              <w:rPr>
                <w:rFonts w:ascii="Times New Roman" w:eastAsia="Times New Roman" w:hAnsi="Times New Roman" w:cs="Times New Roman"/>
              </w:rPr>
            </w:pPr>
            <w:proofErr w:type="spellStart"/>
            <w:r w:rsidRPr="00184FE2">
              <w:rPr>
                <w:rFonts w:ascii="Times New Roman" w:eastAsia="Times New Roman" w:hAnsi="Times New Roman" w:cs="Times New Roman"/>
              </w:rPr>
              <w:t>Vid</w:t>
            </w:r>
            <w:proofErr w:type="spellEnd"/>
            <w:r w:rsidRPr="00184FE2">
              <w:rPr>
                <w:rFonts w:ascii="Times New Roman" w:eastAsia="Times New Roman" w:hAnsi="Times New Roman" w:cs="Times New Roman"/>
              </w:rPr>
              <w:t xml:space="preserve">. </w:t>
            </w:r>
            <w:r>
              <w:rPr>
                <w:rFonts w:ascii="Times New Roman" w:eastAsia="Times New Roman" w:hAnsi="Times New Roman" w:cs="Times New Roman"/>
              </w:rPr>
              <w:t>582,47</w:t>
            </w:r>
            <w:r w:rsidRPr="00184FE2">
              <w:rPr>
                <w:rFonts w:ascii="Times New Roman" w:eastAsia="Times New Roman" w:hAnsi="Times New Roman" w:cs="Times New Roman"/>
              </w:rPr>
              <w:t xml:space="preserve"> </w:t>
            </w:r>
            <w:proofErr w:type="spellStart"/>
            <w:r w:rsidRPr="00184FE2">
              <w:rPr>
                <w:rFonts w:ascii="Times New Roman" w:eastAsia="Times New Roman" w:hAnsi="Times New Roman" w:cs="Times New Roman"/>
              </w:rPr>
              <w:t>Eur</w:t>
            </w:r>
            <w:proofErr w:type="spellEnd"/>
            <w:r w:rsidRPr="00184FE2">
              <w:rPr>
                <w:rFonts w:ascii="Times New Roman" w:eastAsia="Times New Roman" w:hAnsi="Times New Roman" w:cs="Times New Roman"/>
              </w:rPr>
              <w:t xml:space="preserve">/ </w:t>
            </w:r>
            <w:r>
              <w:rPr>
                <w:rFonts w:ascii="Times New Roman" w:eastAsia="Times New Roman" w:hAnsi="Times New Roman" w:cs="Times New Roman"/>
              </w:rPr>
              <w:t>mėn.</w:t>
            </w:r>
          </w:p>
          <w:p w14:paraId="167140D0" w14:textId="1CBDF915" w:rsidR="00184FE2" w:rsidRPr="00184FE2" w:rsidRDefault="00184FE2" w:rsidP="00184FE2">
            <w:pPr>
              <w:rPr>
                <w:rFonts w:ascii="Times New Roman" w:eastAsia="Times New Roman" w:hAnsi="Times New Roman" w:cs="Times New Roman"/>
              </w:rPr>
            </w:pPr>
            <w:r w:rsidRPr="00184FE2">
              <w:rPr>
                <w:rFonts w:ascii="Times New Roman" w:eastAsia="Times New Roman" w:hAnsi="Times New Roman" w:cs="Times New Roman"/>
              </w:rPr>
              <w:t xml:space="preserve">Min. </w:t>
            </w:r>
            <w:r>
              <w:rPr>
                <w:rFonts w:ascii="Times New Roman" w:eastAsia="Times New Roman" w:hAnsi="Times New Roman" w:cs="Times New Roman"/>
              </w:rPr>
              <w:t>442,19</w:t>
            </w:r>
            <w:r w:rsidRPr="00184FE2">
              <w:rPr>
                <w:rFonts w:ascii="Times New Roman" w:eastAsia="Times New Roman" w:hAnsi="Times New Roman" w:cs="Times New Roman"/>
              </w:rPr>
              <w:t xml:space="preserve"> </w:t>
            </w:r>
            <w:proofErr w:type="spellStart"/>
            <w:r w:rsidRPr="00184FE2">
              <w:rPr>
                <w:rFonts w:ascii="Times New Roman" w:eastAsia="Times New Roman" w:hAnsi="Times New Roman" w:cs="Times New Roman"/>
              </w:rPr>
              <w:t>Eur</w:t>
            </w:r>
            <w:proofErr w:type="spellEnd"/>
            <w:r w:rsidRPr="00184FE2">
              <w:rPr>
                <w:rFonts w:ascii="Times New Roman" w:eastAsia="Times New Roman" w:hAnsi="Times New Roman" w:cs="Times New Roman"/>
              </w:rPr>
              <w:t>/</w:t>
            </w:r>
            <w:r>
              <w:rPr>
                <w:rFonts w:ascii="Times New Roman" w:eastAsia="Times New Roman" w:hAnsi="Times New Roman" w:cs="Times New Roman"/>
              </w:rPr>
              <w:t>mėn.</w:t>
            </w:r>
          </w:p>
          <w:p w14:paraId="277445B8" w14:textId="0DD2E808" w:rsidR="00777C26" w:rsidRDefault="00184FE2" w:rsidP="00184FE2">
            <w:pPr>
              <w:rPr>
                <w:rFonts w:eastAsia="Times New Roman"/>
              </w:rPr>
            </w:pPr>
            <w:proofErr w:type="spellStart"/>
            <w:r w:rsidRPr="00184FE2">
              <w:rPr>
                <w:rFonts w:ascii="Times New Roman" w:eastAsia="Times New Roman" w:hAnsi="Times New Roman" w:cs="Times New Roman"/>
              </w:rPr>
              <w:t>Maks</w:t>
            </w:r>
            <w:proofErr w:type="spellEnd"/>
            <w:r w:rsidRPr="00184FE2">
              <w:rPr>
                <w:rFonts w:ascii="Times New Roman" w:eastAsia="Times New Roman" w:hAnsi="Times New Roman" w:cs="Times New Roman"/>
              </w:rPr>
              <w:t xml:space="preserve">. </w:t>
            </w:r>
            <w:r>
              <w:rPr>
                <w:rFonts w:ascii="Times New Roman" w:eastAsia="Times New Roman" w:hAnsi="Times New Roman" w:cs="Times New Roman"/>
              </w:rPr>
              <w:t>650,00</w:t>
            </w:r>
            <w:r w:rsidRPr="00184FE2">
              <w:rPr>
                <w:rFonts w:ascii="Times New Roman" w:eastAsia="Times New Roman" w:hAnsi="Times New Roman" w:cs="Times New Roman"/>
              </w:rPr>
              <w:t xml:space="preserve"> </w:t>
            </w:r>
            <w:proofErr w:type="spellStart"/>
            <w:r w:rsidRPr="00184FE2">
              <w:rPr>
                <w:rFonts w:ascii="Times New Roman" w:eastAsia="Times New Roman" w:hAnsi="Times New Roman" w:cs="Times New Roman"/>
              </w:rPr>
              <w:t>Eur</w:t>
            </w:r>
            <w:proofErr w:type="spellEnd"/>
            <w:r w:rsidRPr="00184FE2">
              <w:rPr>
                <w:rFonts w:ascii="Times New Roman" w:eastAsia="Times New Roman" w:hAnsi="Times New Roman" w:cs="Times New Roman"/>
              </w:rPr>
              <w:t>/</w:t>
            </w:r>
            <w:r>
              <w:rPr>
                <w:rFonts w:ascii="Times New Roman" w:eastAsia="Times New Roman" w:hAnsi="Times New Roman" w:cs="Times New Roman"/>
              </w:rPr>
              <w:t>mėn.</w:t>
            </w:r>
          </w:p>
        </w:tc>
        <w:tc>
          <w:tcPr>
            <w:tcW w:w="2117" w:type="dxa"/>
            <w:shd w:val="clear" w:color="auto" w:fill="auto"/>
          </w:tcPr>
          <w:p w14:paraId="32A35B4B" w14:textId="2CEEFA90" w:rsidR="00777C26" w:rsidRPr="00AF37DC" w:rsidRDefault="00AF37DC" w:rsidP="0098603B">
            <w:pPr>
              <w:jc w:val="center"/>
              <w:rPr>
                <w:rFonts w:ascii="Times New Roman" w:hAnsi="Times New Roman" w:cs="Times New Roman"/>
              </w:rPr>
            </w:pPr>
            <w:r w:rsidRPr="00AF37DC">
              <w:rPr>
                <w:rFonts w:ascii="Times New Roman" w:hAnsi="Times New Roman" w:cs="Times New Roman"/>
              </w:rPr>
              <w:t xml:space="preserve">525,00 </w:t>
            </w:r>
            <w:proofErr w:type="spellStart"/>
            <w:r w:rsidRPr="00AF37DC">
              <w:rPr>
                <w:rFonts w:ascii="Times New Roman" w:hAnsi="Times New Roman" w:cs="Times New Roman"/>
              </w:rPr>
              <w:t>Eur</w:t>
            </w:r>
            <w:proofErr w:type="spellEnd"/>
            <w:r w:rsidRPr="00AF37DC">
              <w:rPr>
                <w:rFonts w:ascii="Times New Roman" w:hAnsi="Times New Roman" w:cs="Times New Roman"/>
              </w:rPr>
              <w:t>/mėn</w:t>
            </w:r>
            <w:r>
              <w:rPr>
                <w:rFonts w:ascii="Times New Roman" w:hAnsi="Times New Roman" w:cs="Times New Roman"/>
              </w:rPr>
              <w:t>.</w:t>
            </w:r>
          </w:p>
        </w:tc>
        <w:tc>
          <w:tcPr>
            <w:tcW w:w="1710" w:type="dxa"/>
            <w:shd w:val="clear" w:color="auto" w:fill="auto"/>
          </w:tcPr>
          <w:p w14:paraId="3FF20F9B" w14:textId="3AFA134E" w:rsidR="00777C26" w:rsidRPr="00E66017" w:rsidRDefault="00AF37DC" w:rsidP="00562654">
            <w:pPr>
              <w:jc w:val="center"/>
              <w:rPr>
                <w:rFonts w:ascii="Times New Roman" w:hAnsi="Times New Roman" w:cs="Times New Roman"/>
                <w:b/>
                <w:bCs/>
              </w:rPr>
            </w:pPr>
            <w:r w:rsidRPr="00E66017">
              <w:rPr>
                <w:rFonts w:ascii="Times New Roman" w:hAnsi="Times New Roman" w:cs="Times New Roman"/>
                <w:b/>
                <w:bCs/>
              </w:rPr>
              <w:t xml:space="preserve">525,00 </w:t>
            </w:r>
            <w:proofErr w:type="spellStart"/>
            <w:r w:rsidRPr="00E66017">
              <w:rPr>
                <w:rFonts w:ascii="Times New Roman" w:hAnsi="Times New Roman" w:cs="Times New Roman"/>
                <w:b/>
                <w:bCs/>
              </w:rPr>
              <w:t>Eur</w:t>
            </w:r>
            <w:proofErr w:type="spellEnd"/>
            <w:r w:rsidRPr="00E66017">
              <w:rPr>
                <w:rFonts w:ascii="Times New Roman" w:hAnsi="Times New Roman" w:cs="Times New Roman"/>
                <w:b/>
                <w:bCs/>
              </w:rPr>
              <w:t xml:space="preserve"> per mėnesį</w:t>
            </w:r>
          </w:p>
        </w:tc>
      </w:tr>
      <w:tr w:rsidR="001E7221" w14:paraId="6DD8B53D" w14:textId="77777777" w:rsidTr="00E56854">
        <w:tc>
          <w:tcPr>
            <w:tcW w:w="2830" w:type="dxa"/>
            <w:shd w:val="clear" w:color="auto" w:fill="auto"/>
          </w:tcPr>
          <w:p w14:paraId="6EF89AF2" w14:textId="77777777" w:rsidR="00777C26" w:rsidRDefault="00777C26" w:rsidP="0098603B">
            <w:pPr>
              <w:jc w:val="both"/>
              <w:rPr>
                <w:rFonts w:eastAsia="Times New Roman"/>
              </w:rPr>
            </w:pPr>
            <w:r>
              <w:rPr>
                <w:rFonts w:ascii="Times New Roman" w:eastAsia="Times New Roman" w:hAnsi="Times New Roman"/>
              </w:rPr>
              <w:t>Vaikų dienos socialinė priežiūra</w:t>
            </w:r>
          </w:p>
          <w:p w14:paraId="525D2D33" w14:textId="77777777" w:rsidR="00777C26" w:rsidRDefault="00777C26" w:rsidP="0098603B">
            <w:pPr>
              <w:jc w:val="both"/>
              <w:rPr>
                <w:rFonts w:ascii="Times New Roman" w:eastAsia="Times New Roman" w:hAnsi="Times New Roman"/>
              </w:rPr>
            </w:pPr>
          </w:p>
        </w:tc>
        <w:tc>
          <w:tcPr>
            <w:tcW w:w="2977" w:type="dxa"/>
            <w:shd w:val="clear" w:color="auto" w:fill="auto"/>
          </w:tcPr>
          <w:p w14:paraId="7D9BD916" w14:textId="6257CBE9" w:rsidR="00777C26" w:rsidRDefault="00777C26" w:rsidP="0098603B">
            <w:pPr>
              <w:rPr>
                <w:rFonts w:ascii="Times New Roman" w:hAnsi="Times New Roman"/>
              </w:rPr>
            </w:pPr>
            <w:proofErr w:type="spellStart"/>
            <w:r>
              <w:rPr>
                <w:rFonts w:ascii="Times New Roman" w:hAnsi="Times New Roman"/>
              </w:rPr>
              <w:t>Vid</w:t>
            </w:r>
            <w:proofErr w:type="spellEnd"/>
            <w:r>
              <w:rPr>
                <w:rFonts w:ascii="Times New Roman" w:hAnsi="Times New Roman"/>
              </w:rPr>
              <w:t>. 89,21 /mėn.</w:t>
            </w:r>
          </w:p>
          <w:p w14:paraId="5D36922B" w14:textId="382167CE" w:rsidR="00C70A14" w:rsidRPr="00C70A14" w:rsidRDefault="00C70A14" w:rsidP="0098603B">
            <w:r>
              <w:rPr>
                <w:rFonts w:ascii="Times New Roman" w:hAnsi="Times New Roman"/>
              </w:rPr>
              <w:t xml:space="preserve">Min. 27 </w:t>
            </w:r>
            <w:proofErr w:type="spellStart"/>
            <w:r>
              <w:rPr>
                <w:rFonts w:ascii="Times New Roman" w:hAnsi="Times New Roman"/>
              </w:rPr>
              <w:t>Eur</w:t>
            </w:r>
            <w:proofErr w:type="spellEnd"/>
            <w:r>
              <w:rPr>
                <w:rFonts w:ascii="Times New Roman" w:hAnsi="Times New Roman"/>
              </w:rPr>
              <w:t>/mėn.</w:t>
            </w:r>
          </w:p>
          <w:p w14:paraId="3E87720F" w14:textId="749814C3" w:rsidR="00C70A14" w:rsidRDefault="00C70A14" w:rsidP="00C70A14">
            <w:proofErr w:type="spellStart"/>
            <w:r>
              <w:rPr>
                <w:rFonts w:ascii="Times New Roman" w:hAnsi="Times New Roman"/>
              </w:rPr>
              <w:t>Maks</w:t>
            </w:r>
            <w:proofErr w:type="spellEnd"/>
            <w:r>
              <w:rPr>
                <w:rFonts w:ascii="Times New Roman" w:hAnsi="Times New Roman"/>
              </w:rPr>
              <w:t xml:space="preserve">. 455,91 </w:t>
            </w:r>
            <w:proofErr w:type="spellStart"/>
            <w:r>
              <w:rPr>
                <w:rFonts w:ascii="Times New Roman" w:hAnsi="Times New Roman"/>
              </w:rPr>
              <w:t>Eur</w:t>
            </w:r>
            <w:proofErr w:type="spellEnd"/>
            <w:r>
              <w:rPr>
                <w:rFonts w:ascii="Times New Roman" w:hAnsi="Times New Roman"/>
              </w:rPr>
              <w:t>/mėn.</w:t>
            </w:r>
          </w:p>
        </w:tc>
        <w:tc>
          <w:tcPr>
            <w:tcW w:w="2117" w:type="dxa"/>
            <w:shd w:val="clear" w:color="auto" w:fill="auto"/>
          </w:tcPr>
          <w:p w14:paraId="6D2F7247" w14:textId="77777777" w:rsidR="00777C26" w:rsidRDefault="00777C26" w:rsidP="0098603B">
            <w:r>
              <w:rPr>
                <w:rFonts w:ascii="Times New Roman" w:hAnsi="Times New Roman"/>
              </w:rPr>
              <w:t xml:space="preserve">Patvirtinta kaina </w:t>
            </w:r>
          </w:p>
          <w:p w14:paraId="503FFCE9" w14:textId="77777777" w:rsidR="00777C26" w:rsidRDefault="00777C26" w:rsidP="0098603B">
            <w:r>
              <w:rPr>
                <w:rFonts w:ascii="Times New Roman" w:hAnsi="Times New Roman"/>
              </w:rPr>
              <w:t xml:space="preserve">ne mažesnė kaip 30,00 </w:t>
            </w:r>
            <w:proofErr w:type="spellStart"/>
            <w:r>
              <w:rPr>
                <w:rFonts w:ascii="Times New Roman" w:hAnsi="Times New Roman"/>
              </w:rPr>
              <w:t>Eur</w:t>
            </w:r>
            <w:proofErr w:type="spellEnd"/>
            <w:r>
              <w:rPr>
                <w:rFonts w:ascii="Times New Roman" w:hAnsi="Times New Roman"/>
              </w:rPr>
              <w:t>/mėn.</w:t>
            </w:r>
          </w:p>
        </w:tc>
        <w:tc>
          <w:tcPr>
            <w:tcW w:w="1710" w:type="dxa"/>
            <w:shd w:val="clear" w:color="auto" w:fill="auto"/>
          </w:tcPr>
          <w:p w14:paraId="41D65EDF" w14:textId="53C2323D" w:rsidR="00777C26" w:rsidRPr="00E66017" w:rsidRDefault="00777C26" w:rsidP="00562654">
            <w:pPr>
              <w:jc w:val="center"/>
              <w:rPr>
                <w:b/>
                <w:bCs/>
              </w:rPr>
            </w:pPr>
            <w:r w:rsidRPr="00E66017">
              <w:rPr>
                <w:rFonts w:ascii="Times New Roman" w:hAnsi="Times New Roman"/>
                <w:b/>
                <w:bCs/>
              </w:rPr>
              <w:t xml:space="preserve">30 </w:t>
            </w:r>
            <w:proofErr w:type="spellStart"/>
            <w:r w:rsidRPr="00E66017">
              <w:rPr>
                <w:rFonts w:ascii="Times New Roman" w:hAnsi="Times New Roman"/>
                <w:b/>
                <w:bCs/>
              </w:rPr>
              <w:t>Eur</w:t>
            </w:r>
            <w:proofErr w:type="spellEnd"/>
            <w:r w:rsidR="00E66017" w:rsidRPr="00E66017">
              <w:rPr>
                <w:rFonts w:ascii="Times New Roman" w:hAnsi="Times New Roman"/>
                <w:b/>
                <w:bCs/>
              </w:rPr>
              <w:t xml:space="preserve"> per </w:t>
            </w:r>
            <w:r w:rsidRPr="00E66017">
              <w:rPr>
                <w:rFonts w:ascii="Times New Roman" w:hAnsi="Times New Roman"/>
                <w:b/>
                <w:bCs/>
              </w:rPr>
              <w:t>mėn</w:t>
            </w:r>
            <w:r w:rsidR="00E66017" w:rsidRPr="00E66017">
              <w:rPr>
                <w:rFonts w:ascii="Times New Roman" w:hAnsi="Times New Roman"/>
                <w:b/>
                <w:bCs/>
              </w:rPr>
              <w:t>esį</w:t>
            </w:r>
          </w:p>
          <w:p w14:paraId="58025DE3" w14:textId="77777777" w:rsidR="00777C26" w:rsidRDefault="00777C26" w:rsidP="00562654">
            <w:pPr>
              <w:jc w:val="center"/>
              <w:rPr>
                <w:rFonts w:ascii="Times New Roman" w:hAnsi="Times New Roman"/>
              </w:rPr>
            </w:pPr>
          </w:p>
        </w:tc>
      </w:tr>
      <w:tr w:rsidR="00A134C3" w:rsidRPr="00A134C3" w14:paraId="36516A88" w14:textId="77777777" w:rsidTr="009524DA">
        <w:tc>
          <w:tcPr>
            <w:tcW w:w="9634" w:type="dxa"/>
            <w:gridSpan w:val="4"/>
            <w:shd w:val="clear" w:color="auto" w:fill="auto"/>
          </w:tcPr>
          <w:p w14:paraId="1632CF8F" w14:textId="733E4FBA" w:rsidR="00A134C3" w:rsidRPr="00A134C3" w:rsidRDefault="00A134C3" w:rsidP="00562654">
            <w:pPr>
              <w:jc w:val="center"/>
              <w:rPr>
                <w:rFonts w:ascii="Times New Roman" w:hAnsi="Times New Roman" w:cs="Times New Roman"/>
                <w:b/>
                <w:bCs/>
              </w:rPr>
            </w:pPr>
            <w:r w:rsidRPr="00A134C3">
              <w:rPr>
                <w:rFonts w:ascii="Times New Roman" w:hAnsi="Times New Roman" w:cs="Times New Roman"/>
                <w:b/>
                <w:bCs/>
              </w:rPr>
              <w:t>Socialinės globos paslaugos</w:t>
            </w:r>
          </w:p>
        </w:tc>
      </w:tr>
      <w:tr w:rsidR="001E7221" w:rsidRPr="001E7221" w14:paraId="2B15EBFA" w14:textId="77777777" w:rsidTr="00DE324B">
        <w:trPr>
          <w:trHeight w:val="874"/>
        </w:trPr>
        <w:tc>
          <w:tcPr>
            <w:tcW w:w="2830" w:type="dxa"/>
            <w:vMerge w:val="restart"/>
            <w:shd w:val="clear" w:color="auto" w:fill="auto"/>
          </w:tcPr>
          <w:p w14:paraId="098E6948" w14:textId="7ECFCFEC" w:rsidR="001E7221" w:rsidRPr="001E7221" w:rsidRDefault="001E7221" w:rsidP="001E7221">
            <w:pPr>
              <w:jc w:val="both"/>
              <w:rPr>
                <w:rFonts w:ascii="Times New Roman" w:hAnsi="Times New Roman" w:cs="Times New Roman"/>
              </w:rPr>
            </w:pPr>
            <w:r w:rsidRPr="001E7221">
              <w:rPr>
                <w:rFonts w:ascii="Times New Roman" w:hAnsi="Times New Roman" w:cs="Times New Roman"/>
              </w:rPr>
              <w:t xml:space="preserve">Dienos socialinė globa socialinių paslaugų įstaigoje </w:t>
            </w:r>
          </w:p>
          <w:p w14:paraId="22A9983A" w14:textId="610BB1B7" w:rsidR="001E7221" w:rsidRPr="001E7221" w:rsidRDefault="001E7221" w:rsidP="00A134C3">
            <w:pPr>
              <w:jc w:val="both"/>
              <w:rPr>
                <w:rFonts w:ascii="Times New Roman" w:hAnsi="Times New Roman" w:cs="Times New Roman"/>
              </w:rPr>
            </w:pPr>
          </w:p>
        </w:tc>
        <w:tc>
          <w:tcPr>
            <w:tcW w:w="2977" w:type="dxa"/>
            <w:vMerge w:val="restart"/>
            <w:shd w:val="clear" w:color="auto" w:fill="auto"/>
          </w:tcPr>
          <w:p w14:paraId="30F4F2AF" w14:textId="31ED1281" w:rsidR="0096498B" w:rsidRPr="0096498B" w:rsidRDefault="0096498B" w:rsidP="0096498B">
            <w:pPr>
              <w:rPr>
                <w:rFonts w:ascii="Times New Roman" w:hAnsi="Times New Roman" w:cs="Times New Roman"/>
              </w:rPr>
            </w:pPr>
            <w:proofErr w:type="spellStart"/>
            <w:r w:rsidRPr="0096498B">
              <w:rPr>
                <w:rFonts w:ascii="Times New Roman" w:hAnsi="Times New Roman" w:cs="Times New Roman"/>
              </w:rPr>
              <w:t>Vid</w:t>
            </w:r>
            <w:proofErr w:type="spellEnd"/>
            <w:r w:rsidRPr="0096498B">
              <w:rPr>
                <w:rFonts w:ascii="Times New Roman" w:hAnsi="Times New Roman" w:cs="Times New Roman"/>
              </w:rPr>
              <w:t xml:space="preserve">. </w:t>
            </w:r>
            <w:r>
              <w:rPr>
                <w:rFonts w:ascii="Times New Roman" w:hAnsi="Times New Roman" w:cs="Times New Roman"/>
              </w:rPr>
              <w:t>5,68</w:t>
            </w:r>
            <w:r w:rsidRPr="0096498B">
              <w:rPr>
                <w:rFonts w:ascii="Times New Roman" w:hAnsi="Times New Roman" w:cs="Times New Roman"/>
              </w:rPr>
              <w:t xml:space="preserve"> </w:t>
            </w:r>
            <w:proofErr w:type="spellStart"/>
            <w:r w:rsidRPr="0096498B">
              <w:rPr>
                <w:rFonts w:ascii="Times New Roman" w:hAnsi="Times New Roman" w:cs="Times New Roman"/>
              </w:rPr>
              <w:t>Eur</w:t>
            </w:r>
            <w:proofErr w:type="spellEnd"/>
            <w:r w:rsidRPr="0096498B">
              <w:rPr>
                <w:rFonts w:ascii="Times New Roman" w:hAnsi="Times New Roman" w:cs="Times New Roman"/>
              </w:rPr>
              <w:t>/ val.</w:t>
            </w:r>
          </w:p>
          <w:p w14:paraId="400EEFC7" w14:textId="2FD83EF1" w:rsidR="0096498B" w:rsidRPr="0096498B" w:rsidRDefault="0096498B" w:rsidP="0096498B">
            <w:pPr>
              <w:rPr>
                <w:rFonts w:ascii="Times New Roman" w:hAnsi="Times New Roman" w:cs="Times New Roman"/>
              </w:rPr>
            </w:pPr>
            <w:r w:rsidRPr="0096498B">
              <w:rPr>
                <w:rFonts w:ascii="Times New Roman" w:hAnsi="Times New Roman" w:cs="Times New Roman"/>
              </w:rPr>
              <w:t xml:space="preserve">Min. </w:t>
            </w:r>
            <w:r>
              <w:rPr>
                <w:rFonts w:ascii="Times New Roman" w:hAnsi="Times New Roman" w:cs="Times New Roman"/>
              </w:rPr>
              <w:t>1,30</w:t>
            </w:r>
            <w:r w:rsidRPr="0096498B">
              <w:rPr>
                <w:rFonts w:ascii="Times New Roman" w:hAnsi="Times New Roman" w:cs="Times New Roman"/>
              </w:rPr>
              <w:t xml:space="preserve"> </w:t>
            </w:r>
            <w:proofErr w:type="spellStart"/>
            <w:r w:rsidRPr="0096498B">
              <w:rPr>
                <w:rFonts w:ascii="Times New Roman" w:hAnsi="Times New Roman" w:cs="Times New Roman"/>
              </w:rPr>
              <w:t>Eur</w:t>
            </w:r>
            <w:proofErr w:type="spellEnd"/>
            <w:r w:rsidRPr="0096498B">
              <w:rPr>
                <w:rFonts w:ascii="Times New Roman" w:hAnsi="Times New Roman" w:cs="Times New Roman"/>
              </w:rPr>
              <w:t>/val.</w:t>
            </w:r>
          </w:p>
          <w:p w14:paraId="5F41A310" w14:textId="30F280AB" w:rsidR="001E7221" w:rsidRPr="001E7221" w:rsidRDefault="0096498B" w:rsidP="0096498B">
            <w:pPr>
              <w:rPr>
                <w:rFonts w:ascii="Times New Roman" w:hAnsi="Times New Roman" w:cs="Times New Roman"/>
              </w:rPr>
            </w:pPr>
            <w:proofErr w:type="spellStart"/>
            <w:r w:rsidRPr="0096498B">
              <w:rPr>
                <w:rFonts w:ascii="Times New Roman" w:hAnsi="Times New Roman" w:cs="Times New Roman"/>
              </w:rPr>
              <w:t>Maks</w:t>
            </w:r>
            <w:proofErr w:type="spellEnd"/>
            <w:r w:rsidRPr="0096498B">
              <w:rPr>
                <w:rFonts w:ascii="Times New Roman" w:hAnsi="Times New Roman" w:cs="Times New Roman"/>
              </w:rPr>
              <w:t xml:space="preserve">. </w:t>
            </w:r>
            <w:r>
              <w:rPr>
                <w:rFonts w:ascii="Times New Roman" w:hAnsi="Times New Roman" w:cs="Times New Roman"/>
              </w:rPr>
              <w:t xml:space="preserve">10,38 </w:t>
            </w:r>
            <w:proofErr w:type="spellStart"/>
            <w:r w:rsidRPr="0096498B">
              <w:rPr>
                <w:rFonts w:ascii="Times New Roman" w:hAnsi="Times New Roman" w:cs="Times New Roman"/>
              </w:rPr>
              <w:t>Eur</w:t>
            </w:r>
            <w:proofErr w:type="spellEnd"/>
            <w:r w:rsidRPr="0096498B">
              <w:rPr>
                <w:rFonts w:ascii="Times New Roman" w:hAnsi="Times New Roman" w:cs="Times New Roman"/>
              </w:rPr>
              <w:t>/val.</w:t>
            </w:r>
          </w:p>
        </w:tc>
        <w:tc>
          <w:tcPr>
            <w:tcW w:w="2117" w:type="dxa"/>
            <w:shd w:val="clear" w:color="auto" w:fill="auto"/>
          </w:tcPr>
          <w:p w14:paraId="74198D47" w14:textId="69457E82" w:rsidR="001E7221" w:rsidRPr="001E7221" w:rsidRDefault="00DB6C63" w:rsidP="0098603B">
            <w:pPr>
              <w:rPr>
                <w:rFonts w:ascii="Times New Roman" w:hAnsi="Times New Roman" w:cs="Times New Roman"/>
              </w:rPr>
            </w:pPr>
            <w:r>
              <w:rPr>
                <w:rFonts w:ascii="Times New Roman" w:hAnsi="Times New Roman" w:cs="Times New Roman"/>
              </w:rPr>
              <w:t xml:space="preserve">Be maitinimo </w:t>
            </w:r>
            <w:r w:rsidR="001E7221" w:rsidRPr="001E7221">
              <w:rPr>
                <w:rFonts w:ascii="Times New Roman" w:hAnsi="Times New Roman" w:cs="Times New Roman"/>
              </w:rPr>
              <w:t xml:space="preserve">5,80 </w:t>
            </w:r>
            <w:proofErr w:type="spellStart"/>
            <w:r w:rsidR="001E7221" w:rsidRPr="001E7221">
              <w:rPr>
                <w:rFonts w:ascii="Times New Roman" w:hAnsi="Times New Roman" w:cs="Times New Roman"/>
              </w:rPr>
              <w:t>Eur</w:t>
            </w:r>
            <w:proofErr w:type="spellEnd"/>
            <w:r w:rsidR="001E7221" w:rsidRPr="001E7221">
              <w:rPr>
                <w:rFonts w:ascii="Times New Roman" w:hAnsi="Times New Roman" w:cs="Times New Roman"/>
              </w:rPr>
              <w:t>/ val.</w:t>
            </w:r>
          </w:p>
        </w:tc>
        <w:tc>
          <w:tcPr>
            <w:tcW w:w="1710" w:type="dxa"/>
            <w:shd w:val="clear" w:color="auto" w:fill="auto"/>
          </w:tcPr>
          <w:p w14:paraId="134DCF49" w14:textId="1DADAC6F" w:rsidR="001E7221" w:rsidRPr="00B16344" w:rsidRDefault="001E7221" w:rsidP="00562654">
            <w:pPr>
              <w:jc w:val="center"/>
              <w:rPr>
                <w:rFonts w:ascii="Times New Roman" w:hAnsi="Times New Roman" w:cs="Times New Roman"/>
                <w:b/>
                <w:bCs/>
              </w:rPr>
            </w:pPr>
            <w:r w:rsidRPr="001E7221">
              <w:rPr>
                <w:rFonts w:ascii="Times New Roman" w:hAnsi="Times New Roman" w:cs="Times New Roman"/>
                <w:b/>
                <w:bCs/>
              </w:rPr>
              <w:t xml:space="preserve">5,80 </w:t>
            </w:r>
            <w:proofErr w:type="spellStart"/>
            <w:r w:rsidRPr="001E7221">
              <w:rPr>
                <w:rFonts w:ascii="Times New Roman" w:hAnsi="Times New Roman" w:cs="Times New Roman"/>
                <w:b/>
                <w:bCs/>
              </w:rPr>
              <w:t>Eur</w:t>
            </w:r>
            <w:proofErr w:type="spellEnd"/>
            <w:r w:rsidRPr="001E7221">
              <w:rPr>
                <w:rFonts w:ascii="Times New Roman" w:hAnsi="Times New Roman" w:cs="Times New Roman"/>
                <w:b/>
                <w:bCs/>
              </w:rPr>
              <w:t xml:space="preserve"> už valandą</w:t>
            </w:r>
          </w:p>
        </w:tc>
      </w:tr>
      <w:tr w:rsidR="001E7221" w:rsidRPr="00A134C3" w14:paraId="239D6585" w14:textId="77777777" w:rsidTr="00DE324B">
        <w:trPr>
          <w:trHeight w:val="1269"/>
        </w:trPr>
        <w:tc>
          <w:tcPr>
            <w:tcW w:w="2830" w:type="dxa"/>
            <w:vMerge/>
            <w:shd w:val="clear" w:color="auto" w:fill="auto"/>
          </w:tcPr>
          <w:p w14:paraId="395CCD75" w14:textId="77777777" w:rsidR="001E7221" w:rsidRPr="00A134C3" w:rsidRDefault="001E7221" w:rsidP="00A134C3">
            <w:pPr>
              <w:jc w:val="both"/>
              <w:rPr>
                <w:b/>
                <w:bCs/>
              </w:rPr>
            </w:pPr>
          </w:p>
        </w:tc>
        <w:tc>
          <w:tcPr>
            <w:tcW w:w="2977" w:type="dxa"/>
            <w:vMerge/>
            <w:shd w:val="clear" w:color="auto" w:fill="auto"/>
          </w:tcPr>
          <w:p w14:paraId="3842D5E0" w14:textId="77777777" w:rsidR="001E7221" w:rsidRPr="00A134C3" w:rsidRDefault="001E7221" w:rsidP="0098603B">
            <w:pPr>
              <w:rPr>
                <w:b/>
                <w:bCs/>
              </w:rPr>
            </w:pPr>
          </w:p>
        </w:tc>
        <w:tc>
          <w:tcPr>
            <w:tcW w:w="2117" w:type="dxa"/>
            <w:shd w:val="clear" w:color="auto" w:fill="auto"/>
          </w:tcPr>
          <w:p w14:paraId="7713BA14" w14:textId="4BA11E6C" w:rsidR="001E7221" w:rsidRPr="001E7221" w:rsidRDefault="001E7221" w:rsidP="0098603B">
            <w:pPr>
              <w:rPr>
                <w:rFonts w:ascii="Times New Roman" w:hAnsi="Times New Roman" w:cs="Times New Roman"/>
              </w:rPr>
            </w:pPr>
            <w:r w:rsidRPr="001E7221">
              <w:rPr>
                <w:rFonts w:ascii="Times New Roman" w:hAnsi="Times New Roman" w:cs="Times New Roman"/>
              </w:rPr>
              <w:t xml:space="preserve">kai maitinama vieną kartą per dieną - 6,11 </w:t>
            </w:r>
            <w:proofErr w:type="spellStart"/>
            <w:r w:rsidRPr="001E7221">
              <w:rPr>
                <w:rFonts w:ascii="Times New Roman" w:hAnsi="Times New Roman" w:cs="Times New Roman"/>
              </w:rPr>
              <w:t>Eur</w:t>
            </w:r>
            <w:proofErr w:type="spellEnd"/>
            <w:r w:rsidRPr="001E7221">
              <w:rPr>
                <w:rFonts w:ascii="Times New Roman" w:hAnsi="Times New Roman" w:cs="Times New Roman"/>
              </w:rPr>
              <w:t xml:space="preserve">/val. </w:t>
            </w:r>
          </w:p>
        </w:tc>
        <w:tc>
          <w:tcPr>
            <w:tcW w:w="1710" w:type="dxa"/>
            <w:shd w:val="clear" w:color="auto" w:fill="auto"/>
          </w:tcPr>
          <w:p w14:paraId="4AD68AF3" w14:textId="6C92397A" w:rsidR="001E7221" w:rsidRPr="007B34F8" w:rsidRDefault="001E7221" w:rsidP="00562654">
            <w:pPr>
              <w:jc w:val="center"/>
              <w:rPr>
                <w:rFonts w:ascii="Times New Roman" w:hAnsi="Times New Roman" w:cs="Times New Roman"/>
                <w:b/>
                <w:bCs/>
              </w:rPr>
            </w:pPr>
            <w:r w:rsidRPr="001E7221">
              <w:rPr>
                <w:rFonts w:ascii="Times New Roman" w:hAnsi="Times New Roman" w:cs="Times New Roman"/>
                <w:b/>
                <w:bCs/>
              </w:rPr>
              <w:t xml:space="preserve">6,11 </w:t>
            </w:r>
            <w:proofErr w:type="spellStart"/>
            <w:r w:rsidRPr="001E7221">
              <w:rPr>
                <w:rFonts w:ascii="Times New Roman" w:hAnsi="Times New Roman" w:cs="Times New Roman"/>
                <w:b/>
                <w:bCs/>
              </w:rPr>
              <w:t>Eur</w:t>
            </w:r>
            <w:proofErr w:type="spellEnd"/>
            <w:r w:rsidRPr="001E7221">
              <w:rPr>
                <w:rFonts w:ascii="Times New Roman" w:hAnsi="Times New Roman" w:cs="Times New Roman"/>
                <w:b/>
                <w:bCs/>
              </w:rPr>
              <w:t xml:space="preserve"> už valandą</w:t>
            </w:r>
          </w:p>
        </w:tc>
      </w:tr>
      <w:tr w:rsidR="001E7221" w:rsidRPr="00A134C3" w14:paraId="1DF45A36" w14:textId="77777777" w:rsidTr="00226079">
        <w:trPr>
          <w:trHeight w:val="949"/>
        </w:trPr>
        <w:tc>
          <w:tcPr>
            <w:tcW w:w="2830" w:type="dxa"/>
            <w:vMerge/>
            <w:shd w:val="clear" w:color="auto" w:fill="auto"/>
          </w:tcPr>
          <w:p w14:paraId="123BC2C6" w14:textId="77777777" w:rsidR="001E7221" w:rsidRPr="00A134C3" w:rsidRDefault="001E7221" w:rsidP="00A134C3">
            <w:pPr>
              <w:jc w:val="both"/>
              <w:rPr>
                <w:b/>
                <w:bCs/>
              </w:rPr>
            </w:pPr>
          </w:p>
        </w:tc>
        <w:tc>
          <w:tcPr>
            <w:tcW w:w="2977" w:type="dxa"/>
            <w:vMerge/>
            <w:shd w:val="clear" w:color="auto" w:fill="auto"/>
          </w:tcPr>
          <w:p w14:paraId="19ABD357" w14:textId="77777777" w:rsidR="001E7221" w:rsidRPr="00A134C3" w:rsidRDefault="001E7221" w:rsidP="0098603B">
            <w:pPr>
              <w:rPr>
                <w:b/>
                <w:bCs/>
              </w:rPr>
            </w:pPr>
          </w:p>
        </w:tc>
        <w:tc>
          <w:tcPr>
            <w:tcW w:w="2117" w:type="dxa"/>
            <w:shd w:val="clear" w:color="auto" w:fill="auto"/>
          </w:tcPr>
          <w:p w14:paraId="6FD766ED" w14:textId="42FA0F87" w:rsidR="001E7221" w:rsidRPr="001E7221" w:rsidRDefault="001E7221" w:rsidP="0098603B">
            <w:pPr>
              <w:rPr>
                <w:rFonts w:ascii="Times New Roman" w:hAnsi="Times New Roman" w:cs="Times New Roman"/>
              </w:rPr>
            </w:pPr>
            <w:r w:rsidRPr="001E7221">
              <w:rPr>
                <w:rFonts w:ascii="Times New Roman" w:hAnsi="Times New Roman" w:cs="Times New Roman"/>
              </w:rPr>
              <w:t xml:space="preserve">kai maitinama  du kartus per dieną - 6,30 </w:t>
            </w:r>
            <w:proofErr w:type="spellStart"/>
            <w:r w:rsidRPr="001E7221">
              <w:rPr>
                <w:rFonts w:ascii="Times New Roman" w:hAnsi="Times New Roman" w:cs="Times New Roman"/>
              </w:rPr>
              <w:t>Eur</w:t>
            </w:r>
            <w:proofErr w:type="spellEnd"/>
            <w:r>
              <w:rPr>
                <w:rFonts w:ascii="Times New Roman" w:hAnsi="Times New Roman" w:cs="Times New Roman"/>
              </w:rPr>
              <w:t>/</w:t>
            </w:r>
            <w:r w:rsidRPr="001E7221">
              <w:rPr>
                <w:rFonts w:ascii="Times New Roman" w:hAnsi="Times New Roman" w:cs="Times New Roman"/>
              </w:rPr>
              <w:t>val</w:t>
            </w:r>
            <w:r>
              <w:rPr>
                <w:rFonts w:ascii="Times New Roman" w:hAnsi="Times New Roman" w:cs="Times New Roman"/>
              </w:rPr>
              <w:t>.</w:t>
            </w:r>
          </w:p>
        </w:tc>
        <w:tc>
          <w:tcPr>
            <w:tcW w:w="1710" w:type="dxa"/>
            <w:shd w:val="clear" w:color="auto" w:fill="auto"/>
          </w:tcPr>
          <w:p w14:paraId="35948663" w14:textId="618C357C" w:rsidR="001E7221" w:rsidRPr="002E4AAF" w:rsidRDefault="001E7221" w:rsidP="00562654">
            <w:pPr>
              <w:jc w:val="center"/>
              <w:rPr>
                <w:rFonts w:ascii="Times New Roman" w:hAnsi="Times New Roman" w:cs="Times New Roman"/>
                <w:b/>
                <w:bCs/>
              </w:rPr>
            </w:pPr>
            <w:r w:rsidRPr="002E4AAF">
              <w:rPr>
                <w:rFonts w:ascii="Times New Roman" w:hAnsi="Times New Roman" w:cs="Times New Roman"/>
                <w:b/>
                <w:bCs/>
              </w:rPr>
              <w:t xml:space="preserve">6,30 </w:t>
            </w:r>
            <w:proofErr w:type="spellStart"/>
            <w:r w:rsidRPr="002E4AAF">
              <w:rPr>
                <w:rFonts w:ascii="Times New Roman" w:hAnsi="Times New Roman" w:cs="Times New Roman"/>
                <w:b/>
                <w:bCs/>
              </w:rPr>
              <w:t>Eur</w:t>
            </w:r>
            <w:proofErr w:type="spellEnd"/>
            <w:r w:rsidRPr="002E4AAF">
              <w:rPr>
                <w:rFonts w:ascii="Times New Roman" w:hAnsi="Times New Roman" w:cs="Times New Roman"/>
                <w:b/>
                <w:bCs/>
              </w:rPr>
              <w:t xml:space="preserve"> už valandą</w:t>
            </w:r>
          </w:p>
        </w:tc>
      </w:tr>
      <w:tr w:rsidR="001E7221" w:rsidRPr="00A134C3" w14:paraId="1F250A84" w14:textId="77777777" w:rsidTr="00E56854">
        <w:trPr>
          <w:trHeight w:val="414"/>
        </w:trPr>
        <w:tc>
          <w:tcPr>
            <w:tcW w:w="2830" w:type="dxa"/>
            <w:shd w:val="clear" w:color="auto" w:fill="auto"/>
          </w:tcPr>
          <w:p w14:paraId="5C4A1C67" w14:textId="1209AE82" w:rsidR="001E7221" w:rsidRPr="002E4AAF" w:rsidRDefault="002F478C" w:rsidP="00A134C3">
            <w:pPr>
              <w:jc w:val="both"/>
              <w:rPr>
                <w:rFonts w:ascii="Times New Roman" w:hAnsi="Times New Roman" w:cs="Times New Roman"/>
              </w:rPr>
            </w:pPr>
            <w:r w:rsidRPr="002E4AAF">
              <w:rPr>
                <w:rFonts w:ascii="Times New Roman" w:hAnsi="Times New Roman" w:cs="Times New Roman"/>
              </w:rPr>
              <w:t xml:space="preserve">Dienos socialinė globa asmens namuose </w:t>
            </w:r>
          </w:p>
        </w:tc>
        <w:tc>
          <w:tcPr>
            <w:tcW w:w="2977" w:type="dxa"/>
            <w:shd w:val="clear" w:color="auto" w:fill="auto"/>
          </w:tcPr>
          <w:p w14:paraId="57A4AE9B" w14:textId="0D005ECF" w:rsidR="00274E94" w:rsidRPr="00274E94" w:rsidRDefault="00274E94" w:rsidP="00274E94">
            <w:pPr>
              <w:rPr>
                <w:rFonts w:ascii="Times New Roman" w:hAnsi="Times New Roman" w:cs="Times New Roman"/>
              </w:rPr>
            </w:pPr>
            <w:proofErr w:type="spellStart"/>
            <w:r w:rsidRPr="00274E94">
              <w:rPr>
                <w:rFonts w:ascii="Times New Roman" w:hAnsi="Times New Roman" w:cs="Times New Roman"/>
              </w:rPr>
              <w:t>Vid</w:t>
            </w:r>
            <w:proofErr w:type="spellEnd"/>
            <w:r w:rsidRPr="00274E94">
              <w:rPr>
                <w:rFonts w:ascii="Times New Roman" w:hAnsi="Times New Roman" w:cs="Times New Roman"/>
              </w:rPr>
              <w:t xml:space="preserve">. </w:t>
            </w:r>
            <w:r>
              <w:rPr>
                <w:rFonts w:ascii="Times New Roman" w:hAnsi="Times New Roman" w:cs="Times New Roman"/>
              </w:rPr>
              <w:t>7,83</w:t>
            </w:r>
            <w:r w:rsidRPr="00274E94">
              <w:rPr>
                <w:rFonts w:ascii="Times New Roman" w:hAnsi="Times New Roman" w:cs="Times New Roman"/>
              </w:rPr>
              <w:t xml:space="preserve"> </w:t>
            </w:r>
            <w:proofErr w:type="spellStart"/>
            <w:r w:rsidRPr="00274E94">
              <w:rPr>
                <w:rFonts w:ascii="Times New Roman" w:hAnsi="Times New Roman" w:cs="Times New Roman"/>
              </w:rPr>
              <w:t>Eur</w:t>
            </w:r>
            <w:proofErr w:type="spellEnd"/>
            <w:r w:rsidRPr="00274E94">
              <w:rPr>
                <w:rFonts w:ascii="Times New Roman" w:hAnsi="Times New Roman" w:cs="Times New Roman"/>
              </w:rPr>
              <w:t>/ val.</w:t>
            </w:r>
          </w:p>
          <w:p w14:paraId="63CB5323" w14:textId="52FF96A5" w:rsidR="00274E94" w:rsidRPr="00274E94" w:rsidRDefault="00274E94" w:rsidP="00274E94">
            <w:pPr>
              <w:rPr>
                <w:rFonts w:ascii="Times New Roman" w:hAnsi="Times New Roman" w:cs="Times New Roman"/>
              </w:rPr>
            </w:pPr>
            <w:r w:rsidRPr="00274E94">
              <w:rPr>
                <w:rFonts w:ascii="Times New Roman" w:hAnsi="Times New Roman" w:cs="Times New Roman"/>
              </w:rPr>
              <w:t xml:space="preserve">Min. </w:t>
            </w:r>
            <w:r>
              <w:rPr>
                <w:rFonts w:ascii="Times New Roman" w:hAnsi="Times New Roman" w:cs="Times New Roman"/>
              </w:rPr>
              <w:t>2,95</w:t>
            </w:r>
            <w:r w:rsidRPr="00274E94">
              <w:rPr>
                <w:rFonts w:ascii="Times New Roman" w:hAnsi="Times New Roman" w:cs="Times New Roman"/>
              </w:rPr>
              <w:t xml:space="preserve"> </w:t>
            </w:r>
            <w:proofErr w:type="spellStart"/>
            <w:r w:rsidRPr="00274E94">
              <w:rPr>
                <w:rFonts w:ascii="Times New Roman" w:hAnsi="Times New Roman" w:cs="Times New Roman"/>
              </w:rPr>
              <w:t>Eur</w:t>
            </w:r>
            <w:proofErr w:type="spellEnd"/>
            <w:r w:rsidRPr="00274E94">
              <w:rPr>
                <w:rFonts w:ascii="Times New Roman" w:hAnsi="Times New Roman" w:cs="Times New Roman"/>
              </w:rPr>
              <w:t>/val.</w:t>
            </w:r>
          </w:p>
          <w:p w14:paraId="22308FBF" w14:textId="1441E1E2" w:rsidR="001E7221" w:rsidRPr="00A134C3" w:rsidRDefault="00274E94" w:rsidP="00274E94">
            <w:pPr>
              <w:rPr>
                <w:b/>
                <w:bCs/>
              </w:rPr>
            </w:pPr>
            <w:proofErr w:type="spellStart"/>
            <w:r w:rsidRPr="00274E94">
              <w:rPr>
                <w:rFonts w:ascii="Times New Roman" w:hAnsi="Times New Roman" w:cs="Times New Roman"/>
              </w:rPr>
              <w:t>Maks</w:t>
            </w:r>
            <w:proofErr w:type="spellEnd"/>
            <w:r w:rsidRPr="00274E94">
              <w:rPr>
                <w:rFonts w:ascii="Times New Roman" w:hAnsi="Times New Roman" w:cs="Times New Roman"/>
              </w:rPr>
              <w:t xml:space="preserve">. </w:t>
            </w:r>
            <w:r>
              <w:rPr>
                <w:rFonts w:ascii="Times New Roman" w:hAnsi="Times New Roman" w:cs="Times New Roman"/>
              </w:rPr>
              <w:t xml:space="preserve">17,25 </w:t>
            </w:r>
            <w:proofErr w:type="spellStart"/>
            <w:r w:rsidRPr="00274E94">
              <w:rPr>
                <w:rFonts w:ascii="Times New Roman" w:hAnsi="Times New Roman" w:cs="Times New Roman"/>
              </w:rPr>
              <w:t>Eur</w:t>
            </w:r>
            <w:proofErr w:type="spellEnd"/>
            <w:r w:rsidRPr="00274E94">
              <w:rPr>
                <w:rFonts w:ascii="Times New Roman" w:hAnsi="Times New Roman" w:cs="Times New Roman"/>
              </w:rPr>
              <w:t>/val.</w:t>
            </w:r>
          </w:p>
        </w:tc>
        <w:tc>
          <w:tcPr>
            <w:tcW w:w="2117" w:type="dxa"/>
            <w:shd w:val="clear" w:color="auto" w:fill="auto"/>
          </w:tcPr>
          <w:p w14:paraId="3BB87A25" w14:textId="50C09EE2" w:rsidR="001E7221" w:rsidRPr="002F478C" w:rsidRDefault="002F478C" w:rsidP="0098603B">
            <w:pPr>
              <w:rPr>
                <w:rFonts w:ascii="Times New Roman" w:hAnsi="Times New Roman" w:cs="Times New Roman"/>
              </w:rPr>
            </w:pPr>
            <w:r w:rsidRPr="002F478C">
              <w:rPr>
                <w:rFonts w:ascii="Times New Roman" w:hAnsi="Times New Roman" w:cs="Times New Roman"/>
              </w:rPr>
              <w:t xml:space="preserve">7,14 </w:t>
            </w:r>
            <w:proofErr w:type="spellStart"/>
            <w:r w:rsidRPr="002F478C">
              <w:rPr>
                <w:rFonts w:ascii="Times New Roman" w:hAnsi="Times New Roman" w:cs="Times New Roman"/>
              </w:rPr>
              <w:t>Eur</w:t>
            </w:r>
            <w:proofErr w:type="spellEnd"/>
            <w:r w:rsidRPr="002F478C">
              <w:rPr>
                <w:rFonts w:ascii="Times New Roman" w:hAnsi="Times New Roman" w:cs="Times New Roman"/>
              </w:rPr>
              <w:t>/val.</w:t>
            </w:r>
          </w:p>
          <w:p w14:paraId="3C0758F8" w14:textId="2FF90031" w:rsidR="002F478C" w:rsidRPr="002F478C" w:rsidRDefault="002F478C" w:rsidP="0098603B">
            <w:pPr>
              <w:rPr>
                <w:rFonts w:ascii="Times New Roman" w:hAnsi="Times New Roman" w:cs="Times New Roman"/>
              </w:rPr>
            </w:pPr>
            <w:r w:rsidRPr="002F478C">
              <w:rPr>
                <w:rFonts w:ascii="Times New Roman" w:hAnsi="Times New Roman" w:cs="Times New Roman"/>
              </w:rPr>
              <w:t xml:space="preserve">12,00 </w:t>
            </w:r>
            <w:proofErr w:type="spellStart"/>
            <w:r w:rsidRPr="002F478C">
              <w:rPr>
                <w:rFonts w:ascii="Times New Roman" w:hAnsi="Times New Roman" w:cs="Times New Roman"/>
              </w:rPr>
              <w:t>Eur</w:t>
            </w:r>
            <w:proofErr w:type="spellEnd"/>
            <w:r w:rsidRPr="002F478C">
              <w:rPr>
                <w:rFonts w:ascii="Times New Roman" w:hAnsi="Times New Roman" w:cs="Times New Roman"/>
              </w:rPr>
              <w:t>/val.</w:t>
            </w:r>
          </w:p>
        </w:tc>
        <w:tc>
          <w:tcPr>
            <w:tcW w:w="1710" w:type="dxa"/>
            <w:shd w:val="clear" w:color="auto" w:fill="auto"/>
          </w:tcPr>
          <w:p w14:paraId="00ECFFFC" w14:textId="1997ABC1" w:rsidR="00E02C7C" w:rsidRPr="002F478C" w:rsidRDefault="002F478C" w:rsidP="00562654">
            <w:pPr>
              <w:jc w:val="center"/>
              <w:rPr>
                <w:rFonts w:ascii="Times New Roman" w:hAnsi="Times New Roman" w:cs="Times New Roman"/>
                <w:b/>
                <w:bCs/>
              </w:rPr>
            </w:pPr>
            <w:r w:rsidRPr="002F478C">
              <w:rPr>
                <w:rFonts w:ascii="Times New Roman" w:hAnsi="Times New Roman" w:cs="Times New Roman"/>
                <w:b/>
                <w:bCs/>
              </w:rPr>
              <w:t xml:space="preserve">9,57 </w:t>
            </w:r>
            <w:proofErr w:type="spellStart"/>
            <w:r w:rsidRPr="002F478C">
              <w:rPr>
                <w:rFonts w:ascii="Times New Roman" w:hAnsi="Times New Roman" w:cs="Times New Roman"/>
                <w:b/>
                <w:bCs/>
              </w:rPr>
              <w:t>Eur</w:t>
            </w:r>
            <w:proofErr w:type="spellEnd"/>
            <w:r w:rsidRPr="002F478C">
              <w:rPr>
                <w:rFonts w:ascii="Times New Roman" w:hAnsi="Times New Roman" w:cs="Times New Roman"/>
                <w:b/>
                <w:bCs/>
              </w:rPr>
              <w:t xml:space="preserve"> už valandą</w:t>
            </w:r>
          </w:p>
        </w:tc>
      </w:tr>
      <w:tr w:rsidR="002E4AAF" w:rsidRPr="00976935" w14:paraId="2F10C31C" w14:textId="77777777" w:rsidTr="00E56854">
        <w:trPr>
          <w:trHeight w:val="414"/>
        </w:trPr>
        <w:tc>
          <w:tcPr>
            <w:tcW w:w="2830" w:type="dxa"/>
            <w:shd w:val="clear" w:color="auto" w:fill="auto"/>
          </w:tcPr>
          <w:p w14:paraId="3DFC26AA" w14:textId="43A89748" w:rsidR="002E4AAF" w:rsidRPr="00976935" w:rsidRDefault="00C70A14" w:rsidP="00A134C3">
            <w:pPr>
              <w:jc w:val="both"/>
              <w:rPr>
                <w:rFonts w:ascii="Times New Roman" w:hAnsi="Times New Roman" w:cs="Times New Roman"/>
              </w:rPr>
            </w:pPr>
            <w:r>
              <w:rPr>
                <w:rFonts w:ascii="Times New Roman" w:hAnsi="Times New Roman" w:cs="Times New Roman"/>
              </w:rPr>
              <w:t>T</w:t>
            </w:r>
            <w:r w:rsidR="00976935" w:rsidRPr="00976935">
              <w:rPr>
                <w:rFonts w:ascii="Times New Roman" w:hAnsi="Times New Roman" w:cs="Times New Roman"/>
              </w:rPr>
              <w:t xml:space="preserve">rumpalaikė/ilgalaikė socialinė globa Bendruomeniniuose vaikų globos namuose </w:t>
            </w:r>
          </w:p>
        </w:tc>
        <w:tc>
          <w:tcPr>
            <w:tcW w:w="2977" w:type="dxa"/>
            <w:shd w:val="clear" w:color="auto" w:fill="auto"/>
          </w:tcPr>
          <w:p w14:paraId="5FDA7F94" w14:textId="6D29AD36" w:rsidR="00C70A14" w:rsidRDefault="00C70A14" w:rsidP="00C70A14">
            <w:pPr>
              <w:rPr>
                <w:rFonts w:ascii="Times New Roman" w:hAnsi="Times New Roman" w:cs="Times New Roman"/>
              </w:rPr>
            </w:pPr>
            <w:proofErr w:type="spellStart"/>
            <w:r w:rsidRPr="00C70A14">
              <w:rPr>
                <w:rFonts w:ascii="Times New Roman" w:hAnsi="Times New Roman" w:cs="Times New Roman"/>
              </w:rPr>
              <w:t>Vid</w:t>
            </w:r>
            <w:proofErr w:type="spellEnd"/>
            <w:r w:rsidRPr="00C70A14">
              <w:rPr>
                <w:rFonts w:ascii="Times New Roman" w:hAnsi="Times New Roman" w:cs="Times New Roman"/>
              </w:rPr>
              <w:t>. 1</w:t>
            </w:r>
            <w:r w:rsidR="00E208FF">
              <w:rPr>
                <w:rFonts w:ascii="Times New Roman" w:hAnsi="Times New Roman" w:cs="Times New Roman"/>
              </w:rPr>
              <w:t xml:space="preserve"> </w:t>
            </w:r>
            <w:r w:rsidR="008F1317">
              <w:rPr>
                <w:rFonts w:ascii="Times New Roman" w:hAnsi="Times New Roman" w:cs="Times New Roman"/>
              </w:rPr>
              <w:t>696,36</w:t>
            </w:r>
            <w:r w:rsidRPr="00C70A14">
              <w:rPr>
                <w:rFonts w:ascii="Times New Roman" w:hAnsi="Times New Roman" w:cs="Times New Roman"/>
              </w:rPr>
              <w:t xml:space="preserve"> </w:t>
            </w:r>
            <w:proofErr w:type="spellStart"/>
            <w:r w:rsidRPr="00C70A14">
              <w:rPr>
                <w:rFonts w:ascii="Times New Roman" w:hAnsi="Times New Roman" w:cs="Times New Roman"/>
              </w:rPr>
              <w:t>Eur</w:t>
            </w:r>
            <w:proofErr w:type="spellEnd"/>
            <w:r w:rsidRPr="00C70A14">
              <w:rPr>
                <w:rFonts w:ascii="Times New Roman" w:hAnsi="Times New Roman" w:cs="Times New Roman"/>
              </w:rPr>
              <w:t xml:space="preserve"> /mėn.</w:t>
            </w:r>
          </w:p>
          <w:p w14:paraId="02D598E2" w14:textId="72E6E07B" w:rsidR="00A43295" w:rsidRPr="00C70A14" w:rsidRDefault="00A43295" w:rsidP="00C70A14">
            <w:pPr>
              <w:rPr>
                <w:rFonts w:ascii="Times New Roman" w:hAnsi="Times New Roman" w:cs="Times New Roman"/>
              </w:rPr>
            </w:pPr>
            <w:r>
              <w:rPr>
                <w:rFonts w:ascii="Times New Roman" w:hAnsi="Times New Roman" w:cs="Times New Roman"/>
              </w:rPr>
              <w:t xml:space="preserve">        1</w:t>
            </w:r>
            <w:r w:rsidR="00E208FF">
              <w:rPr>
                <w:rFonts w:ascii="Times New Roman" w:hAnsi="Times New Roman" w:cs="Times New Roman"/>
              </w:rPr>
              <w:t xml:space="preserve"> </w:t>
            </w:r>
            <w:r>
              <w:rPr>
                <w:rFonts w:ascii="Times New Roman" w:hAnsi="Times New Roman" w:cs="Times New Roman"/>
              </w:rPr>
              <w:t>655/32</w:t>
            </w:r>
            <w:r w:rsidRPr="00A43295">
              <w:rPr>
                <w:rFonts w:ascii="Times New Roman" w:eastAsia="Times New Roman" w:hAnsi="Times New Roman" w:cs="Times New Roman"/>
              </w:rPr>
              <w:t xml:space="preserve"> </w:t>
            </w:r>
            <w:proofErr w:type="spellStart"/>
            <w:r w:rsidRPr="00A43295">
              <w:rPr>
                <w:rFonts w:ascii="Times New Roman" w:hAnsi="Times New Roman" w:cs="Times New Roman"/>
              </w:rPr>
              <w:t>Eur</w:t>
            </w:r>
            <w:proofErr w:type="spellEnd"/>
            <w:r w:rsidRPr="00A43295">
              <w:rPr>
                <w:rFonts w:ascii="Times New Roman" w:hAnsi="Times New Roman" w:cs="Times New Roman"/>
              </w:rPr>
              <w:t xml:space="preserve"> /mėn.</w:t>
            </w:r>
          </w:p>
          <w:p w14:paraId="5C5D43EE" w14:textId="381BF004" w:rsidR="00C70A14" w:rsidRDefault="00C70A14" w:rsidP="00C70A14">
            <w:pPr>
              <w:rPr>
                <w:rFonts w:ascii="Times New Roman" w:hAnsi="Times New Roman" w:cs="Times New Roman"/>
              </w:rPr>
            </w:pPr>
            <w:r w:rsidRPr="00C70A14">
              <w:rPr>
                <w:rFonts w:ascii="Times New Roman" w:hAnsi="Times New Roman" w:cs="Times New Roman"/>
              </w:rPr>
              <w:t xml:space="preserve">Min. </w:t>
            </w:r>
            <w:r w:rsidR="008F1317">
              <w:rPr>
                <w:rFonts w:ascii="Times New Roman" w:hAnsi="Times New Roman" w:cs="Times New Roman"/>
              </w:rPr>
              <w:t>951,84</w:t>
            </w:r>
            <w:r w:rsidRPr="00C70A14">
              <w:rPr>
                <w:rFonts w:ascii="Times New Roman" w:hAnsi="Times New Roman" w:cs="Times New Roman"/>
              </w:rPr>
              <w:t xml:space="preserve"> </w:t>
            </w:r>
            <w:proofErr w:type="spellStart"/>
            <w:r w:rsidRPr="00C70A14">
              <w:rPr>
                <w:rFonts w:ascii="Times New Roman" w:hAnsi="Times New Roman" w:cs="Times New Roman"/>
              </w:rPr>
              <w:t>Eur</w:t>
            </w:r>
            <w:proofErr w:type="spellEnd"/>
            <w:r w:rsidRPr="00C70A14">
              <w:rPr>
                <w:rFonts w:ascii="Times New Roman" w:hAnsi="Times New Roman" w:cs="Times New Roman"/>
              </w:rPr>
              <w:t>/mėn.</w:t>
            </w:r>
          </w:p>
          <w:p w14:paraId="22D3A29F" w14:textId="2C3FFC83" w:rsidR="00A43295" w:rsidRPr="00C70A14" w:rsidRDefault="00A43295" w:rsidP="00C70A14">
            <w:pPr>
              <w:rPr>
                <w:rFonts w:ascii="Times New Roman" w:hAnsi="Times New Roman" w:cs="Times New Roman"/>
              </w:rPr>
            </w:pPr>
            <w:r>
              <w:rPr>
                <w:rFonts w:ascii="Times New Roman" w:hAnsi="Times New Roman" w:cs="Times New Roman"/>
              </w:rPr>
              <w:t xml:space="preserve">         886,00</w:t>
            </w:r>
            <w:r w:rsidRPr="00A43295">
              <w:rPr>
                <w:rFonts w:ascii="Times New Roman" w:eastAsia="Times New Roman" w:hAnsi="Times New Roman" w:cs="Times New Roman"/>
              </w:rPr>
              <w:t xml:space="preserve"> </w:t>
            </w:r>
            <w:proofErr w:type="spellStart"/>
            <w:r w:rsidRPr="00A43295">
              <w:rPr>
                <w:rFonts w:ascii="Times New Roman" w:hAnsi="Times New Roman" w:cs="Times New Roman"/>
              </w:rPr>
              <w:t>Eur</w:t>
            </w:r>
            <w:proofErr w:type="spellEnd"/>
            <w:r w:rsidRPr="00A43295">
              <w:rPr>
                <w:rFonts w:ascii="Times New Roman" w:hAnsi="Times New Roman" w:cs="Times New Roman"/>
              </w:rPr>
              <w:t>/mėn.</w:t>
            </w:r>
          </w:p>
          <w:p w14:paraId="0D642A4B" w14:textId="1E3ED63B" w:rsidR="002E4AAF" w:rsidRPr="00C70A14" w:rsidRDefault="00C70A14" w:rsidP="00C70A14">
            <w:pPr>
              <w:rPr>
                <w:rFonts w:ascii="Times New Roman" w:hAnsi="Times New Roman" w:cs="Times New Roman"/>
                <w:b/>
                <w:bCs/>
              </w:rPr>
            </w:pPr>
            <w:proofErr w:type="spellStart"/>
            <w:r w:rsidRPr="00C70A14">
              <w:rPr>
                <w:rFonts w:ascii="Times New Roman" w:hAnsi="Times New Roman" w:cs="Times New Roman"/>
              </w:rPr>
              <w:t>Maks</w:t>
            </w:r>
            <w:proofErr w:type="spellEnd"/>
            <w:r w:rsidRPr="00C70A14">
              <w:rPr>
                <w:rFonts w:ascii="Times New Roman" w:hAnsi="Times New Roman" w:cs="Times New Roman"/>
              </w:rPr>
              <w:t>. 2</w:t>
            </w:r>
            <w:r w:rsidR="00E208FF">
              <w:rPr>
                <w:rFonts w:ascii="Times New Roman" w:hAnsi="Times New Roman" w:cs="Times New Roman"/>
              </w:rPr>
              <w:t xml:space="preserve"> </w:t>
            </w:r>
            <w:r w:rsidR="008F1317">
              <w:rPr>
                <w:rFonts w:ascii="Times New Roman" w:hAnsi="Times New Roman" w:cs="Times New Roman"/>
              </w:rPr>
              <w:t>693,00</w:t>
            </w:r>
            <w:r w:rsidRPr="00C70A14">
              <w:rPr>
                <w:rFonts w:ascii="Times New Roman" w:hAnsi="Times New Roman" w:cs="Times New Roman"/>
              </w:rPr>
              <w:t xml:space="preserve"> </w:t>
            </w:r>
            <w:proofErr w:type="spellStart"/>
            <w:r w:rsidRPr="00C70A14">
              <w:rPr>
                <w:rFonts w:ascii="Times New Roman" w:hAnsi="Times New Roman" w:cs="Times New Roman"/>
              </w:rPr>
              <w:t>Eur</w:t>
            </w:r>
            <w:proofErr w:type="spellEnd"/>
            <w:r w:rsidRPr="00C70A14">
              <w:rPr>
                <w:rFonts w:ascii="Times New Roman" w:hAnsi="Times New Roman" w:cs="Times New Roman"/>
              </w:rPr>
              <w:t>/mėn.</w:t>
            </w:r>
          </w:p>
        </w:tc>
        <w:tc>
          <w:tcPr>
            <w:tcW w:w="2117" w:type="dxa"/>
            <w:shd w:val="clear" w:color="auto" w:fill="auto"/>
          </w:tcPr>
          <w:p w14:paraId="7536FD42" w14:textId="77777777" w:rsidR="00E208FF" w:rsidRDefault="00976935" w:rsidP="0098603B">
            <w:pPr>
              <w:rPr>
                <w:rFonts w:ascii="Times New Roman" w:hAnsi="Times New Roman" w:cs="Times New Roman"/>
              </w:rPr>
            </w:pPr>
            <w:r w:rsidRPr="00976935">
              <w:rPr>
                <w:rFonts w:ascii="Times New Roman" w:hAnsi="Times New Roman" w:cs="Times New Roman"/>
              </w:rPr>
              <w:t xml:space="preserve">75,57 </w:t>
            </w:r>
            <w:proofErr w:type="spellStart"/>
            <w:r w:rsidRPr="00976935">
              <w:rPr>
                <w:rFonts w:ascii="Times New Roman" w:hAnsi="Times New Roman" w:cs="Times New Roman"/>
              </w:rPr>
              <w:t>Eur</w:t>
            </w:r>
            <w:proofErr w:type="spellEnd"/>
            <w:r>
              <w:rPr>
                <w:rFonts w:ascii="Times New Roman" w:hAnsi="Times New Roman" w:cs="Times New Roman"/>
              </w:rPr>
              <w:t>/</w:t>
            </w:r>
            <w:r w:rsidRPr="00976935">
              <w:rPr>
                <w:rFonts w:ascii="Times New Roman" w:hAnsi="Times New Roman" w:cs="Times New Roman"/>
              </w:rPr>
              <w:t xml:space="preserve">parą, </w:t>
            </w:r>
          </w:p>
          <w:p w14:paraId="56B72D40" w14:textId="599EBBCB" w:rsidR="002E4AAF" w:rsidRPr="00976935" w:rsidRDefault="00976935" w:rsidP="0098603B">
            <w:pPr>
              <w:rPr>
                <w:rFonts w:ascii="Times New Roman" w:hAnsi="Times New Roman" w:cs="Times New Roman"/>
              </w:rPr>
            </w:pPr>
            <w:r w:rsidRPr="00A00B18">
              <w:rPr>
                <w:rFonts w:ascii="Times New Roman" w:hAnsi="Times New Roman" w:cs="Times New Roman"/>
              </w:rPr>
              <w:t>2</w:t>
            </w:r>
            <w:r w:rsidR="00E208FF">
              <w:rPr>
                <w:rFonts w:ascii="Times New Roman" w:hAnsi="Times New Roman" w:cs="Times New Roman"/>
              </w:rPr>
              <w:t xml:space="preserve"> </w:t>
            </w:r>
            <w:r w:rsidRPr="00A00B18">
              <w:rPr>
                <w:rFonts w:ascii="Times New Roman" w:hAnsi="Times New Roman" w:cs="Times New Roman"/>
              </w:rPr>
              <w:t xml:space="preserve">267,00 </w:t>
            </w:r>
            <w:proofErr w:type="spellStart"/>
            <w:r w:rsidRPr="00A00B18">
              <w:rPr>
                <w:rFonts w:ascii="Times New Roman" w:hAnsi="Times New Roman" w:cs="Times New Roman"/>
              </w:rPr>
              <w:t>Eur</w:t>
            </w:r>
            <w:proofErr w:type="spellEnd"/>
            <w:r w:rsidRPr="00A00B18">
              <w:rPr>
                <w:rFonts w:ascii="Times New Roman" w:hAnsi="Times New Roman" w:cs="Times New Roman"/>
              </w:rPr>
              <w:t>/mėn.</w:t>
            </w:r>
          </w:p>
        </w:tc>
        <w:tc>
          <w:tcPr>
            <w:tcW w:w="1710" w:type="dxa"/>
            <w:shd w:val="clear" w:color="auto" w:fill="auto"/>
          </w:tcPr>
          <w:p w14:paraId="4C4FDE52" w14:textId="585B03E5" w:rsidR="002E4AAF" w:rsidRPr="00976935" w:rsidRDefault="00976935" w:rsidP="00562654">
            <w:pPr>
              <w:jc w:val="center"/>
              <w:rPr>
                <w:rFonts w:ascii="Times New Roman" w:hAnsi="Times New Roman" w:cs="Times New Roman"/>
                <w:b/>
                <w:bCs/>
              </w:rPr>
            </w:pPr>
            <w:r w:rsidRPr="00976935">
              <w:rPr>
                <w:rFonts w:ascii="Times New Roman" w:hAnsi="Times New Roman" w:cs="Times New Roman"/>
                <w:b/>
                <w:bCs/>
              </w:rPr>
              <w:t xml:space="preserve">75,57 </w:t>
            </w:r>
            <w:proofErr w:type="spellStart"/>
            <w:r w:rsidRPr="00976935">
              <w:rPr>
                <w:rFonts w:ascii="Times New Roman" w:hAnsi="Times New Roman" w:cs="Times New Roman"/>
                <w:b/>
                <w:bCs/>
              </w:rPr>
              <w:t>Eur</w:t>
            </w:r>
            <w:proofErr w:type="spellEnd"/>
            <w:r w:rsidRPr="00976935">
              <w:rPr>
                <w:rFonts w:ascii="Times New Roman" w:hAnsi="Times New Roman" w:cs="Times New Roman"/>
                <w:b/>
                <w:bCs/>
              </w:rPr>
              <w:t xml:space="preserve"> už parą</w:t>
            </w:r>
          </w:p>
        </w:tc>
      </w:tr>
      <w:tr w:rsidR="00965668" w14:paraId="20851176" w14:textId="77777777" w:rsidTr="00C868EB">
        <w:tc>
          <w:tcPr>
            <w:tcW w:w="2830" w:type="dxa"/>
            <w:shd w:val="clear" w:color="auto" w:fill="auto"/>
          </w:tcPr>
          <w:p w14:paraId="00CF6EC9" w14:textId="092EA5DE" w:rsidR="00965668" w:rsidRDefault="00965668" w:rsidP="0098603B">
            <w:pPr>
              <w:jc w:val="both"/>
              <w:rPr>
                <w:rFonts w:eastAsia="Times New Roman"/>
              </w:rPr>
            </w:pPr>
            <w:r>
              <w:rPr>
                <w:rFonts w:ascii="Times New Roman" w:eastAsia="Times New Roman" w:hAnsi="Times New Roman"/>
              </w:rPr>
              <w:t xml:space="preserve">Laikinas atokvėpis (kaip socialinė priežiūra ir socialinė globa) </w:t>
            </w:r>
          </w:p>
        </w:tc>
        <w:tc>
          <w:tcPr>
            <w:tcW w:w="2977" w:type="dxa"/>
            <w:shd w:val="clear" w:color="auto" w:fill="auto"/>
          </w:tcPr>
          <w:p w14:paraId="30D9B5D7" w14:textId="77777777" w:rsidR="00965668" w:rsidRDefault="00965668" w:rsidP="0098603B">
            <w:r>
              <w:rPr>
                <w:rFonts w:ascii="Times New Roman" w:hAnsi="Times New Roman"/>
              </w:rPr>
              <w:t>Informacija nepateikta, nes paslauga nebuvo teikiama</w:t>
            </w:r>
          </w:p>
        </w:tc>
        <w:tc>
          <w:tcPr>
            <w:tcW w:w="3827" w:type="dxa"/>
            <w:gridSpan w:val="2"/>
            <w:shd w:val="clear" w:color="auto" w:fill="auto"/>
          </w:tcPr>
          <w:p w14:paraId="1B3A2408" w14:textId="3F84995E" w:rsidR="00965668" w:rsidRDefault="00965668" w:rsidP="0098603B">
            <w:r>
              <w:rPr>
                <w:rFonts w:ascii="Times New Roman" w:eastAsia="Times New Roman" w:hAnsi="Times New Roman"/>
                <w:b/>
                <w:bCs/>
              </w:rPr>
              <w:t>Pagal paslaugos rūšis t</w:t>
            </w:r>
            <w:r w:rsidRPr="0043520A">
              <w:rPr>
                <w:rFonts w:ascii="Times New Roman" w:eastAsia="Times New Roman" w:hAnsi="Times New Roman"/>
                <w:b/>
                <w:bCs/>
              </w:rPr>
              <w:t>aikyti tuos pačius įkainius</w:t>
            </w:r>
            <w:bookmarkStart w:id="14" w:name="n_0"/>
            <w:bookmarkEnd w:id="14"/>
          </w:p>
        </w:tc>
      </w:tr>
    </w:tbl>
    <w:p w14:paraId="55434328" w14:textId="107441BB" w:rsidR="00777C26" w:rsidRDefault="00777C26" w:rsidP="00040627">
      <w:pPr>
        <w:jc w:val="both"/>
        <w:rPr>
          <w:bCs/>
          <w:lang w:eastAsia="lt-LT"/>
        </w:rPr>
      </w:pPr>
    </w:p>
    <w:p w14:paraId="41267DDF" w14:textId="63B8D164" w:rsidR="00FC5849" w:rsidRPr="00FC5849" w:rsidRDefault="006F2F80" w:rsidP="00BB675B">
      <w:pPr>
        <w:ind w:firstLine="720"/>
        <w:jc w:val="both"/>
        <w:rPr>
          <w:bCs/>
          <w:lang w:eastAsia="lt-LT"/>
        </w:rPr>
      </w:pPr>
      <w:r>
        <w:rPr>
          <w:bCs/>
          <w:lang w:eastAsia="lt-LT"/>
        </w:rPr>
        <w:t>Socialinių</w:t>
      </w:r>
      <w:r w:rsidR="00FC5849" w:rsidRPr="00FC5849">
        <w:rPr>
          <w:bCs/>
          <w:lang w:eastAsia="lt-LT"/>
        </w:rPr>
        <w:t xml:space="preserve"> </w:t>
      </w:r>
      <w:r w:rsidR="00C01E7E" w:rsidRPr="00865E51">
        <w:rPr>
          <w:bCs/>
          <w:lang w:eastAsia="lt-LT"/>
        </w:rPr>
        <w:t>paslaugų</w:t>
      </w:r>
      <w:r w:rsidR="00FC5849" w:rsidRPr="00FC5849">
        <w:rPr>
          <w:bCs/>
          <w:lang w:eastAsia="lt-LT"/>
        </w:rPr>
        <w:t xml:space="preserve"> finansavimo šaltiniai:</w:t>
      </w:r>
    </w:p>
    <w:p w14:paraId="7CB7B7D0" w14:textId="05851C0A" w:rsidR="00FC5849" w:rsidRPr="00BB675B" w:rsidRDefault="00FC5849" w:rsidP="006E6696">
      <w:pPr>
        <w:pStyle w:val="Sraopastraipa"/>
        <w:numPr>
          <w:ilvl w:val="0"/>
          <w:numId w:val="5"/>
        </w:numPr>
        <w:tabs>
          <w:tab w:val="left" w:pos="993"/>
        </w:tabs>
        <w:ind w:left="0" w:firstLine="720"/>
        <w:jc w:val="both"/>
        <w:rPr>
          <w:bCs/>
          <w:lang w:eastAsia="lt-LT"/>
        </w:rPr>
      </w:pPr>
      <w:r w:rsidRPr="00BB675B">
        <w:rPr>
          <w:bCs/>
          <w:lang w:eastAsia="lt-LT"/>
        </w:rPr>
        <w:t>asmens mokėjimo dalis, nustatyta vadovaujantis teisės aktais, reglamentuojančiais minėto dydžio nustatymą;</w:t>
      </w:r>
    </w:p>
    <w:p w14:paraId="4711AF9E" w14:textId="653A6F75" w:rsidR="006F2F80" w:rsidRDefault="00891B43" w:rsidP="006E6696">
      <w:pPr>
        <w:pStyle w:val="Sraopastraipa"/>
        <w:numPr>
          <w:ilvl w:val="0"/>
          <w:numId w:val="5"/>
        </w:numPr>
        <w:tabs>
          <w:tab w:val="left" w:pos="993"/>
        </w:tabs>
        <w:ind w:left="0" w:firstLine="720"/>
        <w:jc w:val="both"/>
        <w:rPr>
          <w:bCs/>
          <w:lang w:eastAsia="lt-LT"/>
        </w:rPr>
      </w:pPr>
      <w:r w:rsidRPr="00BB675B">
        <w:rPr>
          <w:bCs/>
          <w:lang w:eastAsia="lt-LT"/>
        </w:rPr>
        <w:t>S</w:t>
      </w:r>
      <w:r w:rsidR="00C01E7E" w:rsidRPr="00BB675B">
        <w:rPr>
          <w:bCs/>
          <w:lang w:eastAsia="lt-LT"/>
        </w:rPr>
        <w:t xml:space="preserve">avivaldybės biudžeto ir </w:t>
      </w:r>
      <w:r w:rsidR="00FC5849" w:rsidRPr="00BB675B">
        <w:rPr>
          <w:bCs/>
          <w:lang w:eastAsia="lt-LT"/>
        </w:rPr>
        <w:t>valstybės biudžeto specialiosios tikslinės dotacijos Savivaldybės biudžetui</w:t>
      </w:r>
      <w:r w:rsidR="00286383" w:rsidRPr="00BB675B">
        <w:rPr>
          <w:bCs/>
          <w:lang w:eastAsia="lt-LT"/>
        </w:rPr>
        <w:t>,</w:t>
      </w:r>
      <w:r w:rsidR="00FC5849" w:rsidRPr="00BB675B">
        <w:rPr>
          <w:bCs/>
          <w:lang w:eastAsia="lt-LT"/>
        </w:rPr>
        <w:t xml:space="preserve"> asmeniui su sunkia negalia socialinei globai organizuoti</w:t>
      </w:r>
      <w:r w:rsidR="00286383" w:rsidRPr="00BB675B">
        <w:rPr>
          <w:bCs/>
          <w:lang w:eastAsia="lt-LT"/>
        </w:rPr>
        <w:t>,</w:t>
      </w:r>
      <w:r w:rsidR="00FC5849" w:rsidRPr="00BB675B">
        <w:rPr>
          <w:bCs/>
          <w:lang w:eastAsia="lt-LT"/>
        </w:rPr>
        <w:t xml:space="preserve"> dalis.</w:t>
      </w:r>
    </w:p>
    <w:p w14:paraId="524AF610" w14:textId="19720434" w:rsidR="00BB32E6" w:rsidRDefault="00BD28B7" w:rsidP="00BD28B7">
      <w:pPr>
        <w:ind w:firstLine="720"/>
        <w:jc w:val="both"/>
        <w:rPr>
          <w:bCs/>
          <w:lang w:eastAsia="lt-LT"/>
        </w:rPr>
      </w:pPr>
      <w:r w:rsidRPr="00BB32E6">
        <w:rPr>
          <w:bCs/>
          <w:lang w:eastAsia="lt-LT"/>
        </w:rPr>
        <w:lastRenderedPageBreak/>
        <w:t xml:space="preserve">Bendrosios ir socialinės priežiūros paslaugos yra finansuojamos </w:t>
      </w:r>
      <w:r>
        <w:rPr>
          <w:bCs/>
          <w:lang w:eastAsia="lt-LT"/>
        </w:rPr>
        <w:t>S</w:t>
      </w:r>
      <w:r w:rsidRPr="00BB32E6">
        <w:rPr>
          <w:bCs/>
          <w:lang w:eastAsia="lt-LT"/>
        </w:rPr>
        <w:t>avivaldybės biudžeto ir paslaugų gavėjo lėšomis.</w:t>
      </w:r>
      <w:r>
        <w:rPr>
          <w:bCs/>
          <w:lang w:eastAsia="lt-LT"/>
        </w:rPr>
        <w:t xml:space="preserve"> </w:t>
      </w:r>
    </w:p>
    <w:p w14:paraId="54D4F27E" w14:textId="69B56E06" w:rsidR="00C53B14" w:rsidRDefault="00BD28B7" w:rsidP="004221F8">
      <w:pPr>
        <w:ind w:firstLine="720"/>
        <w:jc w:val="both"/>
        <w:rPr>
          <w:bCs/>
          <w:lang w:eastAsia="lt-LT"/>
        </w:rPr>
      </w:pPr>
      <w:r>
        <w:rPr>
          <w:bCs/>
          <w:lang w:eastAsia="lt-LT"/>
        </w:rPr>
        <w:t>S</w:t>
      </w:r>
      <w:r w:rsidRPr="00BD28B7">
        <w:rPr>
          <w:bCs/>
          <w:lang w:eastAsia="lt-LT"/>
        </w:rPr>
        <w:t>ocialinė globa yra finansuojama valstybės biudžeto specialiosios tikslinės dotacijos</w:t>
      </w:r>
      <w:r>
        <w:rPr>
          <w:bCs/>
          <w:lang w:eastAsia="lt-LT"/>
        </w:rPr>
        <w:t xml:space="preserve"> (asmeniui su sunkia negalia)</w:t>
      </w:r>
      <w:r w:rsidRPr="00BD28B7">
        <w:rPr>
          <w:bCs/>
          <w:lang w:eastAsia="lt-LT"/>
        </w:rPr>
        <w:t xml:space="preserve"> </w:t>
      </w:r>
      <w:r>
        <w:rPr>
          <w:bCs/>
          <w:lang w:eastAsia="lt-LT"/>
        </w:rPr>
        <w:t xml:space="preserve">ir </w:t>
      </w:r>
      <w:r w:rsidR="00C53B14">
        <w:rPr>
          <w:bCs/>
          <w:lang w:eastAsia="lt-LT"/>
        </w:rPr>
        <w:t>paslaugų gavėjo</w:t>
      </w:r>
      <w:r w:rsidRPr="00BD28B7">
        <w:rPr>
          <w:bCs/>
          <w:lang w:eastAsia="lt-LT"/>
        </w:rPr>
        <w:t xml:space="preserve"> lėšomis</w:t>
      </w:r>
      <w:r>
        <w:rPr>
          <w:bCs/>
          <w:lang w:eastAsia="lt-LT"/>
        </w:rPr>
        <w:t>.</w:t>
      </w:r>
    </w:p>
    <w:p w14:paraId="1FA10293" w14:textId="2785DCAD" w:rsidR="00587CCD" w:rsidRPr="00587CCD" w:rsidRDefault="00587CCD" w:rsidP="00587CCD">
      <w:pPr>
        <w:ind w:firstLine="720"/>
        <w:jc w:val="both"/>
        <w:rPr>
          <w:b/>
          <w:szCs w:val="20"/>
        </w:rPr>
      </w:pPr>
      <w:r w:rsidRPr="00587CCD">
        <w:rPr>
          <w:b/>
          <w:szCs w:val="20"/>
        </w:rPr>
        <w:t>6. Nurodyti, kokius galiojančius aktus reikėtų pakeisti ar pripažinti netekusiais galios, priėmus sprendimą pagal teikiamą projektą.</w:t>
      </w:r>
    </w:p>
    <w:p w14:paraId="7EEC7BB1" w14:textId="165968D5" w:rsidR="00587CCD" w:rsidRDefault="00587CCD" w:rsidP="00587CCD">
      <w:pPr>
        <w:ind w:firstLine="720"/>
        <w:jc w:val="both"/>
        <w:rPr>
          <w:szCs w:val="20"/>
        </w:rPr>
      </w:pPr>
      <w:r>
        <w:rPr>
          <w:szCs w:val="20"/>
        </w:rPr>
        <w:t>N</w:t>
      </w:r>
      <w:r w:rsidR="00C1267D">
        <w:rPr>
          <w:szCs w:val="20"/>
        </w:rPr>
        <w:t>urodyta sprendimo projekt</w:t>
      </w:r>
      <w:r w:rsidR="00245713">
        <w:rPr>
          <w:szCs w:val="20"/>
        </w:rPr>
        <w:t>o</w:t>
      </w:r>
      <w:r w:rsidR="005C715A">
        <w:rPr>
          <w:szCs w:val="20"/>
        </w:rPr>
        <w:t xml:space="preserve"> 3</w:t>
      </w:r>
      <w:r w:rsidR="00C1267D">
        <w:rPr>
          <w:szCs w:val="20"/>
        </w:rPr>
        <w:t xml:space="preserve"> punkte.</w:t>
      </w:r>
    </w:p>
    <w:p w14:paraId="515241A4" w14:textId="77777777" w:rsidR="00782AED" w:rsidRPr="0008475F" w:rsidRDefault="00782AED" w:rsidP="00782AED">
      <w:pPr>
        <w:tabs>
          <w:tab w:val="left" w:pos="720"/>
        </w:tabs>
        <w:ind w:firstLine="720"/>
        <w:jc w:val="both"/>
        <w:rPr>
          <w:b/>
          <w:lang w:eastAsia="lt-LT"/>
        </w:rPr>
      </w:pPr>
      <w:r w:rsidRPr="00782AED">
        <w:rPr>
          <w:b/>
          <w:bCs/>
          <w:szCs w:val="20"/>
        </w:rPr>
        <w:t>7.</w:t>
      </w:r>
      <w:r w:rsidRPr="0008475F">
        <w:rPr>
          <w:b/>
          <w:lang w:eastAsia="lt-LT"/>
        </w:rPr>
        <w:t xml:space="preserve"> Kokios korupcijos pasireiškimo tikimybės, priėmus šį sprendimą, korupcijos vertinimas.</w:t>
      </w:r>
    </w:p>
    <w:p w14:paraId="5BAD12A8" w14:textId="77777777" w:rsidR="00782AED" w:rsidRPr="00782AED" w:rsidRDefault="00F04463" w:rsidP="00782AED">
      <w:pPr>
        <w:ind w:firstLine="720"/>
        <w:jc w:val="both"/>
        <w:rPr>
          <w:szCs w:val="20"/>
        </w:rPr>
      </w:pPr>
      <w:r>
        <w:rPr>
          <w:szCs w:val="20"/>
        </w:rPr>
        <w:t>Nėra.</w:t>
      </w:r>
    </w:p>
    <w:p w14:paraId="19B1AE52" w14:textId="77777777" w:rsidR="00782AED" w:rsidRPr="0008475F" w:rsidRDefault="00782AED" w:rsidP="00782AED">
      <w:pPr>
        <w:tabs>
          <w:tab w:val="left" w:pos="720"/>
        </w:tabs>
        <w:ind w:firstLine="720"/>
        <w:jc w:val="both"/>
        <w:rPr>
          <w:rFonts w:ascii="TimesLT" w:hAnsi="TimesLT"/>
          <w:b/>
          <w:lang w:eastAsia="lt-LT"/>
        </w:rPr>
      </w:pPr>
      <w:r w:rsidRPr="00782AED">
        <w:rPr>
          <w:b/>
          <w:bCs/>
          <w:szCs w:val="20"/>
        </w:rPr>
        <w:t>8.</w:t>
      </w:r>
      <w:r w:rsidRPr="0008475F">
        <w:rPr>
          <w:b/>
          <w:lang w:eastAsia="lt-LT"/>
        </w:rPr>
        <w:t xml:space="preserve"> Nurodyti, kieno iniciatyva sprendimo projektas yra parengtas.</w:t>
      </w:r>
      <w:r w:rsidRPr="0008475F">
        <w:rPr>
          <w:rFonts w:ascii="TimesLT" w:hAnsi="TimesLT"/>
          <w:b/>
          <w:lang w:eastAsia="lt-LT"/>
        </w:rPr>
        <w:t xml:space="preserve"> </w:t>
      </w:r>
    </w:p>
    <w:p w14:paraId="507939DC" w14:textId="17A2ED09" w:rsidR="00782AED" w:rsidRPr="0008475F" w:rsidRDefault="00782AED" w:rsidP="00782AED">
      <w:pPr>
        <w:tabs>
          <w:tab w:val="left" w:pos="720"/>
        </w:tabs>
        <w:ind w:firstLine="720"/>
        <w:jc w:val="both"/>
        <w:rPr>
          <w:lang w:eastAsia="lt-LT"/>
        </w:rPr>
      </w:pPr>
      <w:r w:rsidRPr="0008475F">
        <w:rPr>
          <w:lang w:eastAsia="lt-LT"/>
        </w:rPr>
        <w:t>Plungės rajono savivaldybės administracijos Socialinės paramos skyri</w:t>
      </w:r>
      <w:r w:rsidR="00E208FF">
        <w:rPr>
          <w:lang w:eastAsia="lt-LT"/>
        </w:rPr>
        <w:t>au</w:t>
      </w:r>
      <w:r w:rsidRPr="0008475F">
        <w:rPr>
          <w:lang w:eastAsia="lt-LT"/>
        </w:rPr>
        <w:t>s</w:t>
      </w:r>
      <w:r w:rsidR="00E208FF">
        <w:rPr>
          <w:lang w:eastAsia="lt-LT"/>
        </w:rPr>
        <w:t xml:space="preserve"> iniciatyva</w:t>
      </w:r>
      <w:r w:rsidRPr="0008475F">
        <w:rPr>
          <w:lang w:eastAsia="lt-LT"/>
        </w:rPr>
        <w:t>.</w:t>
      </w:r>
      <w:r w:rsidR="00D55297">
        <w:rPr>
          <w:lang w:eastAsia="lt-LT"/>
        </w:rPr>
        <w:t xml:space="preserve"> </w:t>
      </w:r>
    </w:p>
    <w:p w14:paraId="55AD7DFE" w14:textId="0E937C5B" w:rsidR="00782AED" w:rsidRPr="0008475F" w:rsidRDefault="00782AED" w:rsidP="00782AED">
      <w:pPr>
        <w:tabs>
          <w:tab w:val="left" w:pos="720"/>
        </w:tabs>
        <w:ind w:firstLine="720"/>
        <w:jc w:val="both"/>
        <w:rPr>
          <w:b/>
          <w:lang w:eastAsia="lt-LT"/>
        </w:rPr>
      </w:pPr>
      <w:r w:rsidRPr="0008475F">
        <w:rPr>
          <w:b/>
          <w:lang w:eastAsia="lt-LT"/>
        </w:rPr>
        <w:t>9. Nurodyti, kuri sprendimo projekto ar pridedamos medžiagos dalis (remiantis teisės aktais) yra neskelbtina.</w:t>
      </w:r>
      <w:r w:rsidR="0084671A">
        <w:rPr>
          <w:b/>
          <w:lang w:eastAsia="lt-LT"/>
        </w:rPr>
        <w:t xml:space="preserve"> </w:t>
      </w:r>
    </w:p>
    <w:p w14:paraId="7BC767A4" w14:textId="77777777" w:rsidR="00782AED" w:rsidRPr="0008475F" w:rsidRDefault="00782AED" w:rsidP="00782AED">
      <w:pPr>
        <w:tabs>
          <w:tab w:val="left" w:pos="720"/>
        </w:tabs>
        <w:ind w:firstLine="720"/>
        <w:jc w:val="both"/>
        <w:rPr>
          <w:lang w:eastAsia="lt-LT"/>
        </w:rPr>
      </w:pPr>
      <w:r w:rsidRPr="0008475F">
        <w:rPr>
          <w:lang w:eastAsia="lt-LT"/>
        </w:rPr>
        <w:t xml:space="preserve">Nėra. </w:t>
      </w:r>
    </w:p>
    <w:p w14:paraId="2BDFEDC6" w14:textId="77777777" w:rsidR="00782AED" w:rsidRPr="0008475F" w:rsidRDefault="00782AED" w:rsidP="00782AED">
      <w:pPr>
        <w:tabs>
          <w:tab w:val="left" w:pos="720"/>
        </w:tabs>
        <w:ind w:firstLine="720"/>
        <w:jc w:val="both"/>
        <w:rPr>
          <w:b/>
          <w:lang w:eastAsia="lt-LT"/>
        </w:rPr>
      </w:pPr>
      <w:r w:rsidRPr="0008475F">
        <w:rPr>
          <w:b/>
          <w:lang w:eastAsia="lt-LT"/>
        </w:rPr>
        <w:t xml:space="preserve">10. Kam (institucijoms, skyriams, organizacijoms ir t. t.) patvirtintas sprendimas turi būti išsiųstas. </w:t>
      </w:r>
    </w:p>
    <w:p w14:paraId="48B18DAF" w14:textId="606C375A" w:rsidR="00782AED" w:rsidRPr="0008475F" w:rsidRDefault="00E808CD" w:rsidP="00782AED">
      <w:pPr>
        <w:tabs>
          <w:tab w:val="left" w:pos="720"/>
        </w:tabs>
        <w:ind w:firstLine="720"/>
        <w:jc w:val="both"/>
        <w:rPr>
          <w:lang w:eastAsia="lt-LT"/>
        </w:rPr>
      </w:pPr>
      <w:r>
        <w:rPr>
          <w:lang w:eastAsia="lt-LT"/>
        </w:rPr>
        <w:t xml:space="preserve">Priimtą ir patvirtintą sprendimą išsiųsti </w:t>
      </w:r>
      <w:r w:rsidR="00C1267D">
        <w:rPr>
          <w:lang w:eastAsia="lt-LT"/>
        </w:rPr>
        <w:t>Plungės socialinių paslaugų centrui ir Plungės krizių c</w:t>
      </w:r>
      <w:r>
        <w:rPr>
          <w:lang w:eastAsia="lt-LT"/>
        </w:rPr>
        <w:t xml:space="preserve">entrui. Taip pat </w:t>
      </w:r>
      <w:r w:rsidR="00782AED" w:rsidRPr="0008475F">
        <w:rPr>
          <w:lang w:eastAsia="lt-LT"/>
        </w:rPr>
        <w:t xml:space="preserve">sprendimą paskelbti Teisės aktų registre </w:t>
      </w:r>
      <w:r w:rsidR="00782AED" w:rsidRPr="00D74268">
        <w:rPr>
          <w:lang w:eastAsia="lt-LT"/>
        </w:rPr>
        <w:t xml:space="preserve">ir Plungės rajono savivaldybės interneto svetainėje </w:t>
      </w:r>
      <w:hyperlink r:id="rId10" w:history="1">
        <w:r w:rsidR="00782AED" w:rsidRPr="00D74268">
          <w:rPr>
            <w:color w:val="0000FF"/>
            <w:u w:val="single"/>
            <w:lang w:eastAsia="lt-LT"/>
          </w:rPr>
          <w:t>www.plunge.lt</w:t>
        </w:r>
      </w:hyperlink>
      <w:r w:rsidR="00782AED" w:rsidRPr="00D74268">
        <w:rPr>
          <w:u w:val="single"/>
          <w:lang w:eastAsia="lt-LT"/>
        </w:rPr>
        <w:t>.</w:t>
      </w:r>
      <w:r w:rsidR="00782AED">
        <w:rPr>
          <w:u w:val="single"/>
          <w:lang w:eastAsia="lt-LT"/>
        </w:rPr>
        <w:t xml:space="preserve"> </w:t>
      </w:r>
    </w:p>
    <w:p w14:paraId="21942AE2" w14:textId="7727F126" w:rsidR="00040627" w:rsidRDefault="00A477DD" w:rsidP="00912F71">
      <w:pPr>
        <w:ind w:firstLine="720"/>
        <w:jc w:val="both"/>
        <w:rPr>
          <w:lang w:eastAsia="lt-LT"/>
        </w:rPr>
      </w:pPr>
      <w:r w:rsidRPr="0008475F">
        <w:rPr>
          <w:b/>
          <w:lang w:eastAsia="lt-LT"/>
        </w:rPr>
        <w:t>11. Kita svarbi informacija</w:t>
      </w:r>
      <w:r w:rsidRPr="0008475F">
        <w:rPr>
          <w:lang w:eastAsia="lt-LT"/>
        </w:rPr>
        <w:t xml:space="preserve"> </w:t>
      </w:r>
      <w:r w:rsidRPr="00453DFD">
        <w:rPr>
          <w:lang w:eastAsia="lt-LT"/>
        </w:rPr>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w:t>
      </w:r>
      <w:r w:rsidRPr="00BB32E6">
        <w:rPr>
          <w:b/>
          <w:bCs/>
          <w:lang w:eastAsia="lt-LT"/>
        </w:rPr>
        <w:t>ir kita</w:t>
      </w:r>
      <w:r w:rsidRPr="00C1267D">
        <w:rPr>
          <w:lang w:eastAsia="lt-LT"/>
        </w:rPr>
        <w:t>.)</w:t>
      </w:r>
    </w:p>
    <w:p w14:paraId="16909558" w14:textId="43BE068B" w:rsidR="00577301" w:rsidRDefault="00577301" w:rsidP="00912F71">
      <w:pPr>
        <w:ind w:firstLine="720"/>
        <w:jc w:val="both"/>
        <w:rPr>
          <w:lang w:eastAsia="lt-LT"/>
        </w:rPr>
      </w:pPr>
      <w:r>
        <w:rPr>
          <w:lang w:eastAsia="lt-LT"/>
        </w:rPr>
        <w:t>PRIDEDAMA:</w:t>
      </w:r>
    </w:p>
    <w:p w14:paraId="6F3DFAA6" w14:textId="329463AB" w:rsidR="00BB32E6" w:rsidRDefault="00912F71" w:rsidP="00BB32E6">
      <w:pPr>
        <w:shd w:val="clear" w:color="auto" w:fill="FFFFFF"/>
        <w:ind w:firstLine="720"/>
        <w:jc w:val="both"/>
        <w:rPr>
          <w:lang w:eastAsia="lt-LT"/>
        </w:rPr>
      </w:pPr>
      <w:r>
        <w:rPr>
          <w:color w:val="000000"/>
          <w:lang w:eastAsia="lt-LT"/>
        </w:rPr>
        <w:t>1</w:t>
      </w:r>
      <w:r w:rsidR="00577301">
        <w:rPr>
          <w:color w:val="000000"/>
          <w:lang w:eastAsia="lt-LT"/>
        </w:rPr>
        <w:t>.</w:t>
      </w:r>
      <w:r w:rsidR="00BB32E6">
        <w:rPr>
          <w:color w:val="000000"/>
          <w:lang w:eastAsia="lt-LT"/>
        </w:rPr>
        <w:t xml:space="preserve"> </w:t>
      </w:r>
      <w:r w:rsidR="00BB32E6" w:rsidRPr="00BB215B">
        <w:rPr>
          <w:color w:val="000000"/>
          <w:lang w:eastAsia="lt-LT"/>
        </w:rPr>
        <w:t>Plungės socialinių paslaugų centro 2022 m. spalio 31 d. raštas Nr. S-1507 (1.10)</w:t>
      </w:r>
      <w:r w:rsidR="00BB32E6" w:rsidRPr="00BB215B">
        <w:rPr>
          <w:lang w:eastAsia="lt-LT"/>
        </w:rPr>
        <w:t xml:space="preserve"> ,,Dėl teikiamų socialinių paslaugų įkainių apskaičiavimo“ (pridedama).</w:t>
      </w:r>
    </w:p>
    <w:p w14:paraId="39CCF9FD" w14:textId="01C06726" w:rsidR="00BB32E6" w:rsidRDefault="00912F71" w:rsidP="00BB32E6">
      <w:pPr>
        <w:shd w:val="clear" w:color="auto" w:fill="FFFFFF"/>
        <w:ind w:firstLine="720"/>
        <w:jc w:val="both"/>
        <w:rPr>
          <w:lang w:eastAsia="lt-LT"/>
        </w:rPr>
      </w:pPr>
      <w:r>
        <w:rPr>
          <w:lang w:eastAsia="lt-LT"/>
        </w:rPr>
        <w:t>2</w:t>
      </w:r>
      <w:r w:rsidR="00577301">
        <w:rPr>
          <w:lang w:eastAsia="lt-LT"/>
        </w:rPr>
        <w:t>.</w:t>
      </w:r>
      <w:r w:rsidR="00FE2AFE">
        <w:rPr>
          <w:lang w:eastAsia="lt-LT"/>
        </w:rPr>
        <w:t xml:space="preserve"> </w:t>
      </w:r>
      <w:r w:rsidR="00BB32E6" w:rsidRPr="00F5211E">
        <w:rPr>
          <w:lang w:eastAsia="lt-LT"/>
        </w:rPr>
        <w:t>Plungės kriz</w:t>
      </w:r>
      <w:r w:rsidRPr="00F5211E">
        <w:rPr>
          <w:lang w:eastAsia="lt-LT"/>
        </w:rPr>
        <w:t>ių centro 2022 m. lapkričio 7 d. raštas Nr. SD-113</w:t>
      </w:r>
      <w:r w:rsidR="00BB32E6" w:rsidRPr="00F5211E">
        <w:rPr>
          <w:lang w:eastAsia="lt-LT"/>
        </w:rPr>
        <w:t>,,</w:t>
      </w:r>
      <w:r w:rsidR="00FE2AFE" w:rsidRPr="00F5211E">
        <w:rPr>
          <w:lang w:eastAsia="lt-LT"/>
        </w:rPr>
        <w:t xml:space="preserve"> </w:t>
      </w:r>
      <w:r w:rsidR="00BB32E6" w:rsidRPr="00F5211E">
        <w:rPr>
          <w:lang w:eastAsia="lt-LT"/>
        </w:rPr>
        <w:t>Dėl</w:t>
      </w:r>
      <w:r w:rsidRPr="00F5211E">
        <w:rPr>
          <w:lang w:eastAsia="lt-LT"/>
        </w:rPr>
        <w:t xml:space="preserve"> teikiamų socialinių paslaugų įkainių apskaičiavimo</w:t>
      </w:r>
      <w:r w:rsidR="00BB32E6" w:rsidRPr="00F5211E">
        <w:rPr>
          <w:lang w:eastAsia="lt-LT"/>
        </w:rPr>
        <w:t>“</w:t>
      </w:r>
      <w:r w:rsidR="00FE2AFE" w:rsidRPr="00F5211E">
        <w:rPr>
          <w:lang w:eastAsia="lt-LT"/>
        </w:rPr>
        <w:t xml:space="preserve"> </w:t>
      </w:r>
      <w:r w:rsidR="00BB32E6" w:rsidRPr="00F5211E">
        <w:rPr>
          <w:lang w:eastAsia="lt-LT"/>
        </w:rPr>
        <w:t>(pridedama</w:t>
      </w:r>
      <w:r w:rsidR="00BB32E6">
        <w:rPr>
          <w:lang w:eastAsia="lt-LT"/>
        </w:rPr>
        <w:t>)</w:t>
      </w:r>
      <w:r w:rsidR="00AB25FF">
        <w:rPr>
          <w:lang w:eastAsia="lt-LT"/>
        </w:rPr>
        <w:t>.</w:t>
      </w:r>
    </w:p>
    <w:p w14:paraId="079F3AC7" w14:textId="4D41CFFB" w:rsidR="00BB32E6" w:rsidRDefault="00912F71" w:rsidP="00BB32E6">
      <w:pPr>
        <w:shd w:val="clear" w:color="auto" w:fill="FFFFFF"/>
        <w:ind w:firstLine="720"/>
        <w:jc w:val="both"/>
        <w:rPr>
          <w:lang w:eastAsia="lt-LT"/>
        </w:rPr>
      </w:pPr>
      <w:r>
        <w:rPr>
          <w:lang w:eastAsia="lt-LT"/>
        </w:rPr>
        <w:t>3</w:t>
      </w:r>
      <w:r w:rsidR="00577301">
        <w:rPr>
          <w:lang w:eastAsia="lt-LT"/>
        </w:rPr>
        <w:t>.</w:t>
      </w:r>
      <w:r w:rsidR="00FE2AFE">
        <w:rPr>
          <w:lang w:eastAsia="lt-LT"/>
        </w:rPr>
        <w:t xml:space="preserve"> </w:t>
      </w:r>
      <w:proofErr w:type="spellStart"/>
      <w:r w:rsidR="00BB32E6">
        <w:rPr>
          <w:lang w:eastAsia="lt-LT"/>
        </w:rPr>
        <w:t>VšĮ</w:t>
      </w:r>
      <w:proofErr w:type="spellEnd"/>
      <w:r w:rsidR="00BB32E6">
        <w:rPr>
          <w:lang w:eastAsia="lt-LT"/>
        </w:rPr>
        <w:t xml:space="preserve"> ,,Nacionalinis socialinės integracijos institutas“ 2022 m. spalio 27 d. raštas Nr. SEN-22-797 ,,Dėl pagalbos į namus ir dienos socialinės globos namuose įkainio“ (pridedama)</w:t>
      </w:r>
      <w:r w:rsidR="00AB25FF">
        <w:rPr>
          <w:lang w:eastAsia="lt-LT"/>
        </w:rPr>
        <w:t>.</w:t>
      </w:r>
    </w:p>
    <w:p w14:paraId="5E955AB9" w14:textId="44C7C47E" w:rsidR="00F04463" w:rsidRDefault="00912F71" w:rsidP="00BB32E6">
      <w:pPr>
        <w:shd w:val="clear" w:color="auto" w:fill="FFFFFF"/>
        <w:ind w:firstLine="720"/>
        <w:jc w:val="both"/>
        <w:rPr>
          <w:lang w:eastAsia="lt-LT"/>
        </w:rPr>
      </w:pPr>
      <w:r>
        <w:rPr>
          <w:lang w:eastAsia="lt-LT"/>
        </w:rPr>
        <w:t>4</w:t>
      </w:r>
      <w:r w:rsidR="00577301">
        <w:rPr>
          <w:lang w:eastAsia="lt-LT"/>
        </w:rPr>
        <w:t>.</w:t>
      </w:r>
      <w:r w:rsidR="00FE2AFE">
        <w:rPr>
          <w:lang w:eastAsia="lt-LT"/>
        </w:rPr>
        <w:t xml:space="preserve"> </w:t>
      </w:r>
      <w:r w:rsidR="00BB32E6">
        <w:rPr>
          <w:lang w:eastAsia="lt-LT"/>
        </w:rPr>
        <w:t xml:space="preserve">NVO </w:t>
      </w:r>
      <w:r w:rsidR="00BB32E6" w:rsidRPr="006F2F80">
        <w:rPr>
          <w:lang w:eastAsia="lt-LT"/>
        </w:rPr>
        <w:t>Žemaitijos psichikos negalią turinčių žmonių klub</w:t>
      </w:r>
      <w:r w:rsidR="00BB32E6">
        <w:rPr>
          <w:lang w:eastAsia="lt-LT"/>
        </w:rPr>
        <w:t>o</w:t>
      </w:r>
      <w:r w:rsidR="00BB32E6" w:rsidRPr="006F2F80">
        <w:rPr>
          <w:lang w:eastAsia="lt-LT"/>
        </w:rPr>
        <w:t xml:space="preserve"> </w:t>
      </w:r>
      <w:r w:rsidR="00861B58">
        <w:rPr>
          <w:lang w:eastAsia="lt-LT"/>
        </w:rPr>
        <w:t>„</w:t>
      </w:r>
      <w:r w:rsidR="00BB32E6" w:rsidRPr="00120E98">
        <w:rPr>
          <w:lang w:eastAsia="lt-LT"/>
        </w:rPr>
        <w:t xml:space="preserve">Telšių </w:t>
      </w:r>
      <w:proofErr w:type="spellStart"/>
      <w:r w:rsidR="00BB32E6" w:rsidRPr="00120E98">
        <w:rPr>
          <w:lang w:eastAsia="lt-LT"/>
        </w:rPr>
        <w:t>atjauta</w:t>
      </w:r>
      <w:proofErr w:type="spellEnd"/>
      <w:r w:rsidR="00861B58">
        <w:rPr>
          <w:lang w:eastAsia="lt-LT"/>
        </w:rPr>
        <w:t>“</w:t>
      </w:r>
      <w:r w:rsidR="00120E98" w:rsidRPr="00120E98">
        <w:rPr>
          <w:lang w:eastAsia="lt-LT"/>
        </w:rPr>
        <w:t xml:space="preserve"> 2022 m. rugsėjo 7 d. potvarkis Nr. 80 </w:t>
      </w:r>
      <w:r w:rsidR="007A042E">
        <w:rPr>
          <w:lang w:eastAsia="lt-LT"/>
        </w:rPr>
        <w:t xml:space="preserve">,,Dėl akredituotų socialinės priežiūros paslaugų įkainių keitimo“ </w:t>
      </w:r>
      <w:r w:rsidR="00BB32E6" w:rsidRPr="00120E98">
        <w:rPr>
          <w:lang w:eastAsia="lt-LT"/>
        </w:rPr>
        <w:t>(pridedama)</w:t>
      </w:r>
      <w:r w:rsidR="00120E98">
        <w:rPr>
          <w:lang w:eastAsia="lt-LT"/>
        </w:rPr>
        <w:t>.</w:t>
      </w:r>
    </w:p>
    <w:p w14:paraId="034BE5FB" w14:textId="3EC9F070" w:rsidR="00912F71" w:rsidRDefault="00912F71" w:rsidP="00BB32E6">
      <w:pPr>
        <w:shd w:val="clear" w:color="auto" w:fill="FFFFFF"/>
        <w:ind w:firstLine="720"/>
        <w:jc w:val="both"/>
        <w:rPr>
          <w:lang w:eastAsia="lt-LT"/>
        </w:rPr>
      </w:pPr>
      <w:r>
        <w:rPr>
          <w:lang w:eastAsia="lt-LT"/>
        </w:rPr>
        <w:t>5</w:t>
      </w:r>
      <w:r w:rsidR="00577301">
        <w:rPr>
          <w:lang w:eastAsia="lt-LT"/>
        </w:rPr>
        <w:t>.</w:t>
      </w:r>
      <w:r w:rsidR="00D518CA">
        <w:rPr>
          <w:lang w:eastAsia="lt-LT"/>
        </w:rPr>
        <w:t xml:space="preserve"> Vyriausybės atstovų įstaigos Vyriausybės atstovo Šiaulių ir Telšių apskrityse 2022 m. rugsėjo 23 d. raštas Nr. S5-117(5.16E) </w:t>
      </w:r>
      <w:r w:rsidR="007A042E">
        <w:rPr>
          <w:lang w:eastAsia="lt-LT"/>
        </w:rPr>
        <w:t xml:space="preserve">,,Dėl socialinių paslaugų organizavimo ir teikimo savivaldybėse“ </w:t>
      </w:r>
      <w:r w:rsidR="00D518CA">
        <w:rPr>
          <w:lang w:eastAsia="lt-LT"/>
        </w:rPr>
        <w:t>(pridedama).</w:t>
      </w:r>
    </w:p>
    <w:p w14:paraId="30E359FA" w14:textId="6419CA48" w:rsidR="007A042E" w:rsidRDefault="00912F71" w:rsidP="00BB32E6">
      <w:pPr>
        <w:shd w:val="clear" w:color="auto" w:fill="FFFFFF"/>
        <w:ind w:firstLine="720"/>
        <w:jc w:val="both"/>
        <w:rPr>
          <w:rStyle w:val="Hipersaitas"/>
          <w:lang w:eastAsia="lt-LT"/>
        </w:rPr>
      </w:pPr>
      <w:r>
        <w:t>6</w:t>
      </w:r>
      <w:r w:rsidR="00577301">
        <w:t>.</w:t>
      </w:r>
      <w:r w:rsidR="00861B58">
        <w:t xml:space="preserve"> </w:t>
      </w:r>
      <w:hyperlink r:id="rId11" w:history="1">
        <w:r w:rsidRPr="00B63C68">
          <w:rPr>
            <w:rStyle w:val="Hipersaitas"/>
            <w:lang w:eastAsia="lt-LT"/>
          </w:rPr>
          <w:t>https://sppd.lrv.lt/lt/veiklos-sritys/socialiniu-paslaugu-vidutines-kainos</w:t>
        </w:r>
      </w:hyperlink>
      <w:r w:rsidR="00861B58" w:rsidRPr="00861B58">
        <w:rPr>
          <w:rStyle w:val="Hipersaitas"/>
          <w:color w:val="auto"/>
          <w:lang w:eastAsia="lt-LT"/>
        </w:rPr>
        <w:t>;</w:t>
      </w:r>
    </w:p>
    <w:p w14:paraId="3BD68CC6" w14:textId="4C7224F1" w:rsidR="007A042E" w:rsidRDefault="007A042E" w:rsidP="00BB32E6">
      <w:pPr>
        <w:shd w:val="clear" w:color="auto" w:fill="FFFFFF"/>
        <w:ind w:firstLine="720"/>
        <w:jc w:val="both"/>
        <w:rPr>
          <w:rStyle w:val="Hipersaitas"/>
          <w:color w:val="auto"/>
          <w:lang w:eastAsia="lt-LT"/>
        </w:rPr>
      </w:pPr>
      <w:r>
        <w:rPr>
          <w:lang w:eastAsia="lt-LT"/>
        </w:rPr>
        <w:t>7</w:t>
      </w:r>
      <w:r w:rsidR="00577301">
        <w:rPr>
          <w:lang w:eastAsia="lt-LT"/>
        </w:rPr>
        <w:t>.</w:t>
      </w:r>
      <w:r>
        <w:rPr>
          <w:lang w:eastAsia="lt-LT"/>
        </w:rPr>
        <w:t xml:space="preserve"> </w:t>
      </w:r>
      <w:hyperlink r:id="rId12" w:history="1">
        <w:r w:rsidRPr="004D17C1">
          <w:rPr>
            <w:rStyle w:val="Hipersaitas"/>
            <w:lang w:eastAsia="lt-LT"/>
          </w:rPr>
          <w:t>https://e-seimas.lrs.lt/portal/legalAct/lt/TAD/8c528260399511eb8c97e01ffe050e1c/asr</w:t>
        </w:r>
      </w:hyperlink>
      <w:r w:rsidR="00861B58" w:rsidRPr="00861B58">
        <w:rPr>
          <w:rStyle w:val="Hipersaitas"/>
          <w:color w:val="auto"/>
          <w:lang w:eastAsia="lt-LT"/>
        </w:rPr>
        <w:t>.</w:t>
      </w:r>
    </w:p>
    <w:p w14:paraId="6C0DD776" w14:textId="0416EBAB" w:rsidR="00577301" w:rsidRPr="00577301" w:rsidRDefault="00577301" w:rsidP="00BB32E6">
      <w:pPr>
        <w:shd w:val="clear" w:color="auto" w:fill="FFFFFF"/>
        <w:ind w:firstLine="720"/>
        <w:jc w:val="both"/>
        <w:rPr>
          <w:rStyle w:val="Hipersaitas"/>
          <w:color w:val="auto"/>
          <w:u w:val="none"/>
          <w:lang w:eastAsia="lt-LT"/>
        </w:rPr>
      </w:pPr>
      <w:r w:rsidRPr="00577301">
        <w:rPr>
          <w:rStyle w:val="Hipersaitas"/>
          <w:color w:val="auto"/>
          <w:u w:val="none"/>
          <w:lang w:eastAsia="lt-LT"/>
        </w:rPr>
        <w:t>Šis tarybos sprendimo projektas suderintas</w:t>
      </w:r>
      <w:r>
        <w:rPr>
          <w:rStyle w:val="Hipersaitas"/>
          <w:color w:val="auto"/>
          <w:u w:val="none"/>
          <w:lang w:eastAsia="lt-LT"/>
        </w:rPr>
        <w:t xml:space="preserve"> su</w:t>
      </w:r>
      <w:r w:rsidRPr="00577301">
        <w:rPr>
          <w:rStyle w:val="Hipersaitas"/>
          <w:color w:val="auto"/>
          <w:u w:val="none"/>
          <w:lang w:eastAsia="lt-LT"/>
        </w:rPr>
        <w:t xml:space="preserve">: </w:t>
      </w:r>
    </w:p>
    <w:p w14:paraId="4DC96BE8" w14:textId="0239808B" w:rsidR="00577301" w:rsidRDefault="00577301" w:rsidP="00BB32E6">
      <w:pPr>
        <w:shd w:val="clear" w:color="auto" w:fill="FFFFFF"/>
        <w:ind w:firstLine="720"/>
        <w:jc w:val="both"/>
        <w:rPr>
          <w:bCs/>
          <w:color w:val="000000"/>
          <w:szCs w:val="22"/>
          <w:lang w:eastAsia="lt-LT"/>
        </w:rPr>
      </w:pPr>
      <w:r w:rsidRPr="00166D69">
        <w:rPr>
          <w:bCs/>
          <w:color w:val="000000"/>
          <w:szCs w:val="22"/>
          <w:lang w:eastAsia="lt-LT"/>
        </w:rPr>
        <w:t xml:space="preserve">Plungės socialinių paslaugų </w:t>
      </w:r>
      <w:r>
        <w:rPr>
          <w:bCs/>
          <w:color w:val="000000"/>
          <w:szCs w:val="22"/>
          <w:lang w:eastAsia="lt-LT"/>
        </w:rPr>
        <w:t>centro direktore</w:t>
      </w:r>
      <w:r w:rsidRPr="00166D69">
        <w:rPr>
          <w:bCs/>
          <w:color w:val="000000"/>
          <w:szCs w:val="22"/>
          <w:lang w:eastAsia="lt-LT"/>
        </w:rPr>
        <w:t xml:space="preserve"> Odeta Misiūnien</w:t>
      </w:r>
      <w:r>
        <w:rPr>
          <w:bCs/>
          <w:color w:val="000000"/>
          <w:szCs w:val="22"/>
          <w:lang w:eastAsia="lt-LT"/>
        </w:rPr>
        <w:t>e;</w:t>
      </w:r>
    </w:p>
    <w:p w14:paraId="51A00054" w14:textId="04F2FD3F" w:rsidR="00577301" w:rsidRPr="007A042E" w:rsidRDefault="00577301" w:rsidP="00BB32E6">
      <w:pPr>
        <w:shd w:val="clear" w:color="auto" w:fill="FFFFFF"/>
        <w:ind w:firstLine="720"/>
        <w:jc w:val="both"/>
        <w:rPr>
          <w:lang w:eastAsia="lt-LT"/>
        </w:rPr>
      </w:pPr>
      <w:r w:rsidRPr="00166D69">
        <w:rPr>
          <w:bCs/>
          <w:color w:val="000000"/>
          <w:szCs w:val="22"/>
          <w:lang w:eastAsia="lt-LT"/>
        </w:rPr>
        <w:t>P</w:t>
      </w:r>
      <w:r>
        <w:rPr>
          <w:bCs/>
          <w:color w:val="000000"/>
          <w:szCs w:val="22"/>
          <w:lang w:eastAsia="lt-LT"/>
        </w:rPr>
        <w:t>lungės krizių centro direktoriumi Gintaru</w:t>
      </w:r>
      <w:r w:rsidRPr="00166D69">
        <w:rPr>
          <w:bCs/>
          <w:color w:val="000000"/>
          <w:szCs w:val="22"/>
          <w:lang w:eastAsia="lt-LT"/>
        </w:rPr>
        <w:t xml:space="preserve"> Armali</w:t>
      </w:r>
      <w:r>
        <w:rPr>
          <w:bCs/>
          <w:color w:val="000000"/>
          <w:szCs w:val="22"/>
          <w:lang w:eastAsia="lt-LT"/>
        </w:rPr>
        <w:t>u.</w:t>
      </w:r>
    </w:p>
    <w:p w14:paraId="2E16CF38" w14:textId="77777777" w:rsidR="0008475F" w:rsidRDefault="0008475F" w:rsidP="0008475F">
      <w:pPr>
        <w:ind w:firstLine="720"/>
        <w:jc w:val="both"/>
        <w:rPr>
          <w:b/>
          <w:lang w:eastAsia="lt-LT"/>
        </w:rPr>
      </w:pPr>
      <w:r w:rsidRPr="0008475F">
        <w:rPr>
          <w:b/>
          <w:lang w:eastAsia="lt-LT"/>
        </w:rPr>
        <w:t>12.</w:t>
      </w:r>
      <w:r w:rsidRPr="0008475F">
        <w:rPr>
          <w:lang w:eastAsia="lt-LT"/>
        </w:rPr>
        <w:t xml:space="preserve"> </w:t>
      </w:r>
      <w:r w:rsidRPr="0008475F">
        <w:rPr>
          <w:b/>
          <w:lang w:eastAsia="lt-LT"/>
        </w:rPr>
        <w:t xml:space="preserve">Numatomo teisinio reguliavimo poveikio vertinimas </w:t>
      </w:r>
      <w:r w:rsidRPr="0008475F">
        <w:rPr>
          <w:lang w:eastAsia="lt-LT"/>
        </w:rPr>
        <w:t>(pagrįsti, kokios galimos teigiamos, neigiamos pasekmės, priėmus projektą, kokių priemonių reikėtų imtis, kad neigiamų pasekmių būtų išvengta).</w:t>
      </w:r>
      <w:r w:rsidRPr="0008475F">
        <w:rPr>
          <w:b/>
          <w:lang w:eastAsia="lt-LT"/>
        </w:rPr>
        <w:t>*</w:t>
      </w:r>
    </w:p>
    <w:p w14:paraId="3C186066" w14:textId="77777777" w:rsidR="000B65B0" w:rsidRPr="0008475F" w:rsidRDefault="000B65B0" w:rsidP="0008475F">
      <w:pPr>
        <w:ind w:firstLine="720"/>
        <w:jc w:val="both"/>
        <w:rPr>
          <w:b/>
          <w:lang w:eastAsia="lt-LT"/>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3"/>
        <w:gridCol w:w="2551"/>
        <w:gridCol w:w="2693"/>
      </w:tblGrid>
      <w:tr w:rsidR="0008475F" w:rsidRPr="0008475F" w14:paraId="360AFC19" w14:textId="77777777" w:rsidTr="00EA6412">
        <w:trPr>
          <w:trHeight w:val="285"/>
        </w:trPr>
        <w:tc>
          <w:tcPr>
            <w:tcW w:w="4253" w:type="dxa"/>
            <w:vMerge w:val="restart"/>
            <w:tcBorders>
              <w:top w:val="single" w:sz="4" w:space="0" w:color="000000"/>
              <w:left w:val="single" w:sz="4" w:space="0" w:color="000000"/>
              <w:bottom w:val="single" w:sz="4" w:space="0" w:color="000000"/>
              <w:right w:val="single" w:sz="4" w:space="0" w:color="000000"/>
            </w:tcBorders>
            <w:vAlign w:val="center"/>
          </w:tcPr>
          <w:p w14:paraId="0E3706B8" w14:textId="77777777" w:rsidR="0008475F" w:rsidRPr="0008475F" w:rsidRDefault="0008475F" w:rsidP="0008475F">
            <w:pPr>
              <w:widowControl w:val="0"/>
              <w:jc w:val="center"/>
              <w:rPr>
                <w:rFonts w:eastAsia="Lucida Sans Unicode"/>
                <w:b/>
                <w:kern w:val="1"/>
                <w:lang w:eastAsia="lt-LT" w:bidi="lo-LA"/>
              </w:rPr>
            </w:pPr>
            <w:r w:rsidRPr="0008475F">
              <w:rPr>
                <w:rFonts w:eastAsia="Lucida Sans Unicode"/>
                <w:b/>
                <w:kern w:val="1"/>
                <w:lang w:eastAsia="lt-LT"/>
              </w:rPr>
              <w:t>Sritys</w:t>
            </w:r>
          </w:p>
        </w:tc>
        <w:tc>
          <w:tcPr>
            <w:tcW w:w="5244" w:type="dxa"/>
            <w:gridSpan w:val="2"/>
            <w:tcBorders>
              <w:top w:val="single" w:sz="4" w:space="0" w:color="000000"/>
              <w:left w:val="single" w:sz="4" w:space="0" w:color="000000"/>
              <w:bottom w:val="single" w:sz="4" w:space="0" w:color="auto"/>
              <w:right w:val="single" w:sz="4" w:space="0" w:color="000000"/>
            </w:tcBorders>
          </w:tcPr>
          <w:p w14:paraId="70097644" w14:textId="77777777" w:rsidR="0008475F" w:rsidRPr="0008475F" w:rsidRDefault="0008475F" w:rsidP="0008475F">
            <w:pPr>
              <w:widowControl w:val="0"/>
              <w:jc w:val="center"/>
              <w:rPr>
                <w:rFonts w:eastAsia="Lucida Sans Unicode"/>
                <w:b/>
                <w:bCs/>
                <w:kern w:val="1"/>
                <w:lang w:eastAsia="lt-LT"/>
              </w:rPr>
            </w:pPr>
            <w:r w:rsidRPr="0008475F">
              <w:rPr>
                <w:rFonts w:eastAsia="Lucida Sans Unicode"/>
                <w:b/>
                <w:bCs/>
                <w:kern w:val="1"/>
                <w:lang w:eastAsia="lt-LT"/>
              </w:rPr>
              <w:t>Numatomo teisinio reguliavimo poveikio vertinimo rezultatai</w:t>
            </w:r>
          </w:p>
        </w:tc>
      </w:tr>
      <w:tr w:rsidR="0008475F" w:rsidRPr="0008475F" w14:paraId="43A7A890" w14:textId="77777777" w:rsidTr="00EA6412">
        <w:trPr>
          <w:trHeight w:val="333"/>
        </w:trPr>
        <w:tc>
          <w:tcPr>
            <w:tcW w:w="4253" w:type="dxa"/>
            <w:vMerge/>
            <w:tcBorders>
              <w:top w:val="single" w:sz="4" w:space="0" w:color="000000"/>
              <w:left w:val="single" w:sz="4" w:space="0" w:color="000000"/>
              <w:bottom w:val="single" w:sz="4" w:space="0" w:color="000000"/>
              <w:right w:val="single" w:sz="4" w:space="0" w:color="000000"/>
            </w:tcBorders>
            <w:vAlign w:val="center"/>
          </w:tcPr>
          <w:p w14:paraId="5E762C6A" w14:textId="77777777" w:rsidR="0008475F" w:rsidRPr="0008475F" w:rsidRDefault="0008475F" w:rsidP="0008475F">
            <w:pPr>
              <w:widowControl w:val="0"/>
              <w:rPr>
                <w:rFonts w:eastAsia="Lucida Sans Unicode"/>
                <w:b/>
                <w:kern w:val="1"/>
                <w:lang w:eastAsia="lt-LT" w:bidi="lo-LA"/>
              </w:rPr>
            </w:pPr>
          </w:p>
        </w:tc>
        <w:tc>
          <w:tcPr>
            <w:tcW w:w="2551" w:type="dxa"/>
            <w:tcBorders>
              <w:top w:val="single" w:sz="4" w:space="0" w:color="auto"/>
              <w:left w:val="single" w:sz="4" w:space="0" w:color="000000"/>
              <w:bottom w:val="single" w:sz="4" w:space="0" w:color="000000"/>
              <w:right w:val="single" w:sz="4" w:space="0" w:color="000000"/>
            </w:tcBorders>
          </w:tcPr>
          <w:p w14:paraId="7692B678" w14:textId="77777777" w:rsidR="0008475F" w:rsidRPr="0008475F" w:rsidRDefault="0008475F" w:rsidP="0008475F">
            <w:pPr>
              <w:widowControl w:val="0"/>
              <w:jc w:val="center"/>
              <w:rPr>
                <w:rFonts w:eastAsia="Lucida Sans Unicode"/>
                <w:b/>
                <w:kern w:val="1"/>
                <w:lang w:eastAsia="lt-LT"/>
              </w:rPr>
            </w:pPr>
            <w:r w:rsidRPr="0008475F">
              <w:rPr>
                <w:rFonts w:eastAsia="Lucida Sans Unicode"/>
                <w:b/>
                <w:kern w:val="1"/>
                <w:lang w:eastAsia="lt-LT"/>
              </w:rPr>
              <w:t>Teigiamas poveikis</w:t>
            </w:r>
          </w:p>
        </w:tc>
        <w:tc>
          <w:tcPr>
            <w:tcW w:w="2693" w:type="dxa"/>
            <w:tcBorders>
              <w:top w:val="single" w:sz="4" w:space="0" w:color="auto"/>
              <w:left w:val="single" w:sz="4" w:space="0" w:color="000000"/>
              <w:bottom w:val="single" w:sz="4" w:space="0" w:color="000000"/>
              <w:right w:val="single" w:sz="4" w:space="0" w:color="000000"/>
            </w:tcBorders>
          </w:tcPr>
          <w:p w14:paraId="756F233C" w14:textId="77777777" w:rsidR="0008475F" w:rsidRPr="0008475F" w:rsidRDefault="0008475F" w:rsidP="0008475F">
            <w:pPr>
              <w:widowControl w:val="0"/>
              <w:jc w:val="center"/>
              <w:rPr>
                <w:rFonts w:eastAsia="Lucida Sans Unicode"/>
                <w:b/>
                <w:kern w:val="1"/>
                <w:lang w:eastAsia="lt-LT" w:bidi="lo-LA"/>
              </w:rPr>
            </w:pPr>
            <w:r w:rsidRPr="0008475F">
              <w:rPr>
                <w:rFonts w:eastAsia="Lucida Sans Unicode"/>
                <w:b/>
                <w:kern w:val="1"/>
                <w:lang w:eastAsia="lt-LT"/>
              </w:rPr>
              <w:t>Neigiamas poveikis</w:t>
            </w:r>
          </w:p>
        </w:tc>
      </w:tr>
      <w:tr w:rsidR="0008475F" w:rsidRPr="0008475F" w14:paraId="2D12BCA6"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11FA6838"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Ekonomikai</w:t>
            </w:r>
          </w:p>
        </w:tc>
        <w:tc>
          <w:tcPr>
            <w:tcW w:w="2551" w:type="dxa"/>
            <w:tcBorders>
              <w:top w:val="single" w:sz="4" w:space="0" w:color="000000"/>
              <w:left w:val="single" w:sz="4" w:space="0" w:color="000000"/>
              <w:bottom w:val="single" w:sz="4" w:space="0" w:color="000000"/>
              <w:right w:val="single" w:sz="4" w:space="0" w:color="000000"/>
            </w:tcBorders>
          </w:tcPr>
          <w:p w14:paraId="4E7CDFE5"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27A62CD5"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670E43E8"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42DBFAE8"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lastRenderedPageBreak/>
              <w:t>Finansams</w:t>
            </w:r>
          </w:p>
        </w:tc>
        <w:tc>
          <w:tcPr>
            <w:tcW w:w="2551" w:type="dxa"/>
            <w:tcBorders>
              <w:top w:val="single" w:sz="4" w:space="0" w:color="000000"/>
              <w:left w:val="single" w:sz="4" w:space="0" w:color="000000"/>
              <w:bottom w:val="single" w:sz="4" w:space="0" w:color="000000"/>
              <w:right w:val="single" w:sz="4" w:space="0" w:color="000000"/>
            </w:tcBorders>
          </w:tcPr>
          <w:p w14:paraId="0C355E84"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7677A552"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46CB6775"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295004B5"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Socialinei aplinkai</w:t>
            </w:r>
          </w:p>
        </w:tc>
        <w:tc>
          <w:tcPr>
            <w:tcW w:w="2551" w:type="dxa"/>
            <w:tcBorders>
              <w:top w:val="single" w:sz="4" w:space="0" w:color="000000"/>
              <w:left w:val="single" w:sz="4" w:space="0" w:color="000000"/>
              <w:bottom w:val="single" w:sz="4" w:space="0" w:color="000000"/>
              <w:right w:val="single" w:sz="4" w:space="0" w:color="000000"/>
            </w:tcBorders>
          </w:tcPr>
          <w:p w14:paraId="7DD15D08"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63EAEE78"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74013152"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044CC2A2"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Viešajam administravimui</w:t>
            </w:r>
          </w:p>
        </w:tc>
        <w:tc>
          <w:tcPr>
            <w:tcW w:w="2551" w:type="dxa"/>
            <w:tcBorders>
              <w:top w:val="single" w:sz="4" w:space="0" w:color="000000"/>
              <w:left w:val="single" w:sz="4" w:space="0" w:color="000000"/>
              <w:bottom w:val="single" w:sz="4" w:space="0" w:color="000000"/>
              <w:right w:val="single" w:sz="4" w:space="0" w:color="000000"/>
            </w:tcBorders>
          </w:tcPr>
          <w:p w14:paraId="0FD36D23"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3D0E989A"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3DDC757E"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6CCE0DC6"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Teisinei sistemai</w:t>
            </w:r>
          </w:p>
        </w:tc>
        <w:tc>
          <w:tcPr>
            <w:tcW w:w="2551" w:type="dxa"/>
            <w:tcBorders>
              <w:top w:val="single" w:sz="4" w:space="0" w:color="000000"/>
              <w:left w:val="single" w:sz="4" w:space="0" w:color="000000"/>
              <w:bottom w:val="single" w:sz="4" w:space="0" w:color="000000"/>
              <w:right w:val="single" w:sz="4" w:space="0" w:color="000000"/>
            </w:tcBorders>
          </w:tcPr>
          <w:p w14:paraId="37F34FDA"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0C4B3FD5"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44CE9F9B"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4D943592"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Kriminogeninei situacijai</w:t>
            </w:r>
          </w:p>
        </w:tc>
        <w:tc>
          <w:tcPr>
            <w:tcW w:w="2551" w:type="dxa"/>
            <w:tcBorders>
              <w:top w:val="single" w:sz="4" w:space="0" w:color="000000"/>
              <w:left w:val="single" w:sz="4" w:space="0" w:color="000000"/>
              <w:bottom w:val="single" w:sz="4" w:space="0" w:color="000000"/>
              <w:right w:val="single" w:sz="4" w:space="0" w:color="000000"/>
            </w:tcBorders>
          </w:tcPr>
          <w:p w14:paraId="49D7F0DD"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7C402B6B"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6024BAEB"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45CDE156"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Aplinkai</w:t>
            </w:r>
          </w:p>
        </w:tc>
        <w:tc>
          <w:tcPr>
            <w:tcW w:w="2551" w:type="dxa"/>
            <w:tcBorders>
              <w:top w:val="single" w:sz="4" w:space="0" w:color="000000"/>
              <w:left w:val="single" w:sz="4" w:space="0" w:color="000000"/>
              <w:bottom w:val="single" w:sz="4" w:space="0" w:color="000000"/>
              <w:right w:val="single" w:sz="4" w:space="0" w:color="000000"/>
            </w:tcBorders>
          </w:tcPr>
          <w:p w14:paraId="064A8CE4"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750BC8D6"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22912AE2"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7C23A8E7"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Administracinei naštai</w:t>
            </w:r>
          </w:p>
        </w:tc>
        <w:tc>
          <w:tcPr>
            <w:tcW w:w="2551" w:type="dxa"/>
            <w:tcBorders>
              <w:top w:val="single" w:sz="4" w:space="0" w:color="000000"/>
              <w:left w:val="single" w:sz="4" w:space="0" w:color="000000"/>
              <w:bottom w:val="single" w:sz="4" w:space="0" w:color="000000"/>
              <w:right w:val="single" w:sz="4" w:space="0" w:color="000000"/>
            </w:tcBorders>
          </w:tcPr>
          <w:p w14:paraId="7F139675"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2D80001D"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294EEE2D"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3626EB7B"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Regiono plėtrai</w:t>
            </w:r>
          </w:p>
        </w:tc>
        <w:tc>
          <w:tcPr>
            <w:tcW w:w="2551" w:type="dxa"/>
            <w:tcBorders>
              <w:top w:val="single" w:sz="4" w:space="0" w:color="000000"/>
              <w:left w:val="single" w:sz="4" w:space="0" w:color="000000"/>
              <w:bottom w:val="single" w:sz="4" w:space="0" w:color="000000"/>
              <w:right w:val="single" w:sz="4" w:space="0" w:color="000000"/>
            </w:tcBorders>
          </w:tcPr>
          <w:p w14:paraId="0E249D30"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2DAEE333"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4CF2AF04"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5413F53C"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Kitoms sritims, asmenims ar jų grupėms</w:t>
            </w:r>
          </w:p>
        </w:tc>
        <w:tc>
          <w:tcPr>
            <w:tcW w:w="2551" w:type="dxa"/>
            <w:tcBorders>
              <w:top w:val="single" w:sz="4" w:space="0" w:color="000000"/>
              <w:left w:val="single" w:sz="4" w:space="0" w:color="000000"/>
              <w:bottom w:val="single" w:sz="4" w:space="0" w:color="000000"/>
              <w:right w:val="single" w:sz="4" w:space="0" w:color="000000"/>
            </w:tcBorders>
          </w:tcPr>
          <w:p w14:paraId="1CB3E42D"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3C4562F9"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bl>
    <w:p w14:paraId="15310E03" w14:textId="77777777" w:rsidR="0008475F" w:rsidRPr="0008475F" w:rsidRDefault="0008475F" w:rsidP="0008475F">
      <w:pPr>
        <w:widowControl w:val="0"/>
        <w:jc w:val="both"/>
        <w:rPr>
          <w:rFonts w:eastAsia="Lucida Sans Unicode"/>
          <w:kern w:val="1"/>
          <w:lang w:eastAsia="lt-LT" w:bidi="lo-LA"/>
        </w:rPr>
      </w:pPr>
    </w:p>
    <w:p w14:paraId="15F34F9A" w14:textId="77777777" w:rsidR="0008475F" w:rsidRDefault="0008475F" w:rsidP="00CB541A">
      <w:pPr>
        <w:ind w:firstLine="720"/>
        <w:jc w:val="both"/>
        <w:rPr>
          <w:lang w:eastAsia="lt-LT"/>
        </w:rPr>
      </w:pPr>
      <w:r w:rsidRPr="0008475F">
        <w:rPr>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32417780" w14:textId="77777777" w:rsidR="006828A2" w:rsidRDefault="006828A2" w:rsidP="006828A2">
      <w:pPr>
        <w:jc w:val="both"/>
        <w:rPr>
          <w:lang w:eastAsia="lt-LT"/>
        </w:rPr>
      </w:pPr>
    </w:p>
    <w:p w14:paraId="149237F4" w14:textId="77777777" w:rsidR="00B466BA" w:rsidRPr="006828A2" w:rsidRDefault="00B466BA" w:rsidP="006828A2">
      <w:pPr>
        <w:jc w:val="both"/>
        <w:rPr>
          <w:lang w:eastAsia="lt-LT"/>
        </w:rPr>
      </w:pPr>
    </w:p>
    <w:p w14:paraId="487945EF" w14:textId="71E4A07C" w:rsidR="0008475F" w:rsidRPr="0008475F" w:rsidRDefault="0008475F" w:rsidP="0008475F">
      <w:pPr>
        <w:widowControl w:val="0"/>
        <w:jc w:val="both"/>
        <w:rPr>
          <w:rFonts w:eastAsia="Lucida Sans Unicode"/>
          <w:kern w:val="2"/>
          <w:lang w:eastAsia="ar-SA"/>
        </w:rPr>
      </w:pPr>
      <w:r w:rsidRPr="0008475F">
        <w:rPr>
          <w:rFonts w:eastAsia="Lucida Sans Unicode"/>
          <w:kern w:val="2"/>
          <w:lang w:eastAsia="lt-LT"/>
        </w:rPr>
        <w:t>Rengėja</w:t>
      </w:r>
      <w:r w:rsidR="0030352E">
        <w:rPr>
          <w:rFonts w:eastAsia="Lucida Sans Unicode"/>
          <w:kern w:val="2"/>
          <w:lang w:eastAsia="lt-LT"/>
        </w:rPr>
        <w:t>i:</w:t>
      </w:r>
      <w:r w:rsidRPr="0008475F">
        <w:rPr>
          <w:rFonts w:eastAsia="Lucida Sans Unicode"/>
          <w:kern w:val="2"/>
          <w:lang w:eastAsia="lt-LT"/>
        </w:rPr>
        <w:tab/>
      </w:r>
      <w:r w:rsidRPr="0008475F">
        <w:rPr>
          <w:rFonts w:eastAsia="Lucida Sans Unicode"/>
          <w:kern w:val="2"/>
          <w:lang w:eastAsia="lt-LT"/>
        </w:rPr>
        <w:tab/>
        <w:t xml:space="preserve">                                 </w:t>
      </w:r>
    </w:p>
    <w:p w14:paraId="46EE7EA1" w14:textId="77777777" w:rsidR="00577301" w:rsidRDefault="0008475F" w:rsidP="0008475F">
      <w:pPr>
        <w:widowControl w:val="0"/>
        <w:jc w:val="both"/>
        <w:rPr>
          <w:rFonts w:eastAsia="Lucida Sans Unicode" w:cs="Tahoma"/>
          <w:bCs/>
          <w:lang w:eastAsia="lt-LT"/>
        </w:rPr>
      </w:pPr>
      <w:r w:rsidRPr="0030352E">
        <w:rPr>
          <w:rFonts w:eastAsia="Lucida Sans Unicode" w:cs="Tahoma"/>
          <w:bCs/>
          <w:lang w:eastAsia="lt-LT"/>
        </w:rPr>
        <w:t>Plungės rajono savivaldybės administracijos</w:t>
      </w:r>
    </w:p>
    <w:p w14:paraId="163562DF" w14:textId="42B04047" w:rsidR="00577301" w:rsidRDefault="0008475F" w:rsidP="0008475F">
      <w:pPr>
        <w:widowControl w:val="0"/>
        <w:jc w:val="both"/>
        <w:rPr>
          <w:rFonts w:eastAsia="Lucida Sans Unicode" w:cs="Tahoma"/>
          <w:bCs/>
          <w:lang w:eastAsia="lt-LT"/>
        </w:rPr>
      </w:pPr>
      <w:r w:rsidRPr="0030352E">
        <w:rPr>
          <w:rFonts w:eastAsia="Lucida Sans Unicode" w:cs="Tahoma"/>
          <w:bCs/>
          <w:lang w:eastAsia="lt-LT"/>
        </w:rPr>
        <w:t>Socialinės paramos skyriaus</w:t>
      </w:r>
      <w:r w:rsidR="00876CD5" w:rsidRPr="0030352E">
        <w:rPr>
          <w:rFonts w:eastAsia="Lucida Sans Unicode" w:cs="Tahoma"/>
          <w:bCs/>
          <w:lang w:eastAsia="lt-LT"/>
        </w:rPr>
        <w:t xml:space="preserve"> vedėja</w:t>
      </w:r>
      <w:r w:rsidRPr="0030352E">
        <w:rPr>
          <w:rFonts w:eastAsia="Lucida Sans Unicode" w:cs="Tahoma"/>
          <w:b/>
          <w:bCs/>
          <w:lang w:eastAsia="lt-LT"/>
        </w:rPr>
        <w:t xml:space="preserve"> </w:t>
      </w:r>
      <w:r w:rsidR="00577301">
        <w:rPr>
          <w:rFonts w:eastAsia="Lucida Sans Unicode" w:cs="Tahoma"/>
          <w:b/>
          <w:bCs/>
          <w:lang w:eastAsia="lt-LT"/>
        </w:rPr>
        <w:tab/>
      </w:r>
      <w:r w:rsidR="00577301">
        <w:rPr>
          <w:rFonts w:eastAsia="Lucida Sans Unicode" w:cs="Tahoma"/>
          <w:b/>
          <w:bCs/>
          <w:lang w:eastAsia="lt-LT"/>
        </w:rPr>
        <w:tab/>
      </w:r>
      <w:r w:rsidR="00577301">
        <w:rPr>
          <w:rFonts w:eastAsia="Lucida Sans Unicode" w:cs="Tahoma"/>
          <w:b/>
          <w:bCs/>
          <w:lang w:eastAsia="lt-LT"/>
        </w:rPr>
        <w:tab/>
      </w:r>
      <w:r w:rsidR="00577301">
        <w:rPr>
          <w:rFonts w:eastAsia="Lucida Sans Unicode" w:cs="Tahoma"/>
          <w:b/>
          <w:bCs/>
          <w:lang w:eastAsia="lt-LT"/>
        </w:rPr>
        <w:tab/>
      </w:r>
      <w:r w:rsidR="00577301">
        <w:rPr>
          <w:rFonts w:eastAsia="Lucida Sans Unicode" w:cs="Tahoma"/>
          <w:b/>
          <w:bCs/>
          <w:lang w:eastAsia="lt-LT"/>
        </w:rPr>
        <w:tab/>
      </w:r>
      <w:r w:rsidR="00577301">
        <w:rPr>
          <w:rFonts w:eastAsia="Lucida Sans Unicode" w:cs="Tahoma"/>
          <w:b/>
          <w:bCs/>
          <w:lang w:eastAsia="lt-LT"/>
        </w:rPr>
        <w:tab/>
      </w:r>
      <w:r w:rsidR="00F04463" w:rsidRPr="0030352E">
        <w:rPr>
          <w:rFonts w:eastAsia="Lucida Sans Unicode" w:cs="Tahoma"/>
          <w:bCs/>
          <w:lang w:eastAsia="lt-LT"/>
        </w:rPr>
        <w:t>Jolanta Puidokienė</w:t>
      </w:r>
      <w:bookmarkStart w:id="15" w:name="_Hlk118653821"/>
    </w:p>
    <w:p w14:paraId="4DA46154" w14:textId="29C9CDF1" w:rsidR="00771DCC" w:rsidRDefault="00771DCC" w:rsidP="0008475F">
      <w:pPr>
        <w:widowControl w:val="0"/>
        <w:jc w:val="both"/>
        <w:rPr>
          <w:rFonts w:eastAsia="Lucida Sans Unicode" w:cs="Tahoma"/>
          <w:bCs/>
          <w:lang w:eastAsia="lt-LT"/>
        </w:rPr>
      </w:pPr>
    </w:p>
    <w:bookmarkEnd w:id="15"/>
    <w:p w14:paraId="3A6FEF4F" w14:textId="77777777" w:rsidR="00577301" w:rsidRDefault="0030352E" w:rsidP="004B3FEE">
      <w:pPr>
        <w:widowControl w:val="0"/>
        <w:jc w:val="both"/>
        <w:rPr>
          <w:rFonts w:eastAsia="Lucida Sans Unicode" w:cs="Tahoma"/>
          <w:bCs/>
          <w:lang w:eastAsia="lt-LT"/>
        </w:rPr>
      </w:pPr>
      <w:r w:rsidRPr="0030352E">
        <w:rPr>
          <w:rFonts w:eastAsia="Lucida Sans Unicode" w:cs="Tahoma"/>
          <w:bCs/>
          <w:lang w:eastAsia="lt-LT"/>
        </w:rPr>
        <w:t>Plungės rajono savivaldybės administracijos</w:t>
      </w:r>
    </w:p>
    <w:p w14:paraId="2CBD9A15" w14:textId="5018C51E" w:rsidR="0030352E" w:rsidRDefault="0030352E" w:rsidP="004B3FEE">
      <w:pPr>
        <w:widowControl w:val="0"/>
        <w:jc w:val="both"/>
        <w:rPr>
          <w:rFonts w:eastAsia="Lucida Sans Unicode" w:cs="Tahoma"/>
          <w:bCs/>
          <w:lang w:eastAsia="lt-LT"/>
        </w:rPr>
      </w:pPr>
      <w:r w:rsidRPr="0030352E">
        <w:rPr>
          <w:rFonts w:eastAsia="Lucida Sans Unicode" w:cs="Tahoma"/>
          <w:bCs/>
          <w:lang w:eastAsia="lt-LT"/>
        </w:rPr>
        <w:t>Socialinės paramos skyriaus vyr. specialistė</w:t>
      </w:r>
      <w:r w:rsidR="00577301">
        <w:rPr>
          <w:rFonts w:eastAsia="Lucida Sans Unicode" w:cs="Tahoma"/>
          <w:bCs/>
          <w:lang w:eastAsia="lt-LT"/>
        </w:rPr>
        <w:tab/>
      </w:r>
      <w:r w:rsidR="00577301">
        <w:rPr>
          <w:rFonts w:eastAsia="Lucida Sans Unicode" w:cs="Tahoma"/>
          <w:bCs/>
          <w:lang w:eastAsia="lt-LT"/>
        </w:rPr>
        <w:tab/>
      </w:r>
      <w:r w:rsidR="00577301">
        <w:rPr>
          <w:rFonts w:eastAsia="Lucida Sans Unicode" w:cs="Tahoma"/>
          <w:bCs/>
          <w:lang w:eastAsia="lt-LT"/>
        </w:rPr>
        <w:tab/>
      </w:r>
      <w:r w:rsidR="00577301">
        <w:rPr>
          <w:rFonts w:eastAsia="Lucida Sans Unicode" w:cs="Tahoma"/>
          <w:bCs/>
          <w:lang w:eastAsia="lt-LT"/>
        </w:rPr>
        <w:tab/>
      </w:r>
      <w:r w:rsidR="00577301">
        <w:rPr>
          <w:rFonts w:eastAsia="Lucida Sans Unicode" w:cs="Tahoma"/>
          <w:bCs/>
          <w:lang w:eastAsia="lt-LT"/>
        </w:rPr>
        <w:tab/>
      </w:r>
      <w:r w:rsidRPr="0030352E">
        <w:rPr>
          <w:rFonts w:eastAsia="Lucida Sans Unicode" w:cs="Tahoma"/>
          <w:bCs/>
          <w:lang w:eastAsia="lt-LT"/>
        </w:rPr>
        <w:t xml:space="preserve"> Kristina Karalienė</w:t>
      </w:r>
      <w:r w:rsidR="00577301" w:rsidDel="00577301">
        <w:rPr>
          <w:rFonts w:eastAsia="Lucida Sans Unicode" w:cs="Tahoma"/>
          <w:bCs/>
          <w:lang w:eastAsia="lt-LT"/>
        </w:rPr>
        <w:t xml:space="preserve"> </w:t>
      </w:r>
    </w:p>
    <w:p w14:paraId="5FC410CA" w14:textId="17AC44B0" w:rsidR="001E11B9" w:rsidRPr="00166D69" w:rsidRDefault="001E11B9" w:rsidP="00166D69">
      <w:pPr>
        <w:spacing w:line="259" w:lineRule="auto"/>
        <w:rPr>
          <w:bCs/>
          <w:color w:val="000000"/>
          <w:szCs w:val="22"/>
          <w:lang w:eastAsia="lt-LT"/>
        </w:rPr>
      </w:pPr>
    </w:p>
    <w:sectPr w:rsidR="001E11B9" w:rsidRPr="00166D69" w:rsidSect="00CB541A">
      <w:pgSz w:w="11906" w:h="16838"/>
      <w:pgMar w:top="1134" w:right="567" w:bottom="1134" w:left="1701" w:header="567" w:footer="567" w:gutter="0"/>
      <w:cols w:space="1296"/>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007964" w14:textId="77777777" w:rsidR="007C34B1" w:rsidRDefault="007C34B1">
      <w:r>
        <w:separator/>
      </w:r>
    </w:p>
  </w:endnote>
  <w:endnote w:type="continuationSeparator" w:id="0">
    <w:p w14:paraId="4EA57971" w14:textId="77777777" w:rsidR="007C34B1" w:rsidRDefault="007C3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imesLT">
    <w:altName w:val="Times New Roman"/>
    <w:charset w:val="00"/>
    <w:family w:val="auto"/>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8C36D5" w14:textId="77777777" w:rsidR="007C34B1" w:rsidRDefault="007C34B1">
      <w:r>
        <w:separator/>
      </w:r>
    </w:p>
  </w:footnote>
  <w:footnote w:type="continuationSeparator" w:id="0">
    <w:p w14:paraId="3EDF374E" w14:textId="77777777" w:rsidR="007C34B1" w:rsidRDefault="007C34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747EED"/>
    <w:multiLevelType w:val="multilevel"/>
    <w:tmpl w:val="D4928212"/>
    <w:lvl w:ilvl="0">
      <w:start w:val="18"/>
      <w:numFmt w:val="decimal"/>
      <w:lvlText w:val="%1."/>
      <w:lvlJc w:val="left"/>
      <w:pPr>
        <w:ind w:left="480" w:hanging="480"/>
      </w:pPr>
      <w:rPr>
        <w:rFonts w:hint="default"/>
      </w:rPr>
    </w:lvl>
    <w:lvl w:ilvl="1">
      <w:start w:val="1"/>
      <w:numFmt w:val="decimal"/>
      <w:lvlText w:val="%1.%2."/>
      <w:lvlJc w:val="left"/>
      <w:pPr>
        <w:ind w:left="2051" w:hanging="48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1">
    <w:nsid w:val="20175356"/>
    <w:multiLevelType w:val="hybridMultilevel"/>
    <w:tmpl w:val="F00CC54A"/>
    <w:lvl w:ilvl="0" w:tplc="12A6E1B2">
      <w:start w:val="5"/>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
    <w:nsid w:val="28BD0222"/>
    <w:multiLevelType w:val="hybridMultilevel"/>
    <w:tmpl w:val="72F8091A"/>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
    <w:nsid w:val="29A85C8C"/>
    <w:multiLevelType w:val="hybridMultilevel"/>
    <w:tmpl w:val="0B4A6076"/>
    <w:lvl w:ilvl="0" w:tplc="EF96DF4A">
      <w:start w:val="1"/>
      <w:numFmt w:val="decimal"/>
      <w:lvlText w:val="%1."/>
      <w:lvlJc w:val="left"/>
      <w:rPr>
        <w:rFonts w:hint="default"/>
        <w:color w:val="auto"/>
      </w:rPr>
    </w:lvl>
    <w:lvl w:ilvl="1" w:tplc="04270019">
      <w:start w:val="1"/>
      <w:numFmt w:val="lowerLetter"/>
      <w:lvlText w:val="%2."/>
      <w:lvlJc w:val="left"/>
      <w:pPr>
        <w:ind w:left="2510" w:hanging="360"/>
      </w:pPr>
    </w:lvl>
    <w:lvl w:ilvl="2" w:tplc="0427001B" w:tentative="1">
      <w:start w:val="1"/>
      <w:numFmt w:val="lowerRoman"/>
      <w:lvlText w:val="%3."/>
      <w:lvlJc w:val="right"/>
      <w:pPr>
        <w:ind w:left="3230" w:hanging="180"/>
      </w:pPr>
    </w:lvl>
    <w:lvl w:ilvl="3" w:tplc="0427000F" w:tentative="1">
      <w:start w:val="1"/>
      <w:numFmt w:val="decimal"/>
      <w:lvlText w:val="%4."/>
      <w:lvlJc w:val="left"/>
      <w:pPr>
        <w:ind w:left="3950" w:hanging="360"/>
      </w:pPr>
    </w:lvl>
    <w:lvl w:ilvl="4" w:tplc="04270019" w:tentative="1">
      <w:start w:val="1"/>
      <w:numFmt w:val="lowerLetter"/>
      <w:lvlText w:val="%5."/>
      <w:lvlJc w:val="left"/>
      <w:pPr>
        <w:ind w:left="4670" w:hanging="360"/>
      </w:pPr>
    </w:lvl>
    <w:lvl w:ilvl="5" w:tplc="0427001B" w:tentative="1">
      <w:start w:val="1"/>
      <w:numFmt w:val="lowerRoman"/>
      <w:lvlText w:val="%6."/>
      <w:lvlJc w:val="right"/>
      <w:pPr>
        <w:ind w:left="5390" w:hanging="180"/>
      </w:pPr>
    </w:lvl>
    <w:lvl w:ilvl="6" w:tplc="0427000F" w:tentative="1">
      <w:start w:val="1"/>
      <w:numFmt w:val="decimal"/>
      <w:lvlText w:val="%7."/>
      <w:lvlJc w:val="left"/>
      <w:pPr>
        <w:ind w:left="6110" w:hanging="360"/>
      </w:pPr>
    </w:lvl>
    <w:lvl w:ilvl="7" w:tplc="04270019" w:tentative="1">
      <w:start w:val="1"/>
      <w:numFmt w:val="lowerLetter"/>
      <w:lvlText w:val="%8."/>
      <w:lvlJc w:val="left"/>
      <w:pPr>
        <w:ind w:left="6830" w:hanging="360"/>
      </w:pPr>
    </w:lvl>
    <w:lvl w:ilvl="8" w:tplc="0427001B" w:tentative="1">
      <w:start w:val="1"/>
      <w:numFmt w:val="lowerRoman"/>
      <w:lvlText w:val="%9."/>
      <w:lvlJc w:val="right"/>
      <w:pPr>
        <w:ind w:left="7550" w:hanging="180"/>
      </w:pPr>
    </w:lvl>
  </w:abstractNum>
  <w:abstractNum w:abstractNumId="4">
    <w:nsid w:val="68F8302C"/>
    <w:multiLevelType w:val="hybridMultilevel"/>
    <w:tmpl w:val="A7F4AC12"/>
    <w:lvl w:ilvl="0" w:tplc="5698891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17D"/>
    <w:rsid w:val="000130AB"/>
    <w:rsid w:val="0001564B"/>
    <w:rsid w:val="00017B63"/>
    <w:rsid w:val="00020C43"/>
    <w:rsid w:val="00021928"/>
    <w:rsid w:val="00026470"/>
    <w:rsid w:val="00037204"/>
    <w:rsid w:val="00040627"/>
    <w:rsid w:val="00040771"/>
    <w:rsid w:val="00041051"/>
    <w:rsid w:val="0005505A"/>
    <w:rsid w:val="00055A53"/>
    <w:rsid w:val="00056369"/>
    <w:rsid w:val="0005647B"/>
    <w:rsid w:val="000573CE"/>
    <w:rsid w:val="000579A2"/>
    <w:rsid w:val="00057FDD"/>
    <w:rsid w:val="0006080D"/>
    <w:rsid w:val="00060B15"/>
    <w:rsid w:val="0006167C"/>
    <w:rsid w:val="00067ADD"/>
    <w:rsid w:val="00073021"/>
    <w:rsid w:val="00073C22"/>
    <w:rsid w:val="00074877"/>
    <w:rsid w:val="000776A8"/>
    <w:rsid w:val="0008304B"/>
    <w:rsid w:val="0008475F"/>
    <w:rsid w:val="000861C4"/>
    <w:rsid w:val="00087634"/>
    <w:rsid w:val="00093199"/>
    <w:rsid w:val="000939DC"/>
    <w:rsid w:val="00093C10"/>
    <w:rsid w:val="00097D4A"/>
    <w:rsid w:val="000A519E"/>
    <w:rsid w:val="000A7A93"/>
    <w:rsid w:val="000B02B3"/>
    <w:rsid w:val="000B24B1"/>
    <w:rsid w:val="000B2BAB"/>
    <w:rsid w:val="000B384D"/>
    <w:rsid w:val="000B3AA7"/>
    <w:rsid w:val="000B5306"/>
    <w:rsid w:val="000B65B0"/>
    <w:rsid w:val="000B7AB8"/>
    <w:rsid w:val="000C171A"/>
    <w:rsid w:val="000C1CD2"/>
    <w:rsid w:val="000C2969"/>
    <w:rsid w:val="000C68E6"/>
    <w:rsid w:val="000C6F6E"/>
    <w:rsid w:val="000D2C57"/>
    <w:rsid w:val="000D4066"/>
    <w:rsid w:val="000D40D4"/>
    <w:rsid w:val="000E39B9"/>
    <w:rsid w:val="000E6B20"/>
    <w:rsid w:val="000F61C2"/>
    <w:rsid w:val="001039DA"/>
    <w:rsid w:val="001130F9"/>
    <w:rsid w:val="00114644"/>
    <w:rsid w:val="00115277"/>
    <w:rsid w:val="0011772F"/>
    <w:rsid w:val="00120E98"/>
    <w:rsid w:val="0012581B"/>
    <w:rsid w:val="00126388"/>
    <w:rsid w:val="00126D1F"/>
    <w:rsid w:val="00127B86"/>
    <w:rsid w:val="00130D57"/>
    <w:rsid w:val="0013156A"/>
    <w:rsid w:val="00140153"/>
    <w:rsid w:val="001410AD"/>
    <w:rsid w:val="001413A3"/>
    <w:rsid w:val="00142104"/>
    <w:rsid w:val="00143004"/>
    <w:rsid w:val="00143C18"/>
    <w:rsid w:val="00153C3B"/>
    <w:rsid w:val="0015649A"/>
    <w:rsid w:val="00156D1B"/>
    <w:rsid w:val="001641A0"/>
    <w:rsid w:val="00165036"/>
    <w:rsid w:val="00166D69"/>
    <w:rsid w:val="00166E2E"/>
    <w:rsid w:val="001674E3"/>
    <w:rsid w:val="00170B48"/>
    <w:rsid w:val="00171D2A"/>
    <w:rsid w:val="00172CAF"/>
    <w:rsid w:val="00173EEE"/>
    <w:rsid w:val="00174E8A"/>
    <w:rsid w:val="00177740"/>
    <w:rsid w:val="00177811"/>
    <w:rsid w:val="001802D9"/>
    <w:rsid w:val="0018038E"/>
    <w:rsid w:val="00184FE2"/>
    <w:rsid w:val="00192280"/>
    <w:rsid w:val="0019630B"/>
    <w:rsid w:val="00197B15"/>
    <w:rsid w:val="001A0CC4"/>
    <w:rsid w:val="001A37E2"/>
    <w:rsid w:val="001A4458"/>
    <w:rsid w:val="001A613B"/>
    <w:rsid w:val="001A6A49"/>
    <w:rsid w:val="001B2B36"/>
    <w:rsid w:val="001B6D0F"/>
    <w:rsid w:val="001B7016"/>
    <w:rsid w:val="001C021A"/>
    <w:rsid w:val="001C56A8"/>
    <w:rsid w:val="001C5A5F"/>
    <w:rsid w:val="001D02B9"/>
    <w:rsid w:val="001D10CB"/>
    <w:rsid w:val="001D335D"/>
    <w:rsid w:val="001D35BF"/>
    <w:rsid w:val="001D5D5B"/>
    <w:rsid w:val="001D61B4"/>
    <w:rsid w:val="001E11B9"/>
    <w:rsid w:val="001E362A"/>
    <w:rsid w:val="001E3737"/>
    <w:rsid w:val="001E6C36"/>
    <w:rsid w:val="001E7221"/>
    <w:rsid w:val="001E7EB2"/>
    <w:rsid w:val="001F0C4A"/>
    <w:rsid w:val="001F3079"/>
    <w:rsid w:val="00200334"/>
    <w:rsid w:val="002022E8"/>
    <w:rsid w:val="00202C3F"/>
    <w:rsid w:val="00213B8E"/>
    <w:rsid w:val="0021777B"/>
    <w:rsid w:val="002205F3"/>
    <w:rsid w:val="00223863"/>
    <w:rsid w:val="00226079"/>
    <w:rsid w:val="002270EB"/>
    <w:rsid w:val="0023171D"/>
    <w:rsid w:val="00231F3C"/>
    <w:rsid w:val="002410DF"/>
    <w:rsid w:val="0024430E"/>
    <w:rsid w:val="00245713"/>
    <w:rsid w:val="00245C7F"/>
    <w:rsid w:val="00247746"/>
    <w:rsid w:val="002520BD"/>
    <w:rsid w:val="0025477E"/>
    <w:rsid w:val="00254EC3"/>
    <w:rsid w:val="0026028B"/>
    <w:rsid w:val="00260D23"/>
    <w:rsid w:val="0026184D"/>
    <w:rsid w:val="00273E35"/>
    <w:rsid w:val="00274E94"/>
    <w:rsid w:val="00275C1C"/>
    <w:rsid w:val="002767E2"/>
    <w:rsid w:val="00280F76"/>
    <w:rsid w:val="00283868"/>
    <w:rsid w:val="002862AB"/>
    <w:rsid w:val="00286383"/>
    <w:rsid w:val="00292706"/>
    <w:rsid w:val="002A085D"/>
    <w:rsid w:val="002A58C0"/>
    <w:rsid w:val="002B08F9"/>
    <w:rsid w:val="002C0187"/>
    <w:rsid w:val="002C0466"/>
    <w:rsid w:val="002C09A8"/>
    <w:rsid w:val="002C6345"/>
    <w:rsid w:val="002D0DAD"/>
    <w:rsid w:val="002D0ED9"/>
    <w:rsid w:val="002D4693"/>
    <w:rsid w:val="002D49EE"/>
    <w:rsid w:val="002E30EE"/>
    <w:rsid w:val="002E4AAF"/>
    <w:rsid w:val="002E5033"/>
    <w:rsid w:val="002F2249"/>
    <w:rsid w:val="002F2296"/>
    <w:rsid w:val="002F478C"/>
    <w:rsid w:val="002F5203"/>
    <w:rsid w:val="0030352E"/>
    <w:rsid w:val="0030701D"/>
    <w:rsid w:val="003109DC"/>
    <w:rsid w:val="003130CF"/>
    <w:rsid w:val="003137AB"/>
    <w:rsid w:val="003141B8"/>
    <w:rsid w:val="00317766"/>
    <w:rsid w:val="00322FBF"/>
    <w:rsid w:val="00324E0F"/>
    <w:rsid w:val="0032549C"/>
    <w:rsid w:val="003254C8"/>
    <w:rsid w:val="00326296"/>
    <w:rsid w:val="00330EC8"/>
    <w:rsid w:val="00331E94"/>
    <w:rsid w:val="0033587F"/>
    <w:rsid w:val="00342A04"/>
    <w:rsid w:val="00342A3A"/>
    <w:rsid w:val="00342B8A"/>
    <w:rsid w:val="00342DE2"/>
    <w:rsid w:val="003474CA"/>
    <w:rsid w:val="00347DFC"/>
    <w:rsid w:val="00352A11"/>
    <w:rsid w:val="00353D63"/>
    <w:rsid w:val="0035660C"/>
    <w:rsid w:val="00356D61"/>
    <w:rsid w:val="00364AE7"/>
    <w:rsid w:val="003671F0"/>
    <w:rsid w:val="00370A7C"/>
    <w:rsid w:val="00372570"/>
    <w:rsid w:val="00374435"/>
    <w:rsid w:val="003772CB"/>
    <w:rsid w:val="00380301"/>
    <w:rsid w:val="00380C95"/>
    <w:rsid w:val="003819D4"/>
    <w:rsid w:val="0038340B"/>
    <w:rsid w:val="0038461C"/>
    <w:rsid w:val="0038598C"/>
    <w:rsid w:val="0038621C"/>
    <w:rsid w:val="00386C29"/>
    <w:rsid w:val="00391619"/>
    <w:rsid w:val="00394297"/>
    <w:rsid w:val="00396513"/>
    <w:rsid w:val="003A1D72"/>
    <w:rsid w:val="003A200D"/>
    <w:rsid w:val="003A2C61"/>
    <w:rsid w:val="003A2C71"/>
    <w:rsid w:val="003A3ECE"/>
    <w:rsid w:val="003A432C"/>
    <w:rsid w:val="003A52DC"/>
    <w:rsid w:val="003A691F"/>
    <w:rsid w:val="003A6CBF"/>
    <w:rsid w:val="003A786B"/>
    <w:rsid w:val="003B0DA9"/>
    <w:rsid w:val="003B57F5"/>
    <w:rsid w:val="003B7158"/>
    <w:rsid w:val="003B7A5A"/>
    <w:rsid w:val="003C309D"/>
    <w:rsid w:val="003C4876"/>
    <w:rsid w:val="003C6DF3"/>
    <w:rsid w:val="003C73FF"/>
    <w:rsid w:val="003C780A"/>
    <w:rsid w:val="003D55B2"/>
    <w:rsid w:val="003D5F7A"/>
    <w:rsid w:val="003D7197"/>
    <w:rsid w:val="003E1073"/>
    <w:rsid w:val="003E1494"/>
    <w:rsid w:val="003E7625"/>
    <w:rsid w:val="003F0215"/>
    <w:rsid w:val="003F237C"/>
    <w:rsid w:val="003F271B"/>
    <w:rsid w:val="003F3F37"/>
    <w:rsid w:val="003F6ADA"/>
    <w:rsid w:val="00407DC5"/>
    <w:rsid w:val="0041265B"/>
    <w:rsid w:val="004131A2"/>
    <w:rsid w:val="00415211"/>
    <w:rsid w:val="00415450"/>
    <w:rsid w:val="004211EF"/>
    <w:rsid w:val="004213FF"/>
    <w:rsid w:val="004221F8"/>
    <w:rsid w:val="004245CA"/>
    <w:rsid w:val="00433A69"/>
    <w:rsid w:val="0043520A"/>
    <w:rsid w:val="00443A09"/>
    <w:rsid w:val="00452854"/>
    <w:rsid w:val="00453DFD"/>
    <w:rsid w:val="004574EA"/>
    <w:rsid w:val="00461ABE"/>
    <w:rsid w:val="00462037"/>
    <w:rsid w:val="00462755"/>
    <w:rsid w:val="004709D6"/>
    <w:rsid w:val="00470AC0"/>
    <w:rsid w:val="00470E6D"/>
    <w:rsid w:val="004713B9"/>
    <w:rsid w:val="00471AAA"/>
    <w:rsid w:val="00474344"/>
    <w:rsid w:val="00474BCA"/>
    <w:rsid w:val="004759E1"/>
    <w:rsid w:val="00483CDD"/>
    <w:rsid w:val="0048467C"/>
    <w:rsid w:val="004909F6"/>
    <w:rsid w:val="00492A7F"/>
    <w:rsid w:val="00493D4C"/>
    <w:rsid w:val="004A68F2"/>
    <w:rsid w:val="004B3FEE"/>
    <w:rsid w:val="004C0324"/>
    <w:rsid w:val="004C228B"/>
    <w:rsid w:val="004C3F49"/>
    <w:rsid w:val="004C4095"/>
    <w:rsid w:val="004C61D7"/>
    <w:rsid w:val="004C65A5"/>
    <w:rsid w:val="004D206F"/>
    <w:rsid w:val="004D2C40"/>
    <w:rsid w:val="004D3A34"/>
    <w:rsid w:val="004E2BA8"/>
    <w:rsid w:val="004E3BF3"/>
    <w:rsid w:val="004E5046"/>
    <w:rsid w:val="004E56B7"/>
    <w:rsid w:val="004F1EA6"/>
    <w:rsid w:val="004F3F44"/>
    <w:rsid w:val="004F500E"/>
    <w:rsid w:val="004F589B"/>
    <w:rsid w:val="004F5ECB"/>
    <w:rsid w:val="004F626E"/>
    <w:rsid w:val="0050068E"/>
    <w:rsid w:val="00500938"/>
    <w:rsid w:val="005040DD"/>
    <w:rsid w:val="00505EB9"/>
    <w:rsid w:val="005107AB"/>
    <w:rsid w:val="005112A5"/>
    <w:rsid w:val="00513D21"/>
    <w:rsid w:val="00514BEE"/>
    <w:rsid w:val="005160B4"/>
    <w:rsid w:val="00524F14"/>
    <w:rsid w:val="0052595B"/>
    <w:rsid w:val="0053435E"/>
    <w:rsid w:val="00534D40"/>
    <w:rsid w:val="005366BD"/>
    <w:rsid w:val="0054166B"/>
    <w:rsid w:val="00541909"/>
    <w:rsid w:val="00541A7B"/>
    <w:rsid w:val="00541AAE"/>
    <w:rsid w:val="00543CB7"/>
    <w:rsid w:val="00544FE5"/>
    <w:rsid w:val="00546D3B"/>
    <w:rsid w:val="00547A88"/>
    <w:rsid w:val="00550397"/>
    <w:rsid w:val="00550D5C"/>
    <w:rsid w:val="0055117D"/>
    <w:rsid w:val="00553371"/>
    <w:rsid w:val="005566C8"/>
    <w:rsid w:val="00557394"/>
    <w:rsid w:val="005600E1"/>
    <w:rsid w:val="00562654"/>
    <w:rsid w:val="00563F71"/>
    <w:rsid w:val="00564DD5"/>
    <w:rsid w:val="005668CA"/>
    <w:rsid w:val="00575AA0"/>
    <w:rsid w:val="00577301"/>
    <w:rsid w:val="00581F07"/>
    <w:rsid w:val="0058206C"/>
    <w:rsid w:val="005861B2"/>
    <w:rsid w:val="00587CCD"/>
    <w:rsid w:val="005917DE"/>
    <w:rsid w:val="00592B2B"/>
    <w:rsid w:val="005951F8"/>
    <w:rsid w:val="0059652D"/>
    <w:rsid w:val="005971B3"/>
    <w:rsid w:val="005A0E19"/>
    <w:rsid w:val="005A1F45"/>
    <w:rsid w:val="005A2CC0"/>
    <w:rsid w:val="005A3F32"/>
    <w:rsid w:val="005A6455"/>
    <w:rsid w:val="005A7730"/>
    <w:rsid w:val="005B40CE"/>
    <w:rsid w:val="005B568C"/>
    <w:rsid w:val="005B6DD0"/>
    <w:rsid w:val="005B71A0"/>
    <w:rsid w:val="005B7F66"/>
    <w:rsid w:val="005C6DB9"/>
    <w:rsid w:val="005C715A"/>
    <w:rsid w:val="005C742A"/>
    <w:rsid w:val="005D2F3F"/>
    <w:rsid w:val="005D3413"/>
    <w:rsid w:val="005D3738"/>
    <w:rsid w:val="005D5C61"/>
    <w:rsid w:val="005E08C7"/>
    <w:rsid w:val="005E14DD"/>
    <w:rsid w:val="005E1C42"/>
    <w:rsid w:val="005E5B8E"/>
    <w:rsid w:val="005E5F06"/>
    <w:rsid w:val="005E6F59"/>
    <w:rsid w:val="005F12C8"/>
    <w:rsid w:val="005F53D0"/>
    <w:rsid w:val="0060251A"/>
    <w:rsid w:val="00603962"/>
    <w:rsid w:val="00604591"/>
    <w:rsid w:val="006055E4"/>
    <w:rsid w:val="00606FE0"/>
    <w:rsid w:val="00607684"/>
    <w:rsid w:val="00610A35"/>
    <w:rsid w:val="0061100D"/>
    <w:rsid w:val="00611C53"/>
    <w:rsid w:val="00612CBD"/>
    <w:rsid w:val="006139EB"/>
    <w:rsid w:val="00613F3F"/>
    <w:rsid w:val="00615D91"/>
    <w:rsid w:val="00616ED3"/>
    <w:rsid w:val="006212D1"/>
    <w:rsid w:val="00621935"/>
    <w:rsid w:val="0062650D"/>
    <w:rsid w:val="00630419"/>
    <w:rsid w:val="0063088F"/>
    <w:rsid w:val="00631AD3"/>
    <w:rsid w:val="006328C2"/>
    <w:rsid w:val="00636909"/>
    <w:rsid w:val="00636D10"/>
    <w:rsid w:val="00640990"/>
    <w:rsid w:val="006417AA"/>
    <w:rsid w:val="00641AFD"/>
    <w:rsid w:val="00645EAC"/>
    <w:rsid w:val="00653695"/>
    <w:rsid w:val="00654390"/>
    <w:rsid w:val="00655854"/>
    <w:rsid w:val="006560F3"/>
    <w:rsid w:val="006577B2"/>
    <w:rsid w:val="00662096"/>
    <w:rsid w:val="00663399"/>
    <w:rsid w:val="00665ABC"/>
    <w:rsid w:val="006712B3"/>
    <w:rsid w:val="00674B7A"/>
    <w:rsid w:val="006806F0"/>
    <w:rsid w:val="006828A2"/>
    <w:rsid w:val="00684567"/>
    <w:rsid w:val="00686DF6"/>
    <w:rsid w:val="00691A29"/>
    <w:rsid w:val="00696993"/>
    <w:rsid w:val="006975A2"/>
    <w:rsid w:val="00697E60"/>
    <w:rsid w:val="006A2199"/>
    <w:rsid w:val="006A5605"/>
    <w:rsid w:val="006A74FF"/>
    <w:rsid w:val="006B354B"/>
    <w:rsid w:val="006B7713"/>
    <w:rsid w:val="006C5992"/>
    <w:rsid w:val="006D1226"/>
    <w:rsid w:val="006D23E1"/>
    <w:rsid w:val="006D2EB3"/>
    <w:rsid w:val="006D453E"/>
    <w:rsid w:val="006D5288"/>
    <w:rsid w:val="006E249E"/>
    <w:rsid w:val="006E3F11"/>
    <w:rsid w:val="006E6696"/>
    <w:rsid w:val="006E74C9"/>
    <w:rsid w:val="006E7646"/>
    <w:rsid w:val="006F2F80"/>
    <w:rsid w:val="006F40D6"/>
    <w:rsid w:val="006F4C41"/>
    <w:rsid w:val="00710CF8"/>
    <w:rsid w:val="007119EC"/>
    <w:rsid w:val="00714A3A"/>
    <w:rsid w:val="00714FBA"/>
    <w:rsid w:val="00714FE5"/>
    <w:rsid w:val="00715A56"/>
    <w:rsid w:val="007256FD"/>
    <w:rsid w:val="007270E6"/>
    <w:rsid w:val="0073003B"/>
    <w:rsid w:val="00730379"/>
    <w:rsid w:val="007322C4"/>
    <w:rsid w:val="007329EC"/>
    <w:rsid w:val="00737A2A"/>
    <w:rsid w:val="007401D7"/>
    <w:rsid w:val="00742DFF"/>
    <w:rsid w:val="0074390C"/>
    <w:rsid w:val="00746872"/>
    <w:rsid w:val="00747348"/>
    <w:rsid w:val="0074762F"/>
    <w:rsid w:val="007507FB"/>
    <w:rsid w:val="007524F6"/>
    <w:rsid w:val="00761175"/>
    <w:rsid w:val="0076133E"/>
    <w:rsid w:val="00761A95"/>
    <w:rsid w:val="007645BE"/>
    <w:rsid w:val="00764731"/>
    <w:rsid w:val="00766C4E"/>
    <w:rsid w:val="00766CED"/>
    <w:rsid w:val="00771DCC"/>
    <w:rsid w:val="00771E48"/>
    <w:rsid w:val="007756DB"/>
    <w:rsid w:val="00777C26"/>
    <w:rsid w:val="00780A72"/>
    <w:rsid w:val="00781DDC"/>
    <w:rsid w:val="00781F49"/>
    <w:rsid w:val="0078218A"/>
    <w:rsid w:val="00782AED"/>
    <w:rsid w:val="00790142"/>
    <w:rsid w:val="00790424"/>
    <w:rsid w:val="00790FC8"/>
    <w:rsid w:val="007920E0"/>
    <w:rsid w:val="00794058"/>
    <w:rsid w:val="00794212"/>
    <w:rsid w:val="0079555D"/>
    <w:rsid w:val="00797D5C"/>
    <w:rsid w:val="007A042E"/>
    <w:rsid w:val="007A04FE"/>
    <w:rsid w:val="007A18D7"/>
    <w:rsid w:val="007A26C3"/>
    <w:rsid w:val="007A626B"/>
    <w:rsid w:val="007A66C6"/>
    <w:rsid w:val="007A6CE8"/>
    <w:rsid w:val="007A74A3"/>
    <w:rsid w:val="007B34F8"/>
    <w:rsid w:val="007B6703"/>
    <w:rsid w:val="007B6917"/>
    <w:rsid w:val="007B7C77"/>
    <w:rsid w:val="007C036D"/>
    <w:rsid w:val="007C1B44"/>
    <w:rsid w:val="007C34B1"/>
    <w:rsid w:val="007C58D9"/>
    <w:rsid w:val="007C6ACD"/>
    <w:rsid w:val="007C74E0"/>
    <w:rsid w:val="007D5D0B"/>
    <w:rsid w:val="007E35FB"/>
    <w:rsid w:val="007E4921"/>
    <w:rsid w:val="007E70CA"/>
    <w:rsid w:val="007F2640"/>
    <w:rsid w:val="007F2BE7"/>
    <w:rsid w:val="007F367D"/>
    <w:rsid w:val="0080353C"/>
    <w:rsid w:val="00806576"/>
    <w:rsid w:val="00811006"/>
    <w:rsid w:val="00811119"/>
    <w:rsid w:val="008138AA"/>
    <w:rsid w:val="00815962"/>
    <w:rsid w:val="00817917"/>
    <w:rsid w:val="00824206"/>
    <w:rsid w:val="00826078"/>
    <w:rsid w:val="00836607"/>
    <w:rsid w:val="00842EB3"/>
    <w:rsid w:val="008447AA"/>
    <w:rsid w:val="0084671A"/>
    <w:rsid w:val="00850208"/>
    <w:rsid w:val="008516CF"/>
    <w:rsid w:val="0085199A"/>
    <w:rsid w:val="0085687D"/>
    <w:rsid w:val="00861B58"/>
    <w:rsid w:val="008625A6"/>
    <w:rsid w:val="008631F7"/>
    <w:rsid w:val="00863D49"/>
    <w:rsid w:val="0086427F"/>
    <w:rsid w:val="00865E51"/>
    <w:rsid w:val="008742EA"/>
    <w:rsid w:val="00876CD5"/>
    <w:rsid w:val="00881485"/>
    <w:rsid w:val="00882511"/>
    <w:rsid w:val="00882F86"/>
    <w:rsid w:val="00883499"/>
    <w:rsid w:val="00884791"/>
    <w:rsid w:val="008850DF"/>
    <w:rsid w:val="0088654F"/>
    <w:rsid w:val="00887A83"/>
    <w:rsid w:val="00891B43"/>
    <w:rsid w:val="00891F4D"/>
    <w:rsid w:val="0089632E"/>
    <w:rsid w:val="00896F24"/>
    <w:rsid w:val="008A06C7"/>
    <w:rsid w:val="008A0AB1"/>
    <w:rsid w:val="008A179A"/>
    <w:rsid w:val="008A2B5B"/>
    <w:rsid w:val="008A4437"/>
    <w:rsid w:val="008A46C8"/>
    <w:rsid w:val="008A5B28"/>
    <w:rsid w:val="008B0A56"/>
    <w:rsid w:val="008B45F5"/>
    <w:rsid w:val="008B4729"/>
    <w:rsid w:val="008B4F98"/>
    <w:rsid w:val="008B7324"/>
    <w:rsid w:val="008C2BFB"/>
    <w:rsid w:val="008C4CBA"/>
    <w:rsid w:val="008D0DC6"/>
    <w:rsid w:val="008D0ED4"/>
    <w:rsid w:val="008D22F5"/>
    <w:rsid w:val="008D3017"/>
    <w:rsid w:val="008D317E"/>
    <w:rsid w:val="008D77CA"/>
    <w:rsid w:val="008E0A53"/>
    <w:rsid w:val="008E418C"/>
    <w:rsid w:val="008E63DF"/>
    <w:rsid w:val="008E7FE0"/>
    <w:rsid w:val="008F1317"/>
    <w:rsid w:val="008F1609"/>
    <w:rsid w:val="008F1DC9"/>
    <w:rsid w:val="008F6A64"/>
    <w:rsid w:val="008F78AA"/>
    <w:rsid w:val="008F7C35"/>
    <w:rsid w:val="00900CB9"/>
    <w:rsid w:val="009024C8"/>
    <w:rsid w:val="009029A6"/>
    <w:rsid w:val="0090306F"/>
    <w:rsid w:val="00903E12"/>
    <w:rsid w:val="00905B72"/>
    <w:rsid w:val="0091168D"/>
    <w:rsid w:val="00912F71"/>
    <w:rsid w:val="0091446B"/>
    <w:rsid w:val="00917F04"/>
    <w:rsid w:val="00926743"/>
    <w:rsid w:val="00927099"/>
    <w:rsid w:val="009327B2"/>
    <w:rsid w:val="00934529"/>
    <w:rsid w:val="0093477E"/>
    <w:rsid w:val="00942DCC"/>
    <w:rsid w:val="00946D36"/>
    <w:rsid w:val="00951FB3"/>
    <w:rsid w:val="00952DF0"/>
    <w:rsid w:val="009538D0"/>
    <w:rsid w:val="00953979"/>
    <w:rsid w:val="00954F4C"/>
    <w:rsid w:val="00955504"/>
    <w:rsid w:val="00955CA6"/>
    <w:rsid w:val="00963C8C"/>
    <w:rsid w:val="00964117"/>
    <w:rsid w:val="0096498B"/>
    <w:rsid w:val="00965668"/>
    <w:rsid w:val="00975A23"/>
    <w:rsid w:val="00976935"/>
    <w:rsid w:val="00976FB5"/>
    <w:rsid w:val="00977ACE"/>
    <w:rsid w:val="00977FD0"/>
    <w:rsid w:val="00987BD1"/>
    <w:rsid w:val="00991B8A"/>
    <w:rsid w:val="0099215D"/>
    <w:rsid w:val="009A09D1"/>
    <w:rsid w:val="009A4AE1"/>
    <w:rsid w:val="009A59FA"/>
    <w:rsid w:val="009B138D"/>
    <w:rsid w:val="009B2981"/>
    <w:rsid w:val="009B2B62"/>
    <w:rsid w:val="009B318D"/>
    <w:rsid w:val="009B4D70"/>
    <w:rsid w:val="009B5608"/>
    <w:rsid w:val="009B7534"/>
    <w:rsid w:val="009C01D5"/>
    <w:rsid w:val="009C27FF"/>
    <w:rsid w:val="009C5D16"/>
    <w:rsid w:val="009C5E82"/>
    <w:rsid w:val="009C75AA"/>
    <w:rsid w:val="009C7715"/>
    <w:rsid w:val="009D2FEE"/>
    <w:rsid w:val="009D339C"/>
    <w:rsid w:val="009D443F"/>
    <w:rsid w:val="009D6A69"/>
    <w:rsid w:val="009D7729"/>
    <w:rsid w:val="009E3783"/>
    <w:rsid w:val="009E5BED"/>
    <w:rsid w:val="009E61F9"/>
    <w:rsid w:val="009E7C0D"/>
    <w:rsid w:val="009E7E0B"/>
    <w:rsid w:val="009F0A65"/>
    <w:rsid w:val="009F159B"/>
    <w:rsid w:val="009F2BD1"/>
    <w:rsid w:val="009F3183"/>
    <w:rsid w:val="009F4271"/>
    <w:rsid w:val="009F5BE5"/>
    <w:rsid w:val="009F6A4B"/>
    <w:rsid w:val="00A00B18"/>
    <w:rsid w:val="00A04A65"/>
    <w:rsid w:val="00A11FDC"/>
    <w:rsid w:val="00A134C3"/>
    <w:rsid w:val="00A23A41"/>
    <w:rsid w:val="00A25E02"/>
    <w:rsid w:val="00A3202B"/>
    <w:rsid w:val="00A328B1"/>
    <w:rsid w:val="00A3541B"/>
    <w:rsid w:val="00A3542E"/>
    <w:rsid w:val="00A367EF"/>
    <w:rsid w:val="00A379EF"/>
    <w:rsid w:val="00A4006E"/>
    <w:rsid w:val="00A41E9B"/>
    <w:rsid w:val="00A42413"/>
    <w:rsid w:val="00A43295"/>
    <w:rsid w:val="00A4479A"/>
    <w:rsid w:val="00A455EE"/>
    <w:rsid w:val="00A472BC"/>
    <w:rsid w:val="00A477DD"/>
    <w:rsid w:val="00A515C7"/>
    <w:rsid w:val="00A62356"/>
    <w:rsid w:val="00A623EB"/>
    <w:rsid w:val="00A62B13"/>
    <w:rsid w:val="00A64107"/>
    <w:rsid w:val="00A65C3D"/>
    <w:rsid w:val="00A66E1D"/>
    <w:rsid w:val="00A673B1"/>
    <w:rsid w:val="00A706A3"/>
    <w:rsid w:val="00A71453"/>
    <w:rsid w:val="00A724D4"/>
    <w:rsid w:val="00A737DB"/>
    <w:rsid w:val="00A746A0"/>
    <w:rsid w:val="00A76C1A"/>
    <w:rsid w:val="00A82AA9"/>
    <w:rsid w:val="00A83703"/>
    <w:rsid w:val="00A91914"/>
    <w:rsid w:val="00A9604A"/>
    <w:rsid w:val="00AA0474"/>
    <w:rsid w:val="00AA118F"/>
    <w:rsid w:val="00AA3AB7"/>
    <w:rsid w:val="00AA7F7B"/>
    <w:rsid w:val="00AA7FC0"/>
    <w:rsid w:val="00AB0634"/>
    <w:rsid w:val="00AB25FF"/>
    <w:rsid w:val="00AB48C3"/>
    <w:rsid w:val="00AC0519"/>
    <w:rsid w:val="00AC1FAA"/>
    <w:rsid w:val="00AC2985"/>
    <w:rsid w:val="00AC35F6"/>
    <w:rsid w:val="00AC396C"/>
    <w:rsid w:val="00AC50C6"/>
    <w:rsid w:val="00AC7D90"/>
    <w:rsid w:val="00AD1B10"/>
    <w:rsid w:val="00AD1F4A"/>
    <w:rsid w:val="00AD31DF"/>
    <w:rsid w:val="00AD4692"/>
    <w:rsid w:val="00AD5BCD"/>
    <w:rsid w:val="00AD7BEE"/>
    <w:rsid w:val="00AE2E6D"/>
    <w:rsid w:val="00AE3E02"/>
    <w:rsid w:val="00AE43A7"/>
    <w:rsid w:val="00AE56E0"/>
    <w:rsid w:val="00AF37DC"/>
    <w:rsid w:val="00AF4C05"/>
    <w:rsid w:val="00AF5706"/>
    <w:rsid w:val="00B01EA1"/>
    <w:rsid w:val="00B12C29"/>
    <w:rsid w:val="00B15E9C"/>
    <w:rsid w:val="00B16344"/>
    <w:rsid w:val="00B21468"/>
    <w:rsid w:val="00B21A4C"/>
    <w:rsid w:val="00B23955"/>
    <w:rsid w:val="00B26740"/>
    <w:rsid w:val="00B26B87"/>
    <w:rsid w:val="00B3154E"/>
    <w:rsid w:val="00B319DD"/>
    <w:rsid w:val="00B37898"/>
    <w:rsid w:val="00B425B6"/>
    <w:rsid w:val="00B448F2"/>
    <w:rsid w:val="00B457DF"/>
    <w:rsid w:val="00B45FB9"/>
    <w:rsid w:val="00B463F5"/>
    <w:rsid w:val="00B466BA"/>
    <w:rsid w:val="00B476EB"/>
    <w:rsid w:val="00B5298B"/>
    <w:rsid w:val="00B5346F"/>
    <w:rsid w:val="00B53A81"/>
    <w:rsid w:val="00B55D4E"/>
    <w:rsid w:val="00B6033D"/>
    <w:rsid w:val="00B66477"/>
    <w:rsid w:val="00B73001"/>
    <w:rsid w:val="00B7366C"/>
    <w:rsid w:val="00B73BC9"/>
    <w:rsid w:val="00B74041"/>
    <w:rsid w:val="00B75855"/>
    <w:rsid w:val="00B76EAF"/>
    <w:rsid w:val="00B77B10"/>
    <w:rsid w:val="00B77CB3"/>
    <w:rsid w:val="00B80319"/>
    <w:rsid w:val="00B80C11"/>
    <w:rsid w:val="00B83A36"/>
    <w:rsid w:val="00B87E6A"/>
    <w:rsid w:val="00B90771"/>
    <w:rsid w:val="00B91174"/>
    <w:rsid w:val="00B912FB"/>
    <w:rsid w:val="00B946C4"/>
    <w:rsid w:val="00BA22B4"/>
    <w:rsid w:val="00BA3979"/>
    <w:rsid w:val="00BB215B"/>
    <w:rsid w:val="00BB2DB3"/>
    <w:rsid w:val="00BB32E6"/>
    <w:rsid w:val="00BB517A"/>
    <w:rsid w:val="00BB675B"/>
    <w:rsid w:val="00BC0102"/>
    <w:rsid w:val="00BD1B49"/>
    <w:rsid w:val="00BD2408"/>
    <w:rsid w:val="00BD28B7"/>
    <w:rsid w:val="00BD3433"/>
    <w:rsid w:val="00BD6601"/>
    <w:rsid w:val="00BE2AF2"/>
    <w:rsid w:val="00BE320D"/>
    <w:rsid w:val="00BE3C28"/>
    <w:rsid w:val="00BE466B"/>
    <w:rsid w:val="00BF08CB"/>
    <w:rsid w:val="00BF10D1"/>
    <w:rsid w:val="00BF21BD"/>
    <w:rsid w:val="00BF2C99"/>
    <w:rsid w:val="00BF2E93"/>
    <w:rsid w:val="00BF3D26"/>
    <w:rsid w:val="00BF45D2"/>
    <w:rsid w:val="00BF50FC"/>
    <w:rsid w:val="00BF5CD2"/>
    <w:rsid w:val="00BF6577"/>
    <w:rsid w:val="00BF6A88"/>
    <w:rsid w:val="00C01E7E"/>
    <w:rsid w:val="00C11BE1"/>
    <w:rsid w:val="00C11E55"/>
    <w:rsid w:val="00C1267D"/>
    <w:rsid w:val="00C21B0F"/>
    <w:rsid w:val="00C23F42"/>
    <w:rsid w:val="00C24607"/>
    <w:rsid w:val="00C31AAE"/>
    <w:rsid w:val="00C407C3"/>
    <w:rsid w:val="00C40C60"/>
    <w:rsid w:val="00C419D6"/>
    <w:rsid w:val="00C42202"/>
    <w:rsid w:val="00C43269"/>
    <w:rsid w:val="00C444B9"/>
    <w:rsid w:val="00C46FCC"/>
    <w:rsid w:val="00C47BF8"/>
    <w:rsid w:val="00C53B14"/>
    <w:rsid w:val="00C5435E"/>
    <w:rsid w:val="00C56024"/>
    <w:rsid w:val="00C5764C"/>
    <w:rsid w:val="00C60905"/>
    <w:rsid w:val="00C60956"/>
    <w:rsid w:val="00C64347"/>
    <w:rsid w:val="00C666D0"/>
    <w:rsid w:val="00C6722B"/>
    <w:rsid w:val="00C67A59"/>
    <w:rsid w:val="00C70A14"/>
    <w:rsid w:val="00C7655E"/>
    <w:rsid w:val="00C80081"/>
    <w:rsid w:val="00C83CAD"/>
    <w:rsid w:val="00C90E56"/>
    <w:rsid w:val="00C932A0"/>
    <w:rsid w:val="00C93FFE"/>
    <w:rsid w:val="00C95D8B"/>
    <w:rsid w:val="00CA0F7D"/>
    <w:rsid w:val="00CA312C"/>
    <w:rsid w:val="00CA38F2"/>
    <w:rsid w:val="00CA6FD6"/>
    <w:rsid w:val="00CB0515"/>
    <w:rsid w:val="00CB2846"/>
    <w:rsid w:val="00CB51DC"/>
    <w:rsid w:val="00CB541A"/>
    <w:rsid w:val="00CC0C96"/>
    <w:rsid w:val="00CC3076"/>
    <w:rsid w:val="00CC4991"/>
    <w:rsid w:val="00CC71FF"/>
    <w:rsid w:val="00CD1CBE"/>
    <w:rsid w:val="00CD3207"/>
    <w:rsid w:val="00CD502F"/>
    <w:rsid w:val="00CD50B3"/>
    <w:rsid w:val="00CE1E2E"/>
    <w:rsid w:val="00CE36A0"/>
    <w:rsid w:val="00CE4E43"/>
    <w:rsid w:val="00CF06A6"/>
    <w:rsid w:val="00CF1FE1"/>
    <w:rsid w:val="00CF3117"/>
    <w:rsid w:val="00CF3578"/>
    <w:rsid w:val="00CF35E3"/>
    <w:rsid w:val="00CF4B6A"/>
    <w:rsid w:val="00CF4F63"/>
    <w:rsid w:val="00CF5607"/>
    <w:rsid w:val="00D00999"/>
    <w:rsid w:val="00D06956"/>
    <w:rsid w:val="00D070C9"/>
    <w:rsid w:val="00D07A2E"/>
    <w:rsid w:val="00D10D8D"/>
    <w:rsid w:val="00D11316"/>
    <w:rsid w:val="00D13C68"/>
    <w:rsid w:val="00D14DF2"/>
    <w:rsid w:val="00D16B74"/>
    <w:rsid w:val="00D16EAE"/>
    <w:rsid w:val="00D204F0"/>
    <w:rsid w:val="00D207FE"/>
    <w:rsid w:val="00D22A26"/>
    <w:rsid w:val="00D25092"/>
    <w:rsid w:val="00D31BFB"/>
    <w:rsid w:val="00D32736"/>
    <w:rsid w:val="00D34EFD"/>
    <w:rsid w:val="00D3598D"/>
    <w:rsid w:val="00D35FD2"/>
    <w:rsid w:val="00D36827"/>
    <w:rsid w:val="00D3779B"/>
    <w:rsid w:val="00D424BC"/>
    <w:rsid w:val="00D5122E"/>
    <w:rsid w:val="00D513B4"/>
    <w:rsid w:val="00D518CA"/>
    <w:rsid w:val="00D55013"/>
    <w:rsid w:val="00D55297"/>
    <w:rsid w:val="00D570D2"/>
    <w:rsid w:val="00D5799A"/>
    <w:rsid w:val="00D604E2"/>
    <w:rsid w:val="00D6154E"/>
    <w:rsid w:val="00D63DA2"/>
    <w:rsid w:val="00D673AA"/>
    <w:rsid w:val="00D673CB"/>
    <w:rsid w:val="00D72417"/>
    <w:rsid w:val="00D734F6"/>
    <w:rsid w:val="00D74268"/>
    <w:rsid w:val="00D745E4"/>
    <w:rsid w:val="00D746EE"/>
    <w:rsid w:val="00D7706F"/>
    <w:rsid w:val="00D773D8"/>
    <w:rsid w:val="00D7768D"/>
    <w:rsid w:val="00D808F1"/>
    <w:rsid w:val="00D81C16"/>
    <w:rsid w:val="00D8328F"/>
    <w:rsid w:val="00D835A6"/>
    <w:rsid w:val="00D838A6"/>
    <w:rsid w:val="00D8570E"/>
    <w:rsid w:val="00DA2884"/>
    <w:rsid w:val="00DA37BA"/>
    <w:rsid w:val="00DA50CE"/>
    <w:rsid w:val="00DA5585"/>
    <w:rsid w:val="00DA6D6D"/>
    <w:rsid w:val="00DA7E73"/>
    <w:rsid w:val="00DB52D7"/>
    <w:rsid w:val="00DB5355"/>
    <w:rsid w:val="00DB6C63"/>
    <w:rsid w:val="00DB7873"/>
    <w:rsid w:val="00DC192D"/>
    <w:rsid w:val="00DC2A44"/>
    <w:rsid w:val="00DC6FF2"/>
    <w:rsid w:val="00DC7874"/>
    <w:rsid w:val="00DD0804"/>
    <w:rsid w:val="00DD43B5"/>
    <w:rsid w:val="00DD4B35"/>
    <w:rsid w:val="00DD4B45"/>
    <w:rsid w:val="00DD7748"/>
    <w:rsid w:val="00DE324B"/>
    <w:rsid w:val="00DE3CA1"/>
    <w:rsid w:val="00DE4640"/>
    <w:rsid w:val="00DF0CB6"/>
    <w:rsid w:val="00DF0EBE"/>
    <w:rsid w:val="00DF15CC"/>
    <w:rsid w:val="00DF2128"/>
    <w:rsid w:val="00DF27B4"/>
    <w:rsid w:val="00DF50E0"/>
    <w:rsid w:val="00DF5A36"/>
    <w:rsid w:val="00E02C7C"/>
    <w:rsid w:val="00E04234"/>
    <w:rsid w:val="00E06CB2"/>
    <w:rsid w:val="00E0795D"/>
    <w:rsid w:val="00E10F9A"/>
    <w:rsid w:val="00E10FB9"/>
    <w:rsid w:val="00E11655"/>
    <w:rsid w:val="00E208FF"/>
    <w:rsid w:val="00E2301E"/>
    <w:rsid w:val="00E23510"/>
    <w:rsid w:val="00E23907"/>
    <w:rsid w:val="00E23936"/>
    <w:rsid w:val="00E32FBA"/>
    <w:rsid w:val="00E34509"/>
    <w:rsid w:val="00E346F7"/>
    <w:rsid w:val="00E37359"/>
    <w:rsid w:val="00E374EF"/>
    <w:rsid w:val="00E37ED0"/>
    <w:rsid w:val="00E42065"/>
    <w:rsid w:val="00E43FAE"/>
    <w:rsid w:val="00E4495C"/>
    <w:rsid w:val="00E50684"/>
    <w:rsid w:val="00E53C51"/>
    <w:rsid w:val="00E550F7"/>
    <w:rsid w:val="00E56854"/>
    <w:rsid w:val="00E60617"/>
    <w:rsid w:val="00E626ED"/>
    <w:rsid w:val="00E65ABF"/>
    <w:rsid w:val="00E66017"/>
    <w:rsid w:val="00E661F4"/>
    <w:rsid w:val="00E706B5"/>
    <w:rsid w:val="00E73ADE"/>
    <w:rsid w:val="00E74EA4"/>
    <w:rsid w:val="00E758B7"/>
    <w:rsid w:val="00E77700"/>
    <w:rsid w:val="00E77FA2"/>
    <w:rsid w:val="00E808CD"/>
    <w:rsid w:val="00E8260C"/>
    <w:rsid w:val="00E85C24"/>
    <w:rsid w:val="00E9234C"/>
    <w:rsid w:val="00EA313C"/>
    <w:rsid w:val="00EA6412"/>
    <w:rsid w:val="00EA6470"/>
    <w:rsid w:val="00EA7C2B"/>
    <w:rsid w:val="00EB04EF"/>
    <w:rsid w:val="00EB161F"/>
    <w:rsid w:val="00EB6C03"/>
    <w:rsid w:val="00EB7A4B"/>
    <w:rsid w:val="00EC23BA"/>
    <w:rsid w:val="00EC5E15"/>
    <w:rsid w:val="00ED2354"/>
    <w:rsid w:val="00ED23E0"/>
    <w:rsid w:val="00ED31DD"/>
    <w:rsid w:val="00ED4A4E"/>
    <w:rsid w:val="00ED761C"/>
    <w:rsid w:val="00ED7EE4"/>
    <w:rsid w:val="00EE6BC0"/>
    <w:rsid w:val="00EE7777"/>
    <w:rsid w:val="00EF20E0"/>
    <w:rsid w:val="00EF3C87"/>
    <w:rsid w:val="00EF7309"/>
    <w:rsid w:val="00F021EB"/>
    <w:rsid w:val="00F031A5"/>
    <w:rsid w:val="00F04049"/>
    <w:rsid w:val="00F04463"/>
    <w:rsid w:val="00F05890"/>
    <w:rsid w:val="00F07750"/>
    <w:rsid w:val="00F13358"/>
    <w:rsid w:val="00F16209"/>
    <w:rsid w:val="00F16878"/>
    <w:rsid w:val="00F2009F"/>
    <w:rsid w:val="00F268E9"/>
    <w:rsid w:val="00F2743E"/>
    <w:rsid w:val="00F32A2D"/>
    <w:rsid w:val="00F34925"/>
    <w:rsid w:val="00F34A08"/>
    <w:rsid w:val="00F3592D"/>
    <w:rsid w:val="00F42800"/>
    <w:rsid w:val="00F43D83"/>
    <w:rsid w:val="00F471D7"/>
    <w:rsid w:val="00F50D7C"/>
    <w:rsid w:val="00F51578"/>
    <w:rsid w:val="00F51630"/>
    <w:rsid w:val="00F5211E"/>
    <w:rsid w:val="00F52E25"/>
    <w:rsid w:val="00F57544"/>
    <w:rsid w:val="00F62764"/>
    <w:rsid w:val="00F65CC6"/>
    <w:rsid w:val="00F66927"/>
    <w:rsid w:val="00F66CAB"/>
    <w:rsid w:val="00F70F39"/>
    <w:rsid w:val="00F712F8"/>
    <w:rsid w:val="00F759C8"/>
    <w:rsid w:val="00F77881"/>
    <w:rsid w:val="00F81D62"/>
    <w:rsid w:val="00F86138"/>
    <w:rsid w:val="00F86E84"/>
    <w:rsid w:val="00F909B3"/>
    <w:rsid w:val="00F90BB9"/>
    <w:rsid w:val="00F92C21"/>
    <w:rsid w:val="00F93C0A"/>
    <w:rsid w:val="00F94DE8"/>
    <w:rsid w:val="00F97D75"/>
    <w:rsid w:val="00FA209C"/>
    <w:rsid w:val="00FA6234"/>
    <w:rsid w:val="00FB078E"/>
    <w:rsid w:val="00FB230A"/>
    <w:rsid w:val="00FB3840"/>
    <w:rsid w:val="00FC0B00"/>
    <w:rsid w:val="00FC4733"/>
    <w:rsid w:val="00FC5849"/>
    <w:rsid w:val="00FC7E51"/>
    <w:rsid w:val="00FE2AFE"/>
    <w:rsid w:val="00FE2D3D"/>
    <w:rsid w:val="00FE6008"/>
    <w:rsid w:val="00FE6A0B"/>
    <w:rsid w:val="00FE72F2"/>
    <w:rsid w:val="00FE798D"/>
    <w:rsid w:val="00FF2FA6"/>
    <w:rsid w:val="00FF3339"/>
    <w:rsid w:val="00FF3A2F"/>
    <w:rsid w:val="00FF4F78"/>
    <w:rsid w:val="00FF5EB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4A6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E72F2"/>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character" w:styleId="Hipersaitas">
    <w:name w:val="Hyperlink"/>
    <w:uiPriority w:val="99"/>
    <w:unhideWhenUsed/>
    <w:rsid w:val="00142104"/>
    <w:rPr>
      <w:color w:val="0000FF"/>
      <w:u w:val="single"/>
    </w:rPr>
  </w:style>
  <w:style w:type="table" w:customStyle="1" w:styleId="TableGrid">
    <w:name w:val="TableGrid"/>
    <w:rsid w:val="00F13358"/>
    <w:rPr>
      <w:rFonts w:ascii="Calibri" w:hAnsi="Calibri"/>
      <w:sz w:val="22"/>
      <w:szCs w:val="22"/>
    </w:rPr>
    <w:tblPr>
      <w:tblCellMar>
        <w:top w:w="0" w:type="dxa"/>
        <w:left w:w="0" w:type="dxa"/>
        <w:bottom w:w="0" w:type="dxa"/>
        <w:right w:w="0" w:type="dxa"/>
      </w:tblCellMar>
    </w:tblPr>
  </w:style>
  <w:style w:type="paragraph" w:styleId="Betarp">
    <w:name w:val="No Spacing"/>
    <w:uiPriority w:val="1"/>
    <w:qFormat/>
    <w:rsid w:val="00F13358"/>
    <w:rPr>
      <w:sz w:val="24"/>
      <w:szCs w:val="24"/>
      <w:lang w:eastAsia="en-US"/>
    </w:rPr>
  </w:style>
  <w:style w:type="table" w:styleId="Lentelstinklelis">
    <w:name w:val="Table Grid"/>
    <w:basedOn w:val="prastojilentel"/>
    <w:uiPriority w:val="59"/>
    <w:rsid w:val="00E4495C"/>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59"/>
    <w:rsid w:val="00143004"/>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59"/>
    <w:rsid w:val="002F224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59"/>
    <w:rsid w:val="002F224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D204F0"/>
    <w:pPr>
      <w:ind w:left="720"/>
      <w:contextualSpacing/>
    </w:pPr>
  </w:style>
  <w:style w:type="character" w:customStyle="1" w:styleId="UnresolvedMention">
    <w:name w:val="Unresolved Mention"/>
    <w:basedOn w:val="Numatytasispastraiposriftas"/>
    <w:uiPriority w:val="99"/>
    <w:semiHidden/>
    <w:unhideWhenUsed/>
    <w:rsid w:val="009F0A65"/>
    <w:rPr>
      <w:color w:val="605E5C"/>
      <w:shd w:val="clear" w:color="auto" w:fill="E1DFDD"/>
    </w:rPr>
  </w:style>
  <w:style w:type="character" w:styleId="Perirtashipersaitas">
    <w:name w:val="FollowedHyperlink"/>
    <w:basedOn w:val="Numatytasispastraiposriftas"/>
    <w:uiPriority w:val="99"/>
    <w:semiHidden/>
    <w:unhideWhenUsed/>
    <w:rsid w:val="009F0A65"/>
    <w:rPr>
      <w:color w:val="954F72" w:themeColor="followedHyperlink"/>
      <w:u w:val="single"/>
    </w:rPr>
  </w:style>
  <w:style w:type="table" w:customStyle="1" w:styleId="Lentelstinklelis11">
    <w:name w:val="Lentelės tinklelis11"/>
    <w:basedOn w:val="prastojilentel"/>
    <w:uiPriority w:val="39"/>
    <w:rsid w:val="00777C26"/>
    <w:rPr>
      <w:rFonts w:ascii="Calibri" w:eastAsiaTheme="minorHAnsi" w:hAnsi="Calibri" w:cstheme="minorBidi"/>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E72F2"/>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character" w:styleId="Hipersaitas">
    <w:name w:val="Hyperlink"/>
    <w:uiPriority w:val="99"/>
    <w:unhideWhenUsed/>
    <w:rsid w:val="00142104"/>
    <w:rPr>
      <w:color w:val="0000FF"/>
      <w:u w:val="single"/>
    </w:rPr>
  </w:style>
  <w:style w:type="table" w:customStyle="1" w:styleId="TableGrid">
    <w:name w:val="TableGrid"/>
    <w:rsid w:val="00F13358"/>
    <w:rPr>
      <w:rFonts w:ascii="Calibri" w:hAnsi="Calibri"/>
      <w:sz w:val="22"/>
      <w:szCs w:val="22"/>
    </w:rPr>
    <w:tblPr>
      <w:tblCellMar>
        <w:top w:w="0" w:type="dxa"/>
        <w:left w:w="0" w:type="dxa"/>
        <w:bottom w:w="0" w:type="dxa"/>
        <w:right w:w="0" w:type="dxa"/>
      </w:tblCellMar>
    </w:tblPr>
  </w:style>
  <w:style w:type="paragraph" w:styleId="Betarp">
    <w:name w:val="No Spacing"/>
    <w:uiPriority w:val="1"/>
    <w:qFormat/>
    <w:rsid w:val="00F13358"/>
    <w:rPr>
      <w:sz w:val="24"/>
      <w:szCs w:val="24"/>
      <w:lang w:eastAsia="en-US"/>
    </w:rPr>
  </w:style>
  <w:style w:type="table" w:styleId="Lentelstinklelis">
    <w:name w:val="Table Grid"/>
    <w:basedOn w:val="prastojilentel"/>
    <w:uiPriority w:val="59"/>
    <w:rsid w:val="00E4495C"/>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59"/>
    <w:rsid w:val="00143004"/>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59"/>
    <w:rsid w:val="002F224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59"/>
    <w:rsid w:val="002F224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D204F0"/>
    <w:pPr>
      <w:ind w:left="720"/>
      <w:contextualSpacing/>
    </w:pPr>
  </w:style>
  <w:style w:type="character" w:customStyle="1" w:styleId="UnresolvedMention">
    <w:name w:val="Unresolved Mention"/>
    <w:basedOn w:val="Numatytasispastraiposriftas"/>
    <w:uiPriority w:val="99"/>
    <w:semiHidden/>
    <w:unhideWhenUsed/>
    <w:rsid w:val="009F0A65"/>
    <w:rPr>
      <w:color w:val="605E5C"/>
      <w:shd w:val="clear" w:color="auto" w:fill="E1DFDD"/>
    </w:rPr>
  </w:style>
  <w:style w:type="character" w:styleId="Perirtashipersaitas">
    <w:name w:val="FollowedHyperlink"/>
    <w:basedOn w:val="Numatytasispastraiposriftas"/>
    <w:uiPriority w:val="99"/>
    <w:semiHidden/>
    <w:unhideWhenUsed/>
    <w:rsid w:val="009F0A65"/>
    <w:rPr>
      <w:color w:val="954F72" w:themeColor="followedHyperlink"/>
      <w:u w:val="single"/>
    </w:rPr>
  </w:style>
  <w:style w:type="table" w:customStyle="1" w:styleId="Lentelstinklelis11">
    <w:name w:val="Lentelės tinklelis11"/>
    <w:basedOn w:val="prastojilentel"/>
    <w:uiPriority w:val="39"/>
    <w:rsid w:val="00777C26"/>
    <w:rPr>
      <w:rFonts w:ascii="Calibri" w:eastAsiaTheme="minorHAnsi" w:hAnsi="Calibri" w:cstheme="minorBidi"/>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3308681">
      <w:bodyDiv w:val="1"/>
      <w:marLeft w:val="0"/>
      <w:marRight w:val="0"/>
      <w:marTop w:val="0"/>
      <w:marBottom w:val="0"/>
      <w:divBdr>
        <w:top w:val="none" w:sz="0" w:space="0" w:color="auto"/>
        <w:left w:val="none" w:sz="0" w:space="0" w:color="auto"/>
        <w:bottom w:val="none" w:sz="0" w:space="0" w:color="auto"/>
        <w:right w:val="none" w:sz="0" w:space="0" w:color="auto"/>
      </w:divBdr>
    </w:div>
    <w:div w:id="708602357">
      <w:bodyDiv w:val="1"/>
      <w:marLeft w:val="0"/>
      <w:marRight w:val="0"/>
      <w:marTop w:val="0"/>
      <w:marBottom w:val="0"/>
      <w:divBdr>
        <w:top w:val="none" w:sz="0" w:space="0" w:color="auto"/>
        <w:left w:val="none" w:sz="0" w:space="0" w:color="auto"/>
        <w:bottom w:val="none" w:sz="0" w:space="0" w:color="auto"/>
        <w:right w:val="none" w:sz="0" w:space="0" w:color="auto"/>
      </w:divBdr>
    </w:div>
    <w:div w:id="839351404">
      <w:bodyDiv w:val="1"/>
      <w:marLeft w:val="0"/>
      <w:marRight w:val="0"/>
      <w:marTop w:val="0"/>
      <w:marBottom w:val="0"/>
      <w:divBdr>
        <w:top w:val="none" w:sz="0" w:space="0" w:color="auto"/>
        <w:left w:val="none" w:sz="0" w:space="0" w:color="auto"/>
        <w:bottom w:val="none" w:sz="0" w:space="0" w:color="auto"/>
        <w:right w:val="none" w:sz="0" w:space="0" w:color="auto"/>
      </w:divBdr>
    </w:div>
    <w:div w:id="1439636327">
      <w:bodyDiv w:val="1"/>
      <w:marLeft w:val="0"/>
      <w:marRight w:val="0"/>
      <w:marTop w:val="0"/>
      <w:marBottom w:val="0"/>
      <w:divBdr>
        <w:top w:val="none" w:sz="0" w:space="0" w:color="auto"/>
        <w:left w:val="none" w:sz="0" w:space="0" w:color="auto"/>
        <w:bottom w:val="none" w:sz="0" w:space="0" w:color="auto"/>
        <w:right w:val="none" w:sz="0" w:space="0" w:color="auto"/>
      </w:divBdr>
    </w:div>
    <w:div w:id="1595161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seimas.lrs.lt/portal/legalAct/lt/TAD/8c528260399511eb8c97e01ffe050e1c/as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ppd.lrv.lt/lt/veiklos-sritys/socialiniu-paslaugu-vidutines-kainos" TargetMode="External"/><Relationship Id="rId5" Type="http://schemas.openxmlformats.org/officeDocument/2006/relationships/settings" Target="settings.xml"/><Relationship Id="rId10" Type="http://schemas.openxmlformats.org/officeDocument/2006/relationships/hyperlink" Target="http://www.plunge.lt" TargetMode="External"/><Relationship Id="rId4" Type="http://schemas.microsoft.com/office/2007/relationships/stylesWithEffects" Target="stylesWithEffects.xml"/><Relationship Id="rId9" Type="http://schemas.openxmlformats.org/officeDocument/2006/relationships/hyperlink" Target="http://www.plunge.lt"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46283D-C16C-46BE-9B11-05F7E7D3C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F26F7DE</Template>
  <TotalTime>5</TotalTime>
  <Pages>7</Pages>
  <Words>11460</Words>
  <Characters>6533</Characters>
  <Application>Microsoft Office Word</Application>
  <DocSecurity>0</DocSecurity>
  <Lines>54</Lines>
  <Paragraphs>35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17958</CharactersWithSpaces>
  <SharedDoc>false</SharedDoc>
  <HLinks>
    <vt:vector size="12" baseType="variant">
      <vt:variant>
        <vt:i4>1245275</vt:i4>
      </vt:variant>
      <vt:variant>
        <vt:i4>3</vt:i4>
      </vt:variant>
      <vt:variant>
        <vt:i4>0</vt:i4>
      </vt:variant>
      <vt:variant>
        <vt:i4>5</vt:i4>
      </vt:variant>
      <vt:variant>
        <vt:lpwstr>http://www.plunge.lt/</vt:lpwstr>
      </vt:variant>
      <vt:variant>
        <vt:lpwstr/>
      </vt: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Karalienė</dc:creator>
  <cp:lastModifiedBy>Jovita Šumskienė</cp:lastModifiedBy>
  <cp:revision>3</cp:revision>
  <cp:lastPrinted>2021-12-09T12:17:00Z</cp:lastPrinted>
  <dcterms:created xsi:type="dcterms:W3CDTF">2022-11-08T13:31:00Z</dcterms:created>
  <dcterms:modified xsi:type="dcterms:W3CDTF">2022-11-11T14:02:00Z</dcterms:modified>
</cp:coreProperties>
</file>