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D2288C" w:rsidP="00EB480E">
      <w:pPr>
        <w:jc w:val="right"/>
        <w:rPr>
          <w:b/>
        </w:rPr>
      </w:pPr>
      <w:r>
        <w:rPr>
          <w:b/>
        </w:rPr>
        <w:t xml:space="preserve"> </w:t>
      </w:r>
      <w:r w:rsidR="00580378"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00326680">
        <w:rPr>
          <w:b/>
          <w:sz w:val="28"/>
          <w:szCs w:val="28"/>
        </w:rPr>
        <w:t>–</w:t>
      </w:r>
      <w:r w:rsidRPr="00E265E2">
        <w:rPr>
          <w:b/>
          <w:sz w:val="28"/>
          <w:szCs w:val="28"/>
        </w:rPr>
        <w:t>202</w:t>
      </w:r>
      <w:r w:rsidR="00474C8A">
        <w:rPr>
          <w:b/>
          <w:sz w:val="28"/>
          <w:szCs w:val="28"/>
        </w:rPr>
        <w:t>4</w:t>
      </w:r>
      <w:r w:rsidRPr="00E265E2">
        <w:rPr>
          <w:b/>
          <w:sz w:val="28"/>
          <w:szCs w:val="28"/>
        </w:rPr>
        <w:t xml:space="preserve"> METŲ STRATEGINIO VEIKLOS PLANO PATVIRTINIMO“</w:t>
      </w:r>
      <w:r w:rsidR="00060766">
        <w:rPr>
          <w:b/>
          <w:sz w:val="28"/>
          <w:szCs w:val="28"/>
        </w:rPr>
        <w:t xml:space="preserve"> IR JĮ KEITUSIŲ SPRENDIMŲ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m. </w:t>
      </w:r>
      <w:r w:rsidR="00FC2695">
        <w:t xml:space="preserve">spalio 27 </w:t>
      </w:r>
      <w:r w:rsidRPr="008218C4">
        <w:t>d. Nr.</w:t>
      </w:r>
      <w:r w:rsidR="00FC2695">
        <w:t xml:space="preserve"> </w:t>
      </w:r>
      <w:r w:rsidRPr="008218C4">
        <w:t>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BB13A1">
      <w:pPr>
        <w:tabs>
          <w:tab w:val="left" w:pos="1050"/>
        </w:tabs>
        <w:ind w:firstLine="720"/>
        <w:jc w:val="both"/>
      </w:pPr>
      <w:r w:rsidRPr="008218C4">
        <w:t>Plungės rajono savivaldybės taryba</w:t>
      </w:r>
      <w:r w:rsidR="00EB480E" w:rsidRPr="008218C4">
        <w:t xml:space="preserve"> n u s p r e n d ž i a:</w:t>
      </w:r>
    </w:p>
    <w:p w:rsidR="00E4531D" w:rsidRDefault="008329A8" w:rsidP="00BB13A1">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326680">
        <w:t>–</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w:t>
      </w:r>
      <w:r w:rsidR="00326680">
        <w:t>–</w:t>
      </w:r>
      <w:r w:rsidR="0031747E" w:rsidRPr="0031747E">
        <w:t>2024 metų strateginio veiklos plano patvirtinimo</w:t>
      </w:r>
      <w:r w:rsidR="00060766">
        <w:t>“ (kartu su 2022 m. kovo 24 d. sprendimu</w:t>
      </w:r>
      <w:r w:rsidR="003B0648">
        <w:t xml:space="preserve"> Nr.</w:t>
      </w:r>
      <w:r w:rsidR="00FC2695">
        <w:t xml:space="preserve"> </w:t>
      </w:r>
      <w:r w:rsidR="00060766">
        <w:t>T1-</w:t>
      </w:r>
      <w:r w:rsidR="003B0648">
        <w:t>80, 2022 m. balandžio 28 d. sprendimu Nr.</w:t>
      </w:r>
      <w:r w:rsidR="00FC2695">
        <w:t xml:space="preserve"> </w:t>
      </w:r>
      <w:r w:rsidR="003B0648">
        <w:t>T1-</w:t>
      </w:r>
      <w:r w:rsidR="00924F8E">
        <w:t>123</w:t>
      </w:r>
      <w:r w:rsidR="00812CFA">
        <w:t>, 2022 m. gegužės 26 d. sprendimu Nr.</w:t>
      </w:r>
      <w:r w:rsidR="00FC2695">
        <w:t xml:space="preserve"> </w:t>
      </w:r>
      <w:r w:rsidR="00812CFA">
        <w:t>T1-142</w:t>
      </w:r>
      <w:r w:rsidR="0044024F">
        <w:t>, 2022 m. birželio 23 d. sprendimu Nr.</w:t>
      </w:r>
      <w:r w:rsidR="00FC2695">
        <w:t xml:space="preserve"> </w:t>
      </w:r>
      <w:r w:rsidR="0044024F">
        <w:t>T1-160, 2022 m. liepos 28 d. sprendimu Nr.</w:t>
      </w:r>
      <w:r w:rsidR="00FC2695">
        <w:t xml:space="preserve"> </w:t>
      </w:r>
      <w:r w:rsidR="0044024F">
        <w:t>T1-186</w:t>
      </w:r>
      <w:r w:rsidR="00195135">
        <w:t>, 2022 m. rugsėjo 22 d. sprendimu Nr.</w:t>
      </w:r>
      <w:r w:rsidR="00FC2695">
        <w:t xml:space="preserve"> </w:t>
      </w:r>
      <w:r w:rsidR="00195135">
        <w:t>T1-206</w:t>
      </w:r>
      <w:r w:rsidR="00060766">
        <w:t>)</w:t>
      </w:r>
      <w:r w:rsidR="00FC2695">
        <w:t>,</w:t>
      </w:r>
      <w:r w:rsidR="00060766">
        <w:t xml:space="preserve"> </w:t>
      </w:r>
      <w:r w:rsidR="0031747E">
        <w:t xml:space="preserve">ir </w:t>
      </w:r>
      <w:r w:rsidR="00FC2695">
        <w:t xml:space="preserve">jį </w:t>
      </w:r>
      <w:r w:rsidR="0031747E">
        <w:t>išdėstyti nauja redakcija</w:t>
      </w:r>
      <w:r w:rsidR="00797D5E">
        <w:t xml:space="preserve"> (</w:t>
      </w:r>
      <w:r w:rsidR="0031747E">
        <w:t>pridedam</w:t>
      </w:r>
      <w:r w:rsidR="00EB2ADA">
        <w:t>a</w:t>
      </w:r>
      <w:r w:rsidR="00797D5E">
        <w:t>)</w:t>
      </w:r>
      <w:r w:rsidR="0031747E">
        <w:t>:</w:t>
      </w:r>
      <w:r w:rsidR="0031747E" w:rsidRPr="0031747E">
        <w:t xml:space="preserve"> </w:t>
      </w:r>
    </w:p>
    <w:p w:rsidR="00EF09E4" w:rsidRPr="00FA7D15" w:rsidRDefault="00E4531D" w:rsidP="00BB13A1">
      <w:pPr>
        <w:tabs>
          <w:tab w:val="left" w:pos="1050"/>
        </w:tabs>
        <w:ind w:firstLine="720"/>
        <w:jc w:val="both"/>
        <w:rPr>
          <w:spacing w:val="-5"/>
          <w:lang w:eastAsia="en-US"/>
        </w:rPr>
      </w:pPr>
      <w:r>
        <w:t>„</w:t>
      </w:r>
      <w:r>
        <w:rPr>
          <w:spacing w:val="-5"/>
          <w:lang w:eastAsia="en-US"/>
        </w:rPr>
        <w:t xml:space="preserve">1. </w:t>
      </w:r>
      <w:r w:rsidR="00EF09E4" w:rsidRPr="001A65F0">
        <w:rPr>
          <w:spacing w:val="-5"/>
          <w:lang w:eastAsia="en-US"/>
        </w:rPr>
        <w:t>2022</w:t>
      </w:r>
      <w:r w:rsidR="00326680">
        <w:rPr>
          <w:spacing w:val="-5"/>
          <w:lang w:eastAsia="en-US"/>
        </w:rPr>
        <w:t>–</w:t>
      </w:r>
      <w:r w:rsidR="00EF09E4" w:rsidRPr="001A65F0">
        <w:rPr>
          <w:spacing w:val="-5"/>
          <w:lang w:eastAsia="en-US"/>
        </w:rPr>
        <w:t>2024 metų 01 Ugdymo kokybės, sporto ir modernios aplinkos užtikrinimo programos</w:t>
      </w:r>
      <w:r w:rsidR="00EB2ADA" w:rsidRPr="001A65F0">
        <w:rPr>
          <w:spacing w:val="-5"/>
          <w:lang w:eastAsia="en-US"/>
        </w:rPr>
        <w:t>, jos</w:t>
      </w:r>
      <w:r w:rsidR="00EF09E4" w:rsidRPr="001A65F0">
        <w:rPr>
          <w:spacing w:val="-5"/>
          <w:lang w:eastAsia="en-US"/>
        </w:rPr>
        <w:t xml:space="preserve"> tikslų, uždavinių i</w:t>
      </w:r>
      <w:r w:rsidR="0031747E" w:rsidRPr="00FA7D15">
        <w:rPr>
          <w:spacing w:val="-5"/>
          <w:lang w:eastAsia="en-US"/>
        </w:rPr>
        <w:t>r priemonių asignavimų suvestin</w:t>
      </w:r>
      <w:r w:rsidR="00797D5E" w:rsidRPr="00FA7D15">
        <w:rPr>
          <w:spacing w:val="-5"/>
          <w:lang w:eastAsia="en-US"/>
        </w:rPr>
        <w:t>ė</w:t>
      </w:r>
      <w:r w:rsidR="00EB2ADA" w:rsidRPr="00FA7D15">
        <w:rPr>
          <w:spacing w:val="-5"/>
          <w:lang w:eastAsia="en-US"/>
        </w:rPr>
        <w:t>.</w:t>
      </w:r>
    </w:p>
    <w:p w:rsidR="0031747E" w:rsidRDefault="00EF09E4" w:rsidP="00CC0C4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w:t>
      </w:r>
      <w:r w:rsidR="00924F8E">
        <w:rPr>
          <w:spacing w:val="-5"/>
          <w:lang w:eastAsia="en-US"/>
        </w:rPr>
        <w:t>4</w:t>
      </w:r>
      <w:r>
        <w:rPr>
          <w:spacing w:val="-5"/>
          <w:lang w:eastAsia="en-US"/>
        </w:rPr>
        <w:t xml:space="preserve"> </w:t>
      </w:r>
      <w:r w:rsidR="00924F8E">
        <w:rPr>
          <w:spacing w:val="-5"/>
          <w:lang w:eastAsia="en-US"/>
        </w:rPr>
        <w:t>Socialiai saugios ir sve</w:t>
      </w:r>
      <w:r w:rsidR="00043BE5">
        <w:rPr>
          <w:spacing w:val="-5"/>
          <w:lang w:eastAsia="en-US"/>
        </w:rPr>
        <w:t>i</w:t>
      </w:r>
      <w:r w:rsidR="00924F8E">
        <w:rPr>
          <w:spacing w:val="-5"/>
          <w:lang w:eastAsia="en-US"/>
        </w:rPr>
        <w:t>kos aplinkos kūr</w:t>
      </w:r>
      <w:r w:rsidR="00043BE5">
        <w:rPr>
          <w:spacing w:val="-5"/>
          <w:lang w:eastAsia="en-US"/>
        </w:rPr>
        <w:t>i</w:t>
      </w:r>
      <w:r w:rsidR="00924F8E">
        <w:rPr>
          <w:spacing w:val="-5"/>
          <w:lang w:eastAsia="en-US"/>
        </w:rPr>
        <w:t>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CA7291" w:rsidRDefault="00CA7291" w:rsidP="00CA7291">
      <w:pPr>
        <w:numPr>
          <w:ilvl w:val="0"/>
          <w:numId w:val="12"/>
        </w:numPr>
        <w:tabs>
          <w:tab w:val="left" w:pos="709"/>
          <w:tab w:val="left" w:pos="993"/>
        </w:tabs>
        <w:ind w:left="0" w:firstLine="709"/>
        <w:jc w:val="both"/>
        <w:rPr>
          <w:spacing w:val="-5"/>
          <w:lang w:eastAsia="en-US"/>
        </w:rPr>
      </w:pPr>
      <w:r>
        <w:rPr>
          <w:spacing w:val="-5"/>
          <w:lang w:eastAsia="en-US"/>
        </w:rPr>
        <w:t xml:space="preserve">2022-2024 metų 05 </w:t>
      </w:r>
      <w:r w:rsidRPr="00CA7291">
        <w:rPr>
          <w:spacing w:val="-5"/>
          <w:lang w:eastAsia="en-US"/>
        </w:rPr>
        <w:t>Savival</w:t>
      </w:r>
      <w:r>
        <w:rPr>
          <w:spacing w:val="-5"/>
          <w:lang w:eastAsia="en-US"/>
        </w:rPr>
        <w:t>dybės aplinkos apsaugos programos, jos tikslų, priemonių asignavimų suvestinė.</w:t>
      </w:r>
    </w:p>
    <w:p w:rsidR="00A74D7E" w:rsidRDefault="00A74D7E" w:rsidP="00BB13A1">
      <w:pPr>
        <w:numPr>
          <w:ilvl w:val="0"/>
          <w:numId w:val="12"/>
        </w:numPr>
        <w:tabs>
          <w:tab w:val="left" w:pos="709"/>
          <w:tab w:val="left" w:pos="993"/>
        </w:tabs>
        <w:ind w:left="0" w:firstLine="720"/>
        <w:jc w:val="both"/>
        <w:rPr>
          <w:spacing w:val="-5"/>
          <w:lang w:eastAsia="en-US"/>
        </w:rPr>
      </w:pPr>
      <w:r>
        <w:rPr>
          <w:spacing w:val="-5"/>
          <w:lang w:eastAsia="en-US"/>
        </w:rPr>
        <w:t>2022-2024 metų 06 Kultūros ir turizmo programos, jos tikslų, uždavinių ir priemonių asignavimų suvestinė.</w:t>
      </w:r>
    </w:p>
    <w:p w:rsidR="00185E77" w:rsidRDefault="00185E77" w:rsidP="00BB13A1">
      <w:pPr>
        <w:numPr>
          <w:ilvl w:val="0"/>
          <w:numId w:val="12"/>
        </w:numPr>
        <w:tabs>
          <w:tab w:val="left" w:pos="709"/>
          <w:tab w:val="left" w:pos="993"/>
        </w:tabs>
        <w:ind w:left="0" w:firstLine="720"/>
        <w:jc w:val="both"/>
        <w:rPr>
          <w:spacing w:val="-5"/>
          <w:lang w:eastAsia="en-US"/>
        </w:rPr>
      </w:pPr>
      <w:r>
        <w:rPr>
          <w:spacing w:val="-5"/>
          <w:lang w:eastAsia="en-US"/>
        </w:rPr>
        <w:t>2022</w:t>
      </w:r>
      <w:r w:rsidR="00326680">
        <w:rPr>
          <w:spacing w:val="-5"/>
          <w:lang w:eastAsia="en-US"/>
        </w:rPr>
        <w:t>–</w:t>
      </w:r>
      <w:r>
        <w:rPr>
          <w:spacing w:val="-5"/>
          <w:lang w:eastAsia="en-US"/>
        </w:rPr>
        <w:t>2024 metų 07 Savivaldybės veiklos valdymo</w:t>
      </w:r>
      <w:r w:rsidRPr="00F47313">
        <w:rPr>
          <w:spacing w:val="-5"/>
          <w:lang w:eastAsia="en-US"/>
        </w:rPr>
        <w:t xml:space="preserve">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3952BF" w:rsidRPr="00185E77" w:rsidRDefault="00EE4350" w:rsidP="00CC0C41">
      <w:pPr>
        <w:numPr>
          <w:ilvl w:val="0"/>
          <w:numId w:val="12"/>
        </w:numPr>
        <w:tabs>
          <w:tab w:val="left" w:pos="709"/>
          <w:tab w:val="left" w:pos="993"/>
        </w:tabs>
        <w:ind w:left="0" w:firstLine="720"/>
        <w:jc w:val="both"/>
        <w:rPr>
          <w:spacing w:val="-5"/>
          <w:lang w:eastAsia="en-US"/>
        </w:rPr>
      </w:pPr>
      <w:r w:rsidRPr="00185E77">
        <w:rPr>
          <w:spacing w:val="-5"/>
          <w:lang w:eastAsia="en-US"/>
        </w:rPr>
        <w:t>2022</w:t>
      </w:r>
      <w:r w:rsidR="00326680">
        <w:rPr>
          <w:spacing w:val="-5"/>
          <w:lang w:eastAsia="en-US"/>
        </w:rPr>
        <w:t>–</w:t>
      </w:r>
      <w:r w:rsidRPr="00185E77">
        <w:rPr>
          <w:spacing w:val="-5"/>
          <w:lang w:eastAsia="en-US"/>
        </w:rPr>
        <w:t>2024</w:t>
      </w:r>
      <w:r w:rsidR="00EB2ADA" w:rsidRPr="00185E77">
        <w:rPr>
          <w:spacing w:val="-5"/>
          <w:lang w:eastAsia="en-US"/>
        </w:rPr>
        <w:t xml:space="preserve"> </w:t>
      </w:r>
      <w:r w:rsidRPr="00185E77">
        <w:rPr>
          <w:spacing w:val="-5"/>
          <w:lang w:eastAsia="en-US"/>
        </w:rPr>
        <w:t xml:space="preserve">metų 08 Infrastruktūros objektų priežiūros ir ūkinių subjektų rėmimo programos, </w:t>
      </w:r>
      <w:r w:rsidR="00EB2ADA" w:rsidRPr="00185E77">
        <w:rPr>
          <w:spacing w:val="-5"/>
          <w:lang w:eastAsia="en-US"/>
        </w:rPr>
        <w:t>jos</w:t>
      </w:r>
      <w:r w:rsidRPr="00185E77">
        <w:rPr>
          <w:spacing w:val="-5"/>
          <w:lang w:eastAsia="en-US"/>
        </w:rPr>
        <w:t xml:space="preserve"> tikslų, uždavinių i</w:t>
      </w:r>
      <w:r w:rsidR="0031747E" w:rsidRPr="00185E77">
        <w:rPr>
          <w:spacing w:val="-5"/>
          <w:lang w:eastAsia="en-US"/>
        </w:rPr>
        <w:t>r priemonių asignavimų suvestin</w:t>
      </w:r>
      <w:r w:rsidR="00797D5E" w:rsidRPr="00185E77">
        <w:rPr>
          <w:spacing w:val="-5"/>
          <w:lang w:eastAsia="en-US"/>
        </w:rPr>
        <w:t>ė</w:t>
      </w:r>
      <w:r w:rsidR="00E4531D" w:rsidRPr="00185E77">
        <w:rPr>
          <w:spacing w:val="-5"/>
          <w:lang w:eastAsia="en-US"/>
        </w:rPr>
        <w:t>“</w:t>
      </w:r>
      <w:r w:rsidRPr="00185E77">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713DE9"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EB7BFA" w:rsidRDefault="00EB7BFA" w:rsidP="00125A4D"/>
    <w:p w:rsidR="003E5FB6" w:rsidRPr="008218C4" w:rsidRDefault="003E5FB6" w:rsidP="00125A4D"/>
    <w:p w:rsidR="00125A4D" w:rsidRPr="008218C4" w:rsidRDefault="00125A4D" w:rsidP="00125A4D">
      <w:r w:rsidRPr="008218C4">
        <w:t>SUDERINTA:</w:t>
      </w:r>
    </w:p>
    <w:p w:rsidR="003B0648" w:rsidRDefault="00125A4D" w:rsidP="001F4FD4">
      <w:r w:rsidRPr="008218C4">
        <w:t>Adm</w:t>
      </w:r>
      <w:r w:rsidR="006E25C6" w:rsidRPr="008218C4">
        <w:t xml:space="preserve">inistracijos </w:t>
      </w:r>
      <w:r w:rsidR="00812CFA">
        <w:t>direktorius Mindaugas Kaunas</w:t>
      </w:r>
    </w:p>
    <w:p w:rsidR="009A19FE" w:rsidRPr="008218C4" w:rsidRDefault="009A19FE" w:rsidP="001F4FD4">
      <w:r>
        <w:t>Strateginio planavimo ir investicijų skyriaus vedėja Ž</w:t>
      </w:r>
      <w:r w:rsidR="00043BE5">
        <w:t>aneta</w:t>
      </w:r>
      <w:r w:rsidR="00E92BA1">
        <w:t xml:space="preserve"> </w:t>
      </w:r>
      <w:r>
        <w:t>Vaitkuvienė</w:t>
      </w:r>
    </w:p>
    <w:p w:rsidR="00125A4D" w:rsidRPr="008218C4" w:rsidRDefault="00806FD6" w:rsidP="00125A4D">
      <w:r>
        <w:t>Protokolo skyriaus k</w:t>
      </w:r>
      <w:r w:rsidR="00D336CD">
        <w:t>albos tvarkytoja S</w:t>
      </w:r>
      <w:r w:rsidR="00043BE5">
        <w:t>imona</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195135">
        <w:t>vedėjas</w:t>
      </w:r>
      <w:r w:rsidR="00812CFA">
        <w:t xml:space="preserve"> </w:t>
      </w:r>
      <w:r w:rsidR="00195135">
        <w:t>Vytautas Tumas</w:t>
      </w:r>
    </w:p>
    <w:p w:rsidR="00E4531D" w:rsidRDefault="00125A4D" w:rsidP="00735C88">
      <w:pPr>
        <w:rPr>
          <w:b/>
        </w:rPr>
      </w:pPr>
      <w:r w:rsidRPr="008218C4">
        <w:t>Sprendimą rengė</w:t>
      </w:r>
      <w:r w:rsidR="00E92BA1">
        <w:t xml:space="preserve"> S</w:t>
      </w:r>
      <w:r w:rsidRPr="008218C4">
        <w:t xml:space="preserve">trateginio planavimo ir investicijų skyriaus vedėjo pavaduotoja Jurgita </w:t>
      </w:r>
      <w:r w:rsidR="00037D99" w:rsidRPr="008218C4">
        <w:t>Saldukienė</w:t>
      </w:r>
    </w:p>
    <w:p w:rsidR="006B6161" w:rsidRPr="008C78D8" w:rsidRDefault="006B6161" w:rsidP="006B6161">
      <w:pPr>
        <w:jc w:val="center"/>
        <w:rPr>
          <w:b/>
        </w:rPr>
      </w:pPr>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326680">
        <w:rPr>
          <w:b/>
          <w:caps/>
        </w:rPr>
        <w:t>–</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787B11">
        <w:rPr>
          <w:b/>
          <w:caps/>
        </w:rPr>
        <w:t xml:space="preserve">IR JĮ KEITUSIŲ SPRENDIMŲ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w:t>
      </w:r>
      <w:r w:rsidR="002C3C4C">
        <w:t xml:space="preserve">. </w:t>
      </w:r>
      <w:r w:rsidR="00195135">
        <w:t>spalio 1</w:t>
      </w:r>
      <w:r w:rsidR="006920F4">
        <w:t>2</w:t>
      </w:r>
      <w:r w:rsidR="005639F0" w:rsidRPr="004654B0">
        <w:t xml:space="preserve"> </w:t>
      </w:r>
      <w:r w:rsidRPr="004654B0">
        <w:t>d.</w:t>
      </w:r>
    </w:p>
    <w:p w:rsidR="006B6161" w:rsidRDefault="006B6161" w:rsidP="00E643CF">
      <w:pPr>
        <w:jc w:val="center"/>
      </w:pPr>
      <w:r w:rsidRPr="004654B0">
        <w:t>Plungė</w:t>
      </w:r>
    </w:p>
    <w:p w:rsidR="00E643CF" w:rsidRPr="004654B0" w:rsidRDefault="00E643CF" w:rsidP="00E643CF">
      <w:pPr>
        <w:jc w:val="center"/>
      </w:pPr>
    </w:p>
    <w:p w:rsidR="00787B11" w:rsidRDefault="00833F32" w:rsidP="00735C88">
      <w:pPr>
        <w:tabs>
          <w:tab w:val="left" w:pos="709"/>
          <w:tab w:val="left" w:pos="993"/>
        </w:tabs>
        <w:ind w:firstLine="720"/>
        <w:jc w:val="both"/>
      </w:pPr>
      <w:r>
        <w:rPr>
          <w:b/>
        </w:rPr>
        <w:t xml:space="preserve">1. </w:t>
      </w:r>
      <w:r w:rsidR="00787B11" w:rsidRPr="00040EAC">
        <w:rPr>
          <w:b/>
        </w:rPr>
        <w:t>Parengto teisės akto projekto tikslai, uždaviniai, problemos esmė</w:t>
      </w:r>
      <w:r w:rsidR="00E40A3A">
        <w:t xml:space="preserve">. </w:t>
      </w:r>
      <w:r>
        <w:t xml:space="preserve">Pakeisti </w:t>
      </w:r>
      <w:r w:rsidR="00E40A3A">
        <w:t>P</w:t>
      </w:r>
      <w:r>
        <w:t xml:space="preserve">lungės rajono </w:t>
      </w:r>
      <w:r w:rsidR="00787B11" w:rsidRPr="004654B0">
        <w:t xml:space="preserve">savivaldybės </w:t>
      </w:r>
      <w:r w:rsidR="00787B11">
        <w:t xml:space="preserve">tarybos </w:t>
      </w:r>
      <w:r w:rsidR="00787B11" w:rsidRPr="008218C4">
        <w:t>202</w:t>
      </w:r>
      <w:r w:rsidR="00787B11">
        <w:t>2</w:t>
      </w:r>
      <w:r w:rsidR="00787B11" w:rsidRPr="008218C4">
        <w:t xml:space="preserve"> m. vasario 1</w:t>
      </w:r>
      <w:r w:rsidR="00787B11">
        <w:t xml:space="preserve">0 </w:t>
      </w:r>
      <w:r w:rsidR="00787B11" w:rsidRPr="008218C4">
        <w:t>d. sprendimu Nr. T1-</w:t>
      </w:r>
      <w:r w:rsidR="00787B11">
        <w:t>2 „Dėl Plungės rajono savivaldybės 2022</w:t>
      </w:r>
      <w:r w:rsidR="00326680">
        <w:t>–</w:t>
      </w:r>
      <w:r w:rsidR="00787B11">
        <w:t>2024 metų strateginio veiklos plano patvirtinimo“ (kartu su 2022 m. kovo 24 d. sprendimu Nr.</w:t>
      </w:r>
      <w:r w:rsidR="006920F4">
        <w:t xml:space="preserve"> </w:t>
      </w:r>
      <w:r w:rsidR="00787B11">
        <w:t>T1-</w:t>
      </w:r>
      <w:r w:rsidR="00EE1DB4">
        <w:t>80</w:t>
      </w:r>
      <w:r w:rsidR="003B0648">
        <w:t>, 2022 m. balandžio 28 d. sprendimu Nr.</w:t>
      </w:r>
      <w:r w:rsidR="006920F4">
        <w:t xml:space="preserve"> </w:t>
      </w:r>
      <w:r w:rsidR="003B0648">
        <w:t>T1-</w:t>
      </w:r>
      <w:r w:rsidR="006C519B">
        <w:t>123</w:t>
      </w:r>
      <w:r w:rsidR="00812CFA">
        <w:t>, 2022 m. gegužės 26 d. sprendimu Nr.</w:t>
      </w:r>
      <w:r w:rsidR="006920F4">
        <w:t xml:space="preserve"> </w:t>
      </w:r>
      <w:r w:rsidR="00812CFA">
        <w:t>T1-142</w:t>
      </w:r>
      <w:r w:rsidR="00C251E0">
        <w:t>,</w:t>
      </w:r>
      <w:r w:rsidR="00C251E0" w:rsidRPr="00C251E0">
        <w:t xml:space="preserve"> </w:t>
      </w:r>
      <w:r w:rsidR="00C251E0">
        <w:t xml:space="preserve">2022 m. birželio </w:t>
      </w:r>
      <w:r w:rsidR="0044024F">
        <w:t>23</w:t>
      </w:r>
      <w:r w:rsidR="00C251E0">
        <w:t xml:space="preserve"> d. sprendimu Nr.</w:t>
      </w:r>
      <w:r w:rsidR="006920F4">
        <w:t xml:space="preserve"> </w:t>
      </w:r>
      <w:r w:rsidR="00C251E0">
        <w:t>T1-1</w:t>
      </w:r>
      <w:r w:rsidR="0044024F">
        <w:t>60</w:t>
      </w:r>
      <w:r w:rsidR="00C251E0">
        <w:t xml:space="preserve">, 2022 m. liepos </w:t>
      </w:r>
      <w:r w:rsidR="0044024F">
        <w:t>28</w:t>
      </w:r>
      <w:r w:rsidR="00C251E0">
        <w:t xml:space="preserve"> d. sprendimu Nr.</w:t>
      </w:r>
      <w:r w:rsidR="006920F4">
        <w:t xml:space="preserve"> </w:t>
      </w:r>
      <w:r w:rsidR="00C251E0">
        <w:t>T1-1</w:t>
      </w:r>
      <w:r w:rsidR="0044024F">
        <w:t>86</w:t>
      </w:r>
      <w:r w:rsidR="00195135">
        <w:t>,</w:t>
      </w:r>
      <w:r w:rsidR="00195135" w:rsidRPr="00195135">
        <w:t xml:space="preserve"> </w:t>
      </w:r>
      <w:r w:rsidR="00195135">
        <w:t>2022 m. rugsėjo 22 d. sprendimu Nr.</w:t>
      </w:r>
      <w:r w:rsidR="006920F4">
        <w:t xml:space="preserve"> </w:t>
      </w:r>
      <w:r w:rsidR="00195135">
        <w:t>T1-206</w:t>
      </w:r>
      <w:r w:rsidR="00787B11">
        <w:t>)</w:t>
      </w:r>
      <w:r w:rsidR="00E40A3A">
        <w:t>,</w:t>
      </w:r>
      <w:r w:rsidR="00787B11">
        <w:t xml:space="preserve"> </w:t>
      </w:r>
      <w:r w:rsidR="00787B11" w:rsidRPr="008218C4">
        <w:t>patvirtintą Plungės rajono savivaldybės</w:t>
      </w:r>
      <w:r w:rsidR="00787B11">
        <w:t xml:space="preserve"> 2022</w:t>
      </w:r>
      <w:r w:rsidR="00326680">
        <w:t>–</w:t>
      </w:r>
      <w:r w:rsidR="00787B11">
        <w:t>2024</w:t>
      </w:r>
      <w:r w:rsidR="00EE1DB4">
        <w:t xml:space="preserve"> </w:t>
      </w:r>
      <w:r w:rsidR="00787B11">
        <w:t>metų strateginį veiklos planą.</w:t>
      </w:r>
    </w:p>
    <w:p w:rsidR="00787B11" w:rsidRPr="007064A4" w:rsidRDefault="00787B11" w:rsidP="001A63C7">
      <w:pPr>
        <w:ind w:firstLine="720"/>
        <w:jc w:val="both"/>
      </w:pPr>
      <w:r>
        <w:rPr>
          <w:b/>
        </w:rPr>
        <w:t>2.</w:t>
      </w:r>
      <w:r w:rsidR="006920F4">
        <w:rPr>
          <w:b/>
        </w:rPr>
        <w:t xml:space="preserve"> </w:t>
      </w:r>
      <w:r>
        <w:rPr>
          <w:b/>
        </w:rPr>
        <w:t>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pPr>
        <w:ind w:firstLine="720"/>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w:t>
      </w:r>
      <w:r w:rsidR="00043BE5">
        <w:t>ū</w:t>
      </w:r>
      <w:r>
        <w:t>s su patvirtintu finansavimu.</w:t>
      </w:r>
    </w:p>
    <w:p w:rsidR="00787B11" w:rsidRPr="001C7E6A" w:rsidRDefault="00787B11">
      <w:pPr>
        <w:ind w:firstLine="720"/>
        <w:jc w:val="both"/>
      </w:pPr>
      <w:r>
        <w:rPr>
          <w:b/>
        </w:rPr>
        <w:t>4. Siūlomos teisinio reguliavimo nuostatos.</w:t>
      </w:r>
      <w:r w:rsidR="00E40A3A">
        <w:t xml:space="preserve"> </w:t>
      </w:r>
      <w:r>
        <w:t>Keičiamas strateginis veiklos planas.</w:t>
      </w:r>
    </w:p>
    <w:p w:rsidR="00787B11" w:rsidRDefault="00787B11">
      <w:pPr>
        <w:ind w:firstLine="720"/>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pPr>
        <w:ind w:firstLine="720"/>
        <w:jc w:val="both"/>
      </w:pPr>
      <w:r>
        <w:rPr>
          <w:b/>
        </w:rPr>
        <w:t>6. Nurodyti, kokius galiojančius aktus reikėtų pakeisti ar pripažinti netekusiais galios, priėmus sprendimą pagal teikiamą projektą.</w:t>
      </w:r>
      <w:r w:rsidR="00E40A3A">
        <w:t xml:space="preserve"> </w:t>
      </w:r>
      <w:r>
        <w:t>Reik</w:t>
      </w:r>
      <w:r w:rsidR="00E4531D">
        <w:t>ia</w:t>
      </w:r>
      <w:r>
        <w:t xml:space="preserve">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rsidR="00326680">
        <w:t>–</w:t>
      </w:r>
      <w:r>
        <w:t>202</w:t>
      </w:r>
      <w:r w:rsidR="00A11557">
        <w:t>4</w:t>
      </w:r>
      <w:r>
        <w:t xml:space="preserve"> metų strateginio veiklos plano patvirtinimo“ (kartu su 202</w:t>
      </w:r>
      <w:r w:rsidR="00A11557">
        <w:t>2</w:t>
      </w:r>
      <w:r>
        <w:t xml:space="preserve"> m. </w:t>
      </w:r>
      <w:r w:rsidR="00A11557">
        <w:t xml:space="preserve">kovo 24 </w:t>
      </w:r>
      <w:r>
        <w:t>d. sprendimu Nr.</w:t>
      </w:r>
      <w:r w:rsidR="006920F4">
        <w:t xml:space="preserve"> </w:t>
      </w:r>
      <w:r>
        <w:t>T1-</w:t>
      </w:r>
      <w:r w:rsidR="00551A4C">
        <w:t>80</w:t>
      </w:r>
      <w:r w:rsidR="003B0648">
        <w:t xml:space="preserve">, 2022 </w:t>
      </w:r>
      <w:r w:rsidR="00924F8E">
        <w:t xml:space="preserve">m. balandžio 28 d. </w:t>
      </w:r>
      <w:r w:rsidR="003B0648">
        <w:t>Nr.</w:t>
      </w:r>
      <w:r w:rsidR="006920F4">
        <w:t xml:space="preserve"> </w:t>
      </w:r>
      <w:r w:rsidR="003B0648">
        <w:t>T1-</w:t>
      </w:r>
      <w:r w:rsidR="00924F8E">
        <w:t>123</w:t>
      </w:r>
      <w:r w:rsidR="00812CFA">
        <w:t>,</w:t>
      </w:r>
      <w:r w:rsidR="00812CFA" w:rsidRPr="00812CFA">
        <w:t xml:space="preserve"> </w:t>
      </w:r>
      <w:r w:rsidR="00812CFA">
        <w:t>2022 m. gegužės 26 d. sprendimu Nr.</w:t>
      </w:r>
      <w:r w:rsidR="006920F4">
        <w:t xml:space="preserve"> </w:t>
      </w:r>
      <w:r w:rsidR="00812CFA">
        <w:t>T1-142</w:t>
      </w:r>
      <w:r w:rsidR="0044024F">
        <w:t>,</w:t>
      </w:r>
      <w:r w:rsidR="0044024F" w:rsidRPr="0044024F">
        <w:t xml:space="preserve"> </w:t>
      </w:r>
      <w:r w:rsidR="0044024F">
        <w:t>2022 m. birželio 23 d. sprendimu Nr.</w:t>
      </w:r>
      <w:r w:rsidR="006920F4">
        <w:t xml:space="preserve"> </w:t>
      </w:r>
      <w:r w:rsidR="0044024F">
        <w:t>T1-160, 2022 m. liepos 28 d. sprendimu Nr.</w:t>
      </w:r>
      <w:r w:rsidR="006920F4">
        <w:t xml:space="preserve"> </w:t>
      </w:r>
      <w:r w:rsidR="0044024F">
        <w:t>T1-186</w:t>
      </w:r>
      <w:r w:rsidR="00195135">
        <w:t>,</w:t>
      </w:r>
      <w:r w:rsidR="00195135" w:rsidRPr="00195135">
        <w:t xml:space="preserve"> </w:t>
      </w:r>
      <w:r w:rsidR="00195135">
        <w:t>2022 m. rugsėjo 22 d. sprendimu Nr.</w:t>
      </w:r>
      <w:r w:rsidR="006920F4">
        <w:t xml:space="preserve"> </w:t>
      </w:r>
      <w:r w:rsidR="00195135">
        <w:t>T1-206</w:t>
      </w:r>
      <w:r>
        <w:t>).</w:t>
      </w:r>
    </w:p>
    <w:p w:rsidR="00787B11" w:rsidRPr="00D72832" w:rsidRDefault="00787B11">
      <w:pPr>
        <w:ind w:firstLine="720"/>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793D38" w:rsidRDefault="00787B11">
      <w:pPr>
        <w:ind w:firstLine="720"/>
        <w:jc w:val="both"/>
      </w:pPr>
      <w:r>
        <w:rPr>
          <w:b/>
        </w:rPr>
        <w:t>8. Nurodyti, kieno iniciatyva sprendimo projektas parengtas.</w:t>
      </w:r>
      <w:r w:rsidR="00E40A3A">
        <w:t xml:space="preserve"> </w:t>
      </w:r>
      <w:r>
        <w:t>Projektas parengtas</w:t>
      </w:r>
      <w:r w:rsidR="00E40A3A">
        <w:t>,</w:t>
      </w:r>
      <w:r>
        <w:t xml:space="preserve"> </w:t>
      </w:r>
      <w:r w:rsidR="00E4531D">
        <w:t>remiantis</w:t>
      </w:r>
      <w:r w:rsidR="002C3C4C">
        <w:t xml:space="preserve"> Plungės </w:t>
      </w:r>
      <w:r w:rsidR="00BB13A1">
        <w:t>a</w:t>
      </w:r>
      <w:r w:rsidR="002C3C4C">
        <w:t xml:space="preserve">kademiko Adolfo Jucio </w:t>
      </w:r>
      <w:r w:rsidR="00B75F5F">
        <w:t>progimnazij</w:t>
      </w:r>
      <w:r w:rsidR="00BB13A1">
        <w:t>os</w:t>
      </w:r>
      <w:r w:rsidR="002C3C4C">
        <w:t xml:space="preserve"> 2022 m. </w:t>
      </w:r>
      <w:r w:rsidR="00CB2270">
        <w:t>spalio 3</w:t>
      </w:r>
      <w:r w:rsidR="002C3C4C">
        <w:t xml:space="preserve"> d. raštu Nr. 2-</w:t>
      </w:r>
      <w:r w:rsidR="00CB2270">
        <w:t>161</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metų strateginio veiklos plano patikslinimo“;</w:t>
      </w:r>
      <w:r w:rsidR="002C3C4C">
        <w:t xml:space="preserve"> Plungės „Babrungo“ progimnazijos 2022 m. rugsėjo </w:t>
      </w:r>
      <w:r w:rsidR="00CB2270">
        <w:t>29</w:t>
      </w:r>
      <w:r w:rsidR="002C3C4C">
        <w:t xml:space="preserve"> d. raštu Nr. SD-5</w:t>
      </w:r>
      <w:r w:rsidR="00CB2270">
        <w:t>8</w:t>
      </w:r>
      <w:r w:rsidR="002C3C4C">
        <w:t xml:space="preserve"> </w:t>
      </w:r>
      <w:r w:rsidR="002C3C4C" w:rsidRPr="00DF730D">
        <w:t xml:space="preserve">„Dėl </w:t>
      </w:r>
      <w:r w:rsidR="00CB2270">
        <w:t xml:space="preserve">pajamų už ilgalaikio ir trumpalaikio materialiojo turto nuomą plano padidinimo ir </w:t>
      </w:r>
      <w:r w:rsidR="002C3C4C" w:rsidRPr="00DF730D">
        <w:t>Plungės rajono savivaldybės 202</w:t>
      </w:r>
      <w:r w:rsidR="002C3C4C">
        <w:t>2</w:t>
      </w:r>
      <w:r w:rsidR="00BB13A1">
        <w:t>–</w:t>
      </w:r>
      <w:r w:rsidR="002C3C4C" w:rsidRPr="00DF730D">
        <w:t>202</w:t>
      </w:r>
      <w:r w:rsidR="002C3C4C">
        <w:t>4</w:t>
      </w:r>
      <w:r w:rsidR="002C3C4C" w:rsidRPr="00DF730D">
        <w:t xml:space="preserve"> m</w:t>
      </w:r>
      <w:r w:rsidR="00CB2270">
        <w:t xml:space="preserve">etų strateginio veiklos plano </w:t>
      </w:r>
      <w:r w:rsidR="002C3C4C" w:rsidRPr="00DF730D">
        <w:t>tikslinimo“;</w:t>
      </w:r>
      <w:r w:rsidR="002C3C4C">
        <w:t xml:space="preserve"> Plungės specialiojo ugdymo centro 2022 m. </w:t>
      </w:r>
      <w:r w:rsidR="00CB2270">
        <w:t>spalio</w:t>
      </w:r>
      <w:r w:rsidR="002C3C4C">
        <w:t xml:space="preserve"> </w:t>
      </w:r>
      <w:r w:rsidR="00CB2270">
        <w:t>7</w:t>
      </w:r>
      <w:r w:rsidR="002C3C4C">
        <w:t xml:space="preserve"> d. raštu Nr. S-1</w:t>
      </w:r>
      <w:r w:rsidR="00CB2270">
        <w:t xml:space="preserve">46 </w:t>
      </w:r>
      <w:r w:rsidR="002C3C4C">
        <w:t xml:space="preserve">(1.8) </w:t>
      </w:r>
      <w:r w:rsidR="002C3C4C" w:rsidRPr="00DF730D">
        <w:t xml:space="preserve">„Dėl </w:t>
      </w:r>
      <w:r w:rsidR="00CB2270">
        <w:t xml:space="preserve">Plungės rajono savivaldybės </w:t>
      </w:r>
      <w:r w:rsidR="002C3C4C" w:rsidRPr="00DF730D">
        <w:t>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Senamiesčio mokyklos 2022 m. </w:t>
      </w:r>
      <w:r w:rsidR="00CB2270">
        <w:t>spalio 10</w:t>
      </w:r>
      <w:r w:rsidR="002C3C4C">
        <w:t xml:space="preserve"> d. raštu Nr.</w:t>
      </w:r>
      <w:r w:rsidR="00BB13A1">
        <w:t xml:space="preserve"> </w:t>
      </w:r>
      <w:r w:rsidR="00CB2270">
        <w:t>3-145</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2C3C4C">
        <w:t xml:space="preserve">etų strateginio veiklos plano </w:t>
      </w:r>
      <w:r w:rsidR="002C3C4C" w:rsidRPr="00DF730D">
        <w:t>tikslinimo</w:t>
      </w:r>
      <w:r w:rsidR="002C3C4C">
        <w:t>“;</w:t>
      </w:r>
      <w:r w:rsidR="002C3C4C" w:rsidRPr="002C3C4C">
        <w:t xml:space="preserve"> </w:t>
      </w:r>
      <w:r w:rsidR="002C3C4C">
        <w:t xml:space="preserve">Plungės rajono </w:t>
      </w:r>
      <w:r w:rsidR="00CB2270">
        <w:t>Kulių</w:t>
      </w:r>
      <w:r w:rsidR="00BB13A1">
        <w:t xml:space="preserve"> </w:t>
      </w:r>
      <w:r w:rsidR="002C3C4C">
        <w:t xml:space="preserve">gimnazijos 2022 m. </w:t>
      </w:r>
      <w:r w:rsidR="00CB2270">
        <w:t>spalio 10</w:t>
      </w:r>
      <w:r w:rsidR="002C3C4C">
        <w:t xml:space="preserve"> d. raštu Nr. S-</w:t>
      </w:r>
      <w:r w:rsidR="00CB2270">
        <w:t>2022-127</w:t>
      </w:r>
      <w:r w:rsidR="002C3C4C">
        <w:t xml:space="preserve"> </w:t>
      </w:r>
      <w:r w:rsidR="002C3C4C" w:rsidRPr="00DF730D">
        <w:t>„Dėl Plungės rajono savivaldybės 202</w:t>
      </w:r>
      <w:r w:rsidR="002C3C4C">
        <w:t>2</w:t>
      </w:r>
      <w:r w:rsidR="00BB13A1">
        <w:t>–</w:t>
      </w:r>
      <w:r w:rsidR="002C3C4C" w:rsidRPr="00DF730D">
        <w:t>202</w:t>
      </w:r>
      <w:r w:rsidR="002C3C4C">
        <w:t>4</w:t>
      </w:r>
      <w:r w:rsidR="002C3C4C" w:rsidRPr="00DF730D">
        <w:t xml:space="preserve"> m</w:t>
      </w:r>
      <w:r w:rsidR="00793D38">
        <w:t xml:space="preserve">etų strateginio veiklos plano </w:t>
      </w:r>
      <w:r w:rsidR="002C3C4C" w:rsidRPr="00DF730D">
        <w:t>tikslinimo“;</w:t>
      </w:r>
      <w:r w:rsidR="00793D38">
        <w:t xml:space="preserve"> </w:t>
      </w:r>
      <w:r w:rsidR="00CB2270">
        <w:t xml:space="preserve">Plungės Mykolo Oginskio meno mokyklos 2022 m. spalio 4 d. </w:t>
      </w:r>
      <w:r w:rsidR="00793D38">
        <w:t>raštu Nr. S-</w:t>
      </w:r>
      <w:r w:rsidR="00CB2270">
        <w:t>199</w:t>
      </w:r>
      <w:r w:rsidR="00793D38">
        <w:t xml:space="preserve"> „Dėl Plungės savivaldybės 2022</w:t>
      </w:r>
      <w:r w:rsidR="00BB13A1">
        <w:t>–</w:t>
      </w:r>
      <w:r w:rsidR="00793D38">
        <w:t xml:space="preserve">2024 metų strateginio veiklos plano </w:t>
      </w:r>
      <w:r w:rsidR="004E1C40">
        <w:t>tikslinimo</w:t>
      </w:r>
      <w:r w:rsidR="00793D38">
        <w:t>“;</w:t>
      </w:r>
      <w:r w:rsidR="004E1C40">
        <w:t xml:space="preserve"> Plungės sporto ir rekreacij</w:t>
      </w:r>
      <w:r w:rsidR="003719CD">
        <w:t>o</w:t>
      </w:r>
      <w:r w:rsidR="004E1C40">
        <w:t>s centro</w:t>
      </w:r>
      <w:r w:rsidR="00393C61">
        <w:t xml:space="preserve"> </w:t>
      </w:r>
      <w:r w:rsidR="004E1C40">
        <w:t>2022 m. spalio 4 d. raštu Nr.</w:t>
      </w:r>
      <w:r w:rsidR="006920F4">
        <w:t xml:space="preserve"> </w:t>
      </w:r>
      <w:r w:rsidR="004E1C40">
        <w:t xml:space="preserve">S-272 </w:t>
      </w:r>
      <w:r w:rsidR="004E1C40" w:rsidRPr="00DF730D">
        <w:t>„Dėl Plungės rajono savivaldybės 202</w:t>
      </w:r>
      <w:r w:rsidR="004E1C40">
        <w:t>2–</w:t>
      </w:r>
      <w:r w:rsidR="004E1C40" w:rsidRPr="00DF730D">
        <w:t>202</w:t>
      </w:r>
      <w:r w:rsidR="004E1C40">
        <w:t>4</w:t>
      </w:r>
      <w:r w:rsidR="004E1C40" w:rsidRPr="00DF730D">
        <w:t xml:space="preserve"> m</w:t>
      </w:r>
      <w:r w:rsidR="004E1C40">
        <w:t xml:space="preserve">etų strateginio veiklos plano </w:t>
      </w:r>
      <w:r w:rsidR="004E1C40" w:rsidRPr="00DF730D">
        <w:t>tikslinimo“;</w:t>
      </w:r>
      <w:r w:rsidR="00793D38" w:rsidRPr="00793D38">
        <w:t xml:space="preserve"> </w:t>
      </w:r>
      <w:r w:rsidR="00793D38">
        <w:t xml:space="preserve">Plungės lopšelio-darželio „Nykštukas“ 2022 m. </w:t>
      </w:r>
      <w:r w:rsidR="004E1C40">
        <w:t>spalio 7</w:t>
      </w:r>
      <w:r w:rsidR="00E446BD">
        <w:t xml:space="preserve"> d.</w:t>
      </w:r>
      <w:r w:rsidR="003719CD">
        <w:t xml:space="preserve"> raštu</w:t>
      </w:r>
      <w:r w:rsidR="00793D38">
        <w:t xml:space="preserve"> Nr. V10-</w:t>
      </w:r>
      <w:r w:rsidR="004E1C40">
        <w:t>72</w:t>
      </w:r>
      <w:r w:rsidR="00E446BD">
        <w:t xml:space="preserve"> </w:t>
      </w:r>
      <w:r w:rsidR="00793D38" w:rsidRPr="00DF730D">
        <w:t>„Dėl Plungės rajono savivaldybės 202</w:t>
      </w:r>
      <w:r w:rsidR="00793D38">
        <w:t>2</w:t>
      </w:r>
      <w:r w:rsidR="006920F4">
        <w:t>–</w:t>
      </w:r>
      <w:r w:rsidR="00793D38" w:rsidRPr="00DF730D">
        <w:t>202</w:t>
      </w:r>
      <w:r w:rsidR="00793D38">
        <w:t>4</w:t>
      </w:r>
      <w:r w:rsidR="00793D38" w:rsidRPr="00DF730D">
        <w:t xml:space="preserve"> metų strateginio veiklos plano patikslinimo“;</w:t>
      </w:r>
      <w:r w:rsidR="004E1C40">
        <w:t xml:space="preserve"> Plungės lopšelio-darželio „Pasaka“ 2022 m. </w:t>
      </w:r>
      <w:r w:rsidR="004E1C40">
        <w:lastRenderedPageBreak/>
        <w:t>spalio 3 d. raštu Nr. SD</w:t>
      </w:r>
      <w:r w:rsidR="006920F4">
        <w:t>-</w:t>
      </w:r>
      <w:r w:rsidR="004E1C40">
        <w:t>70 „</w:t>
      </w:r>
      <w:r w:rsidR="004E1C40" w:rsidRPr="00DF730D">
        <w:t>Dėl Plungės rajono savivaldybės</w:t>
      </w:r>
      <w:r w:rsidR="004E1C40">
        <w:t xml:space="preserve"> administracijos</w:t>
      </w:r>
      <w:r w:rsidR="004E1C40" w:rsidRPr="00DF730D">
        <w:t xml:space="preserve"> 202</w:t>
      </w:r>
      <w:r w:rsidR="004E1C40">
        <w:t>2–</w:t>
      </w:r>
      <w:r w:rsidR="004E1C40" w:rsidRPr="00DF730D">
        <w:t>202</w:t>
      </w:r>
      <w:r w:rsidR="004E1C40">
        <w:t>4</w:t>
      </w:r>
      <w:r w:rsidR="004E1C40" w:rsidRPr="00DF730D">
        <w:t xml:space="preserve"> metų strategi</w:t>
      </w:r>
      <w:r w:rsidR="004E1C40">
        <w:t xml:space="preserve">nio veiklos plano patikslinimo ir dėl 2022 metų IV ketvirčio sąmatų pakeitimo“; </w:t>
      </w:r>
      <w:r w:rsidR="00793D38">
        <w:t xml:space="preserve">Plungės lopšelio-darželio „Rūtelė“ 2022 m. </w:t>
      </w:r>
      <w:r w:rsidR="004E1C40">
        <w:t xml:space="preserve">spalio 6 </w:t>
      </w:r>
      <w:r w:rsidR="003719CD">
        <w:t>d. raštu</w:t>
      </w:r>
      <w:r w:rsidR="00793D38">
        <w:t xml:space="preserve"> Nr. D2-</w:t>
      </w:r>
      <w:r w:rsidR="004E1C40">
        <w:t>9</w:t>
      </w:r>
      <w:r w:rsidR="00793D38">
        <w:t>8</w:t>
      </w:r>
      <w:r w:rsidR="008962C7">
        <w:t xml:space="preserve"> „</w:t>
      </w:r>
      <w:r w:rsidR="008962C7" w:rsidRPr="00DF730D">
        <w:t>Dėl Plungės rajono savivaldybės</w:t>
      </w:r>
      <w:r w:rsidR="008962C7">
        <w:t xml:space="preserve"> administracijos</w:t>
      </w:r>
      <w:r w:rsidR="008962C7" w:rsidRPr="00DF730D">
        <w:t xml:space="preserve"> 202</w:t>
      </w:r>
      <w:r w:rsidR="008962C7">
        <w:t>2–</w:t>
      </w:r>
      <w:r w:rsidR="008962C7" w:rsidRPr="00DF730D">
        <w:t>202</w:t>
      </w:r>
      <w:r w:rsidR="008962C7">
        <w:t>4</w:t>
      </w:r>
      <w:r w:rsidR="008962C7" w:rsidRPr="00DF730D">
        <w:t xml:space="preserve"> metų strategi</w:t>
      </w:r>
      <w:r w:rsidR="008962C7">
        <w:t>nio veiklos plano patikslinimo“</w:t>
      </w:r>
      <w:r w:rsidR="00E446BD">
        <w:t>; Plungės lopšelio-darželio „</w:t>
      </w:r>
      <w:r w:rsidR="004E1C40">
        <w:t>Saulutė</w:t>
      </w:r>
      <w:r w:rsidR="00E446BD">
        <w:t xml:space="preserve">“ 2022 m. </w:t>
      </w:r>
      <w:r w:rsidR="004E1C40">
        <w:t>spalio 11</w:t>
      </w:r>
      <w:r w:rsidR="00E446BD">
        <w:t xml:space="preserve"> d. raštu Nr. </w:t>
      </w:r>
      <w:r w:rsidR="004E1C40">
        <w:t>SD</w:t>
      </w:r>
      <w:r w:rsidR="00E446BD">
        <w:t>-</w:t>
      </w:r>
      <w:r w:rsidR="004E1C40">
        <w:t>47</w:t>
      </w:r>
      <w:r w:rsidR="00E446BD">
        <w:t xml:space="preserve"> </w:t>
      </w:r>
      <w:r w:rsidR="00E446BD" w:rsidRPr="00DF730D">
        <w:t>„Dėl Plungės rajono savivaldybės 202</w:t>
      </w:r>
      <w:r w:rsidR="00E446BD">
        <w:t>2</w:t>
      </w:r>
      <w:r w:rsidR="00BB13A1">
        <w:t>–</w:t>
      </w:r>
      <w:r w:rsidR="00E446BD" w:rsidRPr="00DF730D">
        <w:t>202</w:t>
      </w:r>
      <w:r w:rsidR="00E446BD">
        <w:t>4</w:t>
      </w:r>
      <w:r w:rsidR="00E446BD" w:rsidRPr="00DF730D">
        <w:t xml:space="preserve"> metų strategi</w:t>
      </w:r>
      <w:r w:rsidR="004E1C40">
        <w:t xml:space="preserve">nio veiklos plano </w:t>
      </w:r>
      <w:r w:rsidR="00E446BD">
        <w:t>tikslinimo</w:t>
      </w:r>
      <w:r w:rsidR="004E1C40">
        <w:t xml:space="preserve"> ir 2022 m. IV ketvirčio sąmatų pakeitimų</w:t>
      </w:r>
      <w:r w:rsidR="00E446BD">
        <w:t>“;</w:t>
      </w:r>
      <w:r w:rsidR="00ED577A">
        <w:t xml:space="preserve"> </w:t>
      </w:r>
      <w:r w:rsidR="00E446BD">
        <w:t xml:space="preserve">Strateginio planavimo ir investicijų skyriaus 2022 m. </w:t>
      </w:r>
      <w:r w:rsidR="008D1D4C">
        <w:t>spalio</w:t>
      </w:r>
      <w:r w:rsidR="00E446BD">
        <w:t xml:space="preserve"> </w:t>
      </w:r>
      <w:r w:rsidR="008D1D4C">
        <w:t xml:space="preserve">7 </w:t>
      </w:r>
      <w:r w:rsidR="00E446BD">
        <w:t>d. raštu Nr. A20-2</w:t>
      </w:r>
      <w:r w:rsidR="008D1D4C">
        <w:t>393</w:t>
      </w:r>
      <w:r w:rsidR="00E446BD">
        <w:t xml:space="preserve"> „Dėl ekonominės ir projektinės veiklos pr</w:t>
      </w:r>
      <w:r w:rsidR="008D1D4C">
        <w:t>ogramos lėšų plano padidinimo“,</w:t>
      </w:r>
      <w:r w:rsidR="00E446BD">
        <w:t xml:space="preserve"> 2022 m. </w:t>
      </w:r>
      <w:r w:rsidR="008D1D4C">
        <w:t>spalio 10</w:t>
      </w:r>
      <w:r w:rsidR="00E446BD">
        <w:t xml:space="preserve"> d. raštu Nr.</w:t>
      </w:r>
      <w:r w:rsidR="00E446BD" w:rsidRPr="00D3398F">
        <w:t xml:space="preserve"> </w:t>
      </w:r>
      <w:r w:rsidR="00E446BD">
        <w:t>A20-2</w:t>
      </w:r>
      <w:r w:rsidR="008D1D4C">
        <w:t>430</w:t>
      </w:r>
      <w:r w:rsidR="00E446BD">
        <w:t xml:space="preserve"> </w:t>
      </w:r>
      <w:r w:rsidR="00E446BD" w:rsidRPr="00D3398F">
        <w:t xml:space="preserve">„Dėl </w:t>
      </w:r>
      <w:r w:rsidR="008D1D4C">
        <w:t xml:space="preserve">Ekonominės ir projektinės veiklos programos Europos Sąjungos paramos lėšų plano patikslinimo“ ir 2022 m. spalio 11 d. raštu Nr. A20-2445 „Dėl 02 programos priemonės „Investicijų ir kiti projektai“ biudžeto lėšų patikslinimo“; Vietos ūkio skyriaus 2022 m. </w:t>
      </w:r>
      <w:r w:rsidR="001A63C7">
        <w:t>s</w:t>
      </w:r>
      <w:r w:rsidR="008D1D4C">
        <w:t>palio 3 d. raštu Nr.</w:t>
      </w:r>
      <w:r w:rsidR="006920F4">
        <w:t xml:space="preserve"> </w:t>
      </w:r>
      <w:r w:rsidR="008D1D4C">
        <w:t xml:space="preserve">A20-2345 ir 2022 m. spalio 11 d. raštu Nr. A20-2438 </w:t>
      </w:r>
      <w:r w:rsidR="008D1D4C" w:rsidRPr="00D3398F">
        <w:t>„</w:t>
      </w:r>
      <w:r w:rsidR="008D1D4C" w:rsidRPr="00DF730D">
        <w:t>Dėl Plungės rajono savivaldybės 202</w:t>
      </w:r>
      <w:r w:rsidR="008D1D4C">
        <w:t>2–</w:t>
      </w:r>
      <w:r w:rsidR="008D1D4C" w:rsidRPr="00DF730D">
        <w:t>202</w:t>
      </w:r>
      <w:r w:rsidR="008D1D4C">
        <w:t>4</w:t>
      </w:r>
      <w:r w:rsidR="008D1D4C" w:rsidRPr="00DF730D">
        <w:t xml:space="preserve"> metų strategi</w:t>
      </w:r>
      <w:r w:rsidR="008D1D4C">
        <w:t>nio veiklos plano patikslinimo“; Plungės socialinių paslaugų centro 2022 m. spalio 11 d. raštu Nr.</w:t>
      </w:r>
      <w:r w:rsidR="006920F4">
        <w:t xml:space="preserve"> </w:t>
      </w:r>
      <w:r w:rsidR="008D1D4C">
        <w:t xml:space="preserve">S-1414(1.19) </w:t>
      </w:r>
      <w:r w:rsidR="008D1D4C" w:rsidRPr="00D3398F">
        <w:t>„</w:t>
      </w:r>
      <w:r w:rsidR="008D1D4C" w:rsidRPr="00DF730D">
        <w:t>Dėl Plungės rajono savivaldybės 202</w:t>
      </w:r>
      <w:r w:rsidR="008D1D4C">
        <w:t>2–</w:t>
      </w:r>
      <w:r w:rsidR="008D1D4C" w:rsidRPr="00DF730D">
        <w:t>202</w:t>
      </w:r>
      <w:r w:rsidR="008D1D4C">
        <w:t>4</w:t>
      </w:r>
      <w:r w:rsidR="008D1D4C" w:rsidRPr="00DF730D">
        <w:t xml:space="preserve"> metų strategi</w:t>
      </w:r>
      <w:r w:rsidR="008D1D4C">
        <w:t xml:space="preserve">nio veiklos plano patikslinimo“; </w:t>
      </w:r>
      <w:r w:rsidR="00ED577A">
        <w:t>Plungės rajono savivaldybės visuomenės sveikatos biuro 2022 m. spalio 4 d. raštu Nr.</w:t>
      </w:r>
      <w:r w:rsidR="006920F4">
        <w:t xml:space="preserve"> </w:t>
      </w:r>
      <w:r w:rsidR="00ED577A">
        <w:t>SB-037</w:t>
      </w:r>
      <w:r w:rsidR="006920F4">
        <w:t>, k</w:t>
      </w:r>
      <w:r w:rsidR="00ED577A">
        <w:t>oreguotas 2022 m. spalio 3 d. raštas „Dėl 2022 metų sąmatų pakeitimo ir 2022</w:t>
      </w:r>
      <w:r w:rsidR="006920F4">
        <w:t>–</w:t>
      </w:r>
      <w:r w:rsidR="00ED577A">
        <w:t>2024 metų sąmatų pakeitimo ir 2022</w:t>
      </w:r>
      <w:r w:rsidR="006920F4">
        <w:t>–</w:t>
      </w:r>
      <w:r w:rsidR="00ED577A">
        <w:t>2024 metų strateginio veiklos plano patikslinimo“;</w:t>
      </w:r>
      <w:r w:rsidR="00CA7291">
        <w:t xml:space="preserve"> Socialinės paramos skyriaus 2022 m. spalio 12 d. raštu Nr.A20-2452 „</w:t>
      </w:r>
      <w:r w:rsidR="00CA7291" w:rsidRPr="00DF730D">
        <w:t>Dėl Plungės rajono savivaldybės 202</w:t>
      </w:r>
      <w:r w:rsidR="00CA7291">
        <w:t>2–</w:t>
      </w:r>
      <w:r w:rsidR="00CA7291" w:rsidRPr="00DF730D">
        <w:t>202</w:t>
      </w:r>
      <w:r w:rsidR="00CA7291">
        <w:t>4</w:t>
      </w:r>
      <w:r w:rsidR="00CA7291" w:rsidRPr="00DF730D">
        <w:t xml:space="preserve"> metų strategi</w:t>
      </w:r>
      <w:r w:rsidR="00CA7291">
        <w:t xml:space="preserve">nio veiklos plano patikslinimo“; </w:t>
      </w:r>
      <w:r w:rsidR="00ED577A">
        <w:t xml:space="preserve"> </w:t>
      </w:r>
      <w:r w:rsidR="008D1D4C">
        <w:t>Žemaičių dailės muziejaus 2022 m. spalio 7 d. raštu Nr.</w:t>
      </w:r>
      <w:r w:rsidR="006920F4">
        <w:t xml:space="preserve"> </w:t>
      </w:r>
      <w:r w:rsidR="008D1D4C">
        <w:t>1-83 „</w:t>
      </w:r>
      <w:r w:rsidR="00ED577A" w:rsidRPr="00DF730D">
        <w:t>Dėl Plungės rajono savivaldybės</w:t>
      </w:r>
      <w:r w:rsidR="00ED577A">
        <w:t xml:space="preserve"> administracijos</w:t>
      </w:r>
      <w:r w:rsidR="00ED577A" w:rsidRPr="00DF730D">
        <w:t xml:space="preserve"> 202</w:t>
      </w:r>
      <w:r w:rsidR="00ED577A">
        <w:t>2–</w:t>
      </w:r>
      <w:r w:rsidR="00ED577A" w:rsidRPr="00DF730D">
        <w:t>202</w:t>
      </w:r>
      <w:r w:rsidR="00ED577A">
        <w:t>4</w:t>
      </w:r>
      <w:r w:rsidR="00ED577A" w:rsidRPr="00DF730D">
        <w:t xml:space="preserve"> metų strategi</w:t>
      </w:r>
      <w:r w:rsidR="00ED577A">
        <w:t>nio veiklos plano patikslinimo ir 2022 metų biudžeto keitimo“; Jaunimo koordinatorės 2022 m. spalio 7 d. raštu Nr.</w:t>
      </w:r>
      <w:r w:rsidR="006920F4">
        <w:t xml:space="preserve"> </w:t>
      </w:r>
      <w:r w:rsidR="00ED577A">
        <w:t xml:space="preserve">A20-2416 </w:t>
      </w:r>
      <w:r w:rsidR="00ED577A" w:rsidRPr="00D3398F">
        <w:t>„</w:t>
      </w:r>
      <w:r w:rsidR="00ED577A" w:rsidRPr="00DF730D">
        <w:t>Dėl Plungės rajono savivaldybės 202</w:t>
      </w:r>
      <w:r w:rsidR="00ED577A">
        <w:t>2–</w:t>
      </w:r>
      <w:r w:rsidR="00ED577A" w:rsidRPr="00DF730D">
        <w:t>202</w:t>
      </w:r>
      <w:r w:rsidR="00ED577A">
        <w:t>4</w:t>
      </w:r>
      <w:r w:rsidR="00ED577A" w:rsidRPr="00DF730D">
        <w:t xml:space="preserve"> metų strategi</w:t>
      </w:r>
      <w:r w:rsidR="00ED577A">
        <w:t xml:space="preserve">nio veiklos plano pakeitimo“; </w:t>
      </w:r>
      <w:r w:rsidR="00577B67">
        <w:t xml:space="preserve">Vietos ūkio skyriaus 2022 m. </w:t>
      </w:r>
      <w:r w:rsidR="00ED577A">
        <w:t>spalio 11</w:t>
      </w:r>
      <w:r w:rsidR="001A63C7">
        <w:t xml:space="preserve"> </w:t>
      </w:r>
      <w:r w:rsidR="00577B67">
        <w:t>d. raštu Nr.</w:t>
      </w:r>
      <w:r w:rsidR="00943EBD">
        <w:t xml:space="preserve"> </w:t>
      </w:r>
      <w:r w:rsidR="00ED577A">
        <w:t>A20-2441</w:t>
      </w:r>
      <w:r w:rsidR="00577B67">
        <w:t xml:space="preserve"> </w:t>
      </w:r>
      <w:r w:rsidR="00577B67" w:rsidRPr="00D3398F">
        <w:t>„</w:t>
      </w:r>
      <w:r w:rsidR="00577B67">
        <w:t xml:space="preserve">Dėl </w:t>
      </w:r>
      <w:r w:rsidR="00ED577A">
        <w:t>lėšų perkėlimo</w:t>
      </w:r>
      <w:r w:rsidR="00577B67">
        <w:t>“</w:t>
      </w:r>
      <w:r w:rsidR="00686BD9">
        <w:t xml:space="preserve">,  </w:t>
      </w:r>
      <w:r w:rsidR="00686BD9" w:rsidRPr="00686BD9">
        <w:rPr>
          <w:highlight w:val="yellow"/>
        </w:rPr>
        <w:t>Turto skyriaus  2022 m. spalio 24 d. raštu Nr. A20-2563 „Dėl  07 programos priemonės „Savivaldybės turto valdymas“ biudžeto lėšų padidinimo ir Plungės rajono savivaldybės administracijos 2022–2024 metų strateginio veiklos plano patikslinimo“.</w:t>
      </w:r>
    </w:p>
    <w:p w:rsidR="00787B11" w:rsidRPr="00DF730D" w:rsidRDefault="00787B11">
      <w:pPr>
        <w:ind w:firstLine="720"/>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pPr>
        <w:ind w:firstLine="720"/>
        <w:jc w:val="both"/>
      </w:pPr>
      <w:r w:rsidRPr="00DF730D">
        <w:rPr>
          <w:b/>
        </w:rPr>
        <w:t>10. Kam (institucijoms, skyriams, organizacijoms ir t. t.) patvirtintas sprendimas turi būti išsiųstas.</w:t>
      </w:r>
      <w:r w:rsidR="00577B67">
        <w:t xml:space="preserve"> </w:t>
      </w:r>
      <w:r w:rsidRPr="00DF730D">
        <w:t xml:space="preserve">Strateginio planavimo ir investicijų skyriui, </w:t>
      </w:r>
      <w:r w:rsidR="005F2915">
        <w:t>Plungės paslaugų ir švietimo pa</w:t>
      </w:r>
      <w:r w:rsidR="00577B67">
        <w:t>galbos centrui</w:t>
      </w:r>
      <w:r w:rsidR="004C05A7">
        <w:t>.</w:t>
      </w:r>
    </w:p>
    <w:p w:rsidR="00490132" w:rsidRDefault="00787B11" w:rsidP="00686BD9">
      <w:pPr>
        <w:ind w:firstLine="720"/>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p>
    <w:p w:rsidR="00686BD9" w:rsidRPr="00686BD9" w:rsidRDefault="00B75F5F" w:rsidP="00686BD9">
      <w:pPr>
        <w:ind w:left="142" w:firstLine="1296"/>
        <w:jc w:val="both"/>
        <w:rPr>
          <w:szCs w:val="20"/>
          <w:lang w:eastAsia="en-US"/>
        </w:rPr>
      </w:pPr>
      <w:r>
        <w:t xml:space="preserve">Plungės </w:t>
      </w:r>
      <w:r w:rsidR="00943EBD">
        <w:t>a</w:t>
      </w:r>
      <w:r>
        <w:t>kademiko Adolfo Jucio progimnazija</w:t>
      </w:r>
      <w:r w:rsidR="001A63C7">
        <w:t>,</w:t>
      </w:r>
      <w:r w:rsidR="00ED577A">
        <w:t xml:space="preserve"> metų pradžioje planuodama biudžetą ir strateginį veiklos planą</w:t>
      </w:r>
      <w:r w:rsidR="001A63C7">
        <w:t>,</w:t>
      </w:r>
      <w:r w:rsidR="00ED577A">
        <w:t xml:space="preserve"> neįsivertino išeitinių išmokų darbuotojams, atsižvelgiant į tai</w:t>
      </w:r>
      <w:r>
        <w:t xml:space="preserve"> </w:t>
      </w:r>
      <w:r w:rsidR="00ED577A">
        <w:t>tikslina</w:t>
      </w:r>
      <w:r>
        <w:t xml:space="preserve"> valstybės biudžeto specialiosios tik</w:t>
      </w:r>
      <w:r w:rsidR="00943EBD">
        <w:t>s</w:t>
      </w:r>
      <w:r>
        <w:t>linės dotacij</w:t>
      </w:r>
      <w:r w:rsidR="00F92B12">
        <w:t>o</w:t>
      </w:r>
      <w:r>
        <w:t xml:space="preserve">s ir </w:t>
      </w:r>
      <w:r w:rsidR="00AE5FEB">
        <w:t>S</w:t>
      </w:r>
      <w:r>
        <w:t>avivaldybės</w:t>
      </w:r>
      <w:r w:rsidR="008962C7">
        <w:t xml:space="preserve"> biudžeto</w:t>
      </w:r>
      <w:r>
        <w:t xml:space="preserve"> lėšas</w:t>
      </w:r>
      <w:r w:rsidR="00ED577A">
        <w:t xml:space="preserve">; </w:t>
      </w:r>
      <w:r>
        <w:t>Plungės „Babrungo“</w:t>
      </w:r>
      <w:r w:rsidR="00F92B12">
        <w:t xml:space="preserve"> progimnazija</w:t>
      </w:r>
      <w:r w:rsidR="00ED577A">
        <w:t xml:space="preserve"> planuoja</w:t>
      </w:r>
      <w:r w:rsidR="00F92B12">
        <w:t xml:space="preserve"> gauti papildomų</w:t>
      </w:r>
      <w:r w:rsidR="00ED577A">
        <w:t xml:space="preserve"> pajamų už turto nuomą ir </w:t>
      </w:r>
      <w:r w:rsidR="00F92B12">
        <w:t>tik</w:t>
      </w:r>
      <w:r w:rsidR="00943EBD">
        <w:t>s</w:t>
      </w:r>
      <w:r w:rsidR="00F92B12">
        <w:t>lina</w:t>
      </w:r>
      <w:r w:rsidR="00ED577A">
        <w:t xml:space="preserve"> pajamų už prekes ir paslaugas lėšas;</w:t>
      </w:r>
      <w:r w:rsidR="00EB5F7C" w:rsidRPr="00EB5F7C">
        <w:t xml:space="preserve"> </w:t>
      </w:r>
      <w:r w:rsidR="00EB5F7C">
        <w:t>Plungės specialiojo ugdymo centras nori įsigyti ilgalaikį materialųjį turtą interaktyvų ekraną, todėl tikslina lėšas tarp straipsnių iš išlaidų persik</w:t>
      </w:r>
      <w:r w:rsidR="00AE5FEB">
        <w:t>e</w:t>
      </w:r>
      <w:r w:rsidR="00EB5F7C">
        <w:t xml:space="preserve">lia į turtą; Plungės Senamiesčio mokykla papildomai gavo </w:t>
      </w:r>
      <w:r w:rsidR="00AE5FEB">
        <w:t>S</w:t>
      </w:r>
      <w:r w:rsidR="00EB5F7C">
        <w:t>avivaldybės biudžeto lėšų transporto išlaidoms padengti, taip pat p</w:t>
      </w:r>
      <w:r w:rsidR="00AE5FEB">
        <w:t>l</w:t>
      </w:r>
      <w:r w:rsidR="00EB5F7C">
        <w:t>anuoja daugiau surinkti pajamų už prekes ir paslaugas ir dėl numatyto įsigyti ilgalaikio materialiojo turto tik</w:t>
      </w:r>
      <w:r w:rsidR="00AE5FEB">
        <w:t>s</w:t>
      </w:r>
      <w:r w:rsidR="00EB5F7C">
        <w:t xml:space="preserve">lina </w:t>
      </w:r>
      <w:r w:rsidR="00AE5FEB">
        <w:t>S</w:t>
      </w:r>
      <w:r w:rsidR="00EB5F7C">
        <w:t>avivaldybės biudžeto, valstybės biudžeto tikslinės dotacijos ir pajamų už prekes ir paslaugas lėšas;</w:t>
      </w:r>
      <w:r w:rsidR="00EB5F7C" w:rsidRPr="00EB5F7C">
        <w:t xml:space="preserve"> </w:t>
      </w:r>
      <w:r w:rsidR="00EF38DD">
        <w:t xml:space="preserve">Plungės rajono Kulių gimnazija papildomai gavo </w:t>
      </w:r>
      <w:r w:rsidR="00AE5FEB">
        <w:t>S</w:t>
      </w:r>
      <w:r w:rsidR="00EF38DD">
        <w:t>avivaldybės biudžeto lėšų transporto išlaidoms padengti</w:t>
      </w:r>
      <w:r w:rsidR="008962C7">
        <w:t>,</w:t>
      </w:r>
      <w:r w:rsidR="00EF38DD" w:rsidRPr="00EF38DD">
        <w:t xml:space="preserve"> </w:t>
      </w:r>
      <w:r w:rsidR="00EF38DD">
        <w:t xml:space="preserve">todėl didinasi </w:t>
      </w:r>
      <w:r w:rsidR="00AE5FEB">
        <w:t>S</w:t>
      </w:r>
      <w:r w:rsidR="00EF38DD">
        <w:t>avivaldybės biudžeto</w:t>
      </w:r>
      <w:r w:rsidR="00EF38DD" w:rsidRPr="00EF38DD">
        <w:t xml:space="preserve"> </w:t>
      </w:r>
      <w:r w:rsidR="00EF38DD">
        <w:t>lėšas;</w:t>
      </w:r>
      <w:r w:rsidR="00EF38DD" w:rsidRPr="00EF38DD">
        <w:t xml:space="preserve"> </w:t>
      </w:r>
      <w:r w:rsidR="00EF38DD">
        <w:t xml:space="preserve">Plungės Mykolo Oginskio meno mokykla tikslinasi </w:t>
      </w:r>
      <w:r w:rsidR="00AE5FEB">
        <w:t>S</w:t>
      </w:r>
      <w:r w:rsidR="00EF38DD">
        <w:t>avivaldybės biudžeto lėšas tarp stra</w:t>
      </w:r>
      <w:r w:rsidR="00C2489C">
        <w:t>ipsnių (mažina „Darbo užmokestis</w:t>
      </w:r>
      <w:r w:rsidR="00EF38DD">
        <w:t xml:space="preserve"> pinigais“ straipsnį ir perkelia į „Darbdavių socialinė parama pinigais“);</w:t>
      </w:r>
      <w:r w:rsidR="00393C61" w:rsidRPr="00393C61">
        <w:t xml:space="preserve"> </w:t>
      </w:r>
      <w:r w:rsidR="00393C61">
        <w:t>Plungės sporto ir rekreacijos centras pl</w:t>
      </w:r>
      <w:r w:rsidR="009B15AA">
        <w:t>a</w:t>
      </w:r>
      <w:r w:rsidR="00393C61">
        <w:t xml:space="preserve">nuoja daugiau surinkti įstaigos pajamų </w:t>
      </w:r>
      <w:r w:rsidR="008962C7">
        <w:t>(už išlaikymą)</w:t>
      </w:r>
      <w:r w:rsidR="009B15AA">
        <w:t>,</w:t>
      </w:r>
      <w:r w:rsidR="008962C7">
        <w:t xml:space="preserve"> kurios nebuvo suplanu</w:t>
      </w:r>
      <w:r w:rsidR="009B15AA">
        <w:t>o</w:t>
      </w:r>
      <w:r w:rsidR="008962C7">
        <w:t xml:space="preserve">tos metų pradžioje, </w:t>
      </w:r>
      <w:r w:rsidR="00393C61">
        <w:t xml:space="preserve">todėl didina pajamas už prekes ir paslaugas; Plungės </w:t>
      </w:r>
      <w:r w:rsidR="00393C61">
        <w:lastRenderedPageBreak/>
        <w:t xml:space="preserve">lopšelis-darželis „Nykštukas“ papildomai gavo </w:t>
      </w:r>
      <w:r w:rsidR="009B15AA">
        <w:t>S</w:t>
      </w:r>
      <w:r w:rsidR="00393C61">
        <w:t>avivaldybės biudžeto lėšų transporto išlaidoms padengti</w:t>
      </w:r>
      <w:r w:rsidR="008962C7">
        <w:t>,</w:t>
      </w:r>
      <w:r w:rsidR="00393C61">
        <w:t xml:space="preserve"> todėl didina </w:t>
      </w:r>
      <w:r w:rsidR="009B15AA">
        <w:t>S</w:t>
      </w:r>
      <w:r w:rsidR="00393C61">
        <w:t>avivaldybės biudžeto lėšas;</w:t>
      </w:r>
      <w:r w:rsidR="00393C61" w:rsidRPr="00393C61">
        <w:t xml:space="preserve"> </w:t>
      </w:r>
      <w:r w:rsidR="00393C61">
        <w:t>Plungės lopšelis-darželis „Pasaka“</w:t>
      </w:r>
      <w:r w:rsidR="00393C61" w:rsidRPr="00393C61">
        <w:t xml:space="preserve"> </w:t>
      </w:r>
      <w:r w:rsidR="00393C61">
        <w:t>papildomai surinko pajamų (už išlaikymą) ir tikslina pajamas už prekes ir paslaugas lėšas;</w:t>
      </w:r>
      <w:r w:rsidR="00393C61" w:rsidRPr="00393C61">
        <w:t xml:space="preserve"> </w:t>
      </w:r>
      <w:r w:rsidR="00393C61">
        <w:t>Plungės lopšelis-darželis „Rūtelė“</w:t>
      </w:r>
      <w:r w:rsidR="009B15AA">
        <w:t>,</w:t>
      </w:r>
      <w:r w:rsidR="00393C61" w:rsidRPr="00393C61">
        <w:t xml:space="preserve"> </w:t>
      </w:r>
      <w:r w:rsidR="00393C61">
        <w:t>norėdamas išmokėti už dvi pirmąsias nedarbingumo dienas ir išeitinę pašalpą</w:t>
      </w:r>
      <w:r w:rsidR="009B15AA">
        <w:t>,</w:t>
      </w:r>
      <w:r w:rsidR="00393C61">
        <w:t xml:space="preserve"> tikslinasi </w:t>
      </w:r>
      <w:r w:rsidR="009B15AA">
        <w:t>S</w:t>
      </w:r>
      <w:r w:rsidR="00393C61">
        <w:t xml:space="preserve">avivaldybės biudžeto lėšas tarp straipsnių (mažina </w:t>
      </w:r>
      <w:r w:rsidR="00C2489C">
        <w:t>„Darbo užmokestis</w:t>
      </w:r>
      <w:r w:rsidR="00393C61">
        <w:t xml:space="preserve"> pinigais“ straipsnį ir perkelia į „Darbdavių socialinė parama pinigais“);</w:t>
      </w:r>
      <w:r w:rsidR="0046384A" w:rsidRPr="0046384A">
        <w:t xml:space="preserve"> </w:t>
      </w:r>
      <w:r w:rsidR="0046384A">
        <w:t xml:space="preserve">Plungės lopšelis-darželis „Saulutė“ tikslina </w:t>
      </w:r>
      <w:r w:rsidR="009B15AA">
        <w:t>S</w:t>
      </w:r>
      <w:r w:rsidR="0046384A">
        <w:t>avivaldybės biudžeto lėšas tarp str</w:t>
      </w:r>
      <w:r w:rsidR="009B15AA">
        <w:t>a</w:t>
      </w:r>
      <w:r w:rsidR="0046384A">
        <w:t>ipsnių dėl dviejų mėne</w:t>
      </w:r>
      <w:r w:rsidR="008962C7">
        <w:t>s</w:t>
      </w:r>
      <w:r w:rsidR="0046384A">
        <w:t>ių išeitinės išmokos darbuotojui įg</w:t>
      </w:r>
      <w:r w:rsidR="009B15AA">
        <w:t>i</w:t>
      </w:r>
      <w:r w:rsidR="0046384A">
        <w:t>jusiam teisę į senatvės p</w:t>
      </w:r>
      <w:r w:rsidR="00C2489C">
        <w:t>ensiją (mažina „Darbo užmokestis</w:t>
      </w:r>
      <w:r w:rsidR="0046384A">
        <w:t xml:space="preserve"> pinigais“ straipsnį ir perkelia į „Darbdavių socialinė parama pinigais“);</w:t>
      </w:r>
      <w:r w:rsidR="0046384A" w:rsidRPr="0046384A">
        <w:t xml:space="preserve"> </w:t>
      </w:r>
      <w:r w:rsidR="0046384A">
        <w:t>Plungės lopšelis-darželis „Saulutė“ didina pajamų už prekes ir paslaugas lėšas,</w:t>
      </w:r>
      <w:r w:rsidR="0046384A" w:rsidRPr="00645778">
        <w:t xml:space="preserve"> </w:t>
      </w:r>
      <w:r w:rsidR="0046384A">
        <w:t>kurios gautos už vaikų išlaikymą vasaros grupėje; Strateginio planavimo ir investicijų skyrius</w:t>
      </w:r>
      <w:r w:rsidR="009B15AA">
        <w:t>,</w:t>
      </w:r>
      <w:r w:rsidR="008962C7">
        <w:t xml:space="preserve"> vadovaudamasis</w:t>
      </w:r>
      <w:r w:rsidR="0046384A">
        <w:t xml:space="preserve"> LR ekonomikos ir inovacijų ministerijos sutarties projektu</w:t>
      </w:r>
      <w:r w:rsidR="00533AEF">
        <w:t>,</w:t>
      </w:r>
      <w:r w:rsidR="0046384A">
        <w:t xml:space="preserve"> didina valstybės biudžeto specialiosios tikslinės dotacijos lėšas projektui „Plungės miesto Lentpjūvės gatvės rekonst</w:t>
      </w:r>
      <w:r w:rsidR="009B15AA">
        <w:t>r</w:t>
      </w:r>
      <w:r w:rsidR="0046384A">
        <w:t>avimas, kuriant investicijoms palankią aplinką“</w:t>
      </w:r>
      <w:r w:rsidR="001E58FB">
        <w:t>, Europos Sąjungos par</w:t>
      </w:r>
      <w:r w:rsidR="008962C7">
        <w:t>a</w:t>
      </w:r>
      <w:r w:rsidR="001E58FB">
        <w:t xml:space="preserve">mos lėšas </w:t>
      </w:r>
      <w:r w:rsidR="008962C7">
        <w:t>tik</w:t>
      </w:r>
      <w:r w:rsidR="009B15AA">
        <w:t>s</w:t>
      </w:r>
      <w:r w:rsidR="008962C7">
        <w:t>lina tarp straipsnių</w:t>
      </w:r>
      <w:r w:rsidR="00533AEF">
        <w:t>;</w:t>
      </w:r>
      <w:r w:rsidR="009B15AA">
        <w:t xml:space="preserve"> </w:t>
      </w:r>
      <w:r w:rsidR="00533AEF">
        <w:t>p</w:t>
      </w:r>
      <w:r w:rsidR="001E58FB">
        <w:t xml:space="preserve">riemonei </w:t>
      </w:r>
      <w:r w:rsidR="001E58FB" w:rsidRPr="0033273D">
        <w:t>„Proj</w:t>
      </w:r>
      <w:r w:rsidR="0033273D" w:rsidRPr="0033273D">
        <w:t>ek</w:t>
      </w:r>
      <w:r w:rsidR="001E58FB" w:rsidRPr="0033273D">
        <w:t>tinės veiklos organizavimas“ didina</w:t>
      </w:r>
      <w:r w:rsidR="0033273D" w:rsidRPr="0033273D">
        <w:t>mos</w:t>
      </w:r>
      <w:r w:rsidR="001E58FB" w:rsidRPr="0033273D">
        <w:t xml:space="preserve"> </w:t>
      </w:r>
      <w:r w:rsidR="009B15AA">
        <w:t>S</w:t>
      </w:r>
      <w:r w:rsidR="001E58FB" w:rsidRPr="0033273D">
        <w:t>av</w:t>
      </w:r>
      <w:r w:rsidR="0033273D" w:rsidRPr="0033273D">
        <w:t>ivaldybės biudžeto lėšo</w:t>
      </w:r>
      <w:r w:rsidR="001E58FB" w:rsidRPr="0033273D">
        <w:t xml:space="preserve">s </w:t>
      </w:r>
      <w:r w:rsidR="0033273D" w:rsidRPr="0033273D">
        <w:rPr>
          <w:color w:val="000000"/>
          <w:shd w:val="clear" w:color="auto" w:fill="FFFFFF"/>
        </w:rPr>
        <w:t>3</w:t>
      </w:r>
      <w:r w:rsidR="009B15AA">
        <w:rPr>
          <w:color w:val="000000"/>
          <w:shd w:val="clear" w:color="auto" w:fill="FFFFFF"/>
        </w:rPr>
        <w:t> </w:t>
      </w:r>
      <w:r w:rsidR="0033273D" w:rsidRPr="0033273D">
        <w:rPr>
          <w:color w:val="000000"/>
          <w:shd w:val="clear" w:color="auto" w:fill="FFFFFF"/>
        </w:rPr>
        <w:t>9</w:t>
      </w:r>
      <w:r w:rsidR="009B15AA">
        <w:rPr>
          <w:color w:val="000000"/>
          <w:shd w:val="clear" w:color="auto" w:fill="FFFFFF"/>
        </w:rPr>
        <w:t xml:space="preserve">00 </w:t>
      </w:r>
      <w:r w:rsidR="0033273D" w:rsidRPr="0033273D">
        <w:rPr>
          <w:color w:val="000000"/>
          <w:shd w:val="clear" w:color="auto" w:fill="FFFFFF"/>
        </w:rPr>
        <w:t>eurų</w:t>
      </w:r>
      <w:r w:rsidR="009B15AA">
        <w:rPr>
          <w:color w:val="000000"/>
          <w:shd w:val="clear" w:color="auto" w:fill="FFFFFF"/>
        </w:rPr>
        <w:t>,</w:t>
      </w:r>
      <w:r w:rsidR="0033273D" w:rsidRPr="0033273D">
        <w:rPr>
          <w:color w:val="000000"/>
          <w:shd w:val="clear" w:color="auto" w:fill="FFFFFF"/>
        </w:rPr>
        <w:t xml:space="preserve"> kurias perkeliame iš 8 programos priemonės „Dalyvaujamojo biudžeto įgyvendinimas“ 8 paraiškų parengimo ir pateikimo paslaugoms įsigyti  pagal 2022</w:t>
      </w:r>
      <w:r w:rsidR="009B15AA">
        <w:rPr>
          <w:color w:val="000000"/>
          <w:shd w:val="clear" w:color="auto" w:fill="FFFFFF"/>
        </w:rPr>
        <w:t>–</w:t>
      </w:r>
      <w:r w:rsidR="0033273D" w:rsidRPr="0033273D">
        <w:rPr>
          <w:color w:val="000000"/>
          <w:shd w:val="clear" w:color="auto" w:fill="FFFFFF"/>
        </w:rPr>
        <w:t>2023 m. kvietimą „Atsinaujinančių energijos išteklių (saulės, vėjo) panaudojimas valstybės, savivaldybių, tradicinių religinių bendruomenių, religinių bendrijų ar centrų elektros energijos poreikiams“</w:t>
      </w:r>
      <w:r w:rsidR="0033273D">
        <w:rPr>
          <w:color w:val="000000"/>
          <w:shd w:val="clear" w:color="auto" w:fill="FFFFFF"/>
        </w:rPr>
        <w:t xml:space="preserve">; priemonei </w:t>
      </w:r>
      <w:r w:rsidR="00533AEF">
        <w:rPr>
          <w:color w:val="000000"/>
          <w:shd w:val="clear" w:color="auto" w:fill="FFFFFF"/>
        </w:rPr>
        <w:t>„</w:t>
      </w:r>
      <w:r w:rsidR="0033273D">
        <w:rPr>
          <w:color w:val="000000"/>
          <w:shd w:val="clear" w:color="auto" w:fill="FFFFFF"/>
        </w:rPr>
        <w:t xml:space="preserve">UAB </w:t>
      </w:r>
      <w:r w:rsidR="009B15AA">
        <w:rPr>
          <w:color w:val="000000"/>
          <w:shd w:val="clear" w:color="auto" w:fill="FFFFFF"/>
        </w:rPr>
        <w:t>„</w:t>
      </w:r>
      <w:r w:rsidR="0033273D">
        <w:rPr>
          <w:color w:val="000000"/>
          <w:shd w:val="clear" w:color="auto" w:fill="FFFFFF"/>
        </w:rPr>
        <w:t>Plungės autobusų parkas“ veikla“ už spalio mėn. skirta papildomai 6</w:t>
      </w:r>
      <w:r w:rsidR="009B15AA">
        <w:rPr>
          <w:color w:val="000000"/>
          <w:shd w:val="clear" w:color="auto" w:fill="FFFFFF"/>
        </w:rPr>
        <w:t xml:space="preserve"> </w:t>
      </w:r>
      <w:r w:rsidR="0033273D">
        <w:rPr>
          <w:color w:val="000000"/>
          <w:shd w:val="clear" w:color="auto" w:fill="FFFFFF"/>
        </w:rPr>
        <w:t>0</w:t>
      </w:r>
      <w:r w:rsidR="009B15AA">
        <w:rPr>
          <w:color w:val="000000"/>
          <w:shd w:val="clear" w:color="auto" w:fill="FFFFFF"/>
        </w:rPr>
        <w:t>00</w:t>
      </w:r>
      <w:r w:rsidR="0033273D">
        <w:rPr>
          <w:color w:val="000000"/>
          <w:shd w:val="clear" w:color="auto" w:fill="FFFFFF"/>
        </w:rPr>
        <w:t xml:space="preserve"> </w:t>
      </w:r>
      <w:r w:rsidR="009B15AA">
        <w:rPr>
          <w:color w:val="000000"/>
          <w:shd w:val="clear" w:color="auto" w:fill="FFFFFF"/>
        </w:rPr>
        <w:t>e</w:t>
      </w:r>
      <w:r w:rsidR="0033273D">
        <w:rPr>
          <w:color w:val="000000"/>
          <w:shd w:val="clear" w:color="auto" w:fill="FFFFFF"/>
        </w:rPr>
        <w:t xml:space="preserve">urų </w:t>
      </w:r>
      <w:r w:rsidR="008962C7">
        <w:rPr>
          <w:color w:val="000000"/>
          <w:shd w:val="clear" w:color="auto" w:fill="FFFFFF"/>
        </w:rPr>
        <w:t xml:space="preserve">apmokėti </w:t>
      </w:r>
      <w:r w:rsidR="0033273D">
        <w:rPr>
          <w:color w:val="000000"/>
          <w:shd w:val="clear" w:color="auto" w:fill="FFFFFF"/>
        </w:rPr>
        <w:t>už pav</w:t>
      </w:r>
      <w:r w:rsidR="009B15AA">
        <w:rPr>
          <w:color w:val="000000"/>
          <w:shd w:val="clear" w:color="auto" w:fill="FFFFFF"/>
        </w:rPr>
        <w:t>ė</w:t>
      </w:r>
      <w:r w:rsidR="0033273D">
        <w:rPr>
          <w:color w:val="000000"/>
          <w:shd w:val="clear" w:color="auto" w:fill="FFFFFF"/>
        </w:rPr>
        <w:t xml:space="preserve">žėjimą, todėl didinamos </w:t>
      </w:r>
      <w:r w:rsidR="009B15AA">
        <w:rPr>
          <w:color w:val="000000"/>
          <w:shd w:val="clear" w:color="auto" w:fill="FFFFFF"/>
        </w:rPr>
        <w:t>S</w:t>
      </w:r>
      <w:r w:rsidR="0033273D">
        <w:rPr>
          <w:color w:val="000000"/>
          <w:shd w:val="clear" w:color="auto" w:fill="FFFFFF"/>
        </w:rPr>
        <w:t>avivaldybės biudžeto lėšos</w:t>
      </w:r>
      <w:r w:rsidR="00CA7291">
        <w:rPr>
          <w:color w:val="000000"/>
          <w:shd w:val="clear" w:color="auto" w:fill="FFFFFF"/>
        </w:rPr>
        <w:t>,</w:t>
      </w:r>
      <w:r w:rsidR="0033273D">
        <w:rPr>
          <w:color w:val="000000"/>
          <w:shd w:val="clear" w:color="auto" w:fill="FFFFFF"/>
        </w:rPr>
        <w:t xml:space="preserve"> </w:t>
      </w:r>
      <w:r w:rsidR="00863496">
        <w:t>Plungės socialinių paslaugų centras</w:t>
      </w:r>
      <w:r w:rsidR="009B15AA">
        <w:t>,</w:t>
      </w:r>
      <w:r w:rsidR="00863496">
        <w:t xml:space="preserve"> remdamasis Socialinės apsaugos ir darbo ministro 2022 m. rugpjūčio 10 d. įsakymu Nr.</w:t>
      </w:r>
      <w:r w:rsidR="009B15AA">
        <w:t xml:space="preserve"> </w:t>
      </w:r>
      <w:r w:rsidR="00863496">
        <w:t>A1-530 „Dėl Lietuvos Respublikos valstybės biudžeto specialiųjų tiks</w:t>
      </w:r>
      <w:r w:rsidR="009B15AA">
        <w:t>l</w:t>
      </w:r>
      <w:r w:rsidR="00863496">
        <w:t>inių dotacijų savivaldybių biudžetams lėšų pažangos priemonės „Gerinti socialinių paslaugų kokybę ir prieinamumą, didinti socialinės paramos veiksmingumą kriziniais atvejais šeimoje“ veiklai „Socialinės priežiūros šeimoms teikimas“ įgyvendinti 2022 metais paskirsty</w:t>
      </w:r>
      <w:r w:rsidR="008962C7">
        <w:t>mo savivaldybių administracijoms</w:t>
      </w:r>
      <w:r w:rsidR="00863496">
        <w:t xml:space="preserve"> patvirtinimo“</w:t>
      </w:r>
      <w:r w:rsidR="009B15AA">
        <w:t>,</w:t>
      </w:r>
      <w:r w:rsidR="00863496">
        <w:t xml:space="preserve"> didina valstybės biudžeto specialiosios tikslinės dotacijos lėšas; </w:t>
      </w:r>
      <w:r w:rsidR="00267094">
        <w:t xml:space="preserve">Plungės rajono savivaldybės visuomenės sveikatos biuras tikslina </w:t>
      </w:r>
      <w:r w:rsidR="009B15AA">
        <w:t>S</w:t>
      </w:r>
      <w:r w:rsidR="00267094">
        <w:t>avivaldybės biudžeto ir valstybės biudžeto specialiosios tikslinės dotacijos lėšas tarp straipsnių dėl išeitinės kompensacijos išmokėjimo ir pašalpos už dvi pirmas ligos d</w:t>
      </w:r>
      <w:r w:rsidR="00C2489C">
        <w:t xml:space="preserve">ienas (mažina „Darbo užmokestis </w:t>
      </w:r>
      <w:r w:rsidR="00267094">
        <w:t>pinigais“ straipsnį ir perkelia į „Darbdavių socialinė parama pinigais“);</w:t>
      </w:r>
      <w:r w:rsidR="00267094" w:rsidRPr="0046384A">
        <w:t xml:space="preserve"> </w:t>
      </w:r>
      <w:r w:rsidR="00863496">
        <w:t>Vietos ūkio skyrius</w:t>
      </w:r>
      <w:r w:rsidR="009B15AA">
        <w:t>,</w:t>
      </w:r>
      <w:r w:rsidR="00863496">
        <w:t xml:space="preserve"> atsižvelgdamas į tai, kad Plungės miesto seniūnija iš Aplinkos apsaugos rėmimo specialiosios programos yra numačiusi įsigyti želdinių priežiūros įrangą</w:t>
      </w:r>
      <w:r w:rsidR="009B15AA">
        <w:t>,</w:t>
      </w:r>
      <w:r w:rsidR="00863496">
        <w:t xml:space="preserve"> i</w:t>
      </w:r>
      <w:r w:rsidR="008962C7">
        <w:t>š iš</w:t>
      </w:r>
      <w:r w:rsidR="009B15AA">
        <w:t>l</w:t>
      </w:r>
      <w:r w:rsidR="008962C7">
        <w:t>aidų straip</w:t>
      </w:r>
      <w:r w:rsidR="009B15AA">
        <w:t>s</w:t>
      </w:r>
      <w:r w:rsidR="008962C7">
        <w:t>nio persik</w:t>
      </w:r>
      <w:r w:rsidR="009B15AA">
        <w:t>e</w:t>
      </w:r>
      <w:r w:rsidR="008962C7">
        <w:t>lia lė</w:t>
      </w:r>
      <w:r w:rsidR="00863496">
        <w:t>šas į turto straipsnį;</w:t>
      </w:r>
      <w:r w:rsidR="002D70BB">
        <w:t xml:space="preserve"> </w:t>
      </w:r>
      <w:r w:rsidR="00CA7291">
        <w:t xml:space="preserve"> Socialinės paramos skyrius </w:t>
      </w:r>
      <w:r w:rsidR="00C01F1E">
        <w:rPr>
          <w:rFonts w:eastAsia="Calibri"/>
        </w:rPr>
        <w:t>vadovaudamasis Socialinės apsaugos ir darbo ministerijos kanclerio 2022 m. rugpjūčio 5 d. potvarkiu Nr. A3-96, rugsėjo 7 d. potvarkiu Nr. A3-99 ir spalio 10 d. potvarkiu Nr. A3-132 „Dėl valstybės biudžeto lėšų 2022 m. paskirstymo savivaldybių  administracijoms vienkartinėms išmokoms įsikurti gyvenamojoje vietoje savivaldybės teritorijoje ir (ar) mėnesinėms kompensacijoms vaiko ugdymo pagal ikimokyklinio ar priešmokyklinio ugdymo programą išlaidoms finansuoti“, 2022 m. rugpjūčio 9 d. potvarkiu Nr. A3-98, rugsėjo 13 d. potvarkiu Nr. A3-118 ir spalio 12 d. potvarkiu Nr. A3-</w:t>
      </w:r>
      <w:r w:rsidR="00C01F1E" w:rsidRPr="00F4059E">
        <w:rPr>
          <w:rFonts w:eastAsia="Calibri"/>
        </w:rPr>
        <w:t xml:space="preserve"> ,,Dėl valstybės biudžeto lėšų kompensacijoms už būsto suteikimą užsieniečiams, pasitraukusiems iš Ukrainos dėl Rusijos Federacijos karinių veiksmų Ukrainoje, finansuoti 2022 m. savivaldybių paskirstymo savivaldybių administracijoms“</w:t>
      </w:r>
      <w:r w:rsidR="00C01F1E">
        <w:rPr>
          <w:rFonts w:eastAsia="Calibri"/>
        </w:rPr>
        <w:t xml:space="preserve"> ir Lietuvos Respublikos Socialinės apsaugos ir darbo ministro 2022 m. spalio 6 d. įsakymu ,,Dėl Lietuvos Respublikos Socialinės apsaugos ir darbo ministro 2021 m. gruodžio 30 d. įsakymo Nr. A1-983 ,,Dėl Lietuvos Respublikos valstybės biudžeto lėšų akredituotai vaikų dienos socialinei priežiūrai organizuoti, teikti  ir administruoti 2022 metais paskirstymo savivaldybių administracijoms“ pakeitimo“, tikslina valstybės biudžeto tikslinės dotacijos lėšas,</w:t>
      </w:r>
      <w:r w:rsidR="00C01F1E">
        <w:t xml:space="preserve"> </w:t>
      </w:r>
      <w:r w:rsidR="002D70BB">
        <w:t>Žemaičių dailės muziejus pritraukė daugiau lankytojų ir uždirbo daugiau p</w:t>
      </w:r>
      <w:r w:rsidR="008962C7">
        <w:t>ajamų bei patyrė daugiau sąnaudų</w:t>
      </w:r>
      <w:r w:rsidR="002D70BB">
        <w:t xml:space="preserve"> veiklos įgyvendinimui, todėl didina pajamas už prekes ir paslaugas, o užsitęsus projekto „Plungės M.</w:t>
      </w:r>
      <w:r w:rsidR="009B15AA">
        <w:t xml:space="preserve"> </w:t>
      </w:r>
      <w:r w:rsidR="002D70BB">
        <w:t>Oginskio dvaro sodybos pastato – žirgyno pritaikymas visuomenės kultūros ir rekreacijos reikmėms (I etapas)</w:t>
      </w:r>
      <w:r w:rsidR="009B15AA">
        <w:t>“,</w:t>
      </w:r>
      <w:r w:rsidR="00863496">
        <w:t xml:space="preserve"> </w:t>
      </w:r>
      <w:r w:rsidR="002D70BB">
        <w:t>mažina Europos Sąjungos paramos lėšas; Jaunimo koordinat</w:t>
      </w:r>
      <w:r w:rsidR="00533AEF">
        <w:t>orė</w:t>
      </w:r>
      <w:r w:rsidR="009B15AA">
        <w:t>,</w:t>
      </w:r>
      <w:r w:rsidR="002D70BB">
        <w:t xml:space="preserve"> vadovaudamasi Lietuvos Respublikos socialinės apsaugos ir darbo ministerijos kanclerio 2021 m. gruodžio 23 d. potvarkio Nr.</w:t>
      </w:r>
      <w:r w:rsidR="009B15AA">
        <w:t xml:space="preserve"> </w:t>
      </w:r>
      <w:r w:rsidR="002D70BB">
        <w:t>A3-135 „Dėl valstybės biudžeto speci</w:t>
      </w:r>
      <w:r w:rsidR="009B15AA">
        <w:t>a</w:t>
      </w:r>
      <w:r w:rsidR="008962C7">
        <w:t>l</w:t>
      </w:r>
      <w:r w:rsidR="002D70BB">
        <w:t xml:space="preserve">iųjų </w:t>
      </w:r>
      <w:r w:rsidR="002D70BB">
        <w:lastRenderedPageBreak/>
        <w:t>tikslinių dotacijų savivaldybių administracijoms patvirtinimo“ pakeitimo“</w:t>
      </w:r>
      <w:r w:rsidR="009B15AA">
        <w:t>,</w:t>
      </w:r>
      <w:r w:rsidR="002D70BB">
        <w:t xml:space="preserve"> didina priemonės „Jaunimo teisių apsauga“ valstybės biudžeto specialiosios tikslinės dotacijos lėšas; </w:t>
      </w:r>
      <w:r w:rsidR="00C31CBA">
        <w:t>Vietos ūkio skyri</w:t>
      </w:r>
      <w:r w:rsidR="00C251E0">
        <w:t xml:space="preserve">ui </w:t>
      </w:r>
      <w:r w:rsidR="002D70BB">
        <w:t>priemonės „Dalyvaujamojo biudžeto įgyvendinimas“ t</w:t>
      </w:r>
      <w:r w:rsidR="00267094">
        <w:t>ikslina lėšas tarp s</w:t>
      </w:r>
      <w:r w:rsidR="008962C7">
        <w:t>t</w:t>
      </w:r>
      <w:r w:rsidR="00267094">
        <w:t>r</w:t>
      </w:r>
      <w:r w:rsidR="008962C7">
        <w:t>a</w:t>
      </w:r>
      <w:r w:rsidR="00267094">
        <w:t>ipsnių (iš išlaidų straipsni</w:t>
      </w:r>
      <w:r w:rsidR="00556975">
        <w:t>o persik</w:t>
      </w:r>
      <w:r w:rsidR="008962C7">
        <w:t>e</w:t>
      </w:r>
      <w:r w:rsidR="00556975">
        <w:t>lia į turto straipsnį)</w:t>
      </w:r>
      <w:r w:rsidR="008962C7">
        <w:t>;</w:t>
      </w:r>
      <w:r w:rsidR="00556975">
        <w:t xml:space="preserve"> M</w:t>
      </w:r>
      <w:r w:rsidR="005E5707">
        <w:t>ažinamo</w:t>
      </w:r>
      <w:r w:rsidR="00556975">
        <w:t>s priemonės „</w:t>
      </w:r>
      <w:r w:rsidR="008962C7">
        <w:t>Savi</w:t>
      </w:r>
      <w:r w:rsidR="00556975">
        <w:t>v</w:t>
      </w:r>
      <w:r w:rsidR="008962C7">
        <w:t>aldybės administ</w:t>
      </w:r>
      <w:r w:rsidR="00556975">
        <w:t>r</w:t>
      </w:r>
      <w:r w:rsidR="008962C7">
        <w:t>acijos</w:t>
      </w:r>
      <w:r w:rsidR="00556975">
        <w:t xml:space="preserve"> direktoriaus rezervas“</w:t>
      </w:r>
      <w:r w:rsidR="005E5707">
        <w:t xml:space="preserve"> lėšos</w:t>
      </w:r>
      <w:r w:rsidR="00556975">
        <w:t xml:space="preserve"> 12</w:t>
      </w:r>
      <w:r w:rsidR="001A63C7">
        <w:t xml:space="preserve"> 000</w:t>
      </w:r>
      <w:r w:rsidR="00556975">
        <w:t xml:space="preserve"> eurų</w:t>
      </w:r>
      <w:r w:rsidR="005E5707">
        <w:t>, l</w:t>
      </w:r>
      <w:r w:rsidR="001A63C7">
        <w:t>ė</w:t>
      </w:r>
      <w:r w:rsidR="005E5707">
        <w:t>šos paskirstytos įstaigoms transporto išlaidoms padengti.</w:t>
      </w:r>
      <w:r w:rsidR="00556975">
        <w:t xml:space="preserve"> </w:t>
      </w:r>
      <w:r w:rsidR="005E5707">
        <w:t>Priemonės „Plungės rajono seniūnijų veikla“ lėšos perskirstomos tarp straipsnių ir trūkstami 4</w:t>
      </w:r>
      <w:r w:rsidR="001A63C7">
        <w:t xml:space="preserve"> </w:t>
      </w:r>
      <w:r w:rsidR="005E5707">
        <w:t>6</w:t>
      </w:r>
      <w:r w:rsidR="001A63C7">
        <w:t>00</w:t>
      </w:r>
      <w:r w:rsidR="005E5707">
        <w:t xml:space="preserve"> eurų perkeliami iš priemonės „Savivaldybės adm</w:t>
      </w:r>
      <w:r w:rsidR="009B15AA">
        <w:t>i</w:t>
      </w:r>
      <w:r w:rsidR="005E5707">
        <w:t>n</w:t>
      </w:r>
      <w:r w:rsidR="009B15AA">
        <w:t>is</w:t>
      </w:r>
      <w:r w:rsidR="005E5707">
        <w:t>tr</w:t>
      </w:r>
      <w:r w:rsidR="009B15AA">
        <w:t>a</w:t>
      </w:r>
      <w:r w:rsidR="005E5707">
        <w:t>cijos veik</w:t>
      </w:r>
      <w:r w:rsidR="00193FFF">
        <w:t>la“ straipsnio „Darbo užmokestis</w:t>
      </w:r>
      <w:r w:rsidR="005E5707">
        <w:t xml:space="preserve"> pinigais“.</w:t>
      </w:r>
      <w:r w:rsidR="00686BD9">
        <w:t xml:space="preserve"> </w:t>
      </w:r>
      <w:r w:rsidR="00686BD9" w:rsidRPr="00686BD9">
        <w:rPr>
          <w:highlight w:val="yellow"/>
        </w:rPr>
        <w:t xml:space="preserve">Atsižvelgiant į turto skyriaus raštą dėl </w:t>
      </w:r>
      <w:r w:rsidR="00686BD9" w:rsidRPr="00686BD9">
        <w:rPr>
          <w:szCs w:val="20"/>
          <w:highlight w:val="yellow"/>
          <w:lang w:eastAsia="en-US"/>
        </w:rPr>
        <w:t>turto įsigijimui Plungės rajono savivaldybės nuosavybėn iš VšĮ Greitosios medicinos pagalbos tikslinamos priemonė</w:t>
      </w:r>
      <w:r w:rsidR="00A61423">
        <w:rPr>
          <w:szCs w:val="20"/>
          <w:highlight w:val="yellow"/>
          <w:lang w:eastAsia="en-US"/>
        </w:rPr>
        <w:t xml:space="preserve">s „Savivaldybės turto valdymas“ </w:t>
      </w:r>
      <w:r w:rsidR="00686BD9" w:rsidRPr="00686BD9">
        <w:rPr>
          <w:szCs w:val="20"/>
          <w:highlight w:val="yellow"/>
          <w:lang w:eastAsia="en-US"/>
        </w:rPr>
        <w:t xml:space="preserve">lėšos </w:t>
      </w:r>
      <w:r w:rsidR="00A61423">
        <w:rPr>
          <w:szCs w:val="20"/>
          <w:highlight w:val="yellow"/>
          <w:lang w:eastAsia="en-US"/>
        </w:rPr>
        <w:t>(</w:t>
      </w:r>
      <w:r w:rsidR="00004E24">
        <w:rPr>
          <w:szCs w:val="20"/>
          <w:highlight w:val="yellow"/>
          <w:lang w:eastAsia="en-US"/>
        </w:rPr>
        <w:t>6,8</w:t>
      </w:r>
      <w:r w:rsidR="00686BD9" w:rsidRPr="00686BD9">
        <w:rPr>
          <w:szCs w:val="20"/>
          <w:highlight w:val="yellow"/>
          <w:lang w:eastAsia="en-US"/>
        </w:rPr>
        <w:t xml:space="preserve"> tūks</w:t>
      </w:r>
      <w:r w:rsidR="00A61423">
        <w:rPr>
          <w:szCs w:val="20"/>
          <w:highlight w:val="yellow"/>
          <w:lang w:eastAsia="en-US"/>
        </w:rPr>
        <w:t>t</w:t>
      </w:r>
      <w:bookmarkStart w:id="1" w:name="_GoBack"/>
      <w:bookmarkEnd w:id="1"/>
      <w:r w:rsidR="00686BD9" w:rsidRPr="00686BD9">
        <w:rPr>
          <w:szCs w:val="20"/>
          <w:highlight w:val="yellow"/>
          <w:lang w:eastAsia="en-US"/>
        </w:rPr>
        <w:t xml:space="preserve">. eurų perkeliama iš priemonės </w:t>
      </w:r>
      <w:r w:rsidR="00686BD9" w:rsidRPr="00686BD9">
        <w:rPr>
          <w:highlight w:val="yellow"/>
        </w:rPr>
        <w:t>„Savivaldybės administracijos direktoriaus rezervas“).</w:t>
      </w:r>
      <w:r w:rsidR="00686BD9">
        <w:rPr>
          <w:szCs w:val="20"/>
          <w:lang w:eastAsia="en-US"/>
        </w:rPr>
        <w:t xml:space="preserve"> </w:t>
      </w:r>
    </w:p>
    <w:p w:rsidR="00B75F5F" w:rsidRDefault="00B75F5F" w:rsidP="00C01F1E">
      <w:pPr>
        <w:ind w:firstLine="720"/>
        <w:jc w:val="both"/>
      </w:pPr>
    </w:p>
    <w:p w:rsidR="00787B11" w:rsidRPr="00C01550" w:rsidRDefault="00787B11" w:rsidP="001A63C7">
      <w:pPr>
        <w:ind w:firstLine="720"/>
        <w:jc w:val="both"/>
        <w:rPr>
          <w:b/>
        </w:rPr>
      </w:pPr>
      <w:r w:rsidRPr="00C01550">
        <w:rPr>
          <w:b/>
        </w:rPr>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3827"/>
        <w:gridCol w:w="2126"/>
      </w:tblGrid>
      <w:tr w:rsidR="00787B11" w:rsidRPr="00C01550" w:rsidTr="003277F9">
        <w:trPr>
          <w:trHeight w:val="285"/>
        </w:trPr>
        <w:tc>
          <w:tcPr>
            <w:tcW w:w="2977"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953"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3277F9">
        <w:trPr>
          <w:trHeight w:val="333"/>
        </w:trPr>
        <w:tc>
          <w:tcPr>
            <w:tcW w:w="2977" w:type="dxa"/>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382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643CF">
            <w:pPr>
              <w:widowControl w:val="0"/>
              <w:ind w:left="-108" w:right="-108" w:hanging="108"/>
              <w:rPr>
                <w:rFonts w:eastAsia="Lucida Sans Unicode"/>
                <w:i/>
                <w:kern w:val="1"/>
                <w:lang w:bidi="lo-LA"/>
              </w:rPr>
            </w:pPr>
            <w:r>
              <w:rPr>
                <w:rFonts w:eastAsia="Lucida Sans Unicode"/>
                <w:i/>
                <w:kern w:val="1"/>
                <w:lang w:bidi="lo-LA"/>
              </w:rPr>
              <w:t xml:space="preserve">  </w:t>
            </w:r>
            <w:r w:rsidR="00E643CF">
              <w:rPr>
                <w:rFonts w:eastAsia="Lucida Sans Unicode"/>
                <w:i/>
                <w:kern w:val="1"/>
                <w:lang w:bidi="lo-LA"/>
              </w:rPr>
              <w:t xml:space="preserve">Teisingas biudžeto lėšų </w:t>
            </w:r>
            <w:r w:rsidR="00787B11">
              <w:rPr>
                <w:rFonts w:eastAsia="Lucida Sans Unicode"/>
                <w:i/>
                <w:kern w:val="1"/>
                <w:lang w:bidi="lo-LA"/>
              </w:rPr>
              <w:t>panaudoji</w:t>
            </w:r>
            <w:r w:rsidR="00E643CF">
              <w:rPr>
                <w:rFonts w:eastAsia="Lucida Sans Unicode"/>
                <w:i/>
                <w:kern w:val="1"/>
                <w:lang w:bidi="lo-LA"/>
              </w:rPr>
              <w:t>mas</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r w:rsidR="00787B11" w:rsidRPr="00C01550" w:rsidTr="003277F9">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3827"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c>
          <w:tcPr>
            <w:tcW w:w="2126" w:type="dxa"/>
            <w:tcBorders>
              <w:top w:val="single" w:sz="4" w:space="0" w:color="000000"/>
              <w:left w:val="single" w:sz="4" w:space="0" w:color="000000"/>
              <w:bottom w:val="single" w:sz="4" w:space="0" w:color="000000"/>
              <w:right w:val="single" w:sz="4" w:space="0" w:color="000000"/>
            </w:tcBorders>
          </w:tcPr>
          <w:p w:rsidR="00787B11" w:rsidRPr="00C01550" w:rsidRDefault="00E64944" w:rsidP="00EE1DB4">
            <w:pPr>
              <w:widowControl w:val="0"/>
              <w:rPr>
                <w:rFonts w:eastAsia="Lucida Sans Unicode"/>
                <w:i/>
                <w:kern w:val="1"/>
                <w:lang w:bidi="lo-LA"/>
              </w:rPr>
            </w:pPr>
            <w:r w:rsidRPr="00661A68">
              <w:rPr>
                <w:rFonts w:eastAsia="Lucida Sans Unicode"/>
                <w:i/>
                <w:kern w:val="2"/>
                <w:lang w:bidi="lo-LA"/>
              </w:rPr>
              <w:t>Nenumatoma</w:t>
            </w:r>
          </w:p>
        </w:tc>
      </w:tr>
    </w:tbl>
    <w:p w:rsidR="00787B11" w:rsidRPr="00C01550" w:rsidRDefault="00787B11" w:rsidP="00787B11">
      <w:pPr>
        <w:widowControl w:val="0"/>
        <w:jc w:val="both"/>
        <w:rPr>
          <w:rFonts w:eastAsia="Lucida Sans Unicode"/>
          <w:kern w:val="1"/>
          <w:lang w:bidi="lo-LA"/>
        </w:rPr>
      </w:pPr>
    </w:p>
    <w:p w:rsidR="00E40A3A" w:rsidRDefault="00787B11" w:rsidP="003277F9">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A5B" w:rsidRDefault="00884A5B" w:rsidP="00E643CF">
      <w:pPr>
        <w:jc w:val="both"/>
      </w:pPr>
    </w:p>
    <w:p w:rsidR="00884A5B" w:rsidRPr="00E643CF" w:rsidRDefault="00884A5B" w:rsidP="00E643CF">
      <w:pPr>
        <w:jc w:val="both"/>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00E4531D">
        <w:rPr>
          <w:rFonts w:eastAsia="Lucida Sans Unicode" w:cs="Tahoma"/>
          <w:b/>
          <w:bCs/>
        </w:rPr>
        <w:t xml:space="preserve">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3277F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928" w:hanging="360"/>
      </w:pPr>
      <w:rPr>
        <w:rFonts w:hint="default"/>
        <w:b/>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2">
    <w:nsid w:val="1BA96286"/>
    <w:multiLevelType w:val="hybridMultilevel"/>
    <w:tmpl w:val="D5CEE792"/>
    <w:lvl w:ilvl="0" w:tplc="70F03B4A">
      <w:start w:val="2"/>
      <w:numFmt w:val="decimal"/>
      <w:lvlText w:val="%1."/>
      <w:lvlJc w:val="left"/>
      <w:pPr>
        <w:ind w:left="1495" w:hanging="360"/>
      </w:pPr>
      <w:rPr>
        <w:rFonts w:hint="default"/>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abstractNum w:abstractNumId="3">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5">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7">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8">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9">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10">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1">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8"/>
  </w:num>
  <w:num w:numId="2">
    <w:abstractNumId w:val="4"/>
  </w:num>
  <w:num w:numId="3">
    <w:abstractNumId w:val="11"/>
  </w:num>
  <w:num w:numId="4">
    <w:abstractNumId w:val="6"/>
  </w:num>
  <w:num w:numId="5">
    <w:abstractNumId w:val="10"/>
  </w:num>
  <w:num w:numId="6">
    <w:abstractNumId w:val="5"/>
  </w:num>
  <w:num w:numId="7">
    <w:abstractNumId w:val="7"/>
  </w:num>
  <w:num w:numId="8">
    <w:abstractNumId w:val="0"/>
  </w:num>
  <w:num w:numId="9">
    <w:abstractNumId w:val="9"/>
  </w:num>
  <w:num w:numId="10">
    <w:abstractNumId w:val="3"/>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2EF3"/>
    <w:rsid w:val="00004E24"/>
    <w:rsid w:val="000051B8"/>
    <w:rsid w:val="00010494"/>
    <w:rsid w:val="0001173C"/>
    <w:rsid w:val="00013758"/>
    <w:rsid w:val="00015F3C"/>
    <w:rsid w:val="0002064E"/>
    <w:rsid w:val="00024733"/>
    <w:rsid w:val="00031405"/>
    <w:rsid w:val="00031F30"/>
    <w:rsid w:val="00032E98"/>
    <w:rsid w:val="00037D99"/>
    <w:rsid w:val="00041AF4"/>
    <w:rsid w:val="00043BE5"/>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3CB"/>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5E77"/>
    <w:rsid w:val="001873F9"/>
    <w:rsid w:val="001904AC"/>
    <w:rsid w:val="00191E1F"/>
    <w:rsid w:val="00193CA3"/>
    <w:rsid w:val="00193FFF"/>
    <w:rsid w:val="00195135"/>
    <w:rsid w:val="00197B12"/>
    <w:rsid w:val="001A06F5"/>
    <w:rsid w:val="001A63C7"/>
    <w:rsid w:val="001A65F0"/>
    <w:rsid w:val="001B4184"/>
    <w:rsid w:val="001B5D43"/>
    <w:rsid w:val="001C0D3A"/>
    <w:rsid w:val="001C6ACC"/>
    <w:rsid w:val="001C7227"/>
    <w:rsid w:val="001D1965"/>
    <w:rsid w:val="001D2D0D"/>
    <w:rsid w:val="001D6F34"/>
    <w:rsid w:val="001E0D38"/>
    <w:rsid w:val="001E31A8"/>
    <w:rsid w:val="001E489B"/>
    <w:rsid w:val="001E58F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1E2A"/>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67094"/>
    <w:rsid w:val="00285A20"/>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3182"/>
    <w:rsid w:val="002C3C4C"/>
    <w:rsid w:val="002C5E18"/>
    <w:rsid w:val="002D4EC1"/>
    <w:rsid w:val="002D70BB"/>
    <w:rsid w:val="002E01AA"/>
    <w:rsid w:val="002E0E78"/>
    <w:rsid w:val="002F27E6"/>
    <w:rsid w:val="002F2AB2"/>
    <w:rsid w:val="002F37E0"/>
    <w:rsid w:val="003015DB"/>
    <w:rsid w:val="00310239"/>
    <w:rsid w:val="003135EA"/>
    <w:rsid w:val="0031747E"/>
    <w:rsid w:val="00317FD9"/>
    <w:rsid w:val="003210FF"/>
    <w:rsid w:val="003221DC"/>
    <w:rsid w:val="003228F6"/>
    <w:rsid w:val="00326680"/>
    <w:rsid w:val="003277F9"/>
    <w:rsid w:val="00331117"/>
    <w:rsid w:val="00331EBA"/>
    <w:rsid w:val="0033273D"/>
    <w:rsid w:val="003354ED"/>
    <w:rsid w:val="00335C4D"/>
    <w:rsid w:val="0034264B"/>
    <w:rsid w:val="00344EB8"/>
    <w:rsid w:val="003471FA"/>
    <w:rsid w:val="003475D4"/>
    <w:rsid w:val="0035327B"/>
    <w:rsid w:val="003536C9"/>
    <w:rsid w:val="00353A1D"/>
    <w:rsid w:val="00355BE2"/>
    <w:rsid w:val="003620FD"/>
    <w:rsid w:val="0036365E"/>
    <w:rsid w:val="003719CD"/>
    <w:rsid w:val="003743E9"/>
    <w:rsid w:val="0038040A"/>
    <w:rsid w:val="00382D64"/>
    <w:rsid w:val="00382E8D"/>
    <w:rsid w:val="00383E6F"/>
    <w:rsid w:val="00385546"/>
    <w:rsid w:val="00390A50"/>
    <w:rsid w:val="00390FAC"/>
    <w:rsid w:val="0039167D"/>
    <w:rsid w:val="00393C61"/>
    <w:rsid w:val="0039494B"/>
    <w:rsid w:val="0039527B"/>
    <w:rsid w:val="003952BF"/>
    <w:rsid w:val="00397BF2"/>
    <w:rsid w:val="00397C25"/>
    <w:rsid w:val="003A0EF8"/>
    <w:rsid w:val="003A3603"/>
    <w:rsid w:val="003A471D"/>
    <w:rsid w:val="003B0648"/>
    <w:rsid w:val="003B0F2A"/>
    <w:rsid w:val="003B14F0"/>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2C97"/>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024F"/>
    <w:rsid w:val="00442065"/>
    <w:rsid w:val="00444A4E"/>
    <w:rsid w:val="00446709"/>
    <w:rsid w:val="00456A77"/>
    <w:rsid w:val="00460A57"/>
    <w:rsid w:val="0046384A"/>
    <w:rsid w:val="00463B3F"/>
    <w:rsid w:val="004654B0"/>
    <w:rsid w:val="00470EB2"/>
    <w:rsid w:val="00474C8A"/>
    <w:rsid w:val="00475DB1"/>
    <w:rsid w:val="0048279F"/>
    <w:rsid w:val="00486E43"/>
    <w:rsid w:val="00490132"/>
    <w:rsid w:val="0049491B"/>
    <w:rsid w:val="00495053"/>
    <w:rsid w:val="00495647"/>
    <w:rsid w:val="004A5C95"/>
    <w:rsid w:val="004A5DC4"/>
    <w:rsid w:val="004B1EF6"/>
    <w:rsid w:val="004B4540"/>
    <w:rsid w:val="004C05A7"/>
    <w:rsid w:val="004C279F"/>
    <w:rsid w:val="004C339A"/>
    <w:rsid w:val="004C456A"/>
    <w:rsid w:val="004C5E48"/>
    <w:rsid w:val="004D551D"/>
    <w:rsid w:val="004E12C5"/>
    <w:rsid w:val="004E1C40"/>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3AEF"/>
    <w:rsid w:val="00534132"/>
    <w:rsid w:val="0053479D"/>
    <w:rsid w:val="00536095"/>
    <w:rsid w:val="00541A8A"/>
    <w:rsid w:val="00541A97"/>
    <w:rsid w:val="00544D6D"/>
    <w:rsid w:val="00544FFD"/>
    <w:rsid w:val="0054641E"/>
    <w:rsid w:val="0054740B"/>
    <w:rsid w:val="005519D2"/>
    <w:rsid w:val="00551A4C"/>
    <w:rsid w:val="0055211E"/>
    <w:rsid w:val="00556975"/>
    <w:rsid w:val="00557D66"/>
    <w:rsid w:val="005639F0"/>
    <w:rsid w:val="00571A1B"/>
    <w:rsid w:val="0057255B"/>
    <w:rsid w:val="005740E0"/>
    <w:rsid w:val="00577B67"/>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D6D0A"/>
    <w:rsid w:val="005E2893"/>
    <w:rsid w:val="005E5263"/>
    <w:rsid w:val="005E5707"/>
    <w:rsid w:val="005E6CC4"/>
    <w:rsid w:val="005E7C54"/>
    <w:rsid w:val="005F0334"/>
    <w:rsid w:val="005F07F7"/>
    <w:rsid w:val="005F1249"/>
    <w:rsid w:val="005F2915"/>
    <w:rsid w:val="00605876"/>
    <w:rsid w:val="006119C2"/>
    <w:rsid w:val="00613125"/>
    <w:rsid w:val="00617C8B"/>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778"/>
    <w:rsid w:val="00645C4D"/>
    <w:rsid w:val="0064764A"/>
    <w:rsid w:val="00654FE1"/>
    <w:rsid w:val="0065596B"/>
    <w:rsid w:val="006718DD"/>
    <w:rsid w:val="00672F6B"/>
    <w:rsid w:val="00673C8B"/>
    <w:rsid w:val="00674CBE"/>
    <w:rsid w:val="00686BD9"/>
    <w:rsid w:val="006920F4"/>
    <w:rsid w:val="006963F1"/>
    <w:rsid w:val="006A5AD8"/>
    <w:rsid w:val="006A7510"/>
    <w:rsid w:val="006B6161"/>
    <w:rsid w:val="006B7678"/>
    <w:rsid w:val="006C0AB9"/>
    <w:rsid w:val="006C33BC"/>
    <w:rsid w:val="006C431E"/>
    <w:rsid w:val="006C5122"/>
    <w:rsid w:val="006C519B"/>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6F7CD4"/>
    <w:rsid w:val="00700442"/>
    <w:rsid w:val="00701DD1"/>
    <w:rsid w:val="00703319"/>
    <w:rsid w:val="007042BB"/>
    <w:rsid w:val="007068F5"/>
    <w:rsid w:val="00707CCF"/>
    <w:rsid w:val="007128D6"/>
    <w:rsid w:val="00713DE9"/>
    <w:rsid w:val="00716BA8"/>
    <w:rsid w:val="00721706"/>
    <w:rsid w:val="00722F73"/>
    <w:rsid w:val="00727FF2"/>
    <w:rsid w:val="00735C88"/>
    <w:rsid w:val="00737C47"/>
    <w:rsid w:val="00744458"/>
    <w:rsid w:val="00753E0F"/>
    <w:rsid w:val="007623AD"/>
    <w:rsid w:val="007623C0"/>
    <w:rsid w:val="00763BF7"/>
    <w:rsid w:val="0076570A"/>
    <w:rsid w:val="00771E7C"/>
    <w:rsid w:val="00772A89"/>
    <w:rsid w:val="0077464E"/>
    <w:rsid w:val="007746E4"/>
    <w:rsid w:val="00775D8D"/>
    <w:rsid w:val="007779FB"/>
    <w:rsid w:val="00777B86"/>
    <w:rsid w:val="00777BCF"/>
    <w:rsid w:val="007806BB"/>
    <w:rsid w:val="007815F1"/>
    <w:rsid w:val="007852A9"/>
    <w:rsid w:val="00787B11"/>
    <w:rsid w:val="0079013D"/>
    <w:rsid w:val="00790726"/>
    <w:rsid w:val="00793D38"/>
    <w:rsid w:val="00796B61"/>
    <w:rsid w:val="00797D5E"/>
    <w:rsid w:val="007A11DC"/>
    <w:rsid w:val="007B0EBD"/>
    <w:rsid w:val="007B2942"/>
    <w:rsid w:val="007B4C12"/>
    <w:rsid w:val="007B5E58"/>
    <w:rsid w:val="007B7F3A"/>
    <w:rsid w:val="007C119A"/>
    <w:rsid w:val="007C4635"/>
    <w:rsid w:val="007C72EA"/>
    <w:rsid w:val="007D13AD"/>
    <w:rsid w:val="007D28E0"/>
    <w:rsid w:val="007E1CB6"/>
    <w:rsid w:val="007E46D8"/>
    <w:rsid w:val="007E79FC"/>
    <w:rsid w:val="007F4E45"/>
    <w:rsid w:val="00806058"/>
    <w:rsid w:val="00806FD6"/>
    <w:rsid w:val="00807DD4"/>
    <w:rsid w:val="00812CFA"/>
    <w:rsid w:val="00815FCC"/>
    <w:rsid w:val="00816533"/>
    <w:rsid w:val="00816F88"/>
    <w:rsid w:val="00817243"/>
    <w:rsid w:val="0081754D"/>
    <w:rsid w:val="008218C4"/>
    <w:rsid w:val="00824BBB"/>
    <w:rsid w:val="008329A8"/>
    <w:rsid w:val="00833F32"/>
    <w:rsid w:val="00837CE3"/>
    <w:rsid w:val="00853C24"/>
    <w:rsid w:val="008546CA"/>
    <w:rsid w:val="00856692"/>
    <w:rsid w:val="00861E68"/>
    <w:rsid w:val="008623F4"/>
    <w:rsid w:val="00863496"/>
    <w:rsid w:val="008638FB"/>
    <w:rsid w:val="008701D9"/>
    <w:rsid w:val="008706A6"/>
    <w:rsid w:val="00875221"/>
    <w:rsid w:val="00884A5B"/>
    <w:rsid w:val="00885FBC"/>
    <w:rsid w:val="00886B85"/>
    <w:rsid w:val="00890A13"/>
    <w:rsid w:val="008923A7"/>
    <w:rsid w:val="008937D1"/>
    <w:rsid w:val="00893B72"/>
    <w:rsid w:val="0089401D"/>
    <w:rsid w:val="00894EC7"/>
    <w:rsid w:val="008962C7"/>
    <w:rsid w:val="008A272A"/>
    <w:rsid w:val="008A62EE"/>
    <w:rsid w:val="008B4E9E"/>
    <w:rsid w:val="008B70B6"/>
    <w:rsid w:val="008B7CA1"/>
    <w:rsid w:val="008C3203"/>
    <w:rsid w:val="008C41E2"/>
    <w:rsid w:val="008C510A"/>
    <w:rsid w:val="008C584E"/>
    <w:rsid w:val="008C78D8"/>
    <w:rsid w:val="008D0059"/>
    <w:rsid w:val="008D099B"/>
    <w:rsid w:val="008D10A0"/>
    <w:rsid w:val="008D1D4C"/>
    <w:rsid w:val="008D2D6F"/>
    <w:rsid w:val="008D38F5"/>
    <w:rsid w:val="008E180D"/>
    <w:rsid w:val="008E532E"/>
    <w:rsid w:val="008F19F7"/>
    <w:rsid w:val="00902B4A"/>
    <w:rsid w:val="00904241"/>
    <w:rsid w:val="00905574"/>
    <w:rsid w:val="009067B0"/>
    <w:rsid w:val="00912796"/>
    <w:rsid w:val="00913FCE"/>
    <w:rsid w:val="00917F90"/>
    <w:rsid w:val="00920884"/>
    <w:rsid w:val="009220C8"/>
    <w:rsid w:val="00922E0D"/>
    <w:rsid w:val="00923602"/>
    <w:rsid w:val="009248C2"/>
    <w:rsid w:val="00924F8E"/>
    <w:rsid w:val="0092549A"/>
    <w:rsid w:val="00925722"/>
    <w:rsid w:val="00930D0D"/>
    <w:rsid w:val="00935D34"/>
    <w:rsid w:val="00935EBA"/>
    <w:rsid w:val="0093605C"/>
    <w:rsid w:val="00940CAD"/>
    <w:rsid w:val="00940E08"/>
    <w:rsid w:val="00943EBD"/>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4783"/>
    <w:rsid w:val="00986913"/>
    <w:rsid w:val="00987D8E"/>
    <w:rsid w:val="0099588E"/>
    <w:rsid w:val="009A0A97"/>
    <w:rsid w:val="009A19FE"/>
    <w:rsid w:val="009A49B2"/>
    <w:rsid w:val="009A56FD"/>
    <w:rsid w:val="009A734F"/>
    <w:rsid w:val="009B0721"/>
    <w:rsid w:val="009B1592"/>
    <w:rsid w:val="009B15AA"/>
    <w:rsid w:val="009B1C01"/>
    <w:rsid w:val="009B48BE"/>
    <w:rsid w:val="009B63D4"/>
    <w:rsid w:val="009B7B19"/>
    <w:rsid w:val="009C0C45"/>
    <w:rsid w:val="009C2E76"/>
    <w:rsid w:val="009C4AF8"/>
    <w:rsid w:val="009C5A53"/>
    <w:rsid w:val="009C7F45"/>
    <w:rsid w:val="009D0092"/>
    <w:rsid w:val="009D7B50"/>
    <w:rsid w:val="009E1008"/>
    <w:rsid w:val="009E1515"/>
    <w:rsid w:val="009E3EC3"/>
    <w:rsid w:val="009E4287"/>
    <w:rsid w:val="009F0A04"/>
    <w:rsid w:val="009F0D8E"/>
    <w:rsid w:val="009F0FDB"/>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423"/>
    <w:rsid w:val="00A61C3B"/>
    <w:rsid w:val="00A6674F"/>
    <w:rsid w:val="00A71776"/>
    <w:rsid w:val="00A74D7E"/>
    <w:rsid w:val="00A74DE7"/>
    <w:rsid w:val="00A76958"/>
    <w:rsid w:val="00A77880"/>
    <w:rsid w:val="00A80F64"/>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E5FEB"/>
    <w:rsid w:val="00AF026D"/>
    <w:rsid w:val="00AF0E22"/>
    <w:rsid w:val="00AF17F4"/>
    <w:rsid w:val="00AF61D0"/>
    <w:rsid w:val="00B013A8"/>
    <w:rsid w:val="00B07EF6"/>
    <w:rsid w:val="00B1510A"/>
    <w:rsid w:val="00B1670A"/>
    <w:rsid w:val="00B24186"/>
    <w:rsid w:val="00B24E3B"/>
    <w:rsid w:val="00B2600A"/>
    <w:rsid w:val="00B324F7"/>
    <w:rsid w:val="00B3397A"/>
    <w:rsid w:val="00B37DD6"/>
    <w:rsid w:val="00B45A90"/>
    <w:rsid w:val="00B50E56"/>
    <w:rsid w:val="00B50E75"/>
    <w:rsid w:val="00B55F93"/>
    <w:rsid w:val="00B56F0A"/>
    <w:rsid w:val="00B63D99"/>
    <w:rsid w:val="00B67B79"/>
    <w:rsid w:val="00B757AB"/>
    <w:rsid w:val="00B75F5F"/>
    <w:rsid w:val="00B82439"/>
    <w:rsid w:val="00B82CEE"/>
    <w:rsid w:val="00B8327E"/>
    <w:rsid w:val="00B970A4"/>
    <w:rsid w:val="00BA2589"/>
    <w:rsid w:val="00BA32CD"/>
    <w:rsid w:val="00BA35C2"/>
    <w:rsid w:val="00BA56BB"/>
    <w:rsid w:val="00BA5DB9"/>
    <w:rsid w:val="00BA69F6"/>
    <w:rsid w:val="00BB13A1"/>
    <w:rsid w:val="00BB24CC"/>
    <w:rsid w:val="00BB3EDE"/>
    <w:rsid w:val="00BB404A"/>
    <w:rsid w:val="00BB6922"/>
    <w:rsid w:val="00BC2238"/>
    <w:rsid w:val="00BC6763"/>
    <w:rsid w:val="00BD00D5"/>
    <w:rsid w:val="00BD2ECE"/>
    <w:rsid w:val="00BD6CE2"/>
    <w:rsid w:val="00BE166A"/>
    <w:rsid w:val="00BE1FA3"/>
    <w:rsid w:val="00BE2D9A"/>
    <w:rsid w:val="00BE3AF6"/>
    <w:rsid w:val="00BE42EF"/>
    <w:rsid w:val="00BE562B"/>
    <w:rsid w:val="00BE76AC"/>
    <w:rsid w:val="00BE7C88"/>
    <w:rsid w:val="00BF0B09"/>
    <w:rsid w:val="00BF5696"/>
    <w:rsid w:val="00C0196B"/>
    <w:rsid w:val="00C01F1E"/>
    <w:rsid w:val="00C02176"/>
    <w:rsid w:val="00C02D85"/>
    <w:rsid w:val="00C05C66"/>
    <w:rsid w:val="00C104BF"/>
    <w:rsid w:val="00C124DC"/>
    <w:rsid w:val="00C17DE0"/>
    <w:rsid w:val="00C2489C"/>
    <w:rsid w:val="00C24BEA"/>
    <w:rsid w:val="00C251E0"/>
    <w:rsid w:val="00C25565"/>
    <w:rsid w:val="00C257A4"/>
    <w:rsid w:val="00C26735"/>
    <w:rsid w:val="00C26749"/>
    <w:rsid w:val="00C31A5F"/>
    <w:rsid w:val="00C31CBA"/>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A7291"/>
    <w:rsid w:val="00CB07C1"/>
    <w:rsid w:val="00CB0C43"/>
    <w:rsid w:val="00CB0DC2"/>
    <w:rsid w:val="00CB2270"/>
    <w:rsid w:val="00CB6233"/>
    <w:rsid w:val="00CC0C41"/>
    <w:rsid w:val="00CC2AD2"/>
    <w:rsid w:val="00CC2EF4"/>
    <w:rsid w:val="00CC3909"/>
    <w:rsid w:val="00CC6A0D"/>
    <w:rsid w:val="00CC7B88"/>
    <w:rsid w:val="00CD3509"/>
    <w:rsid w:val="00CD425A"/>
    <w:rsid w:val="00CD4EE7"/>
    <w:rsid w:val="00CD5EAB"/>
    <w:rsid w:val="00CE49C8"/>
    <w:rsid w:val="00CE5C26"/>
    <w:rsid w:val="00CF39B0"/>
    <w:rsid w:val="00CF709D"/>
    <w:rsid w:val="00D006D1"/>
    <w:rsid w:val="00D053C1"/>
    <w:rsid w:val="00D1008A"/>
    <w:rsid w:val="00D12070"/>
    <w:rsid w:val="00D12C5C"/>
    <w:rsid w:val="00D17D31"/>
    <w:rsid w:val="00D215AE"/>
    <w:rsid w:val="00D227E2"/>
    <w:rsid w:val="00D2288C"/>
    <w:rsid w:val="00D22EEC"/>
    <w:rsid w:val="00D23529"/>
    <w:rsid w:val="00D279D3"/>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46BD"/>
    <w:rsid w:val="00E4531D"/>
    <w:rsid w:val="00E45A6C"/>
    <w:rsid w:val="00E45B68"/>
    <w:rsid w:val="00E45CAA"/>
    <w:rsid w:val="00E52B50"/>
    <w:rsid w:val="00E530C0"/>
    <w:rsid w:val="00E532D6"/>
    <w:rsid w:val="00E539C2"/>
    <w:rsid w:val="00E601C4"/>
    <w:rsid w:val="00E61A4A"/>
    <w:rsid w:val="00E61CFC"/>
    <w:rsid w:val="00E643CF"/>
    <w:rsid w:val="00E64944"/>
    <w:rsid w:val="00E64B4F"/>
    <w:rsid w:val="00E64F83"/>
    <w:rsid w:val="00E70C31"/>
    <w:rsid w:val="00E724AC"/>
    <w:rsid w:val="00E7313A"/>
    <w:rsid w:val="00E749A4"/>
    <w:rsid w:val="00E8204C"/>
    <w:rsid w:val="00E847FB"/>
    <w:rsid w:val="00E86714"/>
    <w:rsid w:val="00E921AF"/>
    <w:rsid w:val="00E926D7"/>
    <w:rsid w:val="00E92BA1"/>
    <w:rsid w:val="00E93A96"/>
    <w:rsid w:val="00EA0B54"/>
    <w:rsid w:val="00EA4CCC"/>
    <w:rsid w:val="00EB2ADA"/>
    <w:rsid w:val="00EB480E"/>
    <w:rsid w:val="00EB5B30"/>
    <w:rsid w:val="00EB5F7C"/>
    <w:rsid w:val="00EB7BFA"/>
    <w:rsid w:val="00EC0FAD"/>
    <w:rsid w:val="00EC4024"/>
    <w:rsid w:val="00EC7314"/>
    <w:rsid w:val="00ED38DA"/>
    <w:rsid w:val="00ED3D4F"/>
    <w:rsid w:val="00ED577A"/>
    <w:rsid w:val="00ED7CD6"/>
    <w:rsid w:val="00EE1B52"/>
    <w:rsid w:val="00EE1DB4"/>
    <w:rsid w:val="00EE2351"/>
    <w:rsid w:val="00EE3B72"/>
    <w:rsid w:val="00EE4350"/>
    <w:rsid w:val="00EE67C1"/>
    <w:rsid w:val="00EF09E4"/>
    <w:rsid w:val="00EF2D2A"/>
    <w:rsid w:val="00EF38DD"/>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0B31"/>
    <w:rsid w:val="00F92B12"/>
    <w:rsid w:val="00F936F3"/>
    <w:rsid w:val="00F95386"/>
    <w:rsid w:val="00F9776B"/>
    <w:rsid w:val="00F97BFC"/>
    <w:rsid w:val="00FA7D15"/>
    <w:rsid w:val="00FB0531"/>
    <w:rsid w:val="00FB2FAD"/>
    <w:rsid w:val="00FC2695"/>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4B1EF6"/>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6A6FB-73BF-4B55-9361-CFFA453F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9ED69314</Template>
  <TotalTime>24</TotalTime>
  <Pages>5</Pages>
  <Words>11510</Words>
  <Characters>6561</Characters>
  <Application>Microsoft Office Word</Application>
  <DocSecurity>0</DocSecurity>
  <Lines>54</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18035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Jovita</dc:creator>
  <cp:keywords/>
  <cp:lastModifiedBy>Jovita Šumskienė</cp:lastModifiedBy>
  <cp:revision>7</cp:revision>
  <cp:lastPrinted>2022-03-09T06:21:00Z</cp:lastPrinted>
  <dcterms:created xsi:type="dcterms:W3CDTF">2022-10-12T11:31:00Z</dcterms:created>
  <dcterms:modified xsi:type="dcterms:W3CDTF">2022-10-26T12:28:00Z</dcterms:modified>
</cp:coreProperties>
</file>