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B172AF" w14:textId="77777777" w:rsidR="00EE2AB7" w:rsidRPr="007E681F" w:rsidRDefault="00EE2AB7" w:rsidP="00EE2AB7">
      <w:pPr>
        <w:ind w:firstLine="0"/>
        <w:jc w:val="right"/>
        <w:rPr>
          <w:b/>
          <w:szCs w:val="24"/>
        </w:rPr>
      </w:pPr>
      <w:r w:rsidRPr="007E681F">
        <w:rPr>
          <w:b/>
          <w:szCs w:val="24"/>
        </w:rPr>
        <w:t>Projektas</w:t>
      </w:r>
    </w:p>
    <w:p w14:paraId="6E89A187" w14:textId="77777777" w:rsidR="00EE2AB7" w:rsidRDefault="00EE2AB7" w:rsidP="00EE2AB7">
      <w:pPr>
        <w:ind w:left="7776" w:firstLine="1296"/>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2C6387" w14:paraId="660B8658" w14:textId="77777777" w:rsidTr="00EE2AB7">
        <w:trPr>
          <w:trHeight w:val="412"/>
        </w:trPr>
        <w:tc>
          <w:tcPr>
            <w:tcW w:w="9855" w:type="dxa"/>
            <w:tcBorders>
              <w:top w:val="nil"/>
              <w:left w:val="nil"/>
              <w:bottom w:val="nil"/>
              <w:right w:val="nil"/>
            </w:tcBorders>
            <w:vAlign w:val="bottom"/>
          </w:tcPr>
          <w:p w14:paraId="31069EEC" w14:textId="77777777" w:rsidR="002C6387" w:rsidRDefault="002C6387" w:rsidP="005C554D">
            <w:pPr>
              <w:pStyle w:val="Antrat2"/>
              <w:ind w:firstLine="0"/>
              <w:rPr>
                <w:sz w:val="28"/>
              </w:rPr>
            </w:pPr>
            <w:r>
              <w:rPr>
                <w:sz w:val="28"/>
              </w:rPr>
              <w:t xml:space="preserve">PLUNGĖS RAJONO SAVIVALDYBĖS </w:t>
            </w:r>
            <w:r>
              <w:rPr>
                <w:sz w:val="28"/>
              </w:rPr>
              <w:br/>
              <w:t>TARYBA</w:t>
            </w:r>
          </w:p>
        </w:tc>
      </w:tr>
      <w:tr w:rsidR="002C6387" w14:paraId="6EB1922F" w14:textId="77777777" w:rsidTr="00EE2AB7">
        <w:trPr>
          <w:trHeight w:val="547"/>
        </w:trPr>
        <w:tc>
          <w:tcPr>
            <w:tcW w:w="9855" w:type="dxa"/>
            <w:tcBorders>
              <w:top w:val="nil"/>
              <w:left w:val="nil"/>
              <w:bottom w:val="nil"/>
              <w:right w:val="nil"/>
            </w:tcBorders>
            <w:vAlign w:val="bottom"/>
          </w:tcPr>
          <w:p w14:paraId="632DCA2A" w14:textId="77777777" w:rsidR="002C6387" w:rsidRDefault="002C6387">
            <w:pPr>
              <w:ind w:firstLine="0"/>
              <w:jc w:val="center"/>
              <w:rPr>
                <w:rStyle w:val="Komentaronuoroda"/>
                <w:b/>
                <w:sz w:val="28"/>
              </w:rPr>
            </w:pPr>
            <w:r>
              <w:rPr>
                <w:rStyle w:val="Komentaronuoroda"/>
                <w:b/>
                <w:sz w:val="28"/>
              </w:rPr>
              <w:t>SPRENDIMAS</w:t>
            </w:r>
          </w:p>
        </w:tc>
      </w:tr>
      <w:tr w:rsidR="002C6387" w14:paraId="59514C78" w14:textId="77777777" w:rsidTr="00EE2AB7">
        <w:trPr>
          <w:trHeight w:val="324"/>
        </w:trPr>
        <w:tc>
          <w:tcPr>
            <w:tcW w:w="9855" w:type="dxa"/>
            <w:tcBorders>
              <w:top w:val="nil"/>
              <w:left w:val="nil"/>
              <w:bottom w:val="nil"/>
              <w:right w:val="nil"/>
            </w:tcBorders>
          </w:tcPr>
          <w:p w14:paraId="2D42089D" w14:textId="77777777" w:rsidR="002C6387" w:rsidRDefault="00767B38" w:rsidP="00591107">
            <w:pPr>
              <w:ind w:firstLine="0"/>
              <w:jc w:val="center"/>
              <w:rPr>
                <w:rStyle w:val="Komentaronuoroda"/>
                <w:b/>
                <w:sz w:val="28"/>
              </w:rPr>
            </w:pPr>
            <w:bookmarkStart w:id="0" w:name="_Hlk113459398"/>
            <w:r>
              <w:rPr>
                <w:rStyle w:val="Komentaronuoroda"/>
                <w:b/>
                <w:sz w:val="28"/>
              </w:rPr>
              <w:t>DĖL</w:t>
            </w:r>
            <w:r w:rsidR="003C2AC6">
              <w:rPr>
                <w:rStyle w:val="Komentaronuoroda"/>
                <w:b/>
                <w:sz w:val="28"/>
              </w:rPr>
              <w:t xml:space="preserve"> </w:t>
            </w:r>
            <w:r w:rsidR="00F416FB">
              <w:rPr>
                <w:rStyle w:val="Komentaronuoroda"/>
                <w:b/>
                <w:sz w:val="28"/>
              </w:rPr>
              <w:t xml:space="preserve">PLUNGĖS </w:t>
            </w:r>
            <w:r w:rsidR="00470893">
              <w:rPr>
                <w:rStyle w:val="Komentaronuoroda"/>
                <w:b/>
                <w:sz w:val="28"/>
              </w:rPr>
              <w:t xml:space="preserve">RAJONO </w:t>
            </w:r>
            <w:r w:rsidR="0053152A" w:rsidRPr="00591107">
              <w:rPr>
                <w:rStyle w:val="Komentaronuoroda"/>
                <w:b/>
                <w:sz w:val="28"/>
              </w:rPr>
              <w:t xml:space="preserve">SAVIVALDYBĖS </w:t>
            </w:r>
            <w:r w:rsidR="00591107" w:rsidRPr="00591107">
              <w:rPr>
                <w:rStyle w:val="Komentaronuoroda"/>
                <w:b/>
                <w:sz w:val="28"/>
              </w:rPr>
              <w:t>VANDENS</w:t>
            </w:r>
            <w:r w:rsidR="00591107">
              <w:rPr>
                <w:rStyle w:val="Komentaronuoroda"/>
                <w:b/>
                <w:sz w:val="28"/>
              </w:rPr>
              <w:t xml:space="preserve"> TIEKIMO IR NUOTEKŲ TVARKYMO INFRASTRUKTŪROS PLĖTROS</w:t>
            </w:r>
            <w:r w:rsidR="00470893">
              <w:rPr>
                <w:rStyle w:val="Komentaronuoroda"/>
                <w:b/>
                <w:sz w:val="28"/>
              </w:rPr>
              <w:t xml:space="preserve"> SPECIALIOJO</w:t>
            </w:r>
            <w:r w:rsidR="00F416FB">
              <w:rPr>
                <w:rStyle w:val="Komentaronuoroda"/>
                <w:b/>
                <w:sz w:val="28"/>
              </w:rPr>
              <w:t xml:space="preserve"> PLANO </w:t>
            </w:r>
            <w:r w:rsidR="00F416FB" w:rsidRPr="00C0237B">
              <w:rPr>
                <w:rStyle w:val="Komentaronuoroda"/>
                <w:b/>
                <w:sz w:val="28"/>
              </w:rPr>
              <w:t>K</w:t>
            </w:r>
            <w:r w:rsidR="00B15F13">
              <w:rPr>
                <w:rStyle w:val="Komentaronuoroda"/>
                <w:b/>
                <w:sz w:val="28"/>
              </w:rPr>
              <w:t>EITIMO</w:t>
            </w:r>
            <w:r w:rsidR="00470893">
              <w:rPr>
                <w:rStyle w:val="Komentaronuoroda"/>
                <w:b/>
                <w:sz w:val="28"/>
              </w:rPr>
              <w:t xml:space="preserve"> </w:t>
            </w:r>
            <w:r w:rsidR="00717508">
              <w:rPr>
                <w:rStyle w:val="Komentaronuoroda"/>
                <w:b/>
                <w:sz w:val="28"/>
              </w:rPr>
              <w:t>PATVIRTINIMO</w:t>
            </w:r>
            <w:bookmarkEnd w:id="0"/>
          </w:p>
        </w:tc>
      </w:tr>
      <w:tr w:rsidR="002C6387" w14:paraId="65C7FF80" w14:textId="77777777" w:rsidTr="00EE2AB7">
        <w:trPr>
          <w:cantSplit/>
          <w:trHeight w:val="324"/>
        </w:trPr>
        <w:tc>
          <w:tcPr>
            <w:tcW w:w="9855" w:type="dxa"/>
            <w:tcBorders>
              <w:top w:val="nil"/>
              <w:left w:val="nil"/>
              <w:bottom w:val="nil"/>
              <w:right w:val="nil"/>
            </w:tcBorders>
          </w:tcPr>
          <w:p w14:paraId="1EEF84D7" w14:textId="77777777" w:rsidR="002C6387" w:rsidRDefault="00EE2AB7" w:rsidP="00470893">
            <w:pPr>
              <w:spacing w:before="240"/>
              <w:ind w:left="-68" w:firstLine="0"/>
              <w:jc w:val="center"/>
              <w:rPr>
                <w:rStyle w:val="Komentaronuoroda"/>
                <w:sz w:val="24"/>
                <w:lang w:val="en-US"/>
              </w:rPr>
            </w:pPr>
            <w:r>
              <w:rPr>
                <w:rStyle w:val="Komentaronuoroda"/>
                <w:sz w:val="24"/>
                <w:lang w:val="en-US"/>
              </w:rPr>
              <w:t>20</w:t>
            </w:r>
            <w:r w:rsidR="00470893">
              <w:rPr>
                <w:rStyle w:val="Komentaronuoroda"/>
                <w:sz w:val="24"/>
                <w:lang w:val="en-US"/>
              </w:rPr>
              <w:t>2</w:t>
            </w:r>
            <w:r w:rsidR="00717508">
              <w:rPr>
                <w:rStyle w:val="Komentaronuoroda"/>
                <w:sz w:val="24"/>
                <w:lang w:val="en-US"/>
              </w:rPr>
              <w:t>2</w:t>
            </w:r>
            <w:r w:rsidR="00825946">
              <w:rPr>
                <w:rStyle w:val="Komentaronuoroda"/>
                <w:sz w:val="24"/>
                <w:lang w:val="en-US"/>
              </w:rPr>
              <w:t xml:space="preserve"> m. </w:t>
            </w:r>
            <w:proofErr w:type="spellStart"/>
            <w:r w:rsidR="00717508">
              <w:rPr>
                <w:rStyle w:val="Komentaronuoroda"/>
                <w:sz w:val="24"/>
                <w:lang w:val="en-US"/>
              </w:rPr>
              <w:t>rugsėjo</w:t>
            </w:r>
            <w:proofErr w:type="spellEnd"/>
            <w:r w:rsidR="00717508">
              <w:rPr>
                <w:rStyle w:val="Komentaronuoroda"/>
                <w:sz w:val="24"/>
                <w:lang w:val="en-US"/>
              </w:rPr>
              <w:t xml:space="preserve"> </w:t>
            </w:r>
            <w:r w:rsidR="00470893">
              <w:rPr>
                <w:rStyle w:val="Komentaronuoroda"/>
                <w:sz w:val="24"/>
                <w:lang w:val="en-US"/>
              </w:rPr>
              <w:t>2</w:t>
            </w:r>
            <w:r w:rsidR="00717508">
              <w:rPr>
                <w:rStyle w:val="Komentaronuoroda"/>
                <w:sz w:val="24"/>
                <w:lang w:val="en-US"/>
              </w:rPr>
              <w:t>2</w:t>
            </w:r>
            <w:r w:rsidR="00825946">
              <w:rPr>
                <w:rStyle w:val="Komentaronuoroda"/>
                <w:sz w:val="24"/>
                <w:lang w:val="en-US"/>
              </w:rPr>
              <w:t xml:space="preserve"> d. Nr.</w:t>
            </w:r>
            <w:r>
              <w:rPr>
                <w:rStyle w:val="Komentaronuoroda"/>
                <w:sz w:val="24"/>
                <w:lang w:val="en-US"/>
              </w:rPr>
              <w:t xml:space="preserve"> </w:t>
            </w:r>
            <w:r w:rsidR="00825946">
              <w:rPr>
                <w:rStyle w:val="Komentaronuoroda"/>
                <w:sz w:val="24"/>
                <w:lang w:val="en-US"/>
              </w:rPr>
              <w:t>T1-</w:t>
            </w:r>
          </w:p>
        </w:tc>
      </w:tr>
      <w:tr w:rsidR="002C6387" w14:paraId="3A8D77E4" w14:textId="77777777" w:rsidTr="00EE2AB7">
        <w:trPr>
          <w:trHeight w:val="324"/>
        </w:trPr>
        <w:tc>
          <w:tcPr>
            <w:tcW w:w="9855" w:type="dxa"/>
            <w:tcBorders>
              <w:top w:val="nil"/>
              <w:left w:val="nil"/>
              <w:bottom w:val="nil"/>
              <w:right w:val="nil"/>
            </w:tcBorders>
          </w:tcPr>
          <w:p w14:paraId="44A1B1B5" w14:textId="77777777" w:rsidR="002C6387" w:rsidRDefault="002C6387">
            <w:pPr>
              <w:ind w:firstLine="0"/>
              <w:jc w:val="center"/>
              <w:rPr>
                <w:rStyle w:val="Komentaronuoroda"/>
                <w:sz w:val="24"/>
              </w:rPr>
            </w:pPr>
            <w:r>
              <w:rPr>
                <w:rStyle w:val="Komentaronuoroda"/>
                <w:sz w:val="24"/>
              </w:rPr>
              <w:t>Plungė</w:t>
            </w:r>
          </w:p>
          <w:p w14:paraId="0A2B4F4A" w14:textId="77777777" w:rsidR="00E513BE" w:rsidRDefault="00E513BE">
            <w:pPr>
              <w:ind w:firstLine="0"/>
              <w:jc w:val="center"/>
              <w:rPr>
                <w:rStyle w:val="Komentaronuoroda"/>
                <w:sz w:val="24"/>
              </w:rPr>
            </w:pPr>
          </w:p>
        </w:tc>
      </w:tr>
    </w:tbl>
    <w:p w14:paraId="603D2D88" w14:textId="4E82DBCD" w:rsidR="00825946" w:rsidRPr="002F68F5" w:rsidRDefault="00567619" w:rsidP="00315AD6">
      <w:r w:rsidRPr="002F68F5">
        <w:t>Vadovaudamasi</w:t>
      </w:r>
      <w:r w:rsidR="00426C15">
        <w:t xml:space="preserve"> </w:t>
      </w:r>
      <w:r w:rsidR="005A557C">
        <w:t xml:space="preserve">Lietuvos Respublikos vietos savivaldos įstatymo </w:t>
      </w:r>
      <w:r w:rsidR="00426C15" w:rsidRPr="00EA2FCB">
        <w:t>1</w:t>
      </w:r>
      <w:r w:rsidR="00B15F13" w:rsidRPr="00EA2FCB">
        <w:t>0</w:t>
      </w:r>
      <w:r w:rsidR="00B15F13" w:rsidRPr="00EA2FCB">
        <w:rPr>
          <w:vertAlign w:val="superscript"/>
        </w:rPr>
        <w:t>2</w:t>
      </w:r>
      <w:r w:rsidR="00426C15">
        <w:t xml:space="preserve"> straipsni</w:t>
      </w:r>
      <w:r w:rsidR="00B15F13">
        <w:t>u</w:t>
      </w:r>
      <w:r w:rsidR="00426C15">
        <w:t>,</w:t>
      </w:r>
      <w:r w:rsidR="005A557C">
        <w:t xml:space="preserve"> </w:t>
      </w:r>
      <w:r w:rsidR="00647C94">
        <w:t xml:space="preserve">16 straipsnio </w:t>
      </w:r>
      <w:r w:rsidR="00543797">
        <w:t>3</w:t>
      </w:r>
      <w:r w:rsidR="00647C94">
        <w:t xml:space="preserve"> dali</w:t>
      </w:r>
      <w:r w:rsidR="00543797">
        <w:t>es 8 punktu</w:t>
      </w:r>
      <w:r w:rsidR="00647C94">
        <w:t xml:space="preserve">, </w:t>
      </w:r>
      <w:r w:rsidR="00825946" w:rsidRPr="002F68F5">
        <w:t>Lietu</w:t>
      </w:r>
      <w:r w:rsidR="00DD42DB">
        <w:t xml:space="preserve">vos Respublikos </w:t>
      </w:r>
      <w:r w:rsidR="00426C15">
        <w:t xml:space="preserve">teritorijų planavimo įstatymo </w:t>
      </w:r>
      <w:r w:rsidR="00647C94">
        <w:t>30</w:t>
      </w:r>
      <w:r w:rsidR="00426C15">
        <w:t xml:space="preserve"> straipsnio </w:t>
      </w:r>
      <w:r w:rsidR="00543797">
        <w:t>8</w:t>
      </w:r>
      <w:r w:rsidR="00B15F13">
        <w:t xml:space="preserve"> dalimi</w:t>
      </w:r>
      <w:r w:rsidR="00BA5D47">
        <w:t xml:space="preserve">, </w:t>
      </w:r>
      <w:r w:rsidR="00647C94">
        <w:t xml:space="preserve">Lietuvos Respublikos </w:t>
      </w:r>
      <w:r w:rsidR="00591107">
        <w:t>geriamojo vandens tiekimo ir nuotekų tvarkymo</w:t>
      </w:r>
      <w:r w:rsidR="00647C94">
        <w:t xml:space="preserve"> įstatymo</w:t>
      </w:r>
      <w:r w:rsidR="00AC3D4F">
        <w:t xml:space="preserve"> </w:t>
      </w:r>
      <w:r w:rsidR="00647B6E">
        <w:t>1</w:t>
      </w:r>
      <w:r w:rsidR="00C02779">
        <w:t>0</w:t>
      </w:r>
      <w:r w:rsidR="00AC3D4F">
        <w:t xml:space="preserve"> straipsnio</w:t>
      </w:r>
      <w:r w:rsidR="007A2179">
        <w:t xml:space="preserve"> </w:t>
      </w:r>
      <w:r w:rsidR="00C02779">
        <w:t>1, 3</w:t>
      </w:r>
      <w:r w:rsidR="00AC3D4F">
        <w:t xml:space="preserve"> </w:t>
      </w:r>
      <w:r w:rsidR="00647B6E">
        <w:t>dalimi</w:t>
      </w:r>
      <w:r w:rsidR="00C02779">
        <w:t>s ir 12 straipsnio 4 dalimi</w:t>
      </w:r>
      <w:r w:rsidR="00AC3D4F">
        <w:t xml:space="preserve">, </w:t>
      </w:r>
      <w:r w:rsidR="00647B6E">
        <w:t>Geriamo</w:t>
      </w:r>
      <w:r w:rsidR="00E513BE">
        <w:t>jo</w:t>
      </w:r>
      <w:r w:rsidR="00647B6E">
        <w:t xml:space="preserve"> vandens tiekimo ir nuotekų tvarkymo infrastruktūros plėtros planų</w:t>
      </w:r>
      <w:r w:rsidR="00FB2A7D">
        <w:t xml:space="preserve"> </w:t>
      </w:r>
      <w:r w:rsidR="00C0237B">
        <w:t xml:space="preserve">rengimo taisyklių, patvirtintų </w:t>
      </w:r>
      <w:r w:rsidR="007A2179">
        <w:t>Lietuvos Respublikos aplinkos ministro 20</w:t>
      </w:r>
      <w:r w:rsidR="00647B6E">
        <w:t>06</w:t>
      </w:r>
      <w:r w:rsidR="007A2179">
        <w:t xml:space="preserve"> </w:t>
      </w:r>
      <w:proofErr w:type="spellStart"/>
      <w:r w:rsidR="007A2179">
        <w:t>m</w:t>
      </w:r>
      <w:proofErr w:type="spellEnd"/>
      <w:r w:rsidR="007A2179">
        <w:t xml:space="preserve">. </w:t>
      </w:r>
      <w:r w:rsidR="00647B6E">
        <w:t>gruodžio</w:t>
      </w:r>
      <w:r w:rsidR="007A2179">
        <w:t xml:space="preserve"> 2</w:t>
      </w:r>
      <w:r w:rsidR="00647B6E">
        <w:t>9</w:t>
      </w:r>
      <w:r w:rsidR="007A2179">
        <w:t xml:space="preserve"> </w:t>
      </w:r>
      <w:proofErr w:type="spellStart"/>
      <w:r w:rsidR="007A2179">
        <w:t>d</w:t>
      </w:r>
      <w:proofErr w:type="spellEnd"/>
      <w:r w:rsidR="007A2179">
        <w:t xml:space="preserve">. įsakymu </w:t>
      </w:r>
      <w:proofErr w:type="spellStart"/>
      <w:r w:rsidR="007A2179">
        <w:t>Nr</w:t>
      </w:r>
      <w:proofErr w:type="spellEnd"/>
      <w:r w:rsidR="007A2179">
        <w:t xml:space="preserve">. </w:t>
      </w:r>
      <w:r w:rsidR="00FB2A7D">
        <w:t>D1-6</w:t>
      </w:r>
      <w:r w:rsidR="00647B6E">
        <w:t>36</w:t>
      </w:r>
      <w:r w:rsidR="00FB2A7D">
        <w:t xml:space="preserve"> „Dėl </w:t>
      </w:r>
      <w:r w:rsidR="00647B6E">
        <w:t>Geriamo</w:t>
      </w:r>
      <w:r w:rsidR="00E513BE">
        <w:t>jo</w:t>
      </w:r>
      <w:r w:rsidR="00647B6E">
        <w:t xml:space="preserve"> vandens tiekimo ir nuotekų tvarkymo infrastruktūros plėtros</w:t>
      </w:r>
      <w:r w:rsidR="00FB2A7D">
        <w:t xml:space="preserve"> </w:t>
      </w:r>
      <w:r w:rsidR="00647B6E">
        <w:t>planų</w:t>
      </w:r>
      <w:r w:rsidR="00FB2A7D">
        <w:t xml:space="preserve"> rengimo taisyklių patvirtinimo“</w:t>
      </w:r>
      <w:r w:rsidR="00187E17">
        <w:t>,</w:t>
      </w:r>
      <w:r w:rsidR="00C0237B">
        <w:t xml:space="preserve"> </w:t>
      </w:r>
      <w:r w:rsidR="00543797">
        <w:t>34</w:t>
      </w:r>
      <w:r w:rsidR="00647B6E">
        <w:t xml:space="preserve"> </w:t>
      </w:r>
      <w:r w:rsidR="007A2179">
        <w:t>punktu</w:t>
      </w:r>
      <w:r w:rsidR="00C02779">
        <w:t xml:space="preserve"> ir atsižvelgdama į </w:t>
      </w:r>
      <w:bookmarkStart w:id="1" w:name="_Hlk113519607"/>
      <w:r w:rsidR="00C02779">
        <w:t>Valstybinės teritorijų planavimo ir statybos in</w:t>
      </w:r>
      <w:r w:rsidR="00E63BE6">
        <w:t xml:space="preserve">spekcijos prie </w:t>
      </w:r>
      <w:r w:rsidR="00E45CFD">
        <w:t>Lietuvos Respublikos a</w:t>
      </w:r>
      <w:r w:rsidR="00E63BE6">
        <w:t xml:space="preserve">plinkos ministerijos 2022 </w:t>
      </w:r>
      <w:proofErr w:type="spellStart"/>
      <w:r w:rsidR="00E63BE6">
        <w:t>m</w:t>
      </w:r>
      <w:proofErr w:type="spellEnd"/>
      <w:r w:rsidR="00E63BE6">
        <w:t xml:space="preserve">. liepos 1 </w:t>
      </w:r>
      <w:proofErr w:type="spellStart"/>
      <w:r w:rsidR="00E63BE6">
        <w:t>d</w:t>
      </w:r>
      <w:proofErr w:type="spellEnd"/>
      <w:r w:rsidR="00E63BE6">
        <w:t xml:space="preserve">. pateiktą patikrinimo aktą </w:t>
      </w:r>
      <w:proofErr w:type="spellStart"/>
      <w:r w:rsidR="00E63BE6">
        <w:t>Nr</w:t>
      </w:r>
      <w:proofErr w:type="spellEnd"/>
      <w:r w:rsidR="00E63BE6">
        <w:t>. REG231410</w:t>
      </w:r>
      <w:bookmarkEnd w:id="1"/>
      <w:r w:rsidR="00E63BE6">
        <w:t>,</w:t>
      </w:r>
      <w:r w:rsidR="007A2179">
        <w:t xml:space="preserve"> </w:t>
      </w:r>
      <w:r w:rsidR="0013411F">
        <w:t xml:space="preserve">Plungės </w:t>
      </w:r>
      <w:r w:rsidR="00825946" w:rsidRPr="002F68F5">
        <w:t>rajono savivaldybės taryba</w:t>
      </w:r>
      <w:r w:rsidR="00E513BE">
        <w:t xml:space="preserve"> n</w:t>
      </w:r>
      <w:r w:rsidR="00825946" w:rsidRPr="002F68F5">
        <w:t xml:space="preserve"> u s p r e n d ž i a:</w:t>
      </w:r>
      <w:bookmarkStart w:id="2" w:name="_GoBack"/>
      <w:bookmarkEnd w:id="2"/>
    </w:p>
    <w:p w14:paraId="2608B417" w14:textId="22E5058F" w:rsidR="007C3E8D" w:rsidRPr="007C3E8D" w:rsidRDefault="00722615" w:rsidP="00315AD6">
      <w:pPr>
        <w:rPr>
          <w:szCs w:val="24"/>
          <w:lang w:eastAsia="lt-LT"/>
        </w:rPr>
      </w:pPr>
      <w:r w:rsidRPr="00BB7DD4">
        <w:t>1</w:t>
      </w:r>
      <w:r w:rsidR="005A557C">
        <w:t xml:space="preserve">. </w:t>
      </w:r>
      <w:r w:rsidR="00E45CFD">
        <w:t>T</w:t>
      </w:r>
      <w:r w:rsidR="00E63BE6">
        <w:t>virtinti</w:t>
      </w:r>
      <w:r w:rsidR="00FD04C5">
        <w:t xml:space="preserve"> Plungės </w:t>
      </w:r>
      <w:r w:rsidR="00566242">
        <w:t>rajono</w:t>
      </w:r>
      <w:r w:rsidR="0053152A">
        <w:t xml:space="preserve"> </w:t>
      </w:r>
      <w:r w:rsidR="0053152A" w:rsidRPr="001539E6">
        <w:t>savivaldybės</w:t>
      </w:r>
      <w:r w:rsidR="00566242" w:rsidRPr="001539E6">
        <w:t xml:space="preserve"> </w:t>
      </w:r>
      <w:r w:rsidR="00B67AC5" w:rsidRPr="001539E6">
        <w:t>vandens tiekimo ir nuotekų tvarkymo infrastruktūros plėtros specialiojo plano</w:t>
      </w:r>
      <w:r w:rsidR="00E63BE6">
        <w:t xml:space="preserve"> keitimą</w:t>
      </w:r>
      <w:r w:rsidR="00E93D88">
        <w:t xml:space="preserve"> </w:t>
      </w:r>
      <w:r w:rsidR="00E93D88" w:rsidRPr="00E93D88">
        <w:t>(aiškinamasis</w:t>
      </w:r>
      <w:r w:rsidR="00E93D88">
        <w:t xml:space="preserve"> </w:t>
      </w:r>
      <w:r w:rsidR="00E93D88" w:rsidRPr="00E93D88">
        <w:t>raštas</w:t>
      </w:r>
      <w:r w:rsidR="00E93D88">
        <w:t xml:space="preserve"> </w:t>
      </w:r>
      <w:r w:rsidR="00E93D88" w:rsidRPr="00E93D88">
        <w:t>ir</w:t>
      </w:r>
      <w:r w:rsidR="00E93D88">
        <w:t xml:space="preserve"> </w:t>
      </w:r>
      <w:r w:rsidR="00E93D88" w:rsidRPr="00E93D88">
        <w:t>brėžin</w:t>
      </w:r>
      <w:r w:rsidR="00E93D88">
        <w:t xml:space="preserve">iai </w:t>
      </w:r>
      <w:r w:rsidR="00E93D88" w:rsidRPr="00E93D88">
        <w:t>pridedami:</w:t>
      </w:r>
      <w:r w:rsidR="00E93D88">
        <w:t xml:space="preserve"> </w:t>
      </w:r>
      <w:hyperlink r:id="rId8" w:history="1">
        <w:r w:rsidR="00E93D88" w:rsidRPr="006127D5">
          <w:rPr>
            <w:rStyle w:val="Hipersaitas"/>
          </w:rPr>
          <w:t>https://www.tpdris.lt/lt_LT/web/guest/sarasas</w:t>
        </w:r>
      </w:hyperlink>
      <w:r w:rsidR="00E93D88" w:rsidRPr="00E93D88">
        <w:t>,</w:t>
      </w:r>
      <w:r w:rsidR="00E93D88">
        <w:t xml:space="preserve"> </w:t>
      </w:r>
      <w:r w:rsidR="00E93D88" w:rsidRPr="00E93D88">
        <w:t>TPD</w:t>
      </w:r>
      <w:r w:rsidR="00E93D88">
        <w:t xml:space="preserve"> </w:t>
      </w:r>
      <w:proofErr w:type="spellStart"/>
      <w:r w:rsidR="00E93D88" w:rsidRPr="00E93D88">
        <w:t>Nr</w:t>
      </w:r>
      <w:proofErr w:type="spellEnd"/>
      <w:r w:rsidR="00E93D88" w:rsidRPr="00E93D88">
        <w:t>.</w:t>
      </w:r>
      <w:r w:rsidR="00E93D88">
        <w:t xml:space="preserve"> </w:t>
      </w:r>
      <w:r w:rsidR="00E93D88" w:rsidRPr="00E93D88">
        <w:t>S-RJ-68-20-440)</w:t>
      </w:r>
      <w:r w:rsidR="000B737E">
        <w:t>.</w:t>
      </w:r>
    </w:p>
    <w:p w14:paraId="36F1AF99" w14:textId="77777777" w:rsidR="005A434A" w:rsidRPr="000471C2" w:rsidRDefault="00D37203" w:rsidP="00315AD6">
      <w:pPr>
        <w:tabs>
          <w:tab w:val="num" w:pos="-3261"/>
        </w:tabs>
        <w:rPr>
          <w:szCs w:val="24"/>
          <w:lang w:eastAsia="lt-LT"/>
        </w:rPr>
      </w:pPr>
      <w:r>
        <w:rPr>
          <w:szCs w:val="24"/>
          <w:lang w:eastAsia="lt-LT"/>
        </w:rPr>
        <w:t xml:space="preserve">2. </w:t>
      </w:r>
      <w:bookmarkStart w:id="3" w:name="_Hlk113520450"/>
      <w:r w:rsidR="00315AD6" w:rsidRPr="00315AD6">
        <w:rPr>
          <w:szCs w:val="24"/>
          <w:lang w:eastAsia="lt-LT"/>
        </w:rPr>
        <w:t xml:space="preserve">Pripažinti netekusiu galios </w:t>
      </w:r>
      <w:r w:rsidR="00315AD6">
        <w:rPr>
          <w:szCs w:val="24"/>
          <w:lang w:eastAsia="lt-LT"/>
        </w:rPr>
        <w:t>Plungės</w:t>
      </w:r>
      <w:r w:rsidR="00315AD6" w:rsidRPr="00315AD6">
        <w:rPr>
          <w:szCs w:val="24"/>
          <w:lang w:eastAsia="lt-LT"/>
        </w:rPr>
        <w:t xml:space="preserve"> rajono savivaldybės tarybos 201</w:t>
      </w:r>
      <w:r w:rsidR="00315AD6">
        <w:rPr>
          <w:szCs w:val="24"/>
          <w:lang w:eastAsia="lt-LT"/>
        </w:rPr>
        <w:t xml:space="preserve">0 </w:t>
      </w:r>
      <w:proofErr w:type="spellStart"/>
      <w:r w:rsidR="00315AD6">
        <w:rPr>
          <w:szCs w:val="24"/>
          <w:lang w:eastAsia="lt-LT"/>
        </w:rPr>
        <w:t>m</w:t>
      </w:r>
      <w:proofErr w:type="spellEnd"/>
      <w:r w:rsidR="00315AD6">
        <w:rPr>
          <w:szCs w:val="24"/>
          <w:lang w:eastAsia="lt-LT"/>
        </w:rPr>
        <w:t xml:space="preserve">. liepos 1 </w:t>
      </w:r>
      <w:proofErr w:type="spellStart"/>
      <w:r w:rsidR="00315AD6">
        <w:rPr>
          <w:szCs w:val="24"/>
          <w:lang w:eastAsia="lt-LT"/>
        </w:rPr>
        <w:t>d</w:t>
      </w:r>
      <w:proofErr w:type="spellEnd"/>
      <w:r w:rsidR="00315AD6">
        <w:rPr>
          <w:szCs w:val="24"/>
          <w:lang w:eastAsia="lt-LT"/>
        </w:rPr>
        <w:t>.</w:t>
      </w:r>
      <w:r w:rsidR="00315AD6" w:rsidRPr="00315AD6">
        <w:rPr>
          <w:szCs w:val="24"/>
          <w:lang w:eastAsia="lt-LT"/>
        </w:rPr>
        <w:t xml:space="preserve"> sprendimą </w:t>
      </w:r>
      <w:proofErr w:type="spellStart"/>
      <w:r w:rsidR="00315AD6" w:rsidRPr="00315AD6">
        <w:rPr>
          <w:szCs w:val="24"/>
          <w:lang w:eastAsia="lt-LT"/>
        </w:rPr>
        <w:t>Nr</w:t>
      </w:r>
      <w:proofErr w:type="spellEnd"/>
      <w:r w:rsidR="00315AD6" w:rsidRPr="00315AD6">
        <w:rPr>
          <w:szCs w:val="24"/>
          <w:lang w:eastAsia="lt-LT"/>
        </w:rPr>
        <w:t>. T1-1</w:t>
      </w:r>
      <w:r w:rsidR="00CE3965">
        <w:rPr>
          <w:szCs w:val="24"/>
          <w:lang w:eastAsia="lt-LT"/>
        </w:rPr>
        <w:t>43</w:t>
      </w:r>
      <w:r w:rsidR="00315AD6" w:rsidRPr="00315AD6">
        <w:rPr>
          <w:szCs w:val="24"/>
          <w:lang w:eastAsia="lt-LT"/>
        </w:rPr>
        <w:t xml:space="preserve"> „Dėl </w:t>
      </w:r>
      <w:r w:rsidR="00CE3965">
        <w:rPr>
          <w:szCs w:val="24"/>
          <w:lang w:eastAsia="lt-LT"/>
        </w:rPr>
        <w:t>Plungės</w:t>
      </w:r>
      <w:r w:rsidR="00315AD6" w:rsidRPr="00315AD6">
        <w:rPr>
          <w:szCs w:val="24"/>
          <w:lang w:eastAsia="lt-LT"/>
        </w:rPr>
        <w:t xml:space="preserve"> rajono vandens tiekimo ir nuotekų tvarkymo infrastruktūros plėtros specialiojo plano </w:t>
      </w:r>
      <w:r w:rsidR="00CE3965">
        <w:rPr>
          <w:szCs w:val="24"/>
          <w:lang w:eastAsia="lt-LT"/>
        </w:rPr>
        <w:t>tvirtinimo</w:t>
      </w:r>
      <w:r w:rsidR="00315AD6" w:rsidRPr="00315AD6">
        <w:rPr>
          <w:szCs w:val="24"/>
          <w:lang w:eastAsia="lt-LT"/>
        </w:rPr>
        <w:t>“</w:t>
      </w:r>
      <w:r w:rsidR="00162C99">
        <w:rPr>
          <w:szCs w:val="24"/>
          <w:lang w:eastAsia="lt-LT"/>
        </w:rPr>
        <w:t>.</w:t>
      </w:r>
      <w:bookmarkEnd w:id="3"/>
    </w:p>
    <w:p w14:paraId="70EA40DE" w14:textId="145E94AF" w:rsidR="00453CB2" w:rsidRDefault="00453CB2" w:rsidP="00627C84">
      <w:pPr>
        <w:tabs>
          <w:tab w:val="num" w:pos="-3261"/>
        </w:tabs>
        <w:ind w:left="-284" w:firstLine="568"/>
        <w:rPr>
          <w:szCs w:val="24"/>
          <w:lang w:eastAsia="lt-LT"/>
        </w:rPr>
      </w:pPr>
    </w:p>
    <w:p w14:paraId="65C77F01" w14:textId="77777777" w:rsidR="0032566B" w:rsidRDefault="0032566B" w:rsidP="0032566B">
      <w:pPr>
        <w:tabs>
          <w:tab w:val="num" w:pos="-3261"/>
        </w:tabs>
        <w:ind w:left="-284" w:firstLine="568"/>
      </w:pPr>
    </w:p>
    <w:p w14:paraId="31603B08" w14:textId="77777777" w:rsidR="00913B1C" w:rsidRDefault="00825946" w:rsidP="00315AD6">
      <w:pPr>
        <w:tabs>
          <w:tab w:val="num" w:pos="-3261"/>
        </w:tabs>
        <w:ind w:left="-284" w:firstLine="284"/>
      </w:pPr>
      <w:r>
        <w:t>Savivaldybės meras</w:t>
      </w:r>
    </w:p>
    <w:p w14:paraId="53C56A70" w14:textId="77777777" w:rsidR="00913B1C" w:rsidRDefault="00913B1C" w:rsidP="0032566B">
      <w:pPr>
        <w:ind w:left="-284" w:firstLine="568"/>
      </w:pPr>
    </w:p>
    <w:p w14:paraId="57911DEF" w14:textId="77777777" w:rsidR="00627C84" w:rsidRDefault="00627C84" w:rsidP="0032566B">
      <w:pPr>
        <w:ind w:left="-284" w:firstLine="568"/>
      </w:pPr>
    </w:p>
    <w:p w14:paraId="75362C18" w14:textId="77777777" w:rsidR="00627C84" w:rsidRDefault="00627C84" w:rsidP="0032566B">
      <w:pPr>
        <w:ind w:left="-284" w:firstLine="568"/>
      </w:pPr>
    </w:p>
    <w:p w14:paraId="3A467F7E" w14:textId="77777777" w:rsidR="00627C84" w:rsidRDefault="00627C84" w:rsidP="0032566B">
      <w:pPr>
        <w:ind w:left="-284" w:firstLine="568"/>
      </w:pPr>
    </w:p>
    <w:p w14:paraId="3D95D878" w14:textId="77777777" w:rsidR="00627C84" w:rsidRDefault="00627C84" w:rsidP="0032566B">
      <w:pPr>
        <w:ind w:left="-284" w:firstLine="568"/>
      </w:pPr>
    </w:p>
    <w:p w14:paraId="389E4950" w14:textId="77777777" w:rsidR="00627C84" w:rsidRDefault="00627C84" w:rsidP="0032566B">
      <w:pPr>
        <w:ind w:left="-284" w:firstLine="568"/>
      </w:pPr>
    </w:p>
    <w:p w14:paraId="2B6F541C" w14:textId="77777777" w:rsidR="00627C84" w:rsidRDefault="00627C84" w:rsidP="0032566B">
      <w:pPr>
        <w:ind w:left="-284" w:firstLine="568"/>
      </w:pPr>
    </w:p>
    <w:p w14:paraId="68FA8C0A" w14:textId="77777777" w:rsidR="00162C99" w:rsidRDefault="00162C99" w:rsidP="0032566B">
      <w:pPr>
        <w:ind w:left="-284" w:firstLine="568"/>
      </w:pPr>
    </w:p>
    <w:p w14:paraId="4B40C8E9" w14:textId="77777777" w:rsidR="00557785" w:rsidRDefault="00557785" w:rsidP="00A825B5">
      <w:pPr>
        <w:ind w:firstLine="0"/>
      </w:pPr>
    </w:p>
    <w:p w14:paraId="0F687FAB" w14:textId="77777777" w:rsidR="00557785" w:rsidRDefault="00557785" w:rsidP="0032566B">
      <w:pPr>
        <w:ind w:left="-284" w:firstLine="568"/>
      </w:pPr>
    </w:p>
    <w:p w14:paraId="36F6819D" w14:textId="77777777" w:rsidR="00557785" w:rsidRDefault="00557785" w:rsidP="0032566B">
      <w:pPr>
        <w:ind w:left="-284" w:firstLine="568"/>
      </w:pPr>
    </w:p>
    <w:p w14:paraId="3E7C6DEE" w14:textId="77777777" w:rsidR="00557785" w:rsidRDefault="00557785" w:rsidP="00E45CFD">
      <w:pPr>
        <w:ind w:firstLine="0"/>
      </w:pPr>
    </w:p>
    <w:p w14:paraId="46922265" w14:textId="77777777" w:rsidR="00557785" w:rsidRPr="00557785" w:rsidRDefault="00557785" w:rsidP="00557785">
      <w:pPr>
        <w:ind w:firstLine="0"/>
        <w:rPr>
          <w:szCs w:val="24"/>
          <w:lang w:eastAsia="lt-LT"/>
        </w:rPr>
      </w:pPr>
      <w:r w:rsidRPr="00557785">
        <w:rPr>
          <w:szCs w:val="24"/>
          <w:lang w:eastAsia="lt-LT"/>
        </w:rPr>
        <w:t>SUDERINTA:</w:t>
      </w:r>
    </w:p>
    <w:p w14:paraId="6F3E5BD9" w14:textId="77777777" w:rsidR="00557785" w:rsidRPr="00557785" w:rsidRDefault="00557785" w:rsidP="00557785">
      <w:pPr>
        <w:ind w:firstLine="0"/>
        <w:rPr>
          <w:szCs w:val="24"/>
          <w:lang w:eastAsia="lt-LT"/>
        </w:rPr>
      </w:pPr>
      <w:r w:rsidRPr="00557785">
        <w:rPr>
          <w:szCs w:val="24"/>
          <w:lang w:eastAsia="lt-LT"/>
        </w:rPr>
        <w:t>Administracijos direktorius Mindaugas Kaunas</w:t>
      </w:r>
    </w:p>
    <w:p w14:paraId="465687E5" w14:textId="77777777" w:rsidR="00557785" w:rsidRPr="00557785" w:rsidRDefault="00557785" w:rsidP="00557785">
      <w:pPr>
        <w:ind w:firstLine="0"/>
        <w:rPr>
          <w:szCs w:val="24"/>
          <w:lang w:eastAsia="lt-LT"/>
        </w:rPr>
      </w:pPr>
      <w:r w:rsidRPr="00557785">
        <w:rPr>
          <w:szCs w:val="24"/>
          <w:lang w:eastAsia="lt-LT"/>
        </w:rPr>
        <w:t>Architektūros ir teritorijų planavimo skyriaus vedėjas Tomas Jocys</w:t>
      </w:r>
    </w:p>
    <w:p w14:paraId="00A843F9" w14:textId="77777777" w:rsidR="00557785" w:rsidRPr="00557785" w:rsidRDefault="00557785" w:rsidP="00557785">
      <w:pPr>
        <w:ind w:firstLine="0"/>
        <w:rPr>
          <w:szCs w:val="24"/>
          <w:lang w:eastAsia="lt-LT"/>
        </w:rPr>
      </w:pPr>
      <w:r w:rsidRPr="00557785">
        <w:rPr>
          <w:szCs w:val="24"/>
          <w:lang w:eastAsia="lt-LT"/>
        </w:rPr>
        <w:t xml:space="preserve">Protokolo skyriaus kalbos tvarkytoja Simona </w:t>
      </w:r>
      <w:proofErr w:type="spellStart"/>
      <w:r w:rsidRPr="00557785">
        <w:rPr>
          <w:szCs w:val="24"/>
          <w:lang w:eastAsia="lt-LT"/>
        </w:rPr>
        <w:t>Grigalauskaitė</w:t>
      </w:r>
      <w:proofErr w:type="spellEnd"/>
    </w:p>
    <w:p w14:paraId="52444A86" w14:textId="64AD206B" w:rsidR="00557785" w:rsidRPr="00557785" w:rsidRDefault="00557785" w:rsidP="00557785">
      <w:pPr>
        <w:ind w:firstLine="0"/>
        <w:rPr>
          <w:szCs w:val="24"/>
          <w:lang w:eastAsia="lt-LT"/>
        </w:rPr>
      </w:pPr>
      <w:r w:rsidRPr="00557785">
        <w:rPr>
          <w:szCs w:val="24"/>
          <w:lang w:eastAsia="lt-LT"/>
        </w:rPr>
        <w:t>Juridinio ir personalo administravimo sk</w:t>
      </w:r>
      <w:r w:rsidR="00A36913">
        <w:rPr>
          <w:szCs w:val="24"/>
          <w:lang w:eastAsia="lt-LT"/>
        </w:rPr>
        <w:t>y</w:t>
      </w:r>
      <w:r w:rsidRPr="00557785">
        <w:rPr>
          <w:szCs w:val="24"/>
          <w:lang w:eastAsia="lt-LT"/>
        </w:rPr>
        <w:t xml:space="preserve">riaus </w:t>
      </w:r>
      <w:r w:rsidR="005066B6">
        <w:rPr>
          <w:szCs w:val="24"/>
          <w:lang w:eastAsia="lt-LT"/>
        </w:rPr>
        <w:t>patarėja Donata Norvaišienė</w:t>
      </w:r>
    </w:p>
    <w:p w14:paraId="20EBD0D2" w14:textId="77777777" w:rsidR="00557785" w:rsidRPr="00557785" w:rsidRDefault="00557785" w:rsidP="00557785">
      <w:pPr>
        <w:ind w:firstLine="0"/>
        <w:rPr>
          <w:szCs w:val="24"/>
          <w:lang w:eastAsia="lt-LT"/>
        </w:rPr>
      </w:pPr>
    </w:p>
    <w:p w14:paraId="11B6DAF0" w14:textId="77777777" w:rsidR="00557785" w:rsidRPr="00557785" w:rsidRDefault="00557785" w:rsidP="00557785">
      <w:pPr>
        <w:ind w:firstLine="0"/>
        <w:rPr>
          <w:szCs w:val="24"/>
          <w:lang w:eastAsia="lt-LT"/>
        </w:rPr>
      </w:pPr>
      <w:r w:rsidRPr="00557785">
        <w:rPr>
          <w:szCs w:val="24"/>
          <w:lang w:eastAsia="lt-LT"/>
        </w:rPr>
        <w:t>Sprendimą rengė</w:t>
      </w:r>
    </w:p>
    <w:p w14:paraId="2EF9EA14" w14:textId="202566C0" w:rsidR="00557785" w:rsidRDefault="00557785" w:rsidP="00557785">
      <w:pPr>
        <w:ind w:firstLine="0"/>
        <w:rPr>
          <w:szCs w:val="24"/>
          <w:lang w:eastAsia="lt-LT"/>
        </w:rPr>
      </w:pPr>
      <w:r w:rsidRPr="00557785">
        <w:rPr>
          <w:szCs w:val="24"/>
          <w:lang w:eastAsia="lt-LT"/>
        </w:rPr>
        <w:t xml:space="preserve">Architektūros ir teritorijų planavimo skyriaus </w:t>
      </w:r>
      <w:bookmarkStart w:id="4" w:name="_Hlk113460425"/>
      <w:proofErr w:type="spellStart"/>
      <w:r w:rsidRPr="00557785">
        <w:rPr>
          <w:szCs w:val="24"/>
          <w:lang w:eastAsia="lt-LT"/>
        </w:rPr>
        <w:t>vyr</w:t>
      </w:r>
      <w:proofErr w:type="spellEnd"/>
      <w:r w:rsidRPr="00557785">
        <w:rPr>
          <w:szCs w:val="24"/>
          <w:lang w:eastAsia="lt-LT"/>
        </w:rPr>
        <w:t xml:space="preserve">. specialistė Laura </w:t>
      </w:r>
      <w:proofErr w:type="spellStart"/>
      <w:r w:rsidRPr="00557785">
        <w:rPr>
          <w:szCs w:val="24"/>
          <w:lang w:eastAsia="lt-LT"/>
        </w:rPr>
        <w:t>Baumilė</w:t>
      </w:r>
      <w:bookmarkEnd w:id="4"/>
      <w:proofErr w:type="spellEnd"/>
    </w:p>
    <w:p w14:paraId="6329BD0E" w14:textId="77777777" w:rsidR="00622B04" w:rsidRPr="00622B04" w:rsidRDefault="00622B04" w:rsidP="00622B04">
      <w:pPr>
        <w:ind w:firstLine="0"/>
        <w:jc w:val="center"/>
        <w:rPr>
          <w:b/>
          <w:szCs w:val="24"/>
          <w:lang w:eastAsia="my-MM" w:bidi="my-MM"/>
        </w:rPr>
      </w:pPr>
      <w:r w:rsidRPr="00622B04">
        <w:rPr>
          <w:b/>
          <w:szCs w:val="24"/>
          <w:lang w:eastAsia="my-MM" w:bidi="my-MM"/>
        </w:rPr>
        <w:lastRenderedPageBreak/>
        <w:t>ARCHITEKTŪROS IR TERITORIJŲ PLANAVIMO SKYRIUS</w:t>
      </w:r>
    </w:p>
    <w:p w14:paraId="5346B16E" w14:textId="77777777" w:rsidR="00622B04" w:rsidRPr="00622B04" w:rsidRDefault="00622B04" w:rsidP="00622B04">
      <w:pPr>
        <w:ind w:firstLine="0"/>
        <w:jc w:val="center"/>
        <w:rPr>
          <w:b/>
          <w:szCs w:val="24"/>
          <w:lang w:eastAsia="lt-LT"/>
        </w:rPr>
      </w:pPr>
    </w:p>
    <w:p w14:paraId="5A119FA7" w14:textId="77777777" w:rsidR="00622B04" w:rsidRPr="00622B04" w:rsidRDefault="00622B04" w:rsidP="00622B04">
      <w:pPr>
        <w:ind w:firstLine="0"/>
        <w:jc w:val="center"/>
        <w:rPr>
          <w:b/>
          <w:szCs w:val="24"/>
          <w:lang w:eastAsia="lt-LT"/>
        </w:rPr>
      </w:pPr>
      <w:r w:rsidRPr="00622B04">
        <w:rPr>
          <w:b/>
          <w:szCs w:val="24"/>
          <w:lang w:eastAsia="lt-LT"/>
        </w:rPr>
        <w:t>AIŠKINAMASIS RAŠTAS</w:t>
      </w:r>
    </w:p>
    <w:p w14:paraId="7126A993" w14:textId="77777777" w:rsidR="00622B04" w:rsidRPr="00622B04" w:rsidRDefault="00622B04" w:rsidP="00622B04">
      <w:pPr>
        <w:ind w:firstLine="0"/>
        <w:jc w:val="center"/>
        <w:rPr>
          <w:b/>
          <w:szCs w:val="24"/>
          <w:lang w:eastAsia="lt-LT"/>
        </w:rPr>
      </w:pPr>
      <w:r w:rsidRPr="00622B04">
        <w:rPr>
          <w:b/>
          <w:szCs w:val="24"/>
          <w:lang w:eastAsia="lt-LT"/>
        </w:rPr>
        <w:t>PRIE SAVIVALDYBĖS TARYBOS SPRENDIMO PROJEKTO</w:t>
      </w:r>
    </w:p>
    <w:tbl>
      <w:tblPr>
        <w:tblW w:w="9854" w:type="dxa"/>
        <w:tblLook w:val="01E0" w:firstRow="1" w:lastRow="1" w:firstColumn="1" w:lastColumn="1" w:noHBand="0" w:noVBand="0"/>
      </w:tblPr>
      <w:tblGrid>
        <w:gridCol w:w="9854"/>
      </w:tblGrid>
      <w:tr w:rsidR="00622B04" w:rsidRPr="00622B04" w14:paraId="2027692A" w14:textId="77777777" w:rsidTr="00816E3D">
        <w:tc>
          <w:tcPr>
            <w:tcW w:w="9854" w:type="dxa"/>
            <w:shd w:val="clear" w:color="auto" w:fill="auto"/>
          </w:tcPr>
          <w:p w14:paraId="7344596C" w14:textId="711D65E6" w:rsidR="00622B04" w:rsidRPr="00622B04" w:rsidRDefault="00622B04" w:rsidP="00622B04">
            <w:pPr>
              <w:ind w:firstLine="0"/>
              <w:jc w:val="center"/>
              <w:rPr>
                <w:b/>
                <w:caps/>
                <w:szCs w:val="24"/>
                <w:lang w:eastAsia="lt-LT"/>
              </w:rPr>
            </w:pPr>
            <w:r w:rsidRPr="00622B04">
              <w:rPr>
                <w:b/>
                <w:caps/>
                <w:szCs w:val="24"/>
                <w:lang w:eastAsia="lt-LT"/>
              </w:rPr>
              <w:t>„DĖL PLUNGĖS RAJONO SAVIVALDYBĖS VANDENS TIEKIMO IR NUOTEKŲ TVARKYMO INFRASTRUKTŪROS PLĖTROS SPECIALIOJO PLANO KEITIMO PATVIRTINIMO“</w:t>
            </w:r>
          </w:p>
        </w:tc>
      </w:tr>
      <w:tr w:rsidR="00622B04" w:rsidRPr="00622B04" w14:paraId="237A941A" w14:textId="77777777" w:rsidTr="00816E3D">
        <w:tc>
          <w:tcPr>
            <w:tcW w:w="9854" w:type="dxa"/>
            <w:shd w:val="clear" w:color="auto" w:fill="auto"/>
          </w:tcPr>
          <w:p w14:paraId="22FA3D83" w14:textId="77777777" w:rsidR="00622B04" w:rsidRPr="00622B04" w:rsidRDefault="00622B04" w:rsidP="00622B04">
            <w:pPr>
              <w:ind w:firstLine="0"/>
              <w:jc w:val="center"/>
              <w:rPr>
                <w:szCs w:val="24"/>
                <w:lang w:eastAsia="lt-LT"/>
              </w:rPr>
            </w:pPr>
          </w:p>
          <w:p w14:paraId="7516887A" w14:textId="60C194D7" w:rsidR="00622B04" w:rsidRPr="00622B04" w:rsidRDefault="00622B04" w:rsidP="00622B04">
            <w:pPr>
              <w:ind w:firstLine="0"/>
              <w:jc w:val="center"/>
              <w:rPr>
                <w:szCs w:val="24"/>
                <w:lang w:eastAsia="lt-LT"/>
              </w:rPr>
            </w:pPr>
            <w:r w:rsidRPr="00622B04">
              <w:rPr>
                <w:szCs w:val="24"/>
                <w:lang w:eastAsia="lt-LT"/>
              </w:rPr>
              <w:t xml:space="preserve">2022 </w:t>
            </w:r>
            <w:proofErr w:type="spellStart"/>
            <w:r w:rsidRPr="00622B04">
              <w:rPr>
                <w:szCs w:val="24"/>
                <w:lang w:eastAsia="lt-LT"/>
              </w:rPr>
              <w:t>m</w:t>
            </w:r>
            <w:proofErr w:type="spellEnd"/>
            <w:r w:rsidRPr="00622B04">
              <w:rPr>
                <w:szCs w:val="24"/>
                <w:lang w:eastAsia="lt-LT"/>
              </w:rPr>
              <w:t xml:space="preserve">. rugsėjo </w:t>
            </w:r>
            <w:r w:rsidR="005066B6">
              <w:rPr>
                <w:szCs w:val="24"/>
                <w:lang w:eastAsia="lt-LT"/>
              </w:rPr>
              <w:t>8</w:t>
            </w:r>
            <w:r w:rsidRPr="00622B04">
              <w:rPr>
                <w:szCs w:val="24"/>
                <w:lang w:eastAsia="lt-LT"/>
              </w:rPr>
              <w:t xml:space="preserve"> </w:t>
            </w:r>
            <w:proofErr w:type="spellStart"/>
            <w:r w:rsidRPr="00622B04">
              <w:rPr>
                <w:szCs w:val="24"/>
                <w:lang w:eastAsia="lt-LT"/>
              </w:rPr>
              <w:t>d</w:t>
            </w:r>
            <w:proofErr w:type="spellEnd"/>
            <w:r w:rsidRPr="00622B04">
              <w:rPr>
                <w:szCs w:val="24"/>
                <w:lang w:eastAsia="lt-LT"/>
              </w:rPr>
              <w:t xml:space="preserve">. </w:t>
            </w:r>
          </w:p>
          <w:p w14:paraId="7C7EB1DE" w14:textId="77777777" w:rsidR="00622B04" w:rsidRPr="00622B04" w:rsidRDefault="00622B04" w:rsidP="00622B04">
            <w:pPr>
              <w:ind w:firstLine="0"/>
              <w:jc w:val="center"/>
              <w:rPr>
                <w:szCs w:val="24"/>
                <w:lang w:eastAsia="lt-LT"/>
              </w:rPr>
            </w:pPr>
            <w:r w:rsidRPr="00622B04">
              <w:rPr>
                <w:szCs w:val="24"/>
                <w:lang w:eastAsia="lt-LT"/>
              </w:rPr>
              <w:t>Plungė</w:t>
            </w:r>
          </w:p>
        </w:tc>
      </w:tr>
    </w:tbl>
    <w:p w14:paraId="30906610" w14:textId="77777777" w:rsidR="00622B04" w:rsidRPr="00622B04" w:rsidRDefault="00622B04" w:rsidP="00622B04">
      <w:pPr>
        <w:ind w:firstLine="0"/>
        <w:jc w:val="left"/>
        <w:rPr>
          <w:szCs w:val="24"/>
          <w:lang w:eastAsia="lt-LT"/>
        </w:rPr>
      </w:pPr>
    </w:p>
    <w:p w14:paraId="2EA84BA1" w14:textId="77777777" w:rsidR="00622B04" w:rsidRPr="00622B04" w:rsidRDefault="00622B04" w:rsidP="00622B04">
      <w:pPr>
        <w:rPr>
          <w:b/>
          <w:szCs w:val="24"/>
          <w:lang w:eastAsia="lt-LT"/>
        </w:rPr>
      </w:pPr>
      <w:r w:rsidRPr="00622B04">
        <w:rPr>
          <w:b/>
          <w:szCs w:val="24"/>
          <w:lang w:eastAsia="lt-LT"/>
        </w:rPr>
        <w:t>1. Parengto teisės akto projekto tikslai, uždaviniai, problemos esmė.</w:t>
      </w:r>
    </w:p>
    <w:p w14:paraId="096A34D6" w14:textId="38A0E61C" w:rsidR="00622B04" w:rsidRPr="00622B04" w:rsidRDefault="00622B04" w:rsidP="00622B04">
      <w:pPr>
        <w:rPr>
          <w:szCs w:val="24"/>
          <w:lang w:eastAsia="lt-LT"/>
        </w:rPr>
      </w:pPr>
      <w:r w:rsidRPr="00622B04">
        <w:rPr>
          <w:szCs w:val="24"/>
          <w:lang w:eastAsia="lt-LT"/>
        </w:rPr>
        <w:t>Tikslas –</w:t>
      </w:r>
      <w:r>
        <w:rPr>
          <w:szCs w:val="24"/>
          <w:lang w:eastAsia="lt-LT"/>
        </w:rPr>
        <w:t xml:space="preserve"> </w:t>
      </w:r>
      <w:r w:rsidRPr="00622B04">
        <w:rPr>
          <w:szCs w:val="24"/>
          <w:lang w:eastAsia="lt-LT"/>
        </w:rPr>
        <w:t>teisės aktų nustatyta tvarka patikslinti Plungės rajono savivaldybės vandens tiekimo ir nuotekų tvarkymo infrastruktūros plėtros, viešojo geriamojo vandens tiekimo ir nuotekų tvarkymo teritorijas, nustatyti aglomeracijas, geriamojo vandens tiekimo ir nuotekų tvarkymo infrastruktūros plėtros kryptis, nurodyti šios infrastruktūros plėtros įgyvendinimo etapus (eigą, eiliškumą) ir finansavimą.</w:t>
      </w:r>
    </w:p>
    <w:p w14:paraId="4A79A4F2" w14:textId="77777777" w:rsidR="00622B04" w:rsidRPr="00622B04" w:rsidRDefault="00622B04" w:rsidP="00622B04">
      <w:pPr>
        <w:tabs>
          <w:tab w:val="left" w:pos="2127"/>
        </w:tabs>
        <w:rPr>
          <w:b/>
          <w:szCs w:val="24"/>
          <w:lang w:eastAsia="lt-LT"/>
        </w:rPr>
      </w:pPr>
      <w:r w:rsidRPr="00622B04">
        <w:rPr>
          <w:b/>
          <w:szCs w:val="24"/>
          <w:lang w:eastAsia="lt-LT"/>
        </w:rPr>
        <w:t>2. Kaip šiuo metu yra sprendžiami projekte aptarti klausimai.</w:t>
      </w:r>
    </w:p>
    <w:p w14:paraId="37B9C263" w14:textId="7D77F27D" w:rsidR="00622B04" w:rsidRPr="00622B04" w:rsidRDefault="00622B04" w:rsidP="00622B04">
      <w:pPr>
        <w:rPr>
          <w:szCs w:val="24"/>
          <w:lang w:eastAsia="lt-LT"/>
        </w:rPr>
      </w:pPr>
      <w:r>
        <w:rPr>
          <w:szCs w:val="24"/>
          <w:lang w:eastAsia="lt-LT"/>
        </w:rPr>
        <w:t xml:space="preserve">2022 </w:t>
      </w:r>
      <w:proofErr w:type="spellStart"/>
      <w:r>
        <w:rPr>
          <w:szCs w:val="24"/>
          <w:lang w:eastAsia="lt-LT"/>
        </w:rPr>
        <w:t>m</w:t>
      </w:r>
      <w:proofErr w:type="spellEnd"/>
      <w:r>
        <w:rPr>
          <w:szCs w:val="24"/>
          <w:lang w:eastAsia="lt-LT"/>
        </w:rPr>
        <w:t xml:space="preserve">. liepos 1 </w:t>
      </w:r>
      <w:proofErr w:type="spellStart"/>
      <w:r>
        <w:rPr>
          <w:szCs w:val="24"/>
          <w:lang w:eastAsia="lt-LT"/>
        </w:rPr>
        <w:t>d</w:t>
      </w:r>
      <w:proofErr w:type="spellEnd"/>
      <w:r>
        <w:rPr>
          <w:szCs w:val="24"/>
          <w:lang w:eastAsia="lt-LT"/>
        </w:rPr>
        <w:t xml:space="preserve">. </w:t>
      </w:r>
      <w:r w:rsidR="00084379">
        <w:rPr>
          <w:szCs w:val="24"/>
          <w:lang w:eastAsia="lt-LT"/>
        </w:rPr>
        <w:t xml:space="preserve">gautas </w:t>
      </w:r>
      <w:r w:rsidR="00084379" w:rsidRPr="00084379">
        <w:rPr>
          <w:szCs w:val="24"/>
          <w:lang w:eastAsia="lt-LT"/>
        </w:rPr>
        <w:t>Valstybinės teritorijų planavimo ir statybos inspekcijos prie Aplinkos ministerijos patikrinimo akt</w:t>
      </w:r>
      <w:r w:rsidR="005066B6">
        <w:rPr>
          <w:szCs w:val="24"/>
          <w:lang w:eastAsia="lt-LT"/>
        </w:rPr>
        <w:t>as</w:t>
      </w:r>
      <w:r w:rsidR="00084379" w:rsidRPr="00084379">
        <w:rPr>
          <w:szCs w:val="24"/>
          <w:lang w:eastAsia="lt-LT"/>
        </w:rPr>
        <w:t xml:space="preserve"> </w:t>
      </w:r>
      <w:proofErr w:type="spellStart"/>
      <w:r w:rsidR="00084379" w:rsidRPr="00084379">
        <w:rPr>
          <w:szCs w:val="24"/>
          <w:lang w:eastAsia="lt-LT"/>
        </w:rPr>
        <w:t>Nr</w:t>
      </w:r>
      <w:proofErr w:type="spellEnd"/>
      <w:r w:rsidR="00084379" w:rsidRPr="00084379">
        <w:rPr>
          <w:szCs w:val="24"/>
          <w:lang w:eastAsia="lt-LT"/>
        </w:rPr>
        <w:t>. REG231410</w:t>
      </w:r>
      <w:r w:rsidR="00084379">
        <w:rPr>
          <w:szCs w:val="24"/>
          <w:lang w:eastAsia="lt-LT"/>
        </w:rPr>
        <w:t>, kuriame nurodoma, kad parengtą planą galima tvirtinti</w:t>
      </w:r>
      <w:r w:rsidR="00D41B08">
        <w:rPr>
          <w:szCs w:val="24"/>
          <w:lang w:eastAsia="lt-LT"/>
        </w:rPr>
        <w:t>. Vadovaujantis</w:t>
      </w:r>
      <w:r w:rsidR="00D41B08" w:rsidRPr="00D41B08">
        <w:t xml:space="preserve"> </w:t>
      </w:r>
      <w:r w:rsidR="00D41B08">
        <w:rPr>
          <w:szCs w:val="24"/>
          <w:lang w:eastAsia="lt-LT"/>
        </w:rPr>
        <w:t>Lietuvos Respublikos</w:t>
      </w:r>
      <w:r w:rsidR="00D41B08" w:rsidRPr="00D41B08">
        <w:rPr>
          <w:szCs w:val="24"/>
          <w:lang w:eastAsia="lt-LT"/>
        </w:rPr>
        <w:t xml:space="preserve"> savivaldybių infrastruktūros plėtros įstatymo 5 straipsnio 3 dali</w:t>
      </w:r>
      <w:r w:rsidR="00D41B08">
        <w:rPr>
          <w:szCs w:val="24"/>
          <w:lang w:eastAsia="lt-LT"/>
        </w:rPr>
        <w:t>mi, t</w:t>
      </w:r>
      <w:r w:rsidR="00D41B08" w:rsidRPr="00D41B08">
        <w:rPr>
          <w:szCs w:val="24"/>
          <w:lang w:eastAsia="lt-LT"/>
        </w:rPr>
        <w:t xml:space="preserve">eikiant savivaldybės tarybai tvirtinti savivaldybės ir vietovės lygmens teritorijų planavimo dokumentus, kuriuose planuojama savivaldybės infrastruktūra, kartu pateikiamas ir šiuose dokumentuose suplanuotai prioritetinei savivaldybės infrastruktūrai projektuoti, statyti ir (ar) įrengti bei naudoti reikalingas preliminarus lėšų poreikis, atsižvelgus į numatomas gauti lėšas už naudojimąsi savivaldybės infrastruktūra, ir </w:t>
      </w:r>
      <w:bookmarkStart w:id="5" w:name="_Hlk113520033"/>
      <w:r w:rsidR="00D41B08" w:rsidRPr="00D41B08">
        <w:rPr>
          <w:szCs w:val="24"/>
          <w:lang w:eastAsia="lt-LT"/>
        </w:rPr>
        <w:t>savivaldybės kontrolės ir audito tarnybos išvada</w:t>
      </w:r>
      <w:bookmarkEnd w:id="5"/>
      <w:r w:rsidR="00D41B08" w:rsidRPr="00D41B08">
        <w:rPr>
          <w:szCs w:val="24"/>
          <w:lang w:eastAsia="lt-LT"/>
        </w:rPr>
        <w:t xml:space="preserve"> dėl galimybės savivaldybei prisiimti finansinius įsipareigojimus dėl prioritetinės savivaldybės infrastruktūros plėtros</w:t>
      </w:r>
      <w:r w:rsidR="00D41B08">
        <w:rPr>
          <w:szCs w:val="24"/>
          <w:lang w:eastAsia="lt-LT"/>
        </w:rPr>
        <w:t>, šiuo metu yra laukiama S</w:t>
      </w:r>
      <w:r w:rsidR="00D41B08" w:rsidRPr="00D41B08">
        <w:rPr>
          <w:szCs w:val="24"/>
          <w:lang w:eastAsia="lt-LT"/>
        </w:rPr>
        <w:t>avivaldybės kontrolės ir audito tarnybos išvada</w:t>
      </w:r>
      <w:r w:rsidR="00084379">
        <w:rPr>
          <w:szCs w:val="24"/>
          <w:lang w:eastAsia="lt-LT"/>
        </w:rPr>
        <w:t>.</w:t>
      </w:r>
    </w:p>
    <w:p w14:paraId="6C632E13" w14:textId="77777777" w:rsidR="00622B04" w:rsidRPr="00622B04" w:rsidRDefault="00622B04" w:rsidP="00622B04">
      <w:pPr>
        <w:rPr>
          <w:b/>
          <w:szCs w:val="24"/>
          <w:lang w:eastAsia="lt-LT"/>
        </w:rPr>
      </w:pPr>
      <w:r w:rsidRPr="00622B04">
        <w:rPr>
          <w:b/>
          <w:szCs w:val="24"/>
          <w:lang w:eastAsia="lt-LT"/>
        </w:rPr>
        <w:t>3. Kodėl būtina priimti sprendimą, kokių pozityvių rezultatų laukiama.</w:t>
      </w:r>
    </w:p>
    <w:p w14:paraId="7BA3A26B" w14:textId="77777777" w:rsidR="0037466A" w:rsidRDefault="0037466A" w:rsidP="00622B04">
      <w:pPr>
        <w:rPr>
          <w:szCs w:val="24"/>
        </w:rPr>
      </w:pPr>
      <w:r>
        <w:rPr>
          <w:szCs w:val="24"/>
        </w:rPr>
        <w:t>O</w:t>
      </w:r>
      <w:r w:rsidRPr="0037466A">
        <w:rPr>
          <w:szCs w:val="24"/>
        </w:rPr>
        <w:t>ptimalus ir sistemingas geriamojo vandens tiekimo ir nuotekų tvarkymas padės išvengti neigiamo poveikio žmonių sveikatai ir aplinkai, užtikrins nepertraukiamą geriamojo vandens tiekimo ir nuotekų tvarkymo paslaugų teikimą, infrastruktūros plėtrą, sudarys sąlygas fiziniams ir juridiniams asmenims gauti saugos ir kokybės reikalavimus atitinkantį geriamąjį vandenį ir nuotekų tvarkymo paslaugas.</w:t>
      </w:r>
    </w:p>
    <w:p w14:paraId="69ED0975" w14:textId="49206A87" w:rsidR="00622B04" w:rsidRPr="00622B04" w:rsidRDefault="00622B04" w:rsidP="00622B04">
      <w:pPr>
        <w:rPr>
          <w:b/>
          <w:szCs w:val="24"/>
          <w:lang w:eastAsia="lt-LT"/>
        </w:rPr>
      </w:pPr>
      <w:r w:rsidRPr="00622B04">
        <w:rPr>
          <w:b/>
          <w:szCs w:val="24"/>
          <w:lang w:eastAsia="lt-LT"/>
        </w:rPr>
        <w:t>4. Siūlomos teisinio reguliavimo nuostatos.</w:t>
      </w:r>
    </w:p>
    <w:p w14:paraId="00084E76" w14:textId="263769F6" w:rsidR="0037466A" w:rsidRDefault="0037466A" w:rsidP="00622B04">
      <w:pPr>
        <w:rPr>
          <w:szCs w:val="24"/>
          <w:lang w:eastAsia="lt-LT"/>
        </w:rPr>
      </w:pPr>
      <w:r w:rsidRPr="0037466A">
        <w:rPr>
          <w:szCs w:val="24"/>
          <w:lang w:eastAsia="lt-LT"/>
        </w:rPr>
        <w:t>Plungės rajono savivaldybės vandens tiekimo ir nuotekų tvarkymo infrastruktūros plėtros special</w:t>
      </w:r>
      <w:r>
        <w:rPr>
          <w:szCs w:val="24"/>
          <w:lang w:eastAsia="lt-LT"/>
        </w:rPr>
        <w:t xml:space="preserve">usis planas parengtas vadovaujantis </w:t>
      </w:r>
      <w:r w:rsidRPr="0037466A">
        <w:rPr>
          <w:szCs w:val="24"/>
          <w:lang w:eastAsia="lt-LT"/>
        </w:rPr>
        <w:t>Geriamojo vandens tiekimo ir nuotekų tvarkymo įstatym</w:t>
      </w:r>
      <w:r>
        <w:rPr>
          <w:szCs w:val="24"/>
          <w:lang w:eastAsia="lt-LT"/>
        </w:rPr>
        <w:t>u</w:t>
      </w:r>
      <w:r w:rsidRPr="0037466A">
        <w:rPr>
          <w:szCs w:val="24"/>
          <w:lang w:eastAsia="lt-LT"/>
        </w:rPr>
        <w:t>, Teritorijų planavimo įstatym</w:t>
      </w:r>
      <w:r>
        <w:rPr>
          <w:szCs w:val="24"/>
          <w:lang w:eastAsia="lt-LT"/>
        </w:rPr>
        <w:t>u</w:t>
      </w:r>
      <w:r w:rsidRPr="0037466A">
        <w:rPr>
          <w:szCs w:val="24"/>
          <w:lang w:eastAsia="lt-LT"/>
        </w:rPr>
        <w:t>, Geriamojo vandens tiekimo ir nuotekų tvarkymo infrastruktūros plėtros planų rengimo taisyklė</w:t>
      </w:r>
      <w:r>
        <w:rPr>
          <w:szCs w:val="24"/>
          <w:lang w:eastAsia="lt-LT"/>
        </w:rPr>
        <w:t>mis</w:t>
      </w:r>
      <w:r w:rsidRPr="0037466A">
        <w:rPr>
          <w:szCs w:val="24"/>
          <w:lang w:eastAsia="lt-LT"/>
        </w:rPr>
        <w:t xml:space="preserve"> ir Kompleksinio teritorijų planavimo dokumentų rengimo </w:t>
      </w:r>
      <w:bookmarkStart w:id="6" w:name="_Hlk113520278"/>
      <w:r w:rsidRPr="0037466A">
        <w:rPr>
          <w:szCs w:val="24"/>
          <w:lang w:eastAsia="lt-LT"/>
        </w:rPr>
        <w:t>taisyklė</w:t>
      </w:r>
      <w:r>
        <w:rPr>
          <w:szCs w:val="24"/>
          <w:lang w:eastAsia="lt-LT"/>
        </w:rPr>
        <w:t>mis. S</w:t>
      </w:r>
      <w:r w:rsidRPr="0037466A">
        <w:rPr>
          <w:szCs w:val="24"/>
          <w:lang w:eastAsia="lt-LT"/>
        </w:rPr>
        <w:t>pecialio</w:t>
      </w:r>
      <w:bookmarkEnd w:id="6"/>
      <w:r w:rsidRPr="0037466A">
        <w:rPr>
          <w:szCs w:val="24"/>
          <w:lang w:eastAsia="lt-LT"/>
        </w:rPr>
        <w:t>jo plano sprendinių galiojimas bus neterminuotas arba iki kol savivaldybės tarybos sprendimu savivaldybės planas nebus pripažįstamas savivaldybės bendrojo plano dalimi, ar nebus parengiamas ir patvirtinamas jį keičiantis to paties lygmens teritorijų planavimo dokumentas.</w:t>
      </w:r>
    </w:p>
    <w:p w14:paraId="5BF1AFCD" w14:textId="228C6B97" w:rsidR="00622B04" w:rsidRPr="00622B04" w:rsidRDefault="00622B04" w:rsidP="00622B04">
      <w:pPr>
        <w:rPr>
          <w:b/>
          <w:szCs w:val="24"/>
          <w:lang w:eastAsia="lt-LT"/>
        </w:rPr>
      </w:pPr>
      <w:r w:rsidRPr="00622B04">
        <w:rPr>
          <w:b/>
          <w:szCs w:val="24"/>
          <w:lang w:eastAsia="lt-LT"/>
        </w:rPr>
        <w:t>5. Pateikti skaičiavimus, išlaidų sąmatas, nurodyti finansavimo šaltinius.</w:t>
      </w:r>
    </w:p>
    <w:p w14:paraId="61F22695" w14:textId="47F72919" w:rsidR="00622B04" w:rsidRPr="00622B04" w:rsidRDefault="0037466A" w:rsidP="00622B04">
      <w:pPr>
        <w:rPr>
          <w:b/>
          <w:szCs w:val="24"/>
          <w:lang w:eastAsia="lt-LT"/>
        </w:rPr>
      </w:pPr>
      <w:bookmarkStart w:id="7" w:name="_Hlk113520573"/>
      <w:r w:rsidRPr="0037466A">
        <w:t>Plungės rajono savivaldybės vandens tiekimo ir nuotekų tvarkymo infrastruktūros plėtros specialiojo plano keitim</w:t>
      </w:r>
      <w:r>
        <w:t xml:space="preserve">o </w:t>
      </w:r>
      <w:bookmarkEnd w:id="7"/>
      <w:r>
        <w:t>sprendiniai</w:t>
      </w:r>
      <w:r w:rsidRPr="0037466A">
        <w:t xml:space="preserve"> būtų </w:t>
      </w:r>
      <w:r>
        <w:t>įgyvendinami</w:t>
      </w:r>
      <w:r w:rsidRPr="0037466A">
        <w:t xml:space="preserve"> iš Europos sąjungos, Savivaldybės biudžeto, Valstybės biudžeto, UAB „Plungės vandenys“, įmonių, investuotojų, privačių asmenų lėš</w:t>
      </w:r>
      <w:r w:rsidR="00A459DE">
        <w:t>ų</w:t>
      </w:r>
      <w:r w:rsidRPr="0037466A">
        <w:t>.</w:t>
      </w:r>
    </w:p>
    <w:p w14:paraId="21BF1D8A" w14:textId="77777777" w:rsidR="00622B04" w:rsidRPr="00622B04" w:rsidRDefault="00622B04" w:rsidP="00622B04">
      <w:pPr>
        <w:rPr>
          <w:b/>
          <w:szCs w:val="24"/>
          <w:lang w:eastAsia="lt-LT"/>
        </w:rPr>
      </w:pPr>
      <w:r w:rsidRPr="00622B04">
        <w:rPr>
          <w:b/>
          <w:szCs w:val="24"/>
          <w:lang w:eastAsia="lt-LT"/>
        </w:rPr>
        <w:t>6. Nurodyti, kokius galiojančius aktus reikėtų pakeisti ar pripažinti netekusiais galios, priėmus sprendimą pagal teikiamą projektą.</w:t>
      </w:r>
    </w:p>
    <w:p w14:paraId="3BDCF0D4" w14:textId="5DC9FDAA" w:rsidR="00622B04" w:rsidRPr="00622B04" w:rsidRDefault="00A459DE" w:rsidP="00622B04">
      <w:pPr>
        <w:tabs>
          <w:tab w:val="left" w:pos="720"/>
        </w:tabs>
        <w:rPr>
          <w:szCs w:val="24"/>
          <w:lang w:eastAsia="lt-LT"/>
        </w:rPr>
      </w:pPr>
      <w:r>
        <w:rPr>
          <w:szCs w:val="24"/>
          <w:lang w:eastAsia="lt-LT"/>
        </w:rPr>
        <w:lastRenderedPageBreak/>
        <w:t>Reikės p</w:t>
      </w:r>
      <w:r w:rsidRPr="00A459DE">
        <w:rPr>
          <w:szCs w:val="24"/>
          <w:lang w:eastAsia="lt-LT"/>
        </w:rPr>
        <w:t xml:space="preserve">ripažinti netekusiu galios Plungės rajono savivaldybės tarybos 2010 </w:t>
      </w:r>
      <w:proofErr w:type="spellStart"/>
      <w:r w:rsidRPr="00A459DE">
        <w:rPr>
          <w:szCs w:val="24"/>
          <w:lang w:eastAsia="lt-LT"/>
        </w:rPr>
        <w:t>m</w:t>
      </w:r>
      <w:proofErr w:type="spellEnd"/>
      <w:r w:rsidRPr="00A459DE">
        <w:rPr>
          <w:szCs w:val="24"/>
          <w:lang w:eastAsia="lt-LT"/>
        </w:rPr>
        <w:t xml:space="preserve">. liepos 1 </w:t>
      </w:r>
      <w:proofErr w:type="spellStart"/>
      <w:r w:rsidRPr="00A459DE">
        <w:rPr>
          <w:szCs w:val="24"/>
          <w:lang w:eastAsia="lt-LT"/>
        </w:rPr>
        <w:t>d</w:t>
      </w:r>
      <w:proofErr w:type="spellEnd"/>
      <w:r w:rsidRPr="00A459DE">
        <w:rPr>
          <w:szCs w:val="24"/>
          <w:lang w:eastAsia="lt-LT"/>
        </w:rPr>
        <w:t xml:space="preserve">. sprendimą </w:t>
      </w:r>
      <w:proofErr w:type="spellStart"/>
      <w:r w:rsidRPr="00A459DE">
        <w:rPr>
          <w:szCs w:val="24"/>
          <w:lang w:eastAsia="lt-LT"/>
        </w:rPr>
        <w:t>Nr</w:t>
      </w:r>
      <w:proofErr w:type="spellEnd"/>
      <w:r w:rsidRPr="00A459DE">
        <w:rPr>
          <w:szCs w:val="24"/>
          <w:lang w:eastAsia="lt-LT"/>
        </w:rPr>
        <w:t>. T1-143 „Dėl Plungės rajono vandens tiekimo ir nuotekų tvarkymo infrastruktūros plėtros specialiojo plano tvirtinimo“.</w:t>
      </w:r>
    </w:p>
    <w:p w14:paraId="260FC99D" w14:textId="77777777" w:rsidR="00622B04" w:rsidRPr="00622B04" w:rsidRDefault="00622B04" w:rsidP="00622B04">
      <w:pPr>
        <w:tabs>
          <w:tab w:val="left" w:pos="720"/>
        </w:tabs>
        <w:rPr>
          <w:b/>
          <w:szCs w:val="24"/>
          <w:lang w:eastAsia="lt-LT"/>
        </w:rPr>
      </w:pPr>
      <w:r w:rsidRPr="00622B04">
        <w:rPr>
          <w:b/>
          <w:szCs w:val="24"/>
          <w:lang w:eastAsia="lt-LT"/>
        </w:rPr>
        <w:t>7. Kokios korupcijos pasireiškimo tikimybės, priėmus šį sprendimą, korupcijos vertinimas.</w:t>
      </w:r>
    </w:p>
    <w:p w14:paraId="46B64248" w14:textId="77777777" w:rsidR="00622B04" w:rsidRPr="00622B04" w:rsidRDefault="00622B04" w:rsidP="00622B04">
      <w:pPr>
        <w:tabs>
          <w:tab w:val="left" w:pos="720"/>
        </w:tabs>
        <w:rPr>
          <w:szCs w:val="24"/>
          <w:lang w:eastAsia="lt-LT"/>
        </w:rPr>
      </w:pPr>
      <w:r w:rsidRPr="00622B04">
        <w:rPr>
          <w:szCs w:val="24"/>
          <w:lang w:eastAsia="lt-LT"/>
        </w:rPr>
        <w:t xml:space="preserve">Korupcijos požymių nėra. </w:t>
      </w:r>
    </w:p>
    <w:p w14:paraId="5919B17A" w14:textId="77777777" w:rsidR="00622B04" w:rsidRPr="00622B04" w:rsidRDefault="00622B04" w:rsidP="00622B04">
      <w:pPr>
        <w:tabs>
          <w:tab w:val="left" w:pos="720"/>
        </w:tabs>
        <w:rPr>
          <w:b/>
          <w:szCs w:val="24"/>
          <w:lang w:eastAsia="lt-LT"/>
        </w:rPr>
      </w:pPr>
      <w:r w:rsidRPr="00622B04">
        <w:rPr>
          <w:b/>
          <w:szCs w:val="24"/>
          <w:lang w:eastAsia="lt-LT"/>
        </w:rPr>
        <w:t>8. Nurodyti, kieno iniciatyva sprendimo projektas yra parengtas.</w:t>
      </w:r>
    </w:p>
    <w:p w14:paraId="49BA6FAF" w14:textId="77777777" w:rsidR="00622B04" w:rsidRPr="00622B04" w:rsidRDefault="00622B04" w:rsidP="00622B04">
      <w:pPr>
        <w:tabs>
          <w:tab w:val="left" w:pos="720"/>
        </w:tabs>
        <w:rPr>
          <w:szCs w:val="24"/>
          <w:lang w:eastAsia="lt-LT"/>
        </w:rPr>
      </w:pPr>
      <w:r w:rsidRPr="00622B04">
        <w:rPr>
          <w:szCs w:val="24"/>
          <w:lang w:eastAsia="lt-LT"/>
        </w:rPr>
        <w:t>Plungės rajono savivaldybės administracijos Architektūros ir teritorijų planavimo skyriaus iniciatyva.</w:t>
      </w:r>
    </w:p>
    <w:p w14:paraId="105B68AA" w14:textId="77777777" w:rsidR="00622B04" w:rsidRPr="00622B04" w:rsidRDefault="00622B04" w:rsidP="00622B04">
      <w:pPr>
        <w:tabs>
          <w:tab w:val="left" w:pos="720"/>
        </w:tabs>
        <w:rPr>
          <w:b/>
          <w:szCs w:val="24"/>
          <w:lang w:eastAsia="lt-LT"/>
        </w:rPr>
      </w:pPr>
      <w:r w:rsidRPr="00622B04">
        <w:rPr>
          <w:b/>
          <w:szCs w:val="24"/>
          <w:lang w:eastAsia="lt-LT"/>
        </w:rPr>
        <w:t>9. Nurodyti, kuri sprendimo projekto ar pridedamos medžiagos dalis (remiantis teisės aktais) yra neskelbtina.</w:t>
      </w:r>
    </w:p>
    <w:p w14:paraId="1DCAFE4D" w14:textId="77777777" w:rsidR="00622B04" w:rsidRPr="00622B04" w:rsidRDefault="00622B04" w:rsidP="00622B04">
      <w:pPr>
        <w:tabs>
          <w:tab w:val="left" w:pos="720"/>
        </w:tabs>
        <w:rPr>
          <w:szCs w:val="24"/>
          <w:lang w:eastAsia="lt-LT"/>
        </w:rPr>
      </w:pPr>
      <w:r w:rsidRPr="00622B04">
        <w:rPr>
          <w:szCs w:val="24"/>
          <w:lang w:eastAsia="lt-LT"/>
        </w:rPr>
        <w:t>Nėra.</w:t>
      </w:r>
    </w:p>
    <w:p w14:paraId="0F8AA0D3" w14:textId="77777777" w:rsidR="00622B04" w:rsidRPr="00622B04" w:rsidRDefault="00622B04" w:rsidP="00622B04">
      <w:pPr>
        <w:tabs>
          <w:tab w:val="left" w:pos="720"/>
        </w:tabs>
        <w:rPr>
          <w:b/>
          <w:szCs w:val="24"/>
          <w:lang w:eastAsia="lt-LT"/>
        </w:rPr>
      </w:pPr>
      <w:r w:rsidRPr="00622B04">
        <w:rPr>
          <w:b/>
          <w:szCs w:val="24"/>
          <w:lang w:eastAsia="lt-LT"/>
        </w:rPr>
        <w:t xml:space="preserve">10. Kam (institucijoms, skyriams, organizacijoms ir t. t.) patvirtintas sprendimas turi būti išsiųstas. </w:t>
      </w:r>
    </w:p>
    <w:p w14:paraId="544871C1" w14:textId="32D31C70" w:rsidR="00622B04" w:rsidRPr="00622B04" w:rsidRDefault="00A459DE" w:rsidP="00622B04">
      <w:pPr>
        <w:rPr>
          <w:szCs w:val="24"/>
          <w:lang w:eastAsia="lt-LT"/>
        </w:rPr>
      </w:pPr>
      <w:r>
        <w:rPr>
          <w:szCs w:val="24"/>
          <w:lang w:eastAsia="lt-LT"/>
        </w:rPr>
        <w:t>-</w:t>
      </w:r>
    </w:p>
    <w:p w14:paraId="7A40CE4E" w14:textId="77777777" w:rsidR="00622B04" w:rsidRPr="00622B04" w:rsidRDefault="00622B04" w:rsidP="00622B04">
      <w:pPr>
        <w:rPr>
          <w:szCs w:val="24"/>
          <w:lang w:eastAsia="lt-LT"/>
        </w:rPr>
      </w:pPr>
      <w:r w:rsidRPr="00622B04">
        <w:rPr>
          <w:b/>
          <w:szCs w:val="24"/>
          <w:lang w:eastAsia="lt-LT"/>
        </w:rPr>
        <w:t>11. Kita svarbi informacija</w:t>
      </w:r>
      <w:r w:rsidRPr="00622B04">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46105CB3" w14:textId="006A425A" w:rsidR="00A459DE" w:rsidRDefault="00A459DE" w:rsidP="00622B04">
      <w:pPr>
        <w:rPr>
          <w:szCs w:val="24"/>
          <w:lang w:eastAsia="lt-LT"/>
        </w:rPr>
      </w:pPr>
      <w:r w:rsidRPr="00A459DE">
        <w:rPr>
          <w:szCs w:val="24"/>
          <w:lang w:eastAsia="lt-LT"/>
        </w:rPr>
        <w:t>Plungės rajono savivaldybės vandens tiekimo ir nuotekų tvarkymo infrastruktūros plėtros specialiojo plano keitim</w:t>
      </w:r>
      <w:r>
        <w:rPr>
          <w:szCs w:val="24"/>
          <w:lang w:eastAsia="lt-LT"/>
        </w:rPr>
        <w:t>as atliktas vadovaujantis</w:t>
      </w:r>
      <w:r w:rsidRPr="00A459DE">
        <w:rPr>
          <w:szCs w:val="24"/>
          <w:lang w:eastAsia="lt-LT"/>
        </w:rPr>
        <w:t xml:space="preserve"> visuomenės informavimo, konsultavimo ir dalyvavimo priimant sprendimus dėl teritorijų planavimo nuostat</w:t>
      </w:r>
      <w:r>
        <w:rPr>
          <w:szCs w:val="24"/>
          <w:lang w:eastAsia="lt-LT"/>
        </w:rPr>
        <w:t>omis.</w:t>
      </w:r>
    </w:p>
    <w:p w14:paraId="2176AD3C" w14:textId="50040A6A" w:rsidR="00622B04" w:rsidRPr="00622B04" w:rsidRDefault="00622B04" w:rsidP="00622B04">
      <w:pPr>
        <w:rPr>
          <w:b/>
          <w:szCs w:val="24"/>
          <w:lang w:eastAsia="lt-LT"/>
        </w:rPr>
      </w:pPr>
      <w:r w:rsidRPr="00622B04">
        <w:rPr>
          <w:b/>
          <w:szCs w:val="24"/>
          <w:lang w:eastAsia="lt-LT"/>
        </w:rPr>
        <w:t>12.</w:t>
      </w:r>
      <w:r w:rsidRPr="00622B04">
        <w:rPr>
          <w:szCs w:val="24"/>
          <w:lang w:eastAsia="lt-LT"/>
        </w:rPr>
        <w:t xml:space="preserve"> </w:t>
      </w:r>
      <w:r w:rsidRPr="00622B04">
        <w:rPr>
          <w:b/>
          <w:szCs w:val="24"/>
          <w:lang w:eastAsia="lt-LT"/>
        </w:rPr>
        <w:t xml:space="preserve">Numatomo teisinio reguliavimo poveikio vertinimas </w:t>
      </w:r>
      <w:r w:rsidRPr="00622B04">
        <w:rPr>
          <w:szCs w:val="24"/>
          <w:lang w:eastAsia="lt-LT"/>
        </w:rPr>
        <w:t>(pagrįsti, kokios galimos teigiamos, neigiamos pasekmės, priėmus projektą, kokių priemonių reikėtų imtis, kad neigiamų pasekmių būtų išvengta).</w:t>
      </w:r>
      <w:r w:rsidRPr="00622B04">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22B04" w:rsidRPr="00622B04" w14:paraId="735E3CB1" w14:textId="77777777" w:rsidTr="00816E3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60E08DCB" w14:textId="77777777" w:rsidR="00622B04" w:rsidRPr="00622B04" w:rsidRDefault="00622B04" w:rsidP="00622B04">
            <w:pPr>
              <w:widowControl w:val="0"/>
              <w:ind w:firstLine="0"/>
              <w:jc w:val="center"/>
              <w:rPr>
                <w:rFonts w:eastAsia="Lucida Sans Unicode"/>
                <w:b/>
                <w:kern w:val="1"/>
                <w:szCs w:val="24"/>
                <w:lang w:eastAsia="lt-LT" w:bidi="lo-LA"/>
              </w:rPr>
            </w:pPr>
            <w:r w:rsidRPr="00622B04">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1AC8B06" w14:textId="77777777" w:rsidR="00622B04" w:rsidRPr="00622B04" w:rsidRDefault="00622B04" w:rsidP="00622B04">
            <w:pPr>
              <w:widowControl w:val="0"/>
              <w:ind w:firstLine="0"/>
              <w:jc w:val="center"/>
              <w:rPr>
                <w:rFonts w:eastAsia="Lucida Sans Unicode"/>
                <w:b/>
                <w:bCs/>
                <w:kern w:val="1"/>
                <w:szCs w:val="24"/>
                <w:lang w:eastAsia="lt-LT"/>
              </w:rPr>
            </w:pPr>
            <w:r w:rsidRPr="00622B04">
              <w:rPr>
                <w:rFonts w:eastAsia="Lucida Sans Unicode"/>
                <w:b/>
                <w:bCs/>
                <w:kern w:val="1"/>
                <w:szCs w:val="24"/>
                <w:lang w:eastAsia="lt-LT"/>
              </w:rPr>
              <w:t>Numatomo teisinio reguliavimo poveikio vertinimo rezultatai</w:t>
            </w:r>
          </w:p>
        </w:tc>
      </w:tr>
      <w:tr w:rsidR="00622B04" w:rsidRPr="00622B04" w14:paraId="378D25B2" w14:textId="77777777" w:rsidTr="00816E3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14B5880" w14:textId="77777777" w:rsidR="00622B04" w:rsidRPr="00622B04" w:rsidRDefault="00622B04" w:rsidP="00622B04">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14:paraId="428EE644" w14:textId="77777777" w:rsidR="00622B04" w:rsidRPr="00622B04" w:rsidRDefault="00622B04" w:rsidP="00622B04">
            <w:pPr>
              <w:widowControl w:val="0"/>
              <w:ind w:firstLine="0"/>
              <w:jc w:val="center"/>
              <w:rPr>
                <w:rFonts w:eastAsia="Lucida Sans Unicode"/>
                <w:b/>
                <w:kern w:val="1"/>
                <w:szCs w:val="24"/>
                <w:lang w:eastAsia="lt-LT"/>
              </w:rPr>
            </w:pPr>
            <w:r w:rsidRPr="00622B04">
              <w:rPr>
                <w:rFonts w:eastAsia="Lucida Sans Unicode"/>
                <w:b/>
                <w:kern w:val="1"/>
                <w:szCs w:val="24"/>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7F248848" w14:textId="77777777" w:rsidR="00622B04" w:rsidRPr="00622B04" w:rsidRDefault="00622B04" w:rsidP="00622B04">
            <w:pPr>
              <w:widowControl w:val="0"/>
              <w:ind w:firstLine="0"/>
              <w:jc w:val="center"/>
              <w:rPr>
                <w:rFonts w:eastAsia="Lucida Sans Unicode"/>
                <w:b/>
                <w:kern w:val="1"/>
                <w:szCs w:val="24"/>
                <w:lang w:eastAsia="lt-LT" w:bidi="lo-LA"/>
              </w:rPr>
            </w:pPr>
            <w:r w:rsidRPr="00622B04">
              <w:rPr>
                <w:rFonts w:eastAsia="Lucida Sans Unicode"/>
                <w:b/>
                <w:kern w:val="1"/>
                <w:szCs w:val="24"/>
                <w:lang w:eastAsia="lt-LT"/>
              </w:rPr>
              <w:t>Neigiamas poveikis</w:t>
            </w:r>
          </w:p>
        </w:tc>
      </w:tr>
      <w:tr w:rsidR="00622B04" w:rsidRPr="00622B04" w14:paraId="09C7E2DB"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3CEBFB1A"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14:paraId="440CDB54" w14:textId="77777777" w:rsidR="00622B04" w:rsidRPr="00622B04" w:rsidRDefault="00622B04" w:rsidP="00622B04">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3C46F8E9"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271CB64C"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5456A7BA"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14:paraId="1B6D5EF1" w14:textId="77777777" w:rsidR="00622B04" w:rsidRPr="00622B04" w:rsidRDefault="00622B04" w:rsidP="00622B04">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4DE00B42"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78B95B39"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138A5ADA"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3DCC1D7C"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5A93F20A"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60CE0D37"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79ED81A1"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2792FB4B"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4CBF452F"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3610DC7F"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5BDDDB75"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69390798" w14:textId="77777777" w:rsidR="00622B04" w:rsidRPr="00622B04" w:rsidRDefault="00622B04" w:rsidP="00622B04">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4BE5483B"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044507B8"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3FE7BE8A"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38859C22" w14:textId="77777777" w:rsidR="00622B04" w:rsidRPr="00622B04" w:rsidRDefault="00622B04" w:rsidP="00622B04">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78C3A2AF"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477FB33C"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6745BFEF"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14:paraId="79E12676" w14:textId="77777777" w:rsidR="00622B04" w:rsidRPr="00622B04" w:rsidRDefault="00622B04" w:rsidP="00622B04">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4D8D799F"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29AEC858"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090BE2E9"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280CBD84" w14:textId="77777777" w:rsidR="00622B04" w:rsidRPr="00622B04" w:rsidRDefault="00622B04" w:rsidP="00622B04">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0BCF45A0"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649B3E64"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31489ACE"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4967AB93"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292DFEF8"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5E794524"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32B57B6A"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774C595C"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470D260B" w14:textId="77777777" w:rsidR="00622B04" w:rsidRPr="00622B04" w:rsidRDefault="00622B04" w:rsidP="00622B04">
            <w:pPr>
              <w:widowControl w:val="0"/>
              <w:ind w:firstLine="0"/>
              <w:jc w:val="left"/>
              <w:rPr>
                <w:rFonts w:eastAsia="Lucida Sans Unicode"/>
                <w:i/>
                <w:kern w:val="1"/>
                <w:szCs w:val="24"/>
                <w:lang w:eastAsia="lt-LT" w:bidi="lo-LA"/>
              </w:rPr>
            </w:pPr>
          </w:p>
        </w:tc>
      </w:tr>
    </w:tbl>
    <w:p w14:paraId="6D5E6B6A" w14:textId="77777777" w:rsidR="00622B04" w:rsidRPr="00622B04" w:rsidRDefault="00622B04" w:rsidP="00622B04">
      <w:pPr>
        <w:widowControl w:val="0"/>
        <w:ind w:firstLine="0"/>
        <w:rPr>
          <w:rFonts w:eastAsia="Lucida Sans Unicode"/>
          <w:kern w:val="1"/>
          <w:szCs w:val="24"/>
          <w:lang w:eastAsia="lt-LT" w:bidi="lo-LA"/>
        </w:rPr>
      </w:pPr>
    </w:p>
    <w:p w14:paraId="5A4BAC94" w14:textId="77777777" w:rsidR="00622B04" w:rsidRPr="00622B04" w:rsidRDefault="00622B04" w:rsidP="00622B04">
      <w:pPr>
        <w:rPr>
          <w:szCs w:val="24"/>
          <w:lang w:eastAsia="lt-LT"/>
        </w:rPr>
      </w:pPr>
      <w:r w:rsidRPr="00622B04">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4289956" w14:textId="77777777" w:rsidR="00622B04" w:rsidRPr="00622B04" w:rsidRDefault="00622B04" w:rsidP="00622B04">
      <w:pPr>
        <w:widowControl w:val="0"/>
        <w:rPr>
          <w:rFonts w:eastAsia="Lucida Sans Unicode"/>
          <w:kern w:val="2"/>
          <w:szCs w:val="24"/>
          <w:lang w:eastAsia="lt-LT"/>
        </w:rPr>
      </w:pPr>
    </w:p>
    <w:p w14:paraId="448F3D7A" w14:textId="77777777" w:rsidR="00622B04" w:rsidRPr="00622B04" w:rsidRDefault="00622B04" w:rsidP="00622B04">
      <w:pPr>
        <w:widowControl w:val="0"/>
        <w:ind w:firstLine="0"/>
        <w:rPr>
          <w:rFonts w:eastAsia="Lucida Sans Unicode"/>
          <w:kern w:val="2"/>
          <w:szCs w:val="24"/>
          <w:lang w:eastAsia="lt-LT"/>
        </w:rPr>
      </w:pPr>
    </w:p>
    <w:p w14:paraId="463644DE" w14:textId="77777777" w:rsidR="00622B04" w:rsidRPr="00622B04" w:rsidRDefault="00622B04" w:rsidP="00622B04">
      <w:pPr>
        <w:widowControl w:val="0"/>
        <w:ind w:firstLine="0"/>
        <w:rPr>
          <w:rFonts w:eastAsia="Lucida Sans Unicode"/>
          <w:kern w:val="2"/>
          <w:szCs w:val="24"/>
          <w:lang w:eastAsia="lt-LT"/>
        </w:rPr>
      </w:pPr>
      <w:r w:rsidRPr="00622B04">
        <w:rPr>
          <w:rFonts w:eastAsia="Lucida Sans Unicode"/>
          <w:kern w:val="2"/>
          <w:szCs w:val="24"/>
          <w:lang w:eastAsia="lt-LT"/>
        </w:rPr>
        <w:t>Rengėja</w:t>
      </w:r>
    </w:p>
    <w:p w14:paraId="2AFCC06E" w14:textId="77777777" w:rsidR="00622B04" w:rsidRPr="00622B04" w:rsidRDefault="00622B04" w:rsidP="00622B04">
      <w:pPr>
        <w:widowControl w:val="0"/>
        <w:ind w:firstLine="0"/>
        <w:rPr>
          <w:rFonts w:eastAsia="Lucida Sans Unicode"/>
          <w:kern w:val="2"/>
          <w:szCs w:val="24"/>
          <w:lang w:eastAsia="ar-SA"/>
        </w:rPr>
      </w:pPr>
      <w:r w:rsidRPr="00622B04">
        <w:rPr>
          <w:rFonts w:eastAsia="Lucida Sans Unicode"/>
          <w:kern w:val="2"/>
          <w:szCs w:val="24"/>
          <w:lang w:eastAsia="lt-LT"/>
        </w:rPr>
        <w:t xml:space="preserve">Architektūros ir teritorijų planavimo </w:t>
      </w:r>
      <w:proofErr w:type="spellStart"/>
      <w:r w:rsidRPr="00622B04">
        <w:rPr>
          <w:rFonts w:eastAsia="Lucida Sans Unicode"/>
          <w:kern w:val="2"/>
          <w:szCs w:val="24"/>
          <w:lang w:eastAsia="lt-LT"/>
        </w:rPr>
        <w:t>vyr</w:t>
      </w:r>
      <w:proofErr w:type="spellEnd"/>
      <w:r w:rsidRPr="00622B04">
        <w:rPr>
          <w:rFonts w:eastAsia="Lucida Sans Unicode"/>
          <w:kern w:val="2"/>
          <w:szCs w:val="24"/>
          <w:lang w:eastAsia="lt-LT"/>
        </w:rPr>
        <w:t>. specialistė</w:t>
      </w:r>
      <w:r w:rsidRPr="00622B04">
        <w:rPr>
          <w:rFonts w:eastAsia="Lucida Sans Unicode"/>
          <w:kern w:val="2"/>
          <w:szCs w:val="24"/>
          <w:lang w:eastAsia="lt-LT"/>
        </w:rPr>
        <w:tab/>
      </w:r>
      <w:r w:rsidRPr="00622B04">
        <w:rPr>
          <w:rFonts w:eastAsia="Lucida Sans Unicode"/>
          <w:kern w:val="2"/>
          <w:szCs w:val="24"/>
          <w:lang w:eastAsia="lt-LT"/>
        </w:rPr>
        <w:tab/>
      </w:r>
      <w:r w:rsidRPr="00622B04">
        <w:rPr>
          <w:rFonts w:eastAsia="Lucida Sans Unicode"/>
          <w:kern w:val="2"/>
          <w:szCs w:val="24"/>
          <w:lang w:eastAsia="lt-LT"/>
        </w:rPr>
        <w:tab/>
        <w:t xml:space="preserve">Laura </w:t>
      </w:r>
      <w:proofErr w:type="spellStart"/>
      <w:r w:rsidRPr="00622B04">
        <w:rPr>
          <w:rFonts w:eastAsia="Lucida Sans Unicode"/>
          <w:kern w:val="2"/>
          <w:szCs w:val="24"/>
          <w:lang w:eastAsia="lt-LT"/>
        </w:rPr>
        <w:t>Baumilė</w:t>
      </w:r>
      <w:proofErr w:type="spellEnd"/>
      <w:r w:rsidRPr="00622B04">
        <w:rPr>
          <w:rFonts w:eastAsia="Lucida Sans Unicode"/>
          <w:kern w:val="2"/>
          <w:szCs w:val="24"/>
          <w:lang w:eastAsia="lt-LT"/>
        </w:rPr>
        <w:t xml:space="preserve">                                 </w:t>
      </w:r>
    </w:p>
    <w:p w14:paraId="55E387D3" w14:textId="77777777" w:rsidR="00622B04" w:rsidRPr="00557785" w:rsidRDefault="00622B04" w:rsidP="00557785">
      <w:pPr>
        <w:ind w:firstLine="0"/>
        <w:rPr>
          <w:szCs w:val="24"/>
          <w:lang w:eastAsia="lt-LT"/>
        </w:rPr>
      </w:pPr>
    </w:p>
    <w:sectPr w:rsidR="00622B04" w:rsidRPr="00557785" w:rsidSect="00A825B5">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B91D6B" w14:textId="77777777" w:rsidR="00D5217B" w:rsidRDefault="00D5217B">
      <w:r>
        <w:separator/>
      </w:r>
    </w:p>
  </w:endnote>
  <w:endnote w:type="continuationSeparator" w:id="0">
    <w:p w14:paraId="1777DEE2" w14:textId="77777777" w:rsidR="00D5217B" w:rsidRDefault="00D52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1DFB5B" w14:textId="77777777" w:rsidR="00162C99" w:rsidRDefault="00162C99">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1C79E6" w14:textId="77777777" w:rsidR="00D5217B" w:rsidRDefault="00D5217B">
      <w:r>
        <w:separator/>
      </w:r>
    </w:p>
  </w:footnote>
  <w:footnote w:type="continuationSeparator" w:id="0">
    <w:p w14:paraId="101FCF1D" w14:textId="77777777" w:rsidR="00D5217B" w:rsidRDefault="00D521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8F4"/>
    <w:rsid w:val="000009C3"/>
    <w:rsid w:val="000168CB"/>
    <w:rsid w:val="00032839"/>
    <w:rsid w:val="00032E8F"/>
    <w:rsid w:val="00045C6C"/>
    <w:rsid w:val="00046E15"/>
    <w:rsid w:val="000471C2"/>
    <w:rsid w:val="000529F8"/>
    <w:rsid w:val="00055D97"/>
    <w:rsid w:val="00060C98"/>
    <w:rsid w:val="00084379"/>
    <w:rsid w:val="000933D8"/>
    <w:rsid w:val="000B1AEF"/>
    <w:rsid w:val="000B737E"/>
    <w:rsid w:val="000D7DA1"/>
    <w:rsid w:val="00100EC5"/>
    <w:rsid w:val="00107962"/>
    <w:rsid w:val="001229C1"/>
    <w:rsid w:val="0013411F"/>
    <w:rsid w:val="00137A97"/>
    <w:rsid w:val="001425AE"/>
    <w:rsid w:val="001474CA"/>
    <w:rsid w:val="001539E6"/>
    <w:rsid w:val="00156466"/>
    <w:rsid w:val="00162C99"/>
    <w:rsid w:val="00185CBB"/>
    <w:rsid w:val="00187E17"/>
    <w:rsid w:val="00192C83"/>
    <w:rsid w:val="00192D01"/>
    <w:rsid w:val="00196585"/>
    <w:rsid w:val="001B4314"/>
    <w:rsid w:val="001B48D9"/>
    <w:rsid w:val="001E37DB"/>
    <w:rsid w:val="001F045A"/>
    <w:rsid w:val="00200069"/>
    <w:rsid w:val="00201B8C"/>
    <w:rsid w:val="00232E36"/>
    <w:rsid w:val="0023566C"/>
    <w:rsid w:val="00266F00"/>
    <w:rsid w:val="002824CF"/>
    <w:rsid w:val="00284134"/>
    <w:rsid w:val="002849E6"/>
    <w:rsid w:val="002B08DC"/>
    <w:rsid w:val="002C6387"/>
    <w:rsid w:val="002E677B"/>
    <w:rsid w:val="002F1B57"/>
    <w:rsid w:val="002F58D1"/>
    <w:rsid w:val="002F68F5"/>
    <w:rsid w:val="00315AD6"/>
    <w:rsid w:val="0032566B"/>
    <w:rsid w:val="00344430"/>
    <w:rsid w:val="00344D83"/>
    <w:rsid w:val="0037466A"/>
    <w:rsid w:val="00376781"/>
    <w:rsid w:val="003938F4"/>
    <w:rsid w:val="003A447F"/>
    <w:rsid w:val="003B68DE"/>
    <w:rsid w:val="003C2AC6"/>
    <w:rsid w:val="003C57EB"/>
    <w:rsid w:val="003F00C1"/>
    <w:rsid w:val="004102EC"/>
    <w:rsid w:val="00426C15"/>
    <w:rsid w:val="00440F72"/>
    <w:rsid w:val="004511FC"/>
    <w:rsid w:val="004535D5"/>
    <w:rsid w:val="00453CB2"/>
    <w:rsid w:val="004575C0"/>
    <w:rsid w:val="00470893"/>
    <w:rsid w:val="004779CA"/>
    <w:rsid w:val="00481654"/>
    <w:rsid w:val="004A0916"/>
    <w:rsid w:val="004B6C92"/>
    <w:rsid w:val="004C265B"/>
    <w:rsid w:val="004E493B"/>
    <w:rsid w:val="005066B6"/>
    <w:rsid w:val="00511422"/>
    <w:rsid w:val="0053152A"/>
    <w:rsid w:val="00542143"/>
    <w:rsid w:val="00542CFF"/>
    <w:rsid w:val="00543797"/>
    <w:rsid w:val="00547861"/>
    <w:rsid w:val="00553F30"/>
    <w:rsid w:val="00557785"/>
    <w:rsid w:val="00566242"/>
    <w:rsid w:val="00567619"/>
    <w:rsid w:val="0057466D"/>
    <w:rsid w:val="00580637"/>
    <w:rsid w:val="00590FBC"/>
    <w:rsid w:val="00591107"/>
    <w:rsid w:val="00592802"/>
    <w:rsid w:val="005A434A"/>
    <w:rsid w:val="005A557C"/>
    <w:rsid w:val="005C0218"/>
    <w:rsid w:val="005C0B79"/>
    <w:rsid w:val="005C554D"/>
    <w:rsid w:val="005C7D1B"/>
    <w:rsid w:val="005F123D"/>
    <w:rsid w:val="005F64F0"/>
    <w:rsid w:val="00601245"/>
    <w:rsid w:val="00603FB0"/>
    <w:rsid w:val="00605F39"/>
    <w:rsid w:val="00620C7D"/>
    <w:rsid w:val="006221B0"/>
    <w:rsid w:val="00622B04"/>
    <w:rsid w:val="00627C84"/>
    <w:rsid w:val="0063007D"/>
    <w:rsid w:val="00634CFC"/>
    <w:rsid w:val="00646B2B"/>
    <w:rsid w:val="00647B6E"/>
    <w:rsid w:val="00647C94"/>
    <w:rsid w:val="00653E68"/>
    <w:rsid w:val="00677AE3"/>
    <w:rsid w:val="00692448"/>
    <w:rsid w:val="006C2632"/>
    <w:rsid w:val="006C3496"/>
    <w:rsid w:val="006C7AD8"/>
    <w:rsid w:val="006E6D4C"/>
    <w:rsid w:val="006F28EF"/>
    <w:rsid w:val="006F7BFF"/>
    <w:rsid w:val="00702717"/>
    <w:rsid w:val="00717508"/>
    <w:rsid w:val="00722615"/>
    <w:rsid w:val="00725E9C"/>
    <w:rsid w:val="007331A5"/>
    <w:rsid w:val="0075312E"/>
    <w:rsid w:val="007672D0"/>
    <w:rsid w:val="00767B38"/>
    <w:rsid w:val="007755A7"/>
    <w:rsid w:val="0077674A"/>
    <w:rsid w:val="007A2179"/>
    <w:rsid w:val="007C0DEC"/>
    <w:rsid w:val="007C3E8D"/>
    <w:rsid w:val="007E1975"/>
    <w:rsid w:val="007E53D2"/>
    <w:rsid w:val="007F2871"/>
    <w:rsid w:val="0080073D"/>
    <w:rsid w:val="008052AB"/>
    <w:rsid w:val="008119C1"/>
    <w:rsid w:val="00825946"/>
    <w:rsid w:val="00833844"/>
    <w:rsid w:val="00837218"/>
    <w:rsid w:val="00850F97"/>
    <w:rsid w:val="00851686"/>
    <w:rsid w:val="00860448"/>
    <w:rsid w:val="008750C8"/>
    <w:rsid w:val="008A0884"/>
    <w:rsid w:val="008A3125"/>
    <w:rsid w:val="008C02D3"/>
    <w:rsid w:val="008C0521"/>
    <w:rsid w:val="008F04F5"/>
    <w:rsid w:val="008F7983"/>
    <w:rsid w:val="00913B1C"/>
    <w:rsid w:val="0092340D"/>
    <w:rsid w:val="00960635"/>
    <w:rsid w:val="009614FD"/>
    <w:rsid w:val="0099236B"/>
    <w:rsid w:val="009B1EC7"/>
    <w:rsid w:val="009D19CC"/>
    <w:rsid w:val="009D6825"/>
    <w:rsid w:val="009F1168"/>
    <w:rsid w:val="00A00F2A"/>
    <w:rsid w:val="00A12682"/>
    <w:rsid w:val="00A168BA"/>
    <w:rsid w:val="00A36913"/>
    <w:rsid w:val="00A459DE"/>
    <w:rsid w:val="00A6716F"/>
    <w:rsid w:val="00A816F5"/>
    <w:rsid w:val="00A825B5"/>
    <w:rsid w:val="00A95938"/>
    <w:rsid w:val="00AA00EA"/>
    <w:rsid w:val="00AC36EA"/>
    <w:rsid w:val="00AC3D4F"/>
    <w:rsid w:val="00AD193C"/>
    <w:rsid w:val="00AD4620"/>
    <w:rsid w:val="00AE1F8C"/>
    <w:rsid w:val="00B1003E"/>
    <w:rsid w:val="00B112C3"/>
    <w:rsid w:val="00B118F7"/>
    <w:rsid w:val="00B122AD"/>
    <w:rsid w:val="00B15F13"/>
    <w:rsid w:val="00B37938"/>
    <w:rsid w:val="00B67AC5"/>
    <w:rsid w:val="00B70619"/>
    <w:rsid w:val="00B8341E"/>
    <w:rsid w:val="00BA5D47"/>
    <w:rsid w:val="00BB7DD4"/>
    <w:rsid w:val="00BC2D2C"/>
    <w:rsid w:val="00BC5C48"/>
    <w:rsid w:val="00BD158E"/>
    <w:rsid w:val="00BE0BE9"/>
    <w:rsid w:val="00C01511"/>
    <w:rsid w:val="00C0237B"/>
    <w:rsid w:val="00C02779"/>
    <w:rsid w:val="00C619F6"/>
    <w:rsid w:val="00C86965"/>
    <w:rsid w:val="00C90FD4"/>
    <w:rsid w:val="00CA6D3B"/>
    <w:rsid w:val="00CD55AD"/>
    <w:rsid w:val="00CD7B73"/>
    <w:rsid w:val="00CE3965"/>
    <w:rsid w:val="00CE59AA"/>
    <w:rsid w:val="00D040CA"/>
    <w:rsid w:val="00D239F6"/>
    <w:rsid w:val="00D37203"/>
    <w:rsid w:val="00D41B08"/>
    <w:rsid w:val="00D5217B"/>
    <w:rsid w:val="00D94384"/>
    <w:rsid w:val="00DC1B4F"/>
    <w:rsid w:val="00DD42DB"/>
    <w:rsid w:val="00E04237"/>
    <w:rsid w:val="00E3362A"/>
    <w:rsid w:val="00E4441A"/>
    <w:rsid w:val="00E45CFD"/>
    <w:rsid w:val="00E513BE"/>
    <w:rsid w:val="00E57A64"/>
    <w:rsid w:val="00E63BE6"/>
    <w:rsid w:val="00E72B5C"/>
    <w:rsid w:val="00E87A0B"/>
    <w:rsid w:val="00E93D88"/>
    <w:rsid w:val="00EA2FCB"/>
    <w:rsid w:val="00EB5A1A"/>
    <w:rsid w:val="00EE0C56"/>
    <w:rsid w:val="00EE2AB7"/>
    <w:rsid w:val="00EE38FE"/>
    <w:rsid w:val="00EF766A"/>
    <w:rsid w:val="00F00024"/>
    <w:rsid w:val="00F07BF3"/>
    <w:rsid w:val="00F1380F"/>
    <w:rsid w:val="00F15877"/>
    <w:rsid w:val="00F305D5"/>
    <w:rsid w:val="00F333E0"/>
    <w:rsid w:val="00F416FB"/>
    <w:rsid w:val="00F454AB"/>
    <w:rsid w:val="00F61BEB"/>
    <w:rsid w:val="00F6325B"/>
    <w:rsid w:val="00F67CAA"/>
    <w:rsid w:val="00FB2A7D"/>
    <w:rsid w:val="00FD0268"/>
    <w:rsid w:val="00FD04C5"/>
    <w:rsid w:val="00FD32EB"/>
    <w:rsid w:val="00FE083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FC5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character" w:styleId="Hipersaitas">
    <w:name w:val="Hyperlink"/>
    <w:rsid w:val="00825946"/>
    <w:rPr>
      <w:color w:val="0000FF"/>
      <w:u w:val="single"/>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D94384"/>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7C3E8D"/>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0933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eapdorotaspaminjimas1">
    <w:name w:val="Neapdorotas paminėjimas1"/>
    <w:uiPriority w:val="99"/>
    <w:semiHidden/>
    <w:unhideWhenUsed/>
    <w:rsid w:val="00E93D8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character" w:styleId="Hipersaitas">
    <w:name w:val="Hyperlink"/>
    <w:rsid w:val="00825946"/>
    <w:rPr>
      <w:color w:val="0000FF"/>
      <w:u w:val="single"/>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D94384"/>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7C3E8D"/>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0933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eapdorotaspaminjimas1">
    <w:name w:val="Neapdorotas paminėjimas1"/>
    <w:uiPriority w:val="99"/>
    <w:semiHidden/>
    <w:unhideWhenUsed/>
    <w:rsid w:val="00E93D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8416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pdris.lt/lt_LT/web/guest/sarasas"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DC2A27-F85B-4EBF-948E-71B9D41CC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5142</Words>
  <Characters>2931</Characters>
  <Application>Microsoft Office Word</Application>
  <DocSecurity>0</DocSecurity>
  <Lines>24</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8057</CharactersWithSpaces>
  <SharedDoc>false</SharedDoc>
  <HLinks>
    <vt:vector size="6" baseType="variant">
      <vt:variant>
        <vt:i4>5177397</vt:i4>
      </vt:variant>
      <vt:variant>
        <vt:i4>0</vt:i4>
      </vt:variant>
      <vt:variant>
        <vt:i4>0</vt:i4>
      </vt:variant>
      <vt:variant>
        <vt:i4>5</vt:i4>
      </vt:variant>
      <vt:variant>
        <vt:lpwstr>https://www.tpdris.lt/lt_LT/web/guest/sarasas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Renata Štuikytė</cp:lastModifiedBy>
  <cp:revision>5</cp:revision>
  <cp:lastPrinted>2018-07-09T05:59:00Z</cp:lastPrinted>
  <dcterms:created xsi:type="dcterms:W3CDTF">2022-09-08T06:32:00Z</dcterms:created>
  <dcterms:modified xsi:type="dcterms:W3CDTF">2022-09-08T11:22:00Z</dcterms:modified>
</cp:coreProperties>
</file>