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497" w:rsidRDefault="00BE1E5B" w:rsidP="00BA0497">
      <w:pPr>
        <w:jc w:val="center"/>
        <w:rPr>
          <w:rFonts w:eastAsia="Times New Roman"/>
          <w:color w:val="000000"/>
        </w:rPr>
      </w:pPr>
      <w:r>
        <w:rPr>
          <w:rFonts w:eastAsia="Times New Roman"/>
          <w:color w:val="000000"/>
        </w:rPr>
        <w:t>Projekto pranešėjos Deime</w:t>
      </w:r>
      <w:bookmarkStart w:id="0" w:name="_GoBack"/>
      <w:bookmarkEnd w:id="0"/>
      <w:r w:rsidR="00BA0497" w:rsidRPr="00BA0497">
        <w:rPr>
          <w:rFonts w:eastAsia="Times New Roman"/>
          <w:color w:val="000000"/>
        </w:rPr>
        <w:t>nos Montvydaitės pateikta glausta informacija apie idėją:</w:t>
      </w:r>
    </w:p>
    <w:p w:rsidR="00BA0497" w:rsidRPr="00BA0497" w:rsidRDefault="00BA0497" w:rsidP="00BA0497">
      <w:pPr>
        <w:jc w:val="both"/>
        <w:rPr>
          <w:rFonts w:eastAsia="Times New Roman"/>
          <w:color w:val="000000"/>
        </w:rPr>
      </w:pPr>
    </w:p>
    <w:p w:rsidR="00BA0497" w:rsidRPr="00BA0497" w:rsidRDefault="00BA0497" w:rsidP="00BA0497">
      <w:pPr>
        <w:ind w:firstLine="720"/>
        <w:jc w:val="both"/>
        <w:rPr>
          <w:rFonts w:eastAsia="Times New Roman"/>
          <w:color w:val="000000"/>
        </w:rPr>
      </w:pPr>
      <w:r w:rsidRPr="00BA0497">
        <w:rPr>
          <w:rFonts w:eastAsia="Times New Roman"/>
          <w:color w:val="000000"/>
          <w:shd w:val="clear" w:color="auto" w:fill="FFFFFF"/>
        </w:rPr>
        <w:t>Sutarus bendradarbiaujančioms šalims, „Plungės inžinerijos klasė“ būtų Plungės rajono ugdymo įstaigų, savivaldybės, verslo, kitų suinteresuotųjų Plungės kraštą atstovaujančių šalių ir VDU Žemės ūkio akademijos bendradarbiavimu paremtas projektas, skirtas</w:t>
      </w:r>
      <w:r w:rsidRPr="00BA0497">
        <w:rPr>
          <w:rFonts w:eastAsia="Times New Roman"/>
          <w:color w:val="000000"/>
        </w:rPr>
        <w:t xml:space="preserve"> spręsti aštrėjančią universitetinį išsilavinimą įgijusių specialistų trūkumo problemą, akcentuojant specialistų, po studijų kursiančių pridėtinę vertę Plungės krašte, ugdymą. Projekto apimtyje Plungės krašto moksleiviams būtų organizuojami VDU Žemės ūkio akademijos dėstytojų vedami užsiėmimai, paskaitos, praktiniai, laboratoriniai darbai ir kt. Užsiėmimai galėtų vykti Plungės </w:t>
      </w:r>
      <w:r w:rsidRPr="00BA0497">
        <w:rPr>
          <w:rFonts w:eastAsia="Times New Roman"/>
          <w:color w:val="000000"/>
          <w:shd w:val="clear" w:color="auto" w:fill="FFFFFF"/>
        </w:rPr>
        <w:t>„Saulės“ gimnazijoje, ​​</w:t>
      </w:r>
      <w:r w:rsidRPr="00BA0497">
        <w:rPr>
          <w:rFonts w:eastAsia="Times New Roman"/>
          <w:color w:val="000000"/>
        </w:rPr>
        <w:t>Plungės TVM, įsitraukus verslui - verslo įmonėse, taip pat VDU Žemės ūkio akademijoje. Detalesnė projekto idėja bus pristatoma posėdžio metu.</w:t>
      </w:r>
    </w:p>
    <w:p w:rsidR="00191623" w:rsidRDefault="00BE1E5B"/>
    <w:sectPr w:rsidR="00191623">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2"/>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497"/>
    <w:rsid w:val="00BA0497"/>
    <w:rsid w:val="00BE1E5B"/>
    <w:rsid w:val="00EF3C3F"/>
    <w:rsid w:val="00F804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A0497"/>
    <w:pPr>
      <w:spacing w:after="0" w:line="240" w:lineRule="auto"/>
    </w:pPr>
    <w:rPr>
      <w:rFonts w:ascii="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A0497"/>
    <w:pPr>
      <w:spacing w:after="0" w:line="240" w:lineRule="auto"/>
    </w:pPr>
    <w:rPr>
      <w:rFonts w:ascii="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25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563</Words>
  <Characters>322</Characters>
  <Application>Microsoft Office Word</Application>
  <DocSecurity>0</DocSecurity>
  <Lines>2</Lines>
  <Paragraphs>1</Paragraphs>
  <ScaleCrop>false</ScaleCrop>
  <Company/>
  <LinksUpToDate>false</LinksUpToDate>
  <CharactersWithSpaces>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Štuikytė</dc:creator>
  <cp:lastModifiedBy>Renata Štuikytė</cp:lastModifiedBy>
  <cp:revision>3</cp:revision>
  <dcterms:created xsi:type="dcterms:W3CDTF">2022-09-08T05:09:00Z</dcterms:created>
  <dcterms:modified xsi:type="dcterms:W3CDTF">2022-09-09T08:20:00Z</dcterms:modified>
</cp:coreProperties>
</file>