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CB2" w:rsidRPr="007E681F" w:rsidRDefault="00957B78" w:rsidP="007E681F">
      <w:pPr>
        <w:ind w:firstLine="0"/>
        <w:jc w:val="right"/>
        <w:rPr>
          <w:b/>
          <w:szCs w:val="24"/>
        </w:rPr>
      </w:pPr>
      <w:r w:rsidRPr="007E681F">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B1B26">
        <w:rPr>
          <w:b/>
          <w:caps/>
          <w:sz w:val="28"/>
          <w:szCs w:val="28"/>
        </w:rPr>
        <w:t>NEGYVENAMĄSIAS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B86851" w:rsidP="001E4CC2">
      <w:pPr>
        <w:ind w:firstLine="0"/>
        <w:jc w:val="center"/>
        <w:rPr>
          <w:rStyle w:val="Komentaronuoroda"/>
          <w:sz w:val="24"/>
          <w:szCs w:val="24"/>
        </w:rPr>
      </w:pPr>
      <w:r>
        <w:rPr>
          <w:rStyle w:val="Komentaronuoroda"/>
          <w:sz w:val="24"/>
          <w:szCs w:val="24"/>
        </w:rPr>
        <w:t>2022</w:t>
      </w:r>
      <w:r w:rsidR="00021160" w:rsidRPr="00997CDB">
        <w:rPr>
          <w:rStyle w:val="Komentaronuoroda"/>
          <w:sz w:val="24"/>
          <w:szCs w:val="24"/>
        </w:rPr>
        <w:t xml:space="preserve"> m. </w:t>
      </w:r>
      <w:r w:rsidR="00567053">
        <w:rPr>
          <w:rStyle w:val="Komentaronuoroda"/>
          <w:sz w:val="24"/>
          <w:szCs w:val="24"/>
        </w:rPr>
        <w:t>liepos</w:t>
      </w:r>
      <w:r>
        <w:rPr>
          <w:rStyle w:val="Komentaronuoroda"/>
          <w:sz w:val="24"/>
          <w:szCs w:val="24"/>
        </w:rPr>
        <w:t xml:space="preserve"> </w:t>
      </w:r>
      <w:r w:rsidR="00403159">
        <w:rPr>
          <w:rStyle w:val="Komentaronuoroda"/>
          <w:sz w:val="24"/>
          <w:szCs w:val="24"/>
        </w:rPr>
        <w:t>28</w:t>
      </w:r>
      <w:r w:rsidR="00021160" w:rsidRPr="00997CDB">
        <w:rPr>
          <w:rStyle w:val="Komentaronuoroda"/>
          <w:sz w:val="24"/>
          <w:szCs w:val="24"/>
        </w:rPr>
        <w:t xml:space="preserve"> d. Nr.</w:t>
      </w:r>
      <w:r w:rsidR="0036539D" w:rsidRPr="00997CDB">
        <w:rPr>
          <w:rStyle w:val="Komentaronuoroda"/>
          <w:sz w:val="24"/>
          <w:szCs w:val="24"/>
        </w:rPr>
        <w:t xml:space="preserve"> </w:t>
      </w:r>
      <w:r w:rsidR="00021160" w:rsidRPr="00997CDB">
        <w:rPr>
          <w:rStyle w:val="Komentaronuoroda"/>
          <w:sz w:val="24"/>
          <w:szCs w:val="24"/>
        </w:rPr>
        <w:t>T1-</w:t>
      </w:r>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437C81" w:rsidRDefault="00021160" w:rsidP="00021160">
      <w:pPr>
        <w:ind w:firstLine="737"/>
        <w:rPr>
          <w:szCs w:val="24"/>
        </w:rPr>
      </w:pPr>
    </w:p>
    <w:p w:rsidR="003F44E7" w:rsidRPr="00997CDB" w:rsidRDefault="003F44E7" w:rsidP="00316D28">
      <w:pPr>
        <w:rPr>
          <w:szCs w:val="24"/>
        </w:rPr>
      </w:pPr>
      <w:r w:rsidRPr="00437C81">
        <w:rPr>
          <w:szCs w:val="24"/>
        </w:rPr>
        <w:t>Vadovaudamasi Lietuvos Respublikos vietos savivaldos įstatymo 16 straipsnio 2 dalies 26 punktu, Lietuvos Respublikos valstybės ir savivaldybių turto valdymo, naudojimo ir disponavimo juo įstatymo 1</w:t>
      </w:r>
      <w:r w:rsidR="00E869D9" w:rsidRPr="00437C81">
        <w:rPr>
          <w:szCs w:val="24"/>
        </w:rPr>
        <w:t>5</w:t>
      </w:r>
      <w:r w:rsidR="005D1F7D">
        <w:rPr>
          <w:szCs w:val="24"/>
        </w:rPr>
        <w:t xml:space="preserve"> straipsnio 2 dalies 6 punktu</w:t>
      </w:r>
      <w:r w:rsidRPr="00437C81">
        <w:rPr>
          <w:szCs w:val="24"/>
        </w:rPr>
        <w:t xml:space="preserve">, </w:t>
      </w:r>
      <w:r w:rsidR="00D0179F" w:rsidRPr="00CC4133">
        <w:t>Savivaldybės materialiojo ir nematerialiojo turto valdymo, naudojimo ir disponavimo juo tvarkos aprašo</w:t>
      </w:r>
      <w:r w:rsidR="00D0179F">
        <w:t xml:space="preserve">, </w:t>
      </w:r>
      <w:r w:rsidR="00D0179F" w:rsidRPr="00BE06C2">
        <w:t xml:space="preserve">patvirtinto Plungės rajono savivaldybės tarybos </w:t>
      </w:r>
      <w:r w:rsidR="00D0179F">
        <w:t>2</w:t>
      </w:r>
      <w:r w:rsidR="00E35B4D">
        <w:t>0</w:t>
      </w:r>
      <w:r w:rsidR="00093365">
        <w:t>21</w:t>
      </w:r>
      <w:r w:rsidR="00D0179F" w:rsidRPr="00BE06C2">
        <w:t xml:space="preserve"> m. </w:t>
      </w:r>
      <w:r w:rsidR="00093365">
        <w:t>sausio</w:t>
      </w:r>
      <w:r w:rsidR="00D0179F" w:rsidRPr="00BE06C2">
        <w:t xml:space="preserve"> </w:t>
      </w:r>
      <w:r w:rsidR="00093365">
        <w:t>28</w:t>
      </w:r>
      <w:r w:rsidR="00D0179F">
        <w:t xml:space="preserve"> d. sprendimu Nr. T1-</w:t>
      </w:r>
      <w:r w:rsidR="00093365">
        <w:t>14</w:t>
      </w:r>
      <w:r w:rsidR="00403159">
        <w:t xml:space="preserve"> „Dėl S</w:t>
      </w:r>
      <w:r w:rsidR="00CB621F">
        <w:t xml:space="preserve">avivaldybės materialiojo ir nematerialiojo turto valdymo, naudojimo ir disponavimo juo tvarkos aprašo patvirtinimo“, </w:t>
      </w:r>
      <w:r w:rsidR="00E35B4D">
        <w:t>24</w:t>
      </w:r>
      <w:r w:rsidR="00B30E71">
        <w:t xml:space="preserve"> punktu</w:t>
      </w:r>
      <w:r w:rsidR="00E35B4D">
        <w:t xml:space="preserve"> ir </w:t>
      </w:r>
      <w:r w:rsidR="00D0179F" w:rsidRPr="00BE06C2">
        <w:t>5</w:t>
      </w:r>
      <w:r w:rsidR="001865A3">
        <w:t>9.5</w:t>
      </w:r>
      <w:r w:rsidR="00E35B4D">
        <w:t xml:space="preserve"> </w:t>
      </w:r>
      <w:r w:rsidR="00B30E71">
        <w:t>papunkčiu</w:t>
      </w:r>
      <w:r w:rsidRPr="00437C81">
        <w:rPr>
          <w:szCs w:val="24"/>
        </w:rPr>
        <w:t xml:space="preserve"> bei atsižvelgdama į </w:t>
      </w:r>
      <w:r w:rsidR="00ED6B1A">
        <w:rPr>
          <w:szCs w:val="24"/>
        </w:rPr>
        <w:t>SĮ „Plungės būstas“</w:t>
      </w:r>
      <w:r w:rsidR="001865A3">
        <w:rPr>
          <w:szCs w:val="24"/>
        </w:rPr>
        <w:t xml:space="preserve"> </w:t>
      </w:r>
      <w:r w:rsidR="00ED6B1A">
        <w:rPr>
          <w:szCs w:val="24"/>
        </w:rPr>
        <w:t>2022</w:t>
      </w:r>
      <w:r w:rsidRPr="00437C81">
        <w:rPr>
          <w:szCs w:val="24"/>
        </w:rPr>
        <w:t xml:space="preserve"> m. </w:t>
      </w:r>
      <w:r w:rsidR="00ED6B1A">
        <w:rPr>
          <w:szCs w:val="24"/>
        </w:rPr>
        <w:t>birželio 20 d. raštą Nr. D2-438,</w:t>
      </w:r>
      <w:r w:rsidRPr="00437C81">
        <w:rPr>
          <w:szCs w:val="24"/>
        </w:rPr>
        <w:t xml:space="preserve"> Plungės rajono savivaldybės taryba </w:t>
      </w:r>
      <w:r w:rsidRPr="00437C81">
        <w:rPr>
          <w:spacing w:val="40"/>
          <w:szCs w:val="24"/>
        </w:rPr>
        <w:t>nusprendžia</w:t>
      </w:r>
      <w:r w:rsidRPr="00997CDB">
        <w:rPr>
          <w:szCs w:val="24"/>
        </w:rPr>
        <w:t>:</w:t>
      </w:r>
    </w:p>
    <w:p w:rsidR="0056404E" w:rsidRPr="004A48FB" w:rsidRDefault="00D13726" w:rsidP="00885929">
      <w:pPr>
        <w:pStyle w:val="Sraopastraipa"/>
        <w:numPr>
          <w:ilvl w:val="0"/>
          <w:numId w:val="4"/>
        </w:numPr>
        <w:tabs>
          <w:tab w:val="left" w:pos="0"/>
          <w:tab w:val="left" w:pos="993"/>
        </w:tabs>
        <w:ind w:left="0" w:firstLine="720"/>
        <w:rPr>
          <w:szCs w:val="24"/>
        </w:rPr>
      </w:pPr>
      <w:r w:rsidRPr="00F80909">
        <w:t xml:space="preserve">Leisti </w:t>
      </w:r>
      <w:r w:rsidR="00B30E71" w:rsidRPr="0056404E">
        <w:rPr>
          <w:rFonts w:eastAsia="Lucida Sans Unicode"/>
          <w:kern w:val="1"/>
        </w:rPr>
        <w:t xml:space="preserve">ne konkurso būdu išnuomoti </w:t>
      </w:r>
      <w:r w:rsidR="0056404E">
        <w:rPr>
          <w:rFonts w:eastAsia="Lucida Sans Unicode"/>
          <w:kern w:val="1"/>
        </w:rPr>
        <w:t xml:space="preserve">nuo </w:t>
      </w:r>
      <w:r w:rsidR="00470766" w:rsidRPr="0056404E">
        <w:rPr>
          <w:rFonts w:eastAsia="Lucida Sans Unicode"/>
          <w:kern w:val="1"/>
        </w:rPr>
        <w:t xml:space="preserve">2022 m. </w:t>
      </w:r>
      <w:r w:rsidR="00ED6B1A">
        <w:rPr>
          <w:rFonts w:eastAsia="Lucida Sans Unicode"/>
          <w:kern w:val="1"/>
        </w:rPr>
        <w:t>rugpjūčio 1</w:t>
      </w:r>
      <w:r w:rsidR="00470766" w:rsidRPr="0056404E">
        <w:rPr>
          <w:rFonts w:eastAsia="Lucida Sans Unicode"/>
          <w:kern w:val="1"/>
        </w:rPr>
        <w:t xml:space="preserve"> d. iki 20</w:t>
      </w:r>
      <w:r w:rsidR="00ED6B1A">
        <w:rPr>
          <w:rFonts w:eastAsia="Lucida Sans Unicode"/>
          <w:kern w:val="1"/>
        </w:rPr>
        <w:t>32</w:t>
      </w:r>
      <w:r w:rsidR="00B30E71" w:rsidRPr="0056404E">
        <w:rPr>
          <w:rFonts w:eastAsia="Lucida Sans Unicode"/>
          <w:kern w:val="1"/>
        </w:rPr>
        <w:t xml:space="preserve"> m. </w:t>
      </w:r>
      <w:r w:rsidR="00ED6B1A">
        <w:rPr>
          <w:rFonts w:eastAsia="Lucida Sans Unicode"/>
          <w:kern w:val="1"/>
        </w:rPr>
        <w:t xml:space="preserve">rugpjūčio </w:t>
      </w:r>
      <w:r w:rsidR="00470766" w:rsidRPr="0056404E">
        <w:rPr>
          <w:rFonts w:eastAsia="Lucida Sans Unicode"/>
          <w:kern w:val="1"/>
        </w:rPr>
        <w:t>1</w:t>
      </w:r>
      <w:r w:rsidR="00B30E71" w:rsidRPr="0056404E">
        <w:rPr>
          <w:rFonts w:eastAsia="Lucida Sans Unicode"/>
          <w:kern w:val="1"/>
        </w:rPr>
        <w:t xml:space="preserve"> d.</w:t>
      </w:r>
      <w:r w:rsidR="00470766" w:rsidRPr="0056404E">
        <w:rPr>
          <w:rFonts w:eastAsia="Lucida Sans Unicode"/>
          <w:kern w:val="1"/>
        </w:rPr>
        <w:t xml:space="preserve">, </w:t>
      </w:r>
      <w:r w:rsidR="00470766" w:rsidRPr="0056404E">
        <w:rPr>
          <w:szCs w:val="24"/>
        </w:rPr>
        <w:t xml:space="preserve">bet ne ilgiau kaip iki išnuomojamo objekto </w:t>
      </w:r>
      <w:r w:rsidR="00ED6B1A">
        <w:rPr>
          <w:szCs w:val="24"/>
        </w:rPr>
        <w:t>privatizavimo</w:t>
      </w:r>
      <w:r w:rsidR="00470766" w:rsidRPr="0056404E">
        <w:rPr>
          <w:szCs w:val="24"/>
        </w:rPr>
        <w:t xml:space="preserve"> pradžios</w:t>
      </w:r>
      <w:r w:rsidR="0056404E" w:rsidRPr="0056404E">
        <w:rPr>
          <w:szCs w:val="24"/>
        </w:rPr>
        <w:t>,</w:t>
      </w:r>
      <w:r w:rsidR="00B30E71" w:rsidRPr="0056404E">
        <w:rPr>
          <w:rFonts w:eastAsia="Lucida Sans Unicode"/>
          <w:kern w:val="1"/>
        </w:rPr>
        <w:t xml:space="preserve"> Plungės rajono savivaldybei nuosavybės teise priklausančias ir </w:t>
      </w:r>
      <w:r w:rsidR="00ED6B1A">
        <w:rPr>
          <w:rFonts w:eastAsia="Lucida Sans Unicode"/>
          <w:kern w:val="1"/>
        </w:rPr>
        <w:t>SĮ „Plungės būstas“</w:t>
      </w:r>
      <w:r w:rsidR="00470766" w:rsidRPr="0056404E">
        <w:rPr>
          <w:rFonts w:eastAsia="Lucida Sans Unicode"/>
          <w:kern w:val="1"/>
        </w:rPr>
        <w:t xml:space="preserve"> </w:t>
      </w:r>
      <w:r w:rsidR="00B30E71" w:rsidRPr="0056404E">
        <w:rPr>
          <w:rFonts w:eastAsia="Lucida Sans Unicode"/>
          <w:kern w:val="1"/>
        </w:rPr>
        <w:t xml:space="preserve">patikėjimo teise valdomas </w:t>
      </w:r>
      <w:r w:rsidR="0056404E" w:rsidRPr="0056404E">
        <w:rPr>
          <w:rFonts w:eastAsia="Lucida Sans Unicode"/>
          <w:kern w:val="1"/>
        </w:rPr>
        <w:t xml:space="preserve">negyvenamąsias </w:t>
      </w:r>
      <w:r w:rsidR="00B30E71" w:rsidRPr="0056404E">
        <w:rPr>
          <w:rFonts w:eastAsia="Lucida Sans Unicode"/>
          <w:kern w:val="1"/>
        </w:rPr>
        <w:t xml:space="preserve">patalpas pastate </w:t>
      </w:r>
      <w:r w:rsidR="0056404E" w:rsidRPr="0056404E">
        <w:rPr>
          <w:rFonts w:eastAsia="Lucida Sans Unicode"/>
          <w:kern w:val="1"/>
        </w:rPr>
        <w:t>–</w:t>
      </w:r>
      <w:r w:rsidR="00B30E71" w:rsidRPr="0056404E">
        <w:rPr>
          <w:rFonts w:eastAsia="Lucida Sans Unicode"/>
          <w:kern w:val="1"/>
        </w:rPr>
        <w:t xml:space="preserve"> </w:t>
      </w:r>
      <w:r w:rsidR="00ED6B1A">
        <w:rPr>
          <w:rFonts w:eastAsia="Lucida Sans Unicode"/>
          <w:kern w:val="1"/>
        </w:rPr>
        <w:t>Pirtyje</w:t>
      </w:r>
      <w:r w:rsidR="0056404E" w:rsidRPr="004A48FB">
        <w:rPr>
          <w:rFonts w:eastAsia="Lucida Sans Unicode"/>
          <w:kern w:val="1"/>
        </w:rPr>
        <w:t>,</w:t>
      </w:r>
      <w:r w:rsidR="009825AC">
        <w:rPr>
          <w:rFonts w:eastAsia="Lucida Sans Unicode"/>
          <w:kern w:val="1"/>
        </w:rPr>
        <w:t xml:space="preserve"> </w:t>
      </w:r>
      <w:r w:rsidR="00470766" w:rsidRPr="004A48FB">
        <w:rPr>
          <w:szCs w:val="24"/>
        </w:rPr>
        <w:t xml:space="preserve">esančiame </w:t>
      </w:r>
      <w:r w:rsidR="00ED6B1A">
        <w:rPr>
          <w:szCs w:val="24"/>
        </w:rPr>
        <w:t>Končiaus g. 3</w:t>
      </w:r>
      <w:r w:rsidR="00470766" w:rsidRPr="004A48FB">
        <w:rPr>
          <w:szCs w:val="24"/>
        </w:rPr>
        <w:t xml:space="preserve">, Plungėje (nekilnojamojo turto kadastro duomenų byloje Nr. </w:t>
      </w:r>
      <w:r w:rsidR="006B6A44">
        <w:rPr>
          <w:szCs w:val="24"/>
        </w:rPr>
        <w:t>2535</w:t>
      </w:r>
      <w:r w:rsidR="00470766" w:rsidRPr="004A48FB">
        <w:rPr>
          <w:szCs w:val="24"/>
        </w:rPr>
        <w:t xml:space="preserve"> pastatas pažymėtas indeksu 1</w:t>
      </w:r>
      <w:r w:rsidR="006B6A44">
        <w:rPr>
          <w:szCs w:val="24"/>
        </w:rPr>
        <w:t>L1/p</w:t>
      </w:r>
      <w:r w:rsidR="00470766" w:rsidRPr="004A48FB">
        <w:rPr>
          <w:szCs w:val="24"/>
        </w:rPr>
        <w:t>, registro įrašo Nr. 44/</w:t>
      </w:r>
      <w:r w:rsidR="006B6A44">
        <w:rPr>
          <w:szCs w:val="24"/>
        </w:rPr>
        <w:t>441709</w:t>
      </w:r>
      <w:r w:rsidR="00470766" w:rsidRPr="004A48FB">
        <w:rPr>
          <w:szCs w:val="24"/>
        </w:rPr>
        <w:t>, unikalus Nr.</w:t>
      </w:r>
      <w:r w:rsidR="006B6A44">
        <w:rPr>
          <w:szCs w:val="24"/>
        </w:rPr>
        <w:t>6899-5003-5010</w:t>
      </w:r>
      <w:r w:rsidR="00470766" w:rsidRPr="004A48FB">
        <w:rPr>
          <w:szCs w:val="24"/>
        </w:rPr>
        <w:t>)</w:t>
      </w:r>
      <w:r w:rsidR="0056404E" w:rsidRPr="004A48FB">
        <w:rPr>
          <w:szCs w:val="24"/>
        </w:rPr>
        <w:t>,</w:t>
      </w:r>
      <w:r w:rsidR="00470766" w:rsidRPr="004A48FB">
        <w:rPr>
          <w:szCs w:val="24"/>
        </w:rPr>
        <w:t xml:space="preserve"> </w:t>
      </w:r>
      <w:r w:rsidR="006B6A44">
        <w:t>tenkinti žmonių fizinio aktyvumo poreikius per kūno kultūros ir sporto veiklos skatinimą</w:t>
      </w:r>
      <w:r w:rsidR="0056404E" w:rsidRPr="004A48FB">
        <w:rPr>
          <w:szCs w:val="24"/>
        </w:rPr>
        <w:t xml:space="preserve">; </w:t>
      </w:r>
      <w:r w:rsidR="00470766" w:rsidRPr="004A48FB">
        <w:rPr>
          <w:szCs w:val="24"/>
        </w:rPr>
        <w:t>negyvenam</w:t>
      </w:r>
      <w:r w:rsidR="0056404E" w:rsidRPr="004A48FB">
        <w:rPr>
          <w:szCs w:val="24"/>
        </w:rPr>
        <w:t>osios</w:t>
      </w:r>
      <w:r w:rsidR="00470766" w:rsidRPr="004A48FB">
        <w:rPr>
          <w:szCs w:val="24"/>
        </w:rPr>
        <w:t xml:space="preserve"> patalp</w:t>
      </w:r>
      <w:r w:rsidR="0056404E" w:rsidRPr="004A48FB">
        <w:rPr>
          <w:szCs w:val="24"/>
        </w:rPr>
        <w:t>o</w:t>
      </w:r>
      <w:r w:rsidR="00470766" w:rsidRPr="004A48FB">
        <w:rPr>
          <w:szCs w:val="24"/>
        </w:rPr>
        <w:t>s pažymėt</w:t>
      </w:r>
      <w:r w:rsidR="0056404E">
        <w:rPr>
          <w:szCs w:val="24"/>
        </w:rPr>
        <w:t>o</w:t>
      </w:r>
      <w:r w:rsidR="00470766" w:rsidRPr="0056404E">
        <w:rPr>
          <w:szCs w:val="24"/>
        </w:rPr>
        <w:t xml:space="preserve">s indeksais: </w:t>
      </w:r>
      <w:r w:rsidR="006B6A44">
        <w:rPr>
          <w:szCs w:val="24"/>
        </w:rPr>
        <w:t>R</w:t>
      </w:r>
      <w:r w:rsidR="00470766" w:rsidRPr="0056404E">
        <w:rPr>
          <w:szCs w:val="24"/>
        </w:rPr>
        <w:t>-1 (</w:t>
      </w:r>
      <w:r w:rsidR="006B6A44">
        <w:rPr>
          <w:szCs w:val="24"/>
        </w:rPr>
        <w:t>98,57</w:t>
      </w:r>
      <w:r w:rsidR="00470766" w:rsidRPr="0056404E">
        <w:rPr>
          <w:szCs w:val="24"/>
        </w:rPr>
        <w:t xml:space="preserve"> kv. m), </w:t>
      </w:r>
      <w:r w:rsidR="006B6A44">
        <w:rPr>
          <w:szCs w:val="24"/>
        </w:rPr>
        <w:t>R-2</w:t>
      </w:r>
      <w:r w:rsidR="00470766" w:rsidRPr="0056404E">
        <w:rPr>
          <w:szCs w:val="24"/>
        </w:rPr>
        <w:t xml:space="preserve"> (</w:t>
      </w:r>
      <w:r w:rsidR="006B6A44">
        <w:rPr>
          <w:szCs w:val="24"/>
        </w:rPr>
        <w:t>1,54</w:t>
      </w:r>
      <w:r w:rsidR="00470766" w:rsidRPr="0056404E">
        <w:rPr>
          <w:szCs w:val="24"/>
        </w:rPr>
        <w:t xml:space="preserve"> kv. m), </w:t>
      </w:r>
      <w:r w:rsidR="006B6A44">
        <w:rPr>
          <w:szCs w:val="24"/>
        </w:rPr>
        <w:t>R</w:t>
      </w:r>
      <w:r w:rsidR="00470766" w:rsidRPr="0056404E">
        <w:rPr>
          <w:szCs w:val="24"/>
        </w:rPr>
        <w:t>-3 (</w:t>
      </w:r>
      <w:r w:rsidR="006B6A44">
        <w:rPr>
          <w:szCs w:val="24"/>
        </w:rPr>
        <w:t>1,02</w:t>
      </w:r>
      <w:r w:rsidR="00470766" w:rsidRPr="0056404E">
        <w:rPr>
          <w:szCs w:val="24"/>
        </w:rPr>
        <w:t xml:space="preserve"> kv. m), </w:t>
      </w:r>
      <w:r w:rsidR="006B6A44">
        <w:rPr>
          <w:szCs w:val="24"/>
        </w:rPr>
        <w:t>R-4</w:t>
      </w:r>
      <w:r w:rsidR="00470766" w:rsidRPr="0056404E">
        <w:rPr>
          <w:szCs w:val="24"/>
        </w:rPr>
        <w:t xml:space="preserve"> (</w:t>
      </w:r>
      <w:r w:rsidR="006B6A44">
        <w:rPr>
          <w:szCs w:val="24"/>
        </w:rPr>
        <w:t>9,22</w:t>
      </w:r>
      <w:r w:rsidR="00470766" w:rsidRPr="0056404E">
        <w:rPr>
          <w:szCs w:val="24"/>
        </w:rPr>
        <w:t xml:space="preserve"> kv. m), </w:t>
      </w:r>
      <w:r w:rsidR="006B6A44">
        <w:rPr>
          <w:szCs w:val="24"/>
        </w:rPr>
        <w:t>R-5</w:t>
      </w:r>
      <w:r w:rsidR="00470766" w:rsidRPr="0056404E">
        <w:rPr>
          <w:szCs w:val="24"/>
        </w:rPr>
        <w:t xml:space="preserve"> (</w:t>
      </w:r>
      <w:r w:rsidR="006B6A44">
        <w:rPr>
          <w:szCs w:val="24"/>
        </w:rPr>
        <w:t>5,39</w:t>
      </w:r>
      <w:r w:rsidR="00470766" w:rsidRPr="0056404E">
        <w:rPr>
          <w:szCs w:val="24"/>
        </w:rPr>
        <w:t xml:space="preserve"> kv. m), </w:t>
      </w:r>
      <w:r w:rsidR="0056404E" w:rsidRPr="0056404E">
        <w:rPr>
          <w:szCs w:val="24"/>
        </w:rPr>
        <w:t>j</w:t>
      </w:r>
      <w:r w:rsidR="00470766" w:rsidRPr="0056404E">
        <w:rPr>
          <w:szCs w:val="24"/>
        </w:rPr>
        <w:t xml:space="preserve">ų bendras plotas – </w:t>
      </w:r>
      <w:r w:rsidR="006B6A44">
        <w:rPr>
          <w:szCs w:val="24"/>
        </w:rPr>
        <w:t>115,74</w:t>
      </w:r>
      <w:r w:rsidR="00470766" w:rsidRPr="0056404E">
        <w:rPr>
          <w:szCs w:val="24"/>
        </w:rPr>
        <w:t xml:space="preserve"> kv. m</w:t>
      </w:r>
      <w:r w:rsidR="0056404E">
        <w:rPr>
          <w:szCs w:val="24"/>
        </w:rPr>
        <w:t>.</w:t>
      </w:r>
    </w:p>
    <w:p w:rsidR="003F44E7" w:rsidRPr="00FD71CE" w:rsidRDefault="0056404E" w:rsidP="00885929">
      <w:pPr>
        <w:pStyle w:val="Sraopastraipa"/>
        <w:numPr>
          <w:ilvl w:val="0"/>
          <w:numId w:val="4"/>
        </w:numPr>
        <w:tabs>
          <w:tab w:val="left" w:pos="993"/>
        </w:tabs>
        <w:ind w:left="0" w:firstLine="720"/>
        <w:rPr>
          <w:szCs w:val="24"/>
        </w:rPr>
      </w:pPr>
      <w:r>
        <w:rPr>
          <w:rFonts w:eastAsia="Lucida Sans Unicode"/>
          <w:kern w:val="1"/>
        </w:rPr>
        <w:t>Nustatyti p</w:t>
      </w:r>
      <w:r w:rsidR="00B30E71" w:rsidRPr="0056404E">
        <w:rPr>
          <w:rFonts w:eastAsia="Lucida Sans Unicode"/>
          <w:kern w:val="1"/>
        </w:rPr>
        <w:t xml:space="preserve">atalpų 1 kv. m </w:t>
      </w:r>
      <w:r w:rsidR="007F2760" w:rsidRPr="0056404E">
        <w:rPr>
          <w:rFonts w:eastAsia="Lucida Sans Unicode"/>
          <w:kern w:val="1"/>
        </w:rPr>
        <w:t>mėnesin</w:t>
      </w:r>
      <w:r>
        <w:rPr>
          <w:rFonts w:eastAsia="Lucida Sans Unicode"/>
          <w:kern w:val="1"/>
        </w:rPr>
        <w:t>į</w:t>
      </w:r>
      <w:r w:rsidR="007F2760" w:rsidRPr="0056404E">
        <w:rPr>
          <w:rFonts w:eastAsia="Lucida Sans Unicode"/>
          <w:kern w:val="1"/>
        </w:rPr>
        <w:t xml:space="preserve"> nuomos mokest</w:t>
      </w:r>
      <w:r>
        <w:rPr>
          <w:rFonts w:eastAsia="Lucida Sans Unicode"/>
          <w:kern w:val="1"/>
        </w:rPr>
        <w:t>į</w:t>
      </w:r>
      <w:r w:rsidR="007F2760" w:rsidRPr="0056404E">
        <w:rPr>
          <w:rFonts w:eastAsia="Lucida Sans Unicode"/>
          <w:kern w:val="1"/>
        </w:rPr>
        <w:t xml:space="preserve"> – </w:t>
      </w:r>
      <w:r w:rsidR="00060916">
        <w:rPr>
          <w:rFonts w:eastAsia="Lucida Sans Unicode"/>
          <w:kern w:val="1"/>
        </w:rPr>
        <w:t>0</w:t>
      </w:r>
      <w:r w:rsidR="006B6A44">
        <w:rPr>
          <w:rFonts w:eastAsia="Lucida Sans Unicode"/>
          <w:kern w:val="1"/>
        </w:rPr>
        <w:t>,</w:t>
      </w:r>
      <w:r w:rsidR="00060916">
        <w:rPr>
          <w:rFonts w:eastAsia="Lucida Sans Unicode"/>
          <w:kern w:val="1"/>
        </w:rPr>
        <w:t xml:space="preserve">50 </w:t>
      </w:r>
      <w:r w:rsidR="00B30E71" w:rsidRPr="0056404E">
        <w:rPr>
          <w:rFonts w:eastAsia="Lucida Sans Unicode"/>
          <w:kern w:val="1"/>
        </w:rPr>
        <w:t>Eur (be PVM).</w:t>
      </w:r>
    </w:p>
    <w:p w:rsidR="00FD71CE" w:rsidRDefault="00060916" w:rsidP="00885929">
      <w:pPr>
        <w:pStyle w:val="Sraopastraipa"/>
        <w:numPr>
          <w:ilvl w:val="0"/>
          <w:numId w:val="4"/>
        </w:numPr>
        <w:tabs>
          <w:tab w:val="left" w:pos="993"/>
        </w:tabs>
        <w:ind w:left="0" w:firstLine="720"/>
        <w:rPr>
          <w:szCs w:val="24"/>
        </w:rPr>
      </w:pPr>
      <w:r>
        <w:rPr>
          <w:szCs w:val="24"/>
        </w:rPr>
        <w:t xml:space="preserve">Nustatyti fiksuotą </w:t>
      </w:r>
      <w:r w:rsidR="00514594">
        <w:rPr>
          <w:szCs w:val="24"/>
        </w:rPr>
        <w:t>1 kv.</w:t>
      </w:r>
      <w:r w:rsidR="009825AC">
        <w:rPr>
          <w:szCs w:val="24"/>
        </w:rPr>
        <w:t xml:space="preserve"> </w:t>
      </w:r>
      <w:r w:rsidR="00514594">
        <w:rPr>
          <w:szCs w:val="24"/>
        </w:rPr>
        <w:t xml:space="preserve">m </w:t>
      </w:r>
      <w:r w:rsidR="00C0220F">
        <w:rPr>
          <w:szCs w:val="24"/>
        </w:rPr>
        <w:t xml:space="preserve">patalpų </w:t>
      </w:r>
      <w:r w:rsidR="006D4ED9">
        <w:rPr>
          <w:szCs w:val="24"/>
        </w:rPr>
        <w:t xml:space="preserve">mėnesinę </w:t>
      </w:r>
      <w:r>
        <w:rPr>
          <w:szCs w:val="24"/>
        </w:rPr>
        <w:t>šildymo kainą – 1,00 Eur</w:t>
      </w:r>
      <w:r w:rsidR="00514594">
        <w:rPr>
          <w:szCs w:val="24"/>
        </w:rPr>
        <w:t xml:space="preserve"> </w:t>
      </w:r>
      <w:r>
        <w:rPr>
          <w:szCs w:val="24"/>
        </w:rPr>
        <w:t xml:space="preserve">(be PVM). </w:t>
      </w:r>
      <w:r w:rsidR="0004552C">
        <w:rPr>
          <w:szCs w:val="24"/>
        </w:rPr>
        <w:t xml:space="preserve">Šilumos kaina kasmet perskaičiuojama atsižvelgiant į </w:t>
      </w:r>
      <w:r w:rsidR="006D4ED9">
        <w:rPr>
          <w:szCs w:val="24"/>
        </w:rPr>
        <w:t xml:space="preserve">Plungės rajono </w:t>
      </w:r>
      <w:r w:rsidR="0004552C">
        <w:rPr>
          <w:szCs w:val="24"/>
        </w:rPr>
        <w:t>vidutinės šilumos kainos procentinį pokytį.</w:t>
      </w:r>
    </w:p>
    <w:p w:rsidR="00FE53A8" w:rsidRPr="00060916" w:rsidRDefault="000D19CF" w:rsidP="00885929">
      <w:pPr>
        <w:pStyle w:val="Sraopastraipa"/>
        <w:numPr>
          <w:ilvl w:val="0"/>
          <w:numId w:val="4"/>
        </w:numPr>
        <w:tabs>
          <w:tab w:val="left" w:pos="993"/>
        </w:tabs>
        <w:ind w:left="0" w:firstLine="720"/>
        <w:rPr>
          <w:szCs w:val="24"/>
        </w:rPr>
      </w:pPr>
      <w:r w:rsidRPr="00F80909">
        <w:t xml:space="preserve">Įgalioti </w:t>
      </w:r>
      <w:r w:rsidR="006B6A44">
        <w:t xml:space="preserve">SĮ „Plungės būstas“ </w:t>
      </w:r>
      <w:r>
        <w:t>direktori</w:t>
      </w:r>
      <w:r w:rsidR="00754705">
        <w:t>ų</w:t>
      </w:r>
      <w:r>
        <w:t xml:space="preserve"> </w:t>
      </w:r>
      <w:r w:rsidR="0099452D">
        <w:t xml:space="preserve">pasirašyti </w:t>
      </w:r>
      <w:r w:rsidRPr="00F80909">
        <w:t xml:space="preserve">sprendimo 1 punkte nurodytų </w:t>
      </w:r>
      <w:r>
        <w:t>patalpų</w:t>
      </w:r>
      <w:r w:rsidR="00060916">
        <w:t xml:space="preserve"> </w:t>
      </w:r>
      <w:r w:rsidRPr="00F80909">
        <w:t>nuomos sutart</w:t>
      </w:r>
      <w:r>
        <w:t>į</w:t>
      </w:r>
      <w:r w:rsidRPr="00F80909">
        <w:t xml:space="preserve"> ir perdavimo</w:t>
      </w:r>
      <w:r w:rsidR="009825AC">
        <w:t>-</w:t>
      </w:r>
      <w:r w:rsidRPr="00F80909">
        <w:t>priėmimo akt</w:t>
      </w:r>
      <w:r>
        <w:t>ą</w:t>
      </w:r>
      <w:r w:rsidRPr="00F80909">
        <w:t>.</w:t>
      </w:r>
    </w:p>
    <w:p w:rsidR="00754705" w:rsidRDefault="00754705" w:rsidP="00885929">
      <w:pPr>
        <w:tabs>
          <w:tab w:val="num" w:pos="-3261"/>
          <w:tab w:val="left" w:pos="993"/>
        </w:tabs>
        <w:rPr>
          <w:szCs w:val="24"/>
        </w:rPr>
      </w:pPr>
    </w:p>
    <w:p w:rsidR="00316D28" w:rsidRDefault="00316D28" w:rsidP="00885929">
      <w:pPr>
        <w:tabs>
          <w:tab w:val="num" w:pos="-3261"/>
          <w:tab w:val="left" w:pos="993"/>
        </w:tabs>
        <w:rPr>
          <w:szCs w:val="24"/>
        </w:rPr>
      </w:pPr>
    </w:p>
    <w:p w:rsidR="00FE53A8" w:rsidRPr="00CC4133" w:rsidRDefault="00FE53A8" w:rsidP="00AE5A0B">
      <w:pPr>
        <w:ind w:firstLine="0"/>
        <w:rPr>
          <w:szCs w:val="24"/>
        </w:rPr>
      </w:pPr>
      <w:r>
        <w:rPr>
          <w:szCs w:val="24"/>
        </w:rPr>
        <w:t>Savivaldybės meras</w:t>
      </w:r>
    </w:p>
    <w:p w:rsidR="00021160" w:rsidRPr="00997CDB" w:rsidRDefault="0036539D" w:rsidP="00FE53A8">
      <w:pPr>
        <w:tabs>
          <w:tab w:val="num" w:pos="-3261"/>
        </w:tabs>
        <w:rPr>
          <w:szCs w:val="24"/>
        </w:rPr>
      </w:pPr>
      <w:r w:rsidRPr="00997CDB">
        <w:rPr>
          <w:szCs w:val="24"/>
        </w:rPr>
        <w:t xml:space="preserve"> </w:t>
      </w:r>
      <w:r w:rsidR="00030410" w:rsidRPr="00997CDB">
        <w:rPr>
          <w:szCs w:val="24"/>
        </w:rPr>
        <w:t xml:space="preserve">     </w:t>
      </w:r>
      <w:r w:rsidRPr="00997CDB">
        <w:rPr>
          <w:szCs w:val="24"/>
        </w:rPr>
        <w:t xml:space="preserve">  </w:t>
      </w:r>
      <w:r w:rsidR="009930EA">
        <w:rPr>
          <w:szCs w:val="24"/>
        </w:rPr>
        <w:t xml:space="preserve">                                                                                                                                                                                                                                                                                                                                                                                                                    </w:t>
      </w:r>
      <w:r w:rsidR="007B2CB3">
        <w:rPr>
          <w:szCs w:val="24"/>
        </w:rPr>
        <w:t xml:space="preserve">                                                                                                                                                                                                                                                                                                                                                                                                                                                                                                                                                                                                                                                                                                                                                                                                                                                                                                                                                                                                                                                                                                                                                                                                                                                                                                                                                                                                                                                                                                                                                                                                                                                                                                                                                                                                                                                                                                                                                                                                                                                                                                                                                                                                                                                                                                                                                                                                                                                                                                                                                                                                                                                                                                                                                                                                                                                                                                                                                                                                                                                                                                                                                                                                                                                                                                                                                                                                                                                                                                                                                                                                                                                                                                                                                                                                                                                                                                                                                                                                                                                                                                                                                                                                                                                                                                                                                                                                                                                                                                                                                                                                                                                                                                                                                                                                                                                                                                                                                                                                                                                                                                                                                                                                                                                                                                                                                                                                                                                                                                                                                                                                                                                                                                                                                                                                                                                                                                                                                                                                                                                                                                                                                                                                                                                                                                                                                                                                                                                                                                                                                                                                                                                                                                                                                                                                                                                                                                                                                                                                                                                                                                                                                                                                                                                                                                                                                                                                                                                                                                                                                                                                                                                                                                                                                                                                                                                                                                                                                                                                                                                                                                                                                                                                                                                                                                                                                                                                                                                                                                                                                                                                                                                                                                                                                                                                                                                                                                                                                                                                                                                                                                                                                                                                                                                                                                                                                                                                                                                                                                                                                                                                                                                                                                                                            </w:t>
      </w:r>
    </w:p>
    <w:p w:rsidR="00021160" w:rsidRDefault="00021160" w:rsidP="00021160">
      <w:pPr>
        <w:rPr>
          <w:szCs w:val="24"/>
        </w:rPr>
      </w:pPr>
    </w:p>
    <w:p w:rsidR="00403159" w:rsidRDefault="00403159" w:rsidP="00021160">
      <w:pPr>
        <w:rPr>
          <w:szCs w:val="24"/>
        </w:rPr>
      </w:pPr>
    </w:p>
    <w:p w:rsidR="00403159" w:rsidRDefault="00403159" w:rsidP="00021160">
      <w:pPr>
        <w:rPr>
          <w:szCs w:val="24"/>
        </w:rPr>
      </w:pPr>
    </w:p>
    <w:p w:rsidR="00403159" w:rsidRDefault="00403159" w:rsidP="00021160">
      <w:pPr>
        <w:rPr>
          <w:szCs w:val="24"/>
        </w:rPr>
      </w:pPr>
    </w:p>
    <w:p w:rsidR="00403159" w:rsidRDefault="00403159" w:rsidP="00021160">
      <w:pPr>
        <w:rPr>
          <w:szCs w:val="24"/>
        </w:rPr>
      </w:pPr>
    </w:p>
    <w:p w:rsidR="00403159" w:rsidRDefault="00403159" w:rsidP="00021160">
      <w:pPr>
        <w:rPr>
          <w:szCs w:val="24"/>
        </w:rPr>
      </w:pPr>
    </w:p>
    <w:p w:rsidR="00403159" w:rsidRDefault="00403159" w:rsidP="00021160">
      <w:pPr>
        <w:rPr>
          <w:szCs w:val="24"/>
        </w:rPr>
      </w:pPr>
    </w:p>
    <w:p w:rsidR="00403159" w:rsidRPr="00997CDB" w:rsidRDefault="00403159" w:rsidP="00021160">
      <w:pPr>
        <w:rPr>
          <w:szCs w:val="24"/>
        </w:rPr>
      </w:pPr>
    </w:p>
    <w:p w:rsidR="0080180F" w:rsidRPr="00CC4133" w:rsidRDefault="0080180F" w:rsidP="0080180F">
      <w:pPr>
        <w:ind w:firstLine="0"/>
        <w:rPr>
          <w:szCs w:val="24"/>
        </w:rPr>
      </w:pPr>
      <w:r w:rsidRPr="00CC4133">
        <w:rPr>
          <w:szCs w:val="24"/>
        </w:rPr>
        <w:t>SUDERINTA:</w:t>
      </w:r>
    </w:p>
    <w:p w:rsidR="0059693C" w:rsidRPr="0059693C" w:rsidRDefault="0059693C" w:rsidP="0059693C">
      <w:pPr>
        <w:ind w:firstLine="0"/>
        <w:jc w:val="left"/>
        <w:rPr>
          <w:iCs/>
          <w:szCs w:val="24"/>
          <w:lang w:eastAsia="lt-LT"/>
        </w:rPr>
      </w:pPr>
      <w:r w:rsidRPr="0059693C">
        <w:rPr>
          <w:iCs/>
          <w:szCs w:val="24"/>
          <w:lang w:eastAsia="lt-LT"/>
        </w:rPr>
        <w:t>Administracijos direktorius  </w:t>
      </w:r>
      <w:r w:rsidR="00011480">
        <w:rPr>
          <w:iCs/>
          <w:szCs w:val="24"/>
          <w:lang w:eastAsia="lt-LT"/>
        </w:rPr>
        <w:t>M</w:t>
      </w:r>
      <w:r w:rsidR="00316D28">
        <w:rPr>
          <w:iCs/>
          <w:szCs w:val="24"/>
          <w:lang w:eastAsia="lt-LT"/>
        </w:rPr>
        <w:t>indaugas</w:t>
      </w:r>
      <w:r w:rsidR="00011480">
        <w:rPr>
          <w:iCs/>
          <w:szCs w:val="24"/>
          <w:lang w:eastAsia="lt-LT"/>
        </w:rPr>
        <w:t xml:space="preserve"> Kaunas </w:t>
      </w:r>
    </w:p>
    <w:p w:rsidR="0059693C" w:rsidRPr="0059693C" w:rsidRDefault="00316D28" w:rsidP="0059693C">
      <w:pPr>
        <w:ind w:firstLine="0"/>
        <w:jc w:val="left"/>
        <w:rPr>
          <w:szCs w:val="24"/>
          <w:lang w:eastAsia="lt-LT"/>
        </w:rPr>
      </w:pPr>
      <w:r>
        <w:rPr>
          <w:szCs w:val="24"/>
          <w:lang w:eastAsia="lt-LT"/>
        </w:rPr>
        <w:t>Protokolo skyriaus k</w:t>
      </w:r>
      <w:r w:rsidR="00C0220F">
        <w:rPr>
          <w:szCs w:val="24"/>
          <w:lang w:eastAsia="lt-LT"/>
        </w:rPr>
        <w:t>albos tvarkytoja</w:t>
      </w:r>
      <w:r w:rsidR="0059693C" w:rsidRPr="0059693C">
        <w:rPr>
          <w:szCs w:val="24"/>
          <w:lang w:eastAsia="lt-LT"/>
        </w:rPr>
        <w:t xml:space="preserve"> </w:t>
      </w:r>
      <w:r w:rsidR="00C0220F">
        <w:rPr>
          <w:szCs w:val="24"/>
          <w:lang w:eastAsia="lt-LT"/>
        </w:rPr>
        <w:t>S</w:t>
      </w:r>
      <w:r>
        <w:rPr>
          <w:szCs w:val="24"/>
          <w:lang w:eastAsia="lt-LT"/>
        </w:rPr>
        <w:t>imona</w:t>
      </w:r>
      <w:r w:rsidR="00C0220F">
        <w:rPr>
          <w:szCs w:val="24"/>
          <w:lang w:eastAsia="lt-LT"/>
        </w:rPr>
        <w:t xml:space="preserve"> Grigalauskaitė</w:t>
      </w:r>
    </w:p>
    <w:p w:rsidR="0059693C" w:rsidRDefault="0059693C" w:rsidP="0059693C">
      <w:pPr>
        <w:ind w:firstLine="0"/>
        <w:jc w:val="left"/>
        <w:rPr>
          <w:szCs w:val="24"/>
          <w:lang w:eastAsia="lt-LT"/>
        </w:rPr>
      </w:pPr>
      <w:r w:rsidRPr="0059693C">
        <w:rPr>
          <w:szCs w:val="24"/>
          <w:lang w:eastAsia="lt-LT"/>
        </w:rPr>
        <w:t xml:space="preserve">Juridinio ir personalo administravimo skyriaus </w:t>
      </w:r>
      <w:r w:rsidR="001941CB">
        <w:rPr>
          <w:szCs w:val="24"/>
          <w:lang w:eastAsia="lt-LT"/>
        </w:rPr>
        <w:t>vedėjas V</w:t>
      </w:r>
      <w:r w:rsidR="00316D28">
        <w:rPr>
          <w:szCs w:val="24"/>
          <w:lang w:eastAsia="lt-LT"/>
        </w:rPr>
        <w:t>ytautas</w:t>
      </w:r>
      <w:r w:rsidR="001941CB">
        <w:rPr>
          <w:szCs w:val="24"/>
          <w:lang w:eastAsia="lt-LT"/>
        </w:rPr>
        <w:t xml:space="preserve"> Tumas</w:t>
      </w:r>
    </w:p>
    <w:p w:rsidR="003950A5" w:rsidRDefault="003950A5" w:rsidP="0059693C">
      <w:pPr>
        <w:ind w:firstLine="0"/>
        <w:jc w:val="left"/>
        <w:rPr>
          <w:szCs w:val="24"/>
          <w:lang w:eastAsia="lt-LT"/>
        </w:rPr>
      </w:pPr>
      <w:r>
        <w:rPr>
          <w:szCs w:val="24"/>
          <w:lang w:eastAsia="lt-LT"/>
        </w:rPr>
        <w:t>Švietimo ir sporto skyriaus vyr. specialistė Julija Čiuželienė</w:t>
      </w:r>
    </w:p>
    <w:p w:rsidR="00316D28" w:rsidRDefault="00316D28" w:rsidP="0059693C">
      <w:pPr>
        <w:ind w:firstLine="0"/>
        <w:jc w:val="left"/>
        <w:rPr>
          <w:szCs w:val="24"/>
          <w:lang w:eastAsia="lt-LT"/>
        </w:rPr>
      </w:pPr>
    </w:p>
    <w:p w:rsidR="00886E10" w:rsidRDefault="00C0220F" w:rsidP="0059693C">
      <w:pPr>
        <w:ind w:firstLine="0"/>
        <w:jc w:val="left"/>
        <w:rPr>
          <w:szCs w:val="24"/>
          <w:lang w:eastAsia="lt-LT"/>
        </w:rPr>
      </w:pPr>
      <w:r>
        <w:rPr>
          <w:szCs w:val="24"/>
          <w:lang w:eastAsia="lt-LT"/>
        </w:rPr>
        <w:t xml:space="preserve">Sprendimą rengė </w:t>
      </w:r>
      <w:r w:rsidRPr="0059693C">
        <w:rPr>
          <w:szCs w:val="24"/>
          <w:lang w:eastAsia="lt-LT"/>
        </w:rPr>
        <w:t>Turto skyriaus vedėja Ž</w:t>
      </w:r>
      <w:r w:rsidR="00316D28">
        <w:rPr>
          <w:szCs w:val="24"/>
          <w:lang w:eastAsia="lt-LT"/>
        </w:rPr>
        <w:t>ivilė</w:t>
      </w:r>
      <w:r w:rsidRPr="0059693C">
        <w:rPr>
          <w:szCs w:val="24"/>
          <w:lang w:eastAsia="lt-LT"/>
        </w:rPr>
        <w:t xml:space="preserve"> Bieliauskienė</w:t>
      </w:r>
    </w:p>
    <w:p w:rsidR="00011480" w:rsidRDefault="00011480" w:rsidP="004F4032">
      <w:pPr>
        <w:widowControl w:val="0"/>
        <w:jc w:val="center"/>
        <w:rPr>
          <w:b/>
          <w:caps/>
          <w:lang w:eastAsia="my-MM" w:bidi="my-MM"/>
        </w:rPr>
      </w:pPr>
    </w:p>
    <w:p w:rsidR="004B1B26" w:rsidRDefault="004F4032" w:rsidP="004F4032">
      <w:pPr>
        <w:widowControl w:val="0"/>
        <w:jc w:val="center"/>
        <w:rPr>
          <w:b/>
          <w:caps/>
          <w:lang w:eastAsia="my-MM" w:bidi="my-MM"/>
        </w:rPr>
      </w:pPr>
      <w:r>
        <w:rPr>
          <w:b/>
          <w:caps/>
          <w:lang w:eastAsia="my-MM" w:bidi="my-MM"/>
        </w:rPr>
        <w:t>PLUNGĖS RAJON</w:t>
      </w:r>
      <w:r w:rsidR="004B1B26">
        <w:rPr>
          <w:b/>
          <w:caps/>
          <w:lang w:eastAsia="my-MM" w:bidi="my-MM"/>
        </w:rPr>
        <w:t xml:space="preserve">O SAVIVALDYBĖS ADMINISTRACIJOS </w:t>
      </w:r>
    </w:p>
    <w:p w:rsidR="004F4032" w:rsidRDefault="004F4032" w:rsidP="004F4032">
      <w:pPr>
        <w:widowControl w:val="0"/>
        <w:jc w:val="center"/>
        <w:rPr>
          <w:b/>
          <w:caps/>
          <w:lang w:eastAsia="my-MM" w:bidi="my-MM"/>
        </w:rPr>
      </w:pPr>
      <w:r>
        <w:rPr>
          <w:b/>
          <w:caps/>
          <w:lang w:eastAsia="my-MM" w:bidi="my-MM"/>
        </w:rPr>
        <w:t>TURTO SKYRIUS</w:t>
      </w:r>
    </w:p>
    <w:p w:rsidR="004F4032" w:rsidRPr="007D4B69" w:rsidRDefault="004F4032" w:rsidP="004F4032">
      <w:pPr>
        <w:widowControl w:val="0"/>
        <w:jc w:val="center"/>
        <w:rPr>
          <w:rFonts w:eastAsia="Lucida Sans Unicode"/>
          <w:kern w:val="1"/>
        </w:rPr>
      </w:pPr>
    </w:p>
    <w:p w:rsidR="004F4032" w:rsidRPr="007D4B69" w:rsidRDefault="004F4032" w:rsidP="004F4032">
      <w:pPr>
        <w:widowControl w:val="0"/>
        <w:jc w:val="center"/>
        <w:rPr>
          <w:rFonts w:eastAsia="Lucida Sans Unicode"/>
          <w:b/>
          <w:kern w:val="1"/>
        </w:rPr>
      </w:pPr>
      <w:r w:rsidRPr="007D4B69">
        <w:rPr>
          <w:rFonts w:eastAsia="Lucida Sans Unicode"/>
          <w:b/>
          <w:kern w:val="1"/>
        </w:rPr>
        <w:t>AIŠKINAMASIS RAŠTAS</w:t>
      </w:r>
    </w:p>
    <w:p w:rsidR="004F4032" w:rsidRPr="00666797" w:rsidRDefault="004F4032" w:rsidP="004F4032">
      <w:pPr>
        <w:widowControl w:val="0"/>
        <w:jc w:val="center"/>
        <w:rPr>
          <w:rFonts w:eastAsia="Lucida Sans Unicode" w:cs="Tahoma"/>
          <w:b/>
          <w:kern w:val="1"/>
        </w:rPr>
      </w:pPr>
      <w:r w:rsidRPr="00666797">
        <w:rPr>
          <w:rFonts w:eastAsia="Lucida Sans Unicode" w:cs="Tahoma"/>
          <w:b/>
          <w:kern w:val="1"/>
        </w:rPr>
        <w:t xml:space="preserve">PRIE PLUNGĖS RAJONO SAVIVALDYBĖS TARYBOS SPRENDIMO PROJEKTO </w:t>
      </w:r>
    </w:p>
    <w:p w:rsidR="00030410" w:rsidRPr="00030410" w:rsidRDefault="00030410" w:rsidP="00030410">
      <w:pPr>
        <w:ind w:firstLine="0"/>
        <w:jc w:val="center"/>
        <w:rPr>
          <w:b/>
          <w:caps/>
          <w:szCs w:val="24"/>
        </w:rPr>
      </w:pPr>
      <w:r w:rsidRPr="00030410">
        <w:rPr>
          <w:rFonts w:eastAsia="Lucida Sans Unicode" w:cs="Tahoma"/>
          <w:b/>
          <w:kern w:val="1"/>
          <w:szCs w:val="24"/>
        </w:rPr>
        <w:t>„</w:t>
      </w:r>
      <w:r w:rsidRPr="00030410">
        <w:rPr>
          <w:b/>
          <w:caps/>
          <w:szCs w:val="24"/>
        </w:rPr>
        <w:t xml:space="preserve">DĖL LEIDIMO IŠNUOMOTI </w:t>
      </w:r>
      <w:r w:rsidR="004B1B26">
        <w:rPr>
          <w:b/>
          <w:caps/>
          <w:szCs w:val="24"/>
        </w:rPr>
        <w:t>NEGYVENAMĄSIAS PATALPAS</w:t>
      </w:r>
      <w:r w:rsidRPr="00030410">
        <w:rPr>
          <w:b/>
          <w:caps/>
          <w:szCs w:val="24"/>
        </w:rPr>
        <w:t xml:space="preserve">“ </w:t>
      </w:r>
    </w:p>
    <w:p w:rsidR="004F4032" w:rsidRPr="00030410" w:rsidRDefault="004F4032" w:rsidP="004F4032">
      <w:pPr>
        <w:widowControl w:val="0"/>
        <w:jc w:val="center"/>
        <w:rPr>
          <w:rFonts w:eastAsia="Lucida Sans Unicode" w:cs="Tahoma"/>
          <w:b/>
          <w:kern w:val="1"/>
          <w:szCs w:val="24"/>
        </w:rPr>
      </w:pPr>
    </w:p>
    <w:p w:rsidR="004F4032" w:rsidRPr="007D4B69" w:rsidRDefault="00A02608" w:rsidP="004F4032">
      <w:pPr>
        <w:widowControl w:val="0"/>
        <w:jc w:val="center"/>
        <w:rPr>
          <w:rFonts w:eastAsia="Lucida Sans Unicode" w:cs="Tahoma"/>
          <w:kern w:val="1"/>
        </w:rPr>
      </w:pPr>
      <w:r>
        <w:rPr>
          <w:rFonts w:eastAsia="Lucida Sans Unicode" w:cs="Tahoma"/>
          <w:kern w:val="1"/>
        </w:rPr>
        <w:t>2022</w:t>
      </w:r>
      <w:r w:rsidR="00D61741">
        <w:rPr>
          <w:rFonts w:eastAsia="Lucida Sans Unicode" w:cs="Tahoma"/>
          <w:kern w:val="1"/>
        </w:rPr>
        <w:t xml:space="preserve"> m.</w:t>
      </w:r>
      <w:r w:rsidR="004F4032">
        <w:rPr>
          <w:rFonts w:eastAsia="Lucida Sans Unicode" w:cs="Tahoma"/>
          <w:kern w:val="1"/>
        </w:rPr>
        <w:t xml:space="preserve"> </w:t>
      </w:r>
      <w:r w:rsidR="00C0220F">
        <w:rPr>
          <w:rFonts w:eastAsia="Lucida Sans Unicode" w:cs="Tahoma"/>
          <w:kern w:val="1"/>
        </w:rPr>
        <w:t>birželio</w:t>
      </w:r>
      <w:r>
        <w:rPr>
          <w:rFonts w:eastAsia="Lucida Sans Unicode" w:cs="Tahoma"/>
          <w:kern w:val="1"/>
        </w:rPr>
        <w:t xml:space="preserve"> </w:t>
      </w:r>
      <w:r w:rsidR="00C0220F">
        <w:rPr>
          <w:rFonts w:eastAsia="Lucida Sans Unicode" w:cs="Tahoma"/>
          <w:kern w:val="1"/>
        </w:rPr>
        <w:t>2</w:t>
      </w:r>
      <w:r w:rsidR="00316D28">
        <w:rPr>
          <w:rFonts w:eastAsia="Lucida Sans Unicode" w:cs="Tahoma"/>
          <w:kern w:val="1"/>
        </w:rPr>
        <w:t>2</w:t>
      </w:r>
      <w:r w:rsidR="00C0220F">
        <w:rPr>
          <w:rFonts w:eastAsia="Lucida Sans Unicode" w:cs="Tahoma"/>
          <w:kern w:val="1"/>
        </w:rPr>
        <w:t xml:space="preserve"> </w:t>
      </w:r>
      <w:r w:rsidR="004F4032" w:rsidRPr="007D4B69">
        <w:rPr>
          <w:rFonts w:eastAsia="Lucida Sans Unicode" w:cs="Tahoma"/>
          <w:kern w:val="1"/>
        </w:rPr>
        <w:t>d.</w:t>
      </w:r>
    </w:p>
    <w:p w:rsidR="004F4032" w:rsidRDefault="004F4032" w:rsidP="004F4032">
      <w:pPr>
        <w:widowControl w:val="0"/>
        <w:jc w:val="center"/>
        <w:rPr>
          <w:rFonts w:eastAsia="Lucida Sans Unicode" w:cs="Tahoma"/>
          <w:kern w:val="1"/>
        </w:rPr>
      </w:pPr>
      <w:r w:rsidRPr="007D4B69">
        <w:rPr>
          <w:rFonts w:eastAsia="Lucida Sans Unicode" w:cs="Tahoma"/>
          <w:kern w:val="1"/>
        </w:rPr>
        <w:t>Plungė</w:t>
      </w:r>
    </w:p>
    <w:p w:rsidR="00316D28" w:rsidRDefault="00316D28" w:rsidP="00885929">
      <w:pPr>
        <w:widowControl w:val="0"/>
        <w:ind w:firstLine="0"/>
        <w:rPr>
          <w:rFonts w:eastAsia="Lucida Sans Unicode" w:cs="Tahoma"/>
          <w:kern w:val="1"/>
        </w:rPr>
      </w:pPr>
    </w:p>
    <w:p w:rsidR="00C0220F" w:rsidRPr="00C0220F" w:rsidRDefault="00B30E71" w:rsidP="00CB621F">
      <w:pPr>
        <w:tabs>
          <w:tab w:val="left" w:pos="0"/>
        </w:tabs>
        <w:rPr>
          <w:szCs w:val="24"/>
        </w:rPr>
      </w:pPr>
      <w:r w:rsidRPr="00C0220F">
        <w:rPr>
          <w:rFonts w:eastAsia="Lucida Sans Unicode"/>
          <w:b/>
          <w:kern w:val="1"/>
        </w:rPr>
        <w:t>1. Parengto teisės akto projekto tikslai</w:t>
      </w:r>
      <w:r w:rsidR="00316D28">
        <w:rPr>
          <w:rFonts w:eastAsia="Lucida Sans Unicode"/>
          <w:b/>
          <w:kern w:val="1"/>
        </w:rPr>
        <w:t xml:space="preserve">. </w:t>
      </w:r>
      <w:r w:rsidR="00C0220F" w:rsidRPr="00F80909">
        <w:t xml:space="preserve">Leisti </w:t>
      </w:r>
      <w:r w:rsidR="00C0220F" w:rsidRPr="00C0220F">
        <w:rPr>
          <w:rFonts w:eastAsia="Lucida Sans Unicode"/>
          <w:kern w:val="1"/>
        </w:rPr>
        <w:t xml:space="preserve">ne konkurso būdu išnuomoti nuo 2022 m. rugpjūčio 1 d. iki 2032 m. rugpjūčio 1 d., </w:t>
      </w:r>
      <w:r w:rsidR="00C0220F" w:rsidRPr="00C0220F">
        <w:rPr>
          <w:szCs w:val="24"/>
        </w:rPr>
        <w:t>bet ne ilgiau kaip iki išnuomojamo objekto privatizavimo pradžios,</w:t>
      </w:r>
      <w:r w:rsidR="00C0220F" w:rsidRPr="00C0220F">
        <w:rPr>
          <w:rFonts w:eastAsia="Lucida Sans Unicode"/>
          <w:kern w:val="1"/>
        </w:rPr>
        <w:t xml:space="preserve"> Plungės rajono savivaldybei nuosavybės teise priklausančias ir SĮ „Plungės būstas“ patikėjimo teise valdomas negyvenamąsias patalpas pastate – Pirtyje,</w:t>
      </w:r>
      <w:r w:rsidR="00316D28">
        <w:rPr>
          <w:rFonts w:eastAsia="Lucida Sans Unicode"/>
          <w:kern w:val="1"/>
        </w:rPr>
        <w:t xml:space="preserve"> </w:t>
      </w:r>
      <w:r w:rsidR="00C0220F" w:rsidRPr="00C0220F">
        <w:rPr>
          <w:szCs w:val="24"/>
        </w:rPr>
        <w:t xml:space="preserve">esančiame Končiaus g. 3, Plungėje (nekilnojamojo turto kadastro duomenų byloje Nr. 2535 pastatas pažymėtas indeksu 1L1/p, registro įrašo Nr. 44/441709, unikalus Nr.6899-5003-5010), </w:t>
      </w:r>
      <w:r w:rsidR="00C0220F">
        <w:t>tenkinti žmonių fizinio aktyvumo poreikius per kūno kultūros ir sporto veiklos skatinimą</w:t>
      </w:r>
      <w:r w:rsidR="00C0220F" w:rsidRPr="00C0220F">
        <w:rPr>
          <w:szCs w:val="24"/>
        </w:rPr>
        <w:t>; negyvenamosios patalpos pažymėtos indeksais: R-1 (98,57 kv. m), R-2 (1,54 kv. m), R-3 (1,02 kv. m), R-4 (9,22 kv. m), R-5 (5,39 kv. m), jų bendras plotas – 115,74 kv. m.</w:t>
      </w:r>
    </w:p>
    <w:p w:rsidR="00B30E71" w:rsidRPr="00B30E71" w:rsidRDefault="00B30E71">
      <w:pPr>
        <w:tabs>
          <w:tab w:val="left" w:pos="0"/>
        </w:tabs>
        <w:rPr>
          <w:b/>
          <w:szCs w:val="24"/>
          <w:lang w:eastAsia="lt-LT"/>
        </w:rPr>
      </w:pPr>
      <w:r w:rsidRPr="00B30E71">
        <w:rPr>
          <w:b/>
          <w:szCs w:val="24"/>
          <w:lang w:eastAsia="lt-LT"/>
        </w:rPr>
        <w:t>2. Kaip šiuo metu yra sprendžiami projekte aptarti klausimai.</w:t>
      </w:r>
      <w:r w:rsidRPr="00B30E71">
        <w:rPr>
          <w:szCs w:val="24"/>
          <w:lang w:eastAsia="lt-LT"/>
        </w:rPr>
        <w:t xml:space="preserve"> </w:t>
      </w:r>
      <w:r w:rsidR="00C0220F">
        <w:rPr>
          <w:szCs w:val="24"/>
          <w:lang w:eastAsia="lt-LT"/>
        </w:rPr>
        <w:t>Patalpos yra laisvos, nenaudojamos.</w:t>
      </w:r>
      <w:r w:rsidR="008855F2">
        <w:rPr>
          <w:szCs w:val="24"/>
          <w:lang w:eastAsia="lt-LT"/>
        </w:rPr>
        <w:t xml:space="preserve"> Plungės regbio klubas „Perkūnas“ yra ne pelno siekianti organizacija, planuojanti investuoti lėšas į patalpų pritaikymą sportinei veiklai.</w:t>
      </w:r>
    </w:p>
    <w:p w:rsidR="003E4170" w:rsidRDefault="00B30E71" w:rsidP="00885929">
      <w:pPr>
        <w:tabs>
          <w:tab w:val="left" w:pos="993"/>
        </w:tabs>
        <w:rPr>
          <w:color w:val="000000"/>
          <w:szCs w:val="24"/>
          <w:lang w:eastAsia="lt-LT"/>
        </w:rPr>
      </w:pPr>
      <w:r w:rsidRPr="00B30E71">
        <w:rPr>
          <w:b/>
          <w:szCs w:val="24"/>
          <w:lang w:eastAsia="lt-LT"/>
        </w:rPr>
        <w:t>3. Kodėl būtina priimti sprendimą, kokių pozityvių rezultatų laukiama.</w:t>
      </w:r>
      <w:r w:rsidRPr="00B30E71">
        <w:rPr>
          <w:szCs w:val="24"/>
          <w:lang w:eastAsia="lt-LT"/>
        </w:rPr>
        <w:t xml:space="preserve"> </w:t>
      </w:r>
      <w:r w:rsidR="008855F2">
        <w:t xml:space="preserve">Bus sukurta patraukli vieta jaunimo laisvalaikiui, kur jauni žmonės galės </w:t>
      </w:r>
      <w:r w:rsidR="0004552C">
        <w:t>at</w:t>
      </w:r>
      <w:r w:rsidR="008855F2">
        <w:t>r</w:t>
      </w:r>
      <w:r w:rsidR="0004552C">
        <w:t>a</w:t>
      </w:r>
      <w:r w:rsidR="008855F2">
        <w:t>sti save ir garsinti Plungės vardą Lietuvoje ir pasaulyje.</w:t>
      </w:r>
    </w:p>
    <w:p w:rsidR="00B30E71" w:rsidRPr="00B30E71" w:rsidRDefault="00B30E71" w:rsidP="00885929">
      <w:pPr>
        <w:tabs>
          <w:tab w:val="left" w:pos="993"/>
        </w:tabs>
        <w:rPr>
          <w:b/>
          <w:szCs w:val="24"/>
          <w:lang w:eastAsia="lt-LT"/>
        </w:rPr>
      </w:pPr>
      <w:r w:rsidRPr="00B30E71">
        <w:rPr>
          <w:b/>
          <w:szCs w:val="24"/>
          <w:lang w:eastAsia="lt-LT"/>
        </w:rPr>
        <w:t>4. Siūlomos teisinio reguliavimo nuostatos.</w:t>
      </w:r>
      <w:r w:rsidR="007A6499">
        <w:rPr>
          <w:b/>
          <w:szCs w:val="24"/>
          <w:lang w:eastAsia="lt-LT"/>
        </w:rPr>
        <w:t xml:space="preserve"> </w:t>
      </w:r>
      <w:r w:rsidR="008855F2" w:rsidRPr="008855F2">
        <w:rPr>
          <w:szCs w:val="24"/>
          <w:lang w:eastAsia="lt-LT"/>
        </w:rPr>
        <w:t>Lietuvos</w:t>
      </w:r>
      <w:r w:rsidR="008855F2">
        <w:rPr>
          <w:b/>
          <w:szCs w:val="24"/>
          <w:lang w:eastAsia="lt-LT"/>
        </w:rPr>
        <w:t xml:space="preserve"> </w:t>
      </w:r>
      <w:r w:rsidR="008855F2" w:rsidRPr="00437C81">
        <w:rPr>
          <w:szCs w:val="24"/>
        </w:rPr>
        <w:t xml:space="preserve">Respublikos vietos savivaldos įstatymo </w:t>
      </w:r>
      <w:r w:rsidR="008855F2">
        <w:rPr>
          <w:szCs w:val="24"/>
        </w:rPr>
        <w:t>16 straipsnio 2 dalies 26 punktas</w:t>
      </w:r>
      <w:r w:rsidR="008855F2" w:rsidRPr="00437C81">
        <w:rPr>
          <w:szCs w:val="24"/>
        </w:rPr>
        <w:t>, Lietuvos Respublikos valstybės ir savivaldybių turto valdymo, naudojimo ir disponavimo juo įstatymo 15</w:t>
      </w:r>
      <w:r w:rsidR="008855F2">
        <w:rPr>
          <w:szCs w:val="24"/>
        </w:rPr>
        <w:t xml:space="preserve"> straipsnio 2 dalies 6 punktas</w:t>
      </w:r>
      <w:r w:rsidR="008855F2" w:rsidRPr="00437C81">
        <w:rPr>
          <w:szCs w:val="24"/>
        </w:rPr>
        <w:t xml:space="preserve">, </w:t>
      </w:r>
      <w:r w:rsidR="008855F2" w:rsidRPr="00CC4133">
        <w:t>Savivaldybės materialiojo ir nematerialiojo turto valdymo, naudojimo ir disponavimo juo tvarkos aprašo</w:t>
      </w:r>
      <w:r w:rsidR="008855F2">
        <w:t xml:space="preserve">, </w:t>
      </w:r>
      <w:r w:rsidR="008855F2" w:rsidRPr="00BE06C2">
        <w:t xml:space="preserve">patvirtinto Plungės rajono savivaldybės tarybos </w:t>
      </w:r>
      <w:r w:rsidR="008855F2">
        <w:t>2021</w:t>
      </w:r>
      <w:r w:rsidR="008855F2" w:rsidRPr="00BE06C2">
        <w:t xml:space="preserve"> m. </w:t>
      </w:r>
      <w:r w:rsidR="008855F2">
        <w:t>sausio</w:t>
      </w:r>
      <w:r w:rsidR="008855F2" w:rsidRPr="00BE06C2">
        <w:t xml:space="preserve"> </w:t>
      </w:r>
      <w:r w:rsidR="008855F2">
        <w:t>28 d. sprendimu Nr. T1-14</w:t>
      </w:r>
      <w:r w:rsidR="008855F2" w:rsidRPr="00BE06C2">
        <w:t xml:space="preserve">, </w:t>
      </w:r>
      <w:r w:rsidR="008855F2">
        <w:t xml:space="preserve">24 punktas ir </w:t>
      </w:r>
      <w:r w:rsidR="008855F2" w:rsidRPr="00BE06C2">
        <w:t>5</w:t>
      </w:r>
      <w:r w:rsidR="008855F2">
        <w:t>9.5 papunktis.</w:t>
      </w:r>
    </w:p>
    <w:p w:rsidR="00B30E71" w:rsidRPr="00B30E71" w:rsidRDefault="00B30E71" w:rsidP="00CB621F">
      <w:pPr>
        <w:rPr>
          <w:szCs w:val="24"/>
          <w:lang w:eastAsia="lt-LT"/>
        </w:rPr>
      </w:pPr>
      <w:r w:rsidRPr="00B30E71">
        <w:rPr>
          <w:b/>
          <w:szCs w:val="24"/>
          <w:lang w:eastAsia="lt-LT"/>
        </w:rPr>
        <w:t xml:space="preserve">5. Pateikti skaičiavimus, išlaidų sąmatas, nurodyti finansavimo šaltinius. </w:t>
      </w:r>
      <w:r w:rsidRPr="00B30E71">
        <w:rPr>
          <w:szCs w:val="24"/>
          <w:lang w:eastAsia="lt-LT"/>
        </w:rPr>
        <w:t>Sprendim</w:t>
      </w:r>
      <w:r w:rsidR="0099452D">
        <w:rPr>
          <w:szCs w:val="24"/>
          <w:lang w:eastAsia="lt-LT"/>
        </w:rPr>
        <w:t>ui</w:t>
      </w:r>
      <w:r w:rsidRPr="00B30E71">
        <w:rPr>
          <w:szCs w:val="24"/>
          <w:lang w:eastAsia="lt-LT"/>
        </w:rPr>
        <w:t xml:space="preserve"> įgyvendinti </w:t>
      </w:r>
      <w:r w:rsidR="00403159">
        <w:rPr>
          <w:szCs w:val="24"/>
          <w:lang w:eastAsia="lt-LT"/>
        </w:rPr>
        <w:t>S</w:t>
      </w:r>
      <w:r w:rsidR="00514594">
        <w:rPr>
          <w:szCs w:val="24"/>
          <w:lang w:eastAsia="lt-LT"/>
        </w:rPr>
        <w:t xml:space="preserve">avivaldybės biudžeto </w:t>
      </w:r>
      <w:r w:rsidRPr="00B30E71">
        <w:rPr>
          <w:szCs w:val="24"/>
          <w:lang w:eastAsia="lt-LT"/>
        </w:rPr>
        <w:t>lėšų nereikės.</w:t>
      </w:r>
      <w:r w:rsidR="00514594">
        <w:rPr>
          <w:szCs w:val="24"/>
          <w:lang w:eastAsia="lt-LT"/>
        </w:rPr>
        <w:t xml:space="preserve"> Investuos Plungės regbio klubas „Perkūnas“.</w:t>
      </w:r>
    </w:p>
    <w:p w:rsidR="00B30E71" w:rsidRPr="00C11AAF" w:rsidRDefault="00B30E71">
      <w:pPr>
        <w:rPr>
          <w:szCs w:val="24"/>
          <w:lang w:eastAsia="lt-LT"/>
        </w:rPr>
      </w:pPr>
      <w:r w:rsidRPr="00B30E71">
        <w:rPr>
          <w:b/>
          <w:szCs w:val="24"/>
          <w:lang w:eastAsia="lt-LT"/>
        </w:rPr>
        <w:t>6. Nurodyti, kokius galiojančius aktus reikėtų pakeisti ar pripažinti netekusiais galios, priėmus sprendimą pagal teikiamą projektą.</w:t>
      </w:r>
      <w:r w:rsidR="00C11AAF">
        <w:rPr>
          <w:b/>
          <w:szCs w:val="24"/>
          <w:lang w:eastAsia="lt-LT"/>
        </w:rPr>
        <w:t xml:space="preserve"> </w:t>
      </w:r>
      <w:r w:rsidR="00C11AAF" w:rsidRPr="00C11AAF">
        <w:rPr>
          <w:szCs w:val="24"/>
          <w:lang w:eastAsia="lt-LT"/>
        </w:rPr>
        <w:t>Nėra.</w:t>
      </w:r>
    </w:p>
    <w:p w:rsidR="00B30E71" w:rsidRPr="007A6499" w:rsidRDefault="00B30E71">
      <w:pPr>
        <w:tabs>
          <w:tab w:val="left" w:pos="720"/>
        </w:tabs>
        <w:rPr>
          <w:szCs w:val="24"/>
          <w:lang w:eastAsia="lt-LT"/>
        </w:rPr>
      </w:pPr>
      <w:r w:rsidRPr="00B30E71">
        <w:rPr>
          <w:b/>
          <w:szCs w:val="24"/>
          <w:lang w:eastAsia="lt-LT"/>
        </w:rPr>
        <w:t xml:space="preserve">7. Kokios korupcijos pasireiškimo tikimybės, priėmus šį sprendimą, korupcijos vertinimas. </w:t>
      </w:r>
      <w:r w:rsidR="007A6499" w:rsidRPr="007A6499">
        <w:rPr>
          <w:szCs w:val="24"/>
          <w:lang w:eastAsia="lt-LT"/>
        </w:rPr>
        <w:t>Korupcijos pasireiškimo tikimybė</w:t>
      </w:r>
      <w:r w:rsidR="00C11AAF">
        <w:rPr>
          <w:szCs w:val="24"/>
          <w:lang w:eastAsia="lt-LT"/>
        </w:rPr>
        <w:t>s</w:t>
      </w:r>
      <w:r w:rsidR="007A6499" w:rsidRPr="007A6499">
        <w:rPr>
          <w:szCs w:val="24"/>
          <w:lang w:eastAsia="lt-LT"/>
        </w:rPr>
        <w:t xml:space="preserve"> </w:t>
      </w:r>
      <w:r w:rsidR="00C11AAF">
        <w:rPr>
          <w:szCs w:val="24"/>
          <w:lang w:eastAsia="lt-LT"/>
        </w:rPr>
        <w:t>nėra</w:t>
      </w:r>
      <w:r w:rsidR="003E4170">
        <w:rPr>
          <w:szCs w:val="24"/>
          <w:lang w:eastAsia="lt-LT"/>
        </w:rPr>
        <w:t>, korupcijos vertinimas neatliekamas.</w:t>
      </w:r>
    </w:p>
    <w:p w:rsidR="00B30E71" w:rsidRPr="00B30E71" w:rsidRDefault="00B30E71" w:rsidP="00885929">
      <w:pPr>
        <w:widowControl w:val="0"/>
        <w:rPr>
          <w:rFonts w:eastAsia="Lucida Sans Unicode"/>
          <w:kern w:val="1"/>
        </w:rPr>
      </w:pPr>
      <w:r w:rsidRPr="00B30E71">
        <w:rPr>
          <w:b/>
          <w:szCs w:val="24"/>
          <w:lang w:eastAsia="lt-LT"/>
        </w:rPr>
        <w:t xml:space="preserve">8. Nurodyti, kieno iniciatyva sprendimo projektas yra parengtas. </w:t>
      </w:r>
      <w:r w:rsidR="008855F2">
        <w:rPr>
          <w:szCs w:val="24"/>
        </w:rPr>
        <w:t>SĮ „Plungės būstas“.</w:t>
      </w:r>
    </w:p>
    <w:p w:rsidR="00B30E71" w:rsidRPr="00B30E71" w:rsidRDefault="00B30E71" w:rsidP="00885929">
      <w:pPr>
        <w:widowControl w:val="0"/>
        <w:rPr>
          <w:rFonts w:eastAsia="Lucida Sans Unicode"/>
          <w:kern w:val="1"/>
        </w:rPr>
      </w:pPr>
      <w:r w:rsidRPr="00B30E71">
        <w:rPr>
          <w:b/>
          <w:szCs w:val="24"/>
          <w:lang w:eastAsia="lt-LT"/>
        </w:rPr>
        <w:t>9. Nurodyti, kuri sprendimo projekto ar pridedamos medžiagos dalis (remiantis teisės aktais) yra neskelbtina.</w:t>
      </w:r>
      <w:r w:rsidR="007A6499">
        <w:rPr>
          <w:b/>
          <w:szCs w:val="24"/>
          <w:lang w:eastAsia="lt-LT"/>
        </w:rPr>
        <w:t xml:space="preserve"> </w:t>
      </w:r>
      <w:r w:rsidR="00C11AAF" w:rsidRPr="00C11AAF">
        <w:rPr>
          <w:szCs w:val="24"/>
          <w:lang w:eastAsia="lt-LT"/>
        </w:rPr>
        <w:t>Nėra.</w:t>
      </w:r>
    </w:p>
    <w:p w:rsidR="00B30E71" w:rsidRPr="00B30E71" w:rsidRDefault="00B30E71" w:rsidP="00885929">
      <w:pPr>
        <w:widowControl w:val="0"/>
        <w:rPr>
          <w:rFonts w:eastAsia="Lucida Sans Unicode"/>
          <w:b/>
          <w:kern w:val="1"/>
          <w:szCs w:val="24"/>
        </w:rPr>
      </w:pPr>
      <w:r w:rsidRPr="00B30E71">
        <w:rPr>
          <w:rFonts w:eastAsia="Lucida Sans Unicode"/>
          <w:b/>
          <w:kern w:val="1"/>
        </w:rPr>
        <w:t xml:space="preserve">10. </w:t>
      </w:r>
      <w:r w:rsidRPr="00B30E71">
        <w:rPr>
          <w:b/>
          <w:szCs w:val="24"/>
          <w:lang w:eastAsia="lt-LT"/>
        </w:rPr>
        <w:t xml:space="preserve">Kam (institucijoms, skyriams, organizacijoms ir t. t.) patvirtintas sprendimas turi būti išsiųstas. </w:t>
      </w:r>
      <w:r w:rsidR="008855F2">
        <w:rPr>
          <w:szCs w:val="24"/>
        </w:rPr>
        <w:t>SĮ „Plungės būstas“.</w:t>
      </w:r>
    </w:p>
    <w:p w:rsidR="00B30E71" w:rsidRPr="00B30E71" w:rsidRDefault="00B30E71" w:rsidP="00885929">
      <w:pPr>
        <w:widowControl w:val="0"/>
        <w:rPr>
          <w:rFonts w:eastAsia="Lucida Sans Unicode"/>
          <w:b/>
          <w:kern w:val="1"/>
        </w:rPr>
      </w:pPr>
      <w:r w:rsidRPr="00B30E71">
        <w:rPr>
          <w:rFonts w:eastAsia="Lucida Sans Unicode"/>
          <w:b/>
          <w:kern w:val="1"/>
        </w:rPr>
        <w:t xml:space="preserve">11. Kita svarbi informacija. </w:t>
      </w:r>
      <w:r w:rsidRPr="00B30E71">
        <w:rPr>
          <w:rFonts w:eastAsia="Lucida Sans Unicode"/>
          <w:kern w:val="1"/>
        </w:rPr>
        <w:t>Nėra.</w:t>
      </w:r>
    </w:p>
    <w:p w:rsidR="00B30E71" w:rsidRPr="00B30E71" w:rsidRDefault="00B30E71" w:rsidP="00885929">
      <w:pPr>
        <w:widowControl w:val="0"/>
        <w:rPr>
          <w:rFonts w:eastAsia="Lucida Sans Unicode"/>
          <w:b/>
          <w:bCs/>
          <w:kern w:val="1"/>
        </w:rPr>
      </w:pPr>
      <w:r w:rsidRPr="00B30E71">
        <w:rPr>
          <w:rFonts w:eastAsia="Lucida Sans Unicode"/>
          <w:b/>
          <w:bCs/>
          <w:kern w:val="1"/>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30E71" w:rsidRPr="00B30E71" w:rsidTr="00AC3A7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b/>
                <w:kern w:val="1"/>
                <w:lang w:eastAsia="lt-LT" w:bidi="lo-LA"/>
              </w:rPr>
            </w:pPr>
            <w:r w:rsidRPr="00B30E71">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30E71" w:rsidRPr="00B30E71" w:rsidRDefault="00B30E71" w:rsidP="00B30E71">
            <w:pPr>
              <w:widowControl w:val="0"/>
              <w:jc w:val="center"/>
              <w:rPr>
                <w:rFonts w:eastAsia="Lucida Sans Unicode"/>
                <w:b/>
                <w:bCs/>
                <w:kern w:val="1"/>
              </w:rPr>
            </w:pPr>
            <w:r w:rsidRPr="00B30E71">
              <w:rPr>
                <w:rFonts w:eastAsia="Lucida Sans Unicode"/>
                <w:b/>
                <w:bCs/>
                <w:kern w:val="1"/>
              </w:rPr>
              <w:t>Numatomo teisinio reguliavimo poveikio vertinimo rezultatai</w:t>
            </w:r>
          </w:p>
        </w:tc>
      </w:tr>
      <w:tr w:rsidR="00B30E71" w:rsidRPr="00B30E71" w:rsidTr="00AC3A7F">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B30E71" w:rsidRPr="00B30E71" w:rsidRDefault="00B30E71" w:rsidP="00B30E71">
            <w:pPr>
              <w:widowControl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b/>
                <w:kern w:val="1"/>
              </w:rPr>
            </w:pPr>
            <w:r w:rsidRPr="00B30E71">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b/>
                <w:kern w:val="1"/>
                <w:lang w:eastAsia="lt-LT" w:bidi="lo-LA"/>
              </w:rPr>
            </w:pPr>
            <w:r w:rsidRPr="00B30E71">
              <w:rPr>
                <w:rFonts w:eastAsia="Lucida Sans Unicode"/>
                <w:b/>
                <w:kern w:val="1"/>
              </w:rPr>
              <w:t>Neigiamas poveikis</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403159" w:rsidP="00B30E71">
            <w:pPr>
              <w:widowControl w:val="0"/>
              <w:rPr>
                <w:rFonts w:eastAsia="Lucida Sans Unicode"/>
                <w:i/>
                <w:kern w:val="1"/>
                <w:lang w:eastAsia="lt-LT" w:bidi="lo-LA"/>
              </w:rPr>
            </w:pPr>
            <w:r>
              <w:rPr>
                <w:rFonts w:eastAsia="Lucida Sans Unicode"/>
                <w:i/>
                <w:kern w:val="1"/>
                <w:lang w:eastAsia="lt-LT" w:bidi="lo-LA"/>
              </w:rPr>
              <w:t>Racionaliai naudojamas S</w:t>
            </w:r>
            <w:bookmarkStart w:id="0" w:name="_GoBack"/>
            <w:bookmarkEnd w:id="0"/>
            <w:r w:rsidR="00514594">
              <w:rPr>
                <w:rFonts w:eastAsia="Lucida Sans Unicode"/>
                <w:i/>
                <w:kern w:val="1"/>
                <w:lang w:eastAsia="lt-LT" w:bidi="lo-LA"/>
              </w:rPr>
              <w:t>avivaldybės turtas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ind w:firstLine="0"/>
              <w:jc w:val="center"/>
              <w:rPr>
                <w:rFonts w:eastAsia="Lucida Sans Unicode"/>
                <w:i/>
                <w:kern w:val="1"/>
                <w:lang w:eastAsia="lt-LT" w:bidi="lo-LA"/>
              </w:rPr>
            </w:pPr>
            <w:r w:rsidRPr="00B30E71">
              <w:rPr>
                <w:i/>
                <w:lang w:eastAsia="lt-LT"/>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514594" w:rsidP="00B30E71">
            <w:pPr>
              <w:widowControl w:val="0"/>
              <w:rPr>
                <w:rFonts w:eastAsia="Lucida Sans Unicode"/>
                <w:i/>
                <w:kern w:val="1"/>
                <w:lang w:eastAsia="lt-LT" w:bidi="lo-LA"/>
              </w:rPr>
            </w:pPr>
            <w:r>
              <w:rPr>
                <w:rFonts w:eastAsia="Lucida Sans Unicode"/>
                <w:i/>
                <w:kern w:val="1"/>
                <w:lang w:eastAsia="lt-LT" w:bidi="lo-LA"/>
              </w:rPr>
              <w:t>Jaunimo užimtumo skatinimas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lang w:eastAsia="lt-LT" w:bidi="lo-LA"/>
              </w:rPr>
              <w:t>Numatomas teisinis reguliavimas neprieštarauja įstatymams ir juos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514594" w:rsidP="00B30E71">
            <w:pPr>
              <w:widowControl w:val="0"/>
              <w:rPr>
                <w:rFonts w:eastAsia="Lucida Sans Unicode"/>
                <w:i/>
                <w:kern w:val="1"/>
                <w:lang w:eastAsia="lt-LT" w:bidi="lo-LA"/>
              </w:rPr>
            </w:pPr>
            <w:r>
              <w:rPr>
                <w:rFonts w:eastAsia="Lucida Sans Unicode"/>
                <w:i/>
                <w:kern w:val="1"/>
                <w:lang w:eastAsia="lt-LT" w:bidi="lo-LA"/>
              </w:rPr>
              <w:t>Vietovės patrauklumo didinimas</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r w:rsidR="00B30E71" w:rsidRPr="00B30E71" w:rsidTr="00AC3A7F">
        <w:tc>
          <w:tcPr>
            <w:tcW w:w="3118"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ind w:firstLine="0"/>
              <w:rPr>
                <w:rFonts w:eastAsia="Lucida Sans Unicode"/>
                <w:i/>
                <w:kern w:val="1"/>
                <w:lang w:eastAsia="lt-LT" w:bidi="lo-LA"/>
              </w:rPr>
            </w:pPr>
            <w:r w:rsidRPr="00B30E71">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B30E71" w:rsidRPr="00B30E71" w:rsidRDefault="00B30E71" w:rsidP="00B30E71">
            <w:pPr>
              <w:widowControl w:val="0"/>
              <w:rPr>
                <w:rFonts w:eastAsia="Lucida Sans Unicode"/>
                <w:i/>
                <w:kern w:val="1"/>
                <w:lang w:eastAsia="lt-LT" w:bidi="lo-LA"/>
              </w:rPr>
            </w:pPr>
            <w:r w:rsidRPr="00B30E71">
              <w:rPr>
                <w:rFonts w:eastAsia="Lucida Sans Unicode"/>
                <w:i/>
                <w:kern w:val="1"/>
                <w:lang w:eastAsia="lt-LT" w:bidi="lo-LA"/>
              </w:rPr>
              <w:t>Nenumatoma</w:t>
            </w:r>
          </w:p>
        </w:tc>
      </w:tr>
    </w:tbl>
    <w:p w:rsidR="000D4C6B" w:rsidRDefault="000D4C6B" w:rsidP="00885929">
      <w:pPr>
        <w:ind w:firstLine="0"/>
      </w:pPr>
    </w:p>
    <w:p w:rsidR="000D4C6B" w:rsidRDefault="000D4C6B">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30E71" w:rsidRPr="00B30E71" w:rsidRDefault="00B30E71" w:rsidP="00885929">
      <w:pPr>
        <w:widowControl w:val="0"/>
        <w:rPr>
          <w:rFonts w:eastAsia="Lucida Sans Unicode"/>
          <w:kern w:val="1"/>
          <w:lang w:eastAsia="lt-LT"/>
        </w:rPr>
      </w:pPr>
    </w:p>
    <w:p w:rsidR="00B30E71" w:rsidRPr="00B30E71" w:rsidRDefault="00B30E71" w:rsidP="00B30E71">
      <w:pPr>
        <w:widowControl w:val="0"/>
        <w:ind w:firstLine="0"/>
        <w:rPr>
          <w:rFonts w:eastAsia="Lucida Sans Unicode"/>
          <w:kern w:val="1"/>
          <w:lang w:eastAsia="lt-LT"/>
        </w:rPr>
      </w:pPr>
    </w:p>
    <w:p w:rsidR="00B30E71" w:rsidRPr="00B30E71" w:rsidRDefault="00B30E71" w:rsidP="00B30E71">
      <w:pPr>
        <w:widowControl w:val="0"/>
        <w:ind w:firstLine="0"/>
        <w:rPr>
          <w:rFonts w:eastAsia="Lucida Sans Unicode"/>
          <w:kern w:val="1"/>
        </w:rPr>
      </w:pPr>
      <w:r w:rsidRPr="00B30E71">
        <w:rPr>
          <w:rFonts w:eastAsia="Lucida Sans Unicode"/>
          <w:kern w:val="1"/>
        </w:rPr>
        <w:t>Rengė</w:t>
      </w:r>
      <w:r w:rsidR="00316D28">
        <w:rPr>
          <w:rFonts w:eastAsia="Lucida Sans Unicode"/>
          <w:kern w:val="1"/>
        </w:rPr>
        <w:t>ja</w:t>
      </w:r>
      <w:r w:rsidR="00403159">
        <w:rPr>
          <w:rFonts w:eastAsia="Lucida Sans Unicode"/>
          <w:kern w:val="1"/>
        </w:rPr>
        <w:t xml:space="preserve"> </w:t>
      </w:r>
      <w:r w:rsidRPr="00B30E71">
        <w:rPr>
          <w:rFonts w:eastAsia="Lucida Sans Unicode"/>
          <w:kern w:val="1"/>
        </w:rPr>
        <w:t xml:space="preserve">Turto skyriaus </w:t>
      </w:r>
      <w:r w:rsidR="007A2371">
        <w:rPr>
          <w:rFonts w:eastAsia="Lucida Sans Unicode"/>
          <w:kern w:val="1"/>
        </w:rPr>
        <w:t>vedėja</w:t>
      </w:r>
      <w:r w:rsidRPr="00B30E71">
        <w:rPr>
          <w:rFonts w:eastAsia="Lucida Sans Unicode"/>
          <w:kern w:val="1"/>
        </w:rPr>
        <w:tab/>
        <w:t xml:space="preserve">                  </w:t>
      </w:r>
      <w:r w:rsidR="00403159">
        <w:rPr>
          <w:rFonts w:eastAsia="Lucida Sans Unicode"/>
          <w:kern w:val="1"/>
        </w:rPr>
        <w:t xml:space="preserve">                                             </w:t>
      </w:r>
      <w:r w:rsidR="007A2371">
        <w:rPr>
          <w:rFonts w:eastAsia="Lucida Sans Unicode"/>
          <w:kern w:val="1"/>
        </w:rPr>
        <w:t>Živilė Bieliauskienė</w:t>
      </w:r>
    </w:p>
    <w:p w:rsidR="00B30E71" w:rsidRPr="007D4B69" w:rsidRDefault="00B30E71" w:rsidP="004F4032">
      <w:pPr>
        <w:widowControl w:val="0"/>
        <w:jc w:val="center"/>
        <w:rPr>
          <w:rFonts w:eastAsia="Lucida Sans Unicode" w:cs="Tahoma"/>
          <w:kern w:val="1"/>
        </w:rPr>
      </w:pPr>
    </w:p>
    <w:p w:rsidR="00021160" w:rsidRDefault="00021160" w:rsidP="00BE2D57">
      <w:pPr>
        <w:ind w:firstLine="0"/>
      </w:pPr>
    </w:p>
    <w:sectPr w:rsidR="00021160" w:rsidSect="0088592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E55" w:rsidRDefault="004C7E55">
      <w:r>
        <w:separator/>
      </w:r>
    </w:p>
  </w:endnote>
  <w:endnote w:type="continuationSeparator" w:id="0">
    <w:p w:rsidR="004C7E55" w:rsidRDefault="004C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E55" w:rsidRDefault="004C7E55">
      <w:r>
        <w:separator/>
      </w:r>
    </w:p>
  </w:footnote>
  <w:footnote w:type="continuationSeparator" w:id="0">
    <w:p w:rsidR="004C7E55" w:rsidRDefault="004C7E5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26DEC"/>
    <w:multiLevelType w:val="multilevel"/>
    <w:tmpl w:val="9EEA0072"/>
    <w:lvl w:ilvl="0">
      <w:start w:val="1"/>
      <w:numFmt w:val="decimal"/>
      <w:lvlText w:val="%1."/>
      <w:lvlJc w:val="left"/>
      <w:pPr>
        <w:ind w:left="1650" w:hanging="360"/>
      </w:pPr>
      <w:rPr>
        <w:rFonts w:ascii="Times New Roman" w:hAnsi="Times New Roman" w:cs="Times New Roman" w:hint="default"/>
      </w:rPr>
    </w:lvl>
    <w:lvl w:ilvl="1">
      <w:start w:val="1"/>
      <w:numFmt w:val="decimal"/>
      <w:isLgl/>
      <w:lvlText w:val="%1.%2."/>
      <w:lvlJc w:val="left"/>
      <w:pPr>
        <w:ind w:left="502" w:hanging="360"/>
      </w:pPr>
      <w:rPr>
        <w:rFonts w:ascii="Times New Roman" w:hAnsi="Times New Roman" w:hint="default"/>
        <w:color w:val="auto"/>
      </w:rPr>
    </w:lvl>
    <w:lvl w:ilvl="2">
      <w:start w:val="1"/>
      <w:numFmt w:val="decimal"/>
      <w:isLgl/>
      <w:lvlText w:val="%1.%2.%3."/>
      <w:lvlJc w:val="left"/>
      <w:pPr>
        <w:ind w:left="2010" w:hanging="720"/>
      </w:pPr>
      <w:rPr>
        <w:rFonts w:ascii="Times New Roman" w:hAnsi="Times New Roman" w:hint="default"/>
      </w:rPr>
    </w:lvl>
    <w:lvl w:ilvl="3">
      <w:start w:val="1"/>
      <w:numFmt w:val="decimal"/>
      <w:isLgl/>
      <w:lvlText w:val="%1.%2.%3.%4."/>
      <w:lvlJc w:val="left"/>
      <w:pPr>
        <w:ind w:left="2010" w:hanging="720"/>
      </w:pPr>
      <w:rPr>
        <w:rFonts w:ascii="Times New Roman" w:hAnsi="Times New Roman" w:hint="default"/>
      </w:rPr>
    </w:lvl>
    <w:lvl w:ilvl="4">
      <w:start w:val="1"/>
      <w:numFmt w:val="decimal"/>
      <w:isLgl/>
      <w:lvlText w:val="%1.%2.%3.%4.%5."/>
      <w:lvlJc w:val="left"/>
      <w:pPr>
        <w:ind w:left="2370" w:hanging="1080"/>
      </w:pPr>
      <w:rPr>
        <w:rFonts w:ascii="Times New Roman" w:hAnsi="Times New Roman" w:hint="default"/>
      </w:rPr>
    </w:lvl>
    <w:lvl w:ilvl="5">
      <w:start w:val="1"/>
      <w:numFmt w:val="decimal"/>
      <w:isLgl/>
      <w:lvlText w:val="%1.%2.%3.%4.%5.%6."/>
      <w:lvlJc w:val="left"/>
      <w:pPr>
        <w:ind w:left="2370" w:hanging="1080"/>
      </w:pPr>
      <w:rPr>
        <w:rFonts w:ascii="Times New Roman" w:hAnsi="Times New Roman" w:hint="default"/>
      </w:rPr>
    </w:lvl>
    <w:lvl w:ilvl="6">
      <w:start w:val="1"/>
      <w:numFmt w:val="decimal"/>
      <w:isLgl/>
      <w:lvlText w:val="%1.%2.%3.%4.%5.%6.%7."/>
      <w:lvlJc w:val="left"/>
      <w:pPr>
        <w:ind w:left="2730" w:hanging="1440"/>
      </w:pPr>
      <w:rPr>
        <w:rFonts w:ascii="Times New Roman" w:hAnsi="Times New Roman" w:hint="default"/>
      </w:rPr>
    </w:lvl>
    <w:lvl w:ilvl="7">
      <w:start w:val="1"/>
      <w:numFmt w:val="decimal"/>
      <w:isLgl/>
      <w:lvlText w:val="%1.%2.%3.%4.%5.%6.%7.%8."/>
      <w:lvlJc w:val="left"/>
      <w:pPr>
        <w:ind w:left="2730" w:hanging="1440"/>
      </w:pPr>
      <w:rPr>
        <w:rFonts w:ascii="Times New Roman" w:hAnsi="Times New Roman" w:hint="default"/>
      </w:rPr>
    </w:lvl>
    <w:lvl w:ilvl="8">
      <w:start w:val="1"/>
      <w:numFmt w:val="decimal"/>
      <w:isLgl/>
      <w:lvlText w:val="%1.%2.%3.%4.%5.%6.%7.%8.%9."/>
      <w:lvlJc w:val="left"/>
      <w:pPr>
        <w:ind w:left="3090" w:hanging="1800"/>
      </w:pPr>
      <w:rPr>
        <w:rFonts w:ascii="Times New Roman" w:hAnsi="Times New Roman" w:hint="default"/>
      </w:rPr>
    </w:lvl>
  </w:abstractNum>
  <w:abstractNum w:abstractNumId="1" w15:restartNumberingAfterBreak="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5EA45A3"/>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3" w15:restartNumberingAfterBreak="0">
    <w:nsid w:val="44FB1180"/>
    <w:multiLevelType w:val="multilevel"/>
    <w:tmpl w:val="95F0B40C"/>
    <w:lvl w:ilvl="0">
      <w:start w:val="54"/>
      <w:numFmt w:val="decimal"/>
      <w:lvlText w:val="%1."/>
      <w:lvlJc w:val="left"/>
      <w:pPr>
        <w:ind w:left="6323" w:firstLine="340"/>
      </w:pPr>
      <w:rPr>
        <w:rFonts w:hint="default"/>
        <w:b w:val="0"/>
      </w:rPr>
    </w:lvl>
    <w:lvl w:ilvl="1">
      <w:start w:val="1"/>
      <w:numFmt w:val="decimal"/>
      <w:lvlText w:val="%1.%2."/>
      <w:lvlJc w:val="left"/>
      <w:pPr>
        <w:ind w:left="227" w:firstLine="340"/>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1F57855"/>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15:restartNumberingAfterBreak="0">
    <w:nsid w:val="7D2553E4"/>
    <w:multiLevelType w:val="hybridMultilevel"/>
    <w:tmpl w:val="DF2E857E"/>
    <w:lvl w:ilvl="0" w:tplc="EA068EFA">
      <w:start w:val="1"/>
      <w:numFmt w:val="decimal"/>
      <w:lvlText w:val="%1."/>
      <w:lvlJc w:val="left"/>
      <w:pPr>
        <w:ind w:left="1650" w:hanging="360"/>
      </w:pPr>
      <w:rPr>
        <w:rFonts w:eastAsia="Lucida Sans Unicode"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5"/>
    <w:rsid w:val="000025DB"/>
    <w:rsid w:val="00005E86"/>
    <w:rsid w:val="00011480"/>
    <w:rsid w:val="00011AD7"/>
    <w:rsid w:val="00016B82"/>
    <w:rsid w:val="00021160"/>
    <w:rsid w:val="00030410"/>
    <w:rsid w:val="00034A98"/>
    <w:rsid w:val="0004552C"/>
    <w:rsid w:val="00052027"/>
    <w:rsid w:val="000560FD"/>
    <w:rsid w:val="00060916"/>
    <w:rsid w:val="00061F19"/>
    <w:rsid w:val="00085F14"/>
    <w:rsid w:val="00093365"/>
    <w:rsid w:val="00096EB0"/>
    <w:rsid w:val="000A2EBE"/>
    <w:rsid w:val="000A4941"/>
    <w:rsid w:val="000A55DF"/>
    <w:rsid w:val="000B7327"/>
    <w:rsid w:val="000D19CF"/>
    <w:rsid w:val="000D4C6B"/>
    <w:rsid w:val="000F7A9D"/>
    <w:rsid w:val="00124CF9"/>
    <w:rsid w:val="00126516"/>
    <w:rsid w:val="00141F09"/>
    <w:rsid w:val="00153E26"/>
    <w:rsid w:val="00182D83"/>
    <w:rsid w:val="001849F3"/>
    <w:rsid w:val="001865A3"/>
    <w:rsid w:val="001941CB"/>
    <w:rsid w:val="001970C3"/>
    <w:rsid w:val="001E4CC2"/>
    <w:rsid w:val="00223792"/>
    <w:rsid w:val="00224A83"/>
    <w:rsid w:val="00242DF1"/>
    <w:rsid w:val="0024319A"/>
    <w:rsid w:val="002B376E"/>
    <w:rsid w:val="002C02F8"/>
    <w:rsid w:val="002C0D50"/>
    <w:rsid w:val="002C1C76"/>
    <w:rsid w:val="002C6811"/>
    <w:rsid w:val="002D2CB2"/>
    <w:rsid w:val="00303645"/>
    <w:rsid w:val="00316D28"/>
    <w:rsid w:val="0032194D"/>
    <w:rsid w:val="003340F7"/>
    <w:rsid w:val="00355969"/>
    <w:rsid w:val="003601DD"/>
    <w:rsid w:val="0036539D"/>
    <w:rsid w:val="003950A5"/>
    <w:rsid w:val="003B6B27"/>
    <w:rsid w:val="003D7BDB"/>
    <w:rsid w:val="003E4170"/>
    <w:rsid w:val="003F44E7"/>
    <w:rsid w:val="00403159"/>
    <w:rsid w:val="00412EC8"/>
    <w:rsid w:val="0041315A"/>
    <w:rsid w:val="00415797"/>
    <w:rsid w:val="00421C1D"/>
    <w:rsid w:val="00436B34"/>
    <w:rsid w:val="00437C81"/>
    <w:rsid w:val="004653F9"/>
    <w:rsid w:val="00470766"/>
    <w:rsid w:val="00475A00"/>
    <w:rsid w:val="00485AB1"/>
    <w:rsid w:val="00496E5C"/>
    <w:rsid w:val="004A48FB"/>
    <w:rsid w:val="004B17B7"/>
    <w:rsid w:val="004B1B26"/>
    <w:rsid w:val="004B25BF"/>
    <w:rsid w:val="004C38F5"/>
    <w:rsid w:val="004C7E55"/>
    <w:rsid w:val="004F4032"/>
    <w:rsid w:val="00504025"/>
    <w:rsid w:val="00505873"/>
    <w:rsid w:val="00510F71"/>
    <w:rsid w:val="00514594"/>
    <w:rsid w:val="00514E96"/>
    <w:rsid w:val="005272B9"/>
    <w:rsid w:val="005508CA"/>
    <w:rsid w:val="005527EF"/>
    <w:rsid w:val="00556121"/>
    <w:rsid w:val="0056404E"/>
    <w:rsid w:val="00564975"/>
    <w:rsid w:val="00567053"/>
    <w:rsid w:val="00590213"/>
    <w:rsid w:val="00590610"/>
    <w:rsid w:val="0059693C"/>
    <w:rsid w:val="005B3545"/>
    <w:rsid w:val="005B654C"/>
    <w:rsid w:val="005C7299"/>
    <w:rsid w:val="005D1F7D"/>
    <w:rsid w:val="00605311"/>
    <w:rsid w:val="0061043F"/>
    <w:rsid w:val="006135D5"/>
    <w:rsid w:val="00615CDD"/>
    <w:rsid w:val="00630394"/>
    <w:rsid w:val="00647943"/>
    <w:rsid w:val="006566AD"/>
    <w:rsid w:val="0069237B"/>
    <w:rsid w:val="006929E1"/>
    <w:rsid w:val="006A0FBD"/>
    <w:rsid w:val="006A170F"/>
    <w:rsid w:val="006A55F0"/>
    <w:rsid w:val="006B0760"/>
    <w:rsid w:val="006B6A44"/>
    <w:rsid w:val="006D4ED9"/>
    <w:rsid w:val="006E5FC9"/>
    <w:rsid w:val="006E7F4F"/>
    <w:rsid w:val="006F1292"/>
    <w:rsid w:val="007038BF"/>
    <w:rsid w:val="007212D1"/>
    <w:rsid w:val="00724114"/>
    <w:rsid w:val="00754705"/>
    <w:rsid w:val="0076208F"/>
    <w:rsid w:val="0076277F"/>
    <w:rsid w:val="00784271"/>
    <w:rsid w:val="007962E5"/>
    <w:rsid w:val="007A2371"/>
    <w:rsid w:val="007A6458"/>
    <w:rsid w:val="007A6499"/>
    <w:rsid w:val="007B2CB3"/>
    <w:rsid w:val="007B3CAF"/>
    <w:rsid w:val="007C76AD"/>
    <w:rsid w:val="007D3CFE"/>
    <w:rsid w:val="007D634B"/>
    <w:rsid w:val="007E681F"/>
    <w:rsid w:val="007F11DE"/>
    <w:rsid w:val="007F2760"/>
    <w:rsid w:val="007F5CA5"/>
    <w:rsid w:val="0080180F"/>
    <w:rsid w:val="00806CE0"/>
    <w:rsid w:val="00813165"/>
    <w:rsid w:val="00817B12"/>
    <w:rsid w:val="00820121"/>
    <w:rsid w:val="00823EEC"/>
    <w:rsid w:val="008428DC"/>
    <w:rsid w:val="008521ED"/>
    <w:rsid w:val="00853C0B"/>
    <w:rsid w:val="00854001"/>
    <w:rsid w:val="00876079"/>
    <w:rsid w:val="00876756"/>
    <w:rsid w:val="008855F2"/>
    <w:rsid w:val="00885929"/>
    <w:rsid w:val="00885CE9"/>
    <w:rsid w:val="00886E10"/>
    <w:rsid w:val="008D1B57"/>
    <w:rsid w:val="008E3FDA"/>
    <w:rsid w:val="008E786C"/>
    <w:rsid w:val="008F7391"/>
    <w:rsid w:val="00910CE8"/>
    <w:rsid w:val="00913814"/>
    <w:rsid w:val="009210C8"/>
    <w:rsid w:val="009327C4"/>
    <w:rsid w:val="00952EA0"/>
    <w:rsid w:val="0095597E"/>
    <w:rsid w:val="00957B78"/>
    <w:rsid w:val="00966D58"/>
    <w:rsid w:val="00975665"/>
    <w:rsid w:val="0098165F"/>
    <w:rsid w:val="009825AC"/>
    <w:rsid w:val="0099164E"/>
    <w:rsid w:val="009930EA"/>
    <w:rsid w:val="0099452D"/>
    <w:rsid w:val="00997CDB"/>
    <w:rsid w:val="009B2D3B"/>
    <w:rsid w:val="009B4B20"/>
    <w:rsid w:val="009C02D7"/>
    <w:rsid w:val="009C125E"/>
    <w:rsid w:val="009E0FCD"/>
    <w:rsid w:val="009F66A8"/>
    <w:rsid w:val="00A01494"/>
    <w:rsid w:val="00A02608"/>
    <w:rsid w:val="00A1392C"/>
    <w:rsid w:val="00A366CF"/>
    <w:rsid w:val="00A40F20"/>
    <w:rsid w:val="00A423F0"/>
    <w:rsid w:val="00AC3A7F"/>
    <w:rsid w:val="00AE38FD"/>
    <w:rsid w:val="00AE5A0B"/>
    <w:rsid w:val="00AF4D57"/>
    <w:rsid w:val="00AF5ABD"/>
    <w:rsid w:val="00B12C82"/>
    <w:rsid w:val="00B265FA"/>
    <w:rsid w:val="00B302D9"/>
    <w:rsid w:val="00B30E71"/>
    <w:rsid w:val="00B31AE1"/>
    <w:rsid w:val="00B31CE4"/>
    <w:rsid w:val="00B55899"/>
    <w:rsid w:val="00B62C0D"/>
    <w:rsid w:val="00B86851"/>
    <w:rsid w:val="00BC3585"/>
    <w:rsid w:val="00BD2457"/>
    <w:rsid w:val="00BE06C2"/>
    <w:rsid w:val="00BE2D57"/>
    <w:rsid w:val="00BE59B8"/>
    <w:rsid w:val="00C0220F"/>
    <w:rsid w:val="00C03127"/>
    <w:rsid w:val="00C106EB"/>
    <w:rsid w:val="00C11AAF"/>
    <w:rsid w:val="00C160D4"/>
    <w:rsid w:val="00C172F1"/>
    <w:rsid w:val="00C2203F"/>
    <w:rsid w:val="00C40763"/>
    <w:rsid w:val="00C44D96"/>
    <w:rsid w:val="00C459AF"/>
    <w:rsid w:val="00C67BBA"/>
    <w:rsid w:val="00C85268"/>
    <w:rsid w:val="00C86930"/>
    <w:rsid w:val="00CA5CAF"/>
    <w:rsid w:val="00CB377A"/>
    <w:rsid w:val="00CB621F"/>
    <w:rsid w:val="00CC7128"/>
    <w:rsid w:val="00CD1F12"/>
    <w:rsid w:val="00CE5977"/>
    <w:rsid w:val="00CF2075"/>
    <w:rsid w:val="00D0179F"/>
    <w:rsid w:val="00D04FC8"/>
    <w:rsid w:val="00D13726"/>
    <w:rsid w:val="00D13DD4"/>
    <w:rsid w:val="00D173AA"/>
    <w:rsid w:val="00D21B78"/>
    <w:rsid w:val="00D37AF9"/>
    <w:rsid w:val="00D51A86"/>
    <w:rsid w:val="00D61741"/>
    <w:rsid w:val="00D665E5"/>
    <w:rsid w:val="00D725F0"/>
    <w:rsid w:val="00DA6BF1"/>
    <w:rsid w:val="00DE1E5C"/>
    <w:rsid w:val="00E01395"/>
    <w:rsid w:val="00E06D9E"/>
    <w:rsid w:val="00E1295C"/>
    <w:rsid w:val="00E23F47"/>
    <w:rsid w:val="00E321B8"/>
    <w:rsid w:val="00E351D0"/>
    <w:rsid w:val="00E35B4D"/>
    <w:rsid w:val="00E35CF9"/>
    <w:rsid w:val="00E37B85"/>
    <w:rsid w:val="00E43402"/>
    <w:rsid w:val="00E4595A"/>
    <w:rsid w:val="00E51C20"/>
    <w:rsid w:val="00E533AA"/>
    <w:rsid w:val="00E5630F"/>
    <w:rsid w:val="00E564A3"/>
    <w:rsid w:val="00E64B47"/>
    <w:rsid w:val="00E7256E"/>
    <w:rsid w:val="00E869D9"/>
    <w:rsid w:val="00E90DBB"/>
    <w:rsid w:val="00E93540"/>
    <w:rsid w:val="00E95365"/>
    <w:rsid w:val="00EA0666"/>
    <w:rsid w:val="00EA4882"/>
    <w:rsid w:val="00EB1F6C"/>
    <w:rsid w:val="00EB7AA2"/>
    <w:rsid w:val="00EB7BF4"/>
    <w:rsid w:val="00EC7223"/>
    <w:rsid w:val="00EC7E5E"/>
    <w:rsid w:val="00ED3004"/>
    <w:rsid w:val="00ED6B1A"/>
    <w:rsid w:val="00F0726F"/>
    <w:rsid w:val="00F21DEA"/>
    <w:rsid w:val="00F325B9"/>
    <w:rsid w:val="00F63C0C"/>
    <w:rsid w:val="00F73244"/>
    <w:rsid w:val="00F80C1D"/>
    <w:rsid w:val="00F829C2"/>
    <w:rsid w:val="00FA2EF6"/>
    <w:rsid w:val="00FB4C9E"/>
    <w:rsid w:val="00FB6CCB"/>
    <w:rsid w:val="00FD71CE"/>
    <w:rsid w:val="00FE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984B71"/>
  <w15:docId w15:val="{12E2B43F-472C-4B4B-9177-E3324DE11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val="lt-LT"/>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CharChar">
    <w:name w:val="Diagrama Diagrama Char Char Diagrama Diagrama Char Char Char Char"/>
    <w:basedOn w:val="prastasis"/>
    <w:rsid w:val="00B30E71"/>
    <w:pPr>
      <w:spacing w:after="160" w:line="240" w:lineRule="exact"/>
      <w:ind w:firstLine="0"/>
      <w:jc w:val="left"/>
    </w:pPr>
    <w:rPr>
      <w:rFonts w:ascii="Tahoma" w:hAnsi="Tahoma"/>
      <w:sz w:val="20"/>
      <w:lang w:val="en-US"/>
    </w:rPr>
  </w:style>
  <w:style w:type="paragraph" w:customStyle="1" w:styleId="DiagramaDiagrama1">
    <w:name w:val="Diagrama Diagrama1"/>
    <w:basedOn w:val="prastasis"/>
    <w:rsid w:val="00470766"/>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470766"/>
    <w:pPr>
      <w:ind w:left="720"/>
      <w:contextualSpacing/>
    </w:pPr>
  </w:style>
  <w:style w:type="paragraph" w:customStyle="1" w:styleId="DiagramaDiagramaCharCharDiagramaDiagramaCharCharCharChar0">
    <w:name w:val="Diagrama Diagrama Char Char Diagrama Diagrama Char Char Char Char"/>
    <w:basedOn w:val="prastasis"/>
    <w:rsid w:val="00886E10"/>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 w:id="17433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278DB-7E17-44FB-AE6B-9C09E2BE5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10285</Words>
  <Characters>5863</Characters>
  <Application>Microsoft Office Word</Application>
  <DocSecurity>0</DocSecurity>
  <Lines>48</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16116</CharactersWithSpaces>
  <SharedDoc>false</SharedDoc>
  <HLinks>
    <vt:vector size="6" baseType="variant">
      <vt:variant>
        <vt:i4>2490421</vt:i4>
      </vt:variant>
      <vt:variant>
        <vt:i4>3</vt:i4>
      </vt:variant>
      <vt:variant>
        <vt:i4>0</vt:i4>
      </vt:variant>
      <vt:variant>
        <vt:i4>5</vt:i4>
      </vt:variant>
      <vt:variant>
        <vt:lpwstr>http://www.infolex.lt/ta/40606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user</cp:lastModifiedBy>
  <cp:revision>6</cp:revision>
  <cp:lastPrinted>2016-01-26T13:17:00Z</cp:lastPrinted>
  <dcterms:created xsi:type="dcterms:W3CDTF">2022-06-22T12:48:00Z</dcterms:created>
  <dcterms:modified xsi:type="dcterms:W3CDTF">2022-07-04T06:49:00Z</dcterms:modified>
</cp:coreProperties>
</file>