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5"/>
      </w:tblGrid>
      <w:tr w:rsidR="002A51F3" w:rsidRPr="00DA59DF" w:rsidTr="0035201F">
        <w:trPr>
          <w:trHeight w:val="343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A51F3" w:rsidRPr="00DA59DF" w:rsidRDefault="000B0411" w:rsidP="0035201F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195A3E29" wp14:editId="360F7D51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-339090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A51F3"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PLUNGĖS RAJONO SAVIVALDYBĖS</w:t>
            </w:r>
          </w:p>
          <w:p w:rsidR="002A51F3" w:rsidRPr="00DA59DF" w:rsidRDefault="002A51F3" w:rsidP="0035201F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TARYBA</w:t>
            </w:r>
          </w:p>
          <w:p w:rsidR="002A51F3" w:rsidRPr="00DA59DF" w:rsidRDefault="002A51F3" w:rsidP="0035201F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</w:rPr>
            </w:pPr>
          </w:p>
        </w:tc>
      </w:tr>
      <w:tr w:rsidR="002A51F3" w:rsidRPr="00DA59DF" w:rsidTr="0035201F">
        <w:trPr>
          <w:trHeight w:val="194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51F3" w:rsidRPr="00DA59DF" w:rsidRDefault="002A51F3" w:rsidP="0035201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  <w:lang w:val="en-US" w:eastAsia="zh-CN" w:bidi="hi-IN"/>
              </w:rPr>
            </w:pPr>
            <w:r w:rsidRPr="00DA59DF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SPRENDIMAS</w:t>
            </w:r>
          </w:p>
        </w:tc>
      </w:tr>
      <w:tr w:rsidR="002A51F3" w:rsidRPr="00DA59DF" w:rsidTr="0035201F">
        <w:trPr>
          <w:trHeight w:val="8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51F3" w:rsidRPr="002A51F3" w:rsidRDefault="002A51F3" w:rsidP="002A51F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</w:pPr>
            <w:r w:rsidRPr="002A51F3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DĖL PLUNGĖS RAJONO SAVIVALDYBĖS TARYBOS</w:t>
            </w:r>
            <w:r w:rsidR="00996D71" w:rsidRPr="00CF17A1">
              <w:rPr>
                <w:b/>
                <w:caps/>
                <w:sz w:val="28"/>
                <w:szCs w:val="28"/>
              </w:rPr>
              <w:t xml:space="preserve"> </w:t>
            </w:r>
            <w:r w:rsidRPr="002A51F3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201</w:t>
            </w:r>
            <w:r w:rsidR="00340FEE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2</w:t>
            </w:r>
            <w:r w:rsidRPr="002A51F3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 xml:space="preserve"> M. RUGSĖJO 27 D. SPRENDIMO NR. T1-2</w:t>
            </w:r>
            <w:r w:rsidR="00340FEE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43</w:t>
            </w:r>
            <w:r w:rsidRPr="002A51F3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Pr="00996D71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„</w:t>
            </w:r>
            <w:r w:rsidR="00996D71" w:rsidRPr="00996D71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DĖL viešosios įstaigos PLUNGĖS rajono greitosios medicinos pagalbos įstatų PAtvirTINIMO“</w:t>
            </w:r>
            <w:r w:rsidR="00996D71" w:rsidRPr="002A51F3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Pr="002A51F3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PRIPAŽINIMO NETEKUSIU GALIOS</w:t>
            </w:r>
          </w:p>
          <w:p w:rsidR="002A51F3" w:rsidRPr="002A51F3" w:rsidRDefault="002A51F3" w:rsidP="002A51F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  <w:p w:rsidR="002A51F3" w:rsidRPr="002A51F3" w:rsidRDefault="002A51F3" w:rsidP="002A51F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A51F3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202</w:t>
            </w: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  <w:r w:rsidRPr="002A51F3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m. </w:t>
            </w: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birželio </w:t>
            </w:r>
            <w:r w:rsidR="0070299F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23</w:t>
            </w:r>
            <w:r w:rsidRPr="002A51F3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d. Nr. T1-</w:t>
            </w:r>
            <w:r w:rsidR="00255D11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149</w:t>
            </w:r>
          </w:p>
          <w:p w:rsidR="002A51F3" w:rsidRPr="002A51F3" w:rsidRDefault="002A51F3" w:rsidP="002A51F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A51F3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Plungė</w:t>
            </w:r>
          </w:p>
          <w:p w:rsidR="002A51F3" w:rsidRPr="002A51F3" w:rsidRDefault="002A51F3" w:rsidP="004F672B">
            <w:pPr>
              <w:widowControl w:val="0"/>
              <w:suppressAutoHyphens/>
              <w:autoSpaceDN w:val="0"/>
              <w:spacing w:after="0" w:line="240" w:lineRule="auto"/>
              <w:ind w:firstLine="720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  <w:p w:rsidR="002A51F3" w:rsidRPr="00F1046E" w:rsidRDefault="00F1046E" w:rsidP="004F672B">
            <w:pPr>
              <w:widowControl w:val="0"/>
              <w:suppressAutoHyphens/>
              <w:autoSpaceDN w:val="0"/>
              <w:spacing w:after="0" w:line="240" w:lineRule="auto"/>
              <w:ind w:firstLine="720"/>
              <w:jc w:val="both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1046E">
              <w:rPr>
                <w:rFonts w:ascii="Times New Roman" w:hAnsi="Times New Roman" w:cs="Times New Roman"/>
                <w:sz w:val="24"/>
                <w:szCs w:val="24"/>
              </w:rPr>
              <w:t xml:space="preserve">Vadovaudamasi Lietuvos Respublikos vietos savivaldos įstatymo 18 straipsnio 1 dalimi, </w:t>
            </w:r>
            <w:r w:rsidR="002A51F3" w:rsidRPr="00F1046E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Plungės rajono savivaldybės taryba n u s p r e n d ž i a :  </w:t>
            </w:r>
          </w:p>
          <w:p w:rsidR="002A51F3" w:rsidRPr="0070299F" w:rsidRDefault="002A51F3" w:rsidP="004F672B">
            <w:pPr>
              <w:widowControl w:val="0"/>
              <w:suppressAutoHyphens/>
              <w:autoSpaceDN w:val="0"/>
              <w:spacing w:after="0" w:line="240" w:lineRule="auto"/>
              <w:ind w:firstLine="720"/>
              <w:jc w:val="both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1046E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Pripažinti netekusiu galios Plungės rajono savivaldybės tarybos </w:t>
            </w:r>
            <w:r w:rsidR="00996D71" w:rsidRPr="00F1046E">
              <w:rPr>
                <w:rStyle w:val="Komentaronuoroda"/>
                <w:rFonts w:ascii="Times New Roman" w:hAnsi="Times New Roman" w:cs="Times New Roman"/>
                <w:sz w:val="24"/>
                <w:szCs w:val="24"/>
              </w:rPr>
              <w:t xml:space="preserve">2012 m. rugsėjo 27 d. </w:t>
            </w:r>
            <w:r w:rsidRPr="00F1046E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sprendimą Nr. T1-2</w:t>
            </w:r>
            <w:r w:rsidR="00996D71" w:rsidRPr="00F1046E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43</w:t>
            </w:r>
            <w:r w:rsidRPr="00F1046E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996D71" w:rsidRPr="00F1046E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„</w:t>
            </w:r>
            <w:r w:rsidR="00996D71" w:rsidRPr="00F1046E">
              <w:rPr>
                <w:rFonts w:ascii="Times New Roman" w:hAnsi="Times New Roman" w:cs="Times New Roman"/>
                <w:sz w:val="24"/>
                <w:szCs w:val="24"/>
              </w:rPr>
              <w:t>Dėl viešosios įstaigos Plungės rajono greitosios medicinos pagalbos įstatų patvirtinimo“</w:t>
            </w:r>
            <w:r w:rsidRPr="00F1046E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.</w:t>
            </w:r>
          </w:p>
          <w:p w:rsidR="002A51F3" w:rsidRPr="00DA59DF" w:rsidRDefault="002A51F3" w:rsidP="0035201F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0B0411" w:rsidRDefault="000B0411" w:rsidP="000B0411">
      <w:pPr>
        <w:pStyle w:val="Antrats"/>
        <w:tabs>
          <w:tab w:val="clear" w:pos="4153"/>
          <w:tab w:val="clear" w:pos="8306"/>
        </w:tabs>
        <w:rPr>
          <w:lang w:val="lt-LT"/>
        </w:rPr>
      </w:pPr>
      <w:bookmarkStart w:id="0" w:name="_GoBack"/>
      <w:bookmarkEnd w:id="0"/>
    </w:p>
    <w:p w:rsidR="002A51F3" w:rsidRDefault="002A51F3" w:rsidP="000B0411">
      <w:pPr>
        <w:pStyle w:val="Antrats"/>
        <w:tabs>
          <w:tab w:val="clear" w:pos="4153"/>
          <w:tab w:val="clear" w:pos="8306"/>
          <w:tab w:val="left" w:pos="7938"/>
        </w:tabs>
        <w:rPr>
          <w:lang w:val="lt-LT"/>
        </w:rPr>
      </w:pPr>
      <w:r>
        <w:rPr>
          <w:lang w:val="lt-LT"/>
        </w:rPr>
        <w:t>Savivaldybės meras</w:t>
      </w:r>
      <w:r w:rsidR="000B0411">
        <w:rPr>
          <w:lang w:val="lt-LT"/>
        </w:rPr>
        <w:t xml:space="preserve"> </w:t>
      </w:r>
      <w:r w:rsidR="000B0411">
        <w:rPr>
          <w:lang w:val="lt-LT"/>
        </w:rPr>
        <w:tab/>
        <w:t>Audrius Klišonis</w:t>
      </w:r>
    </w:p>
    <w:sectPr w:rsidR="002A51F3" w:rsidSect="0070299F">
      <w:headerReference w:type="defaul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3CA" w:rsidRDefault="00E173CA">
      <w:pPr>
        <w:spacing w:after="0" w:line="240" w:lineRule="auto"/>
      </w:pPr>
      <w:r>
        <w:separator/>
      </w:r>
    </w:p>
  </w:endnote>
  <w:endnote w:type="continuationSeparator" w:id="0">
    <w:p w:rsidR="00E173CA" w:rsidRDefault="00E17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DejaVu Sans">
    <w:altName w:val="Verdana"/>
    <w:charset w:val="00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3CA" w:rsidRDefault="00E173CA">
      <w:pPr>
        <w:spacing w:after="0" w:line="240" w:lineRule="auto"/>
      </w:pPr>
      <w:r>
        <w:separator/>
      </w:r>
    </w:p>
  </w:footnote>
  <w:footnote w:type="continuationSeparator" w:id="0">
    <w:p w:rsidR="00E173CA" w:rsidRDefault="00E17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257778"/>
      <w:docPartObj>
        <w:docPartGallery w:val="Page Numbers (Top of Page)"/>
        <w:docPartUnique/>
      </w:docPartObj>
    </w:sdtPr>
    <w:sdtEndPr/>
    <w:sdtContent>
      <w:p w:rsidR="00BC56C7" w:rsidRDefault="00853145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411" w:rsidRPr="000B0411">
          <w:rPr>
            <w:noProof/>
            <w:lang w:val="lt-LT"/>
          </w:rPr>
          <w:t>2</w:t>
        </w:r>
        <w:r>
          <w:fldChar w:fldCharType="end"/>
        </w:r>
      </w:p>
    </w:sdtContent>
  </w:sdt>
  <w:p w:rsidR="00BC56C7" w:rsidRDefault="00E173C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1F3"/>
    <w:rsid w:val="00041F18"/>
    <w:rsid w:val="00067569"/>
    <w:rsid w:val="000B0411"/>
    <w:rsid w:val="001032BA"/>
    <w:rsid w:val="00115092"/>
    <w:rsid w:val="00153D54"/>
    <w:rsid w:val="00173687"/>
    <w:rsid w:val="001E4A54"/>
    <w:rsid w:val="00255D11"/>
    <w:rsid w:val="002A51F3"/>
    <w:rsid w:val="00340FEE"/>
    <w:rsid w:val="004649D3"/>
    <w:rsid w:val="00471AEC"/>
    <w:rsid w:val="004857D5"/>
    <w:rsid w:val="004F672B"/>
    <w:rsid w:val="00504B11"/>
    <w:rsid w:val="0070299F"/>
    <w:rsid w:val="00853145"/>
    <w:rsid w:val="00996D71"/>
    <w:rsid w:val="00AD1BC2"/>
    <w:rsid w:val="00AE3E32"/>
    <w:rsid w:val="00B908D9"/>
    <w:rsid w:val="00BC36EF"/>
    <w:rsid w:val="00CD35C7"/>
    <w:rsid w:val="00D021CD"/>
    <w:rsid w:val="00E173CA"/>
    <w:rsid w:val="00EE7048"/>
    <w:rsid w:val="00F1046E"/>
    <w:rsid w:val="00F1631E"/>
    <w:rsid w:val="00F16E4D"/>
    <w:rsid w:val="00FB34A8"/>
    <w:rsid w:val="00FF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A51F3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2A51F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2A51F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Komentaronuoroda">
    <w:name w:val="annotation reference"/>
    <w:semiHidden/>
    <w:rsid w:val="00996D71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53D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53D5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A51F3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2A51F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2A51F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Komentaronuoroda">
    <w:name w:val="annotation reference"/>
    <w:semiHidden/>
    <w:rsid w:val="00996D71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53D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53D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9739753B</Template>
  <TotalTime>4</TotalTime>
  <Pages>1</Pages>
  <Words>433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6</cp:revision>
  <dcterms:created xsi:type="dcterms:W3CDTF">2022-05-24T13:57:00Z</dcterms:created>
  <dcterms:modified xsi:type="dcterms:W3CDTF">2022-06-23T12:54:00Z</dcterms:modified>
</cp:coreProperties>
</file>