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D80BF4" w:rsidTr="00611B57">
        <w:trPr>
          <w:trHeight w:val="412"/>
        </w:trPr>
        <w:tc>
          <w:tcPr>
            <w:tcW w:w="9855" w:type="dxa"/>
            <w:tcBorders>
              <w:top w:val="nil"/>
              <w:left w:val="nil"/>
              <w:bottom w:val="nil"/>
              <w:right w:val="nil"/>
            </w:tcBorders>
            <w:vAlign w:val="bottom"/>
          </w:tcPr>
          <w:p w:rsidR="00D80BF4" w:rsidRDefault="00882909">
            <w:pPr>
              <w:pStyle w:val="Antrat2"/>
              <w:ind w:firstLine="0"/>
              <w:rPr>
                <w:sz w:val="28"/>
              </w:rPr>
            </w:pPr>
            <w:r>
              <w:rPr>
                <w:b w:val="0"/>
                <w:lang w:eastAsia="lt-LT"/>
              </w:rPr>
              <w:drawing>
                <wp:anchor distT="0" distB="180340" distL="114300" distR="114300" simplePos="0" relativeHeight="251659264" behindDoc="1" locked="0" layoutInCell="0" allowOverlap="1" wp14:anchorId="13BF50E7" wp14:editId="2D8F79AC">
                  <wp:simplePos x="0" y="0"/>
                  <wp:positionH relativeFrom="column">
                    <wp:posOffset>2762250</wp:posOffset>
                  </wp:positionH>
                  <wp:positionV relativeFrom="paragraph">
                    <wp:posOffset>-309245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tekstas"/>
            <w:bookmarkEnd w:id="0"/>
            <w:r w:rsidR="00D80BF4">
              <w:rPr>
                <w:sz w:val="28"/>
              </w:rPr>
              <w:t>PLUNGĖS RAJONO SAVIVALDYB</w:t>
            </w:r>
            <w:bookmarkStart w:id="1" w:name="_GoBack"/>
            <w:bookmarkEnd w:id="1"/>
            <w:r w:rsidR="00D80BF4">
              <w:rPr>
                <w:sz w:val="28"/>
              </w:rPr>
              <w:t xml:space="preserve">ĖS </w:t>
            </w:r>
            <w:r w:rsidR="00D80BF4">
              <w:rPr>
                <w:sz w:val="28"/>
              </w:rPr>
              <w:br/>
              <w:t>TARYBA</w:t>
            </w:r>
          </w:p>
          <w:p w:rsidR="008A4DEF" w:rsidRPr="008A4DEF" w:rsidRDefault="008A4DEF" w:rsidP="008A4DEF"/>
        </w:tc>
      </w:tr>
      <w:tr w:rsidR="00D80BF4" w:rsidTr="00611B57">
        <w:trPr>
          <w:trHeight w:val="547"/>
        </w:trPr>
        <w:tc>
          <w:tcPr>
            <w:tcW w:w="9855" w:type="dxa"/>
            <w:tcBorders>
              <w:top w:val="nil"/>
              <w:left w:val="nil"/>
              <w:bottom w:val="nil"/>
              <w:right w:val="nil"/>
            </w:tcBorders>
            <w:vAlign w:val="bottom"/>
          </w:tcPr>
          <w:p w:rsidR="00D80BF4" w:rsidRDefault="00D80BF4">
            <w:pPr>
              <w:ind w:firstLine="0"/>
              <w:jc w:val="center"/>
              <w:rPr>
                <w:rStyle w:val="Komentaronuoroda"/>
                <w:b/>
                <w:sz w:val="28"/>
              </w:rPr>
            </w:pPr>
            <w:r w:rsidRPr="00E74648">
              <w:rPr>
                <w:rStyle w:val="Komentaronuoroda"/>
                <w:b/>
                <w:sz w:val="28"/>
              </w:rPr>
              <w:t>SPRENDIMAS</w:t>
            </w:r>
          </w:p>
          <w:p w:rsidR="008A4DEF" w:rsidRPr="008A4DEF" w:rsidRDefault="008A4DEF">
            <w:pPr>
              <w:ind w:firstLine="0"/>
              <w:jc w:val="center"/>
              <w:rPr>
                <w:rStyle w:val="Komentaronuoroda"/>
                <w:b/>
                <w:sz w:val="28"/>
              </w:rPr>
            </w:pPr>
            <w:r w:rsidRPr="008A4DEF">
              <w:rPr>
                <w:b/>
                <w:sz w:val="28"/>
                <w:szCs w:val="28"/>
              </w:rPr>
              <w:t>DĖL PLUNGĖS RAJONO SAVIVALDYBĖS TARYBOS 2020 M. SPALIO 29 D. SPRENDIMO NR. T1-248 „DĖL PRITARIMO SUDARYTI KELEIVIŲ VEŽIMO SUTARTĮ SU UAB „PLUNGĖS AUTOBUSŲ PARKAS“ IR  NEMOKAMO KELEIVIŲ VEŽIMO VIETINIO (MIESTO IR PRIEMIESTINIO) REGULIARAUS SUSISIEKIMO AUTOBUSŲ MARŠRUTAIS“ PAKEITIMO</w:t>
            </w:r>
          </w:p>
        </w:tc>
      </w:tr>
      <w:tr w:rsidR="00D80BF4" w:rsidTr="00611B57">
        <w:trPr>
          <w:cantSplit/>
          <w:trHeight w:val="324"/>
        </w:trPr>
        <w:tc>
          <w:tcPr>
            <w:tcW w:w="9855" w:type="dxa"/>
            <w:tcBorders>
              <w:top w:val="nil"/>
              <w:left w:val="nil"/>
              <w:bottom w:val="nil"/>
              <w:right w:val="nil"/>
            </w:tcBorders>
          </w:tcPr>
          <w:p w:rsidR="00D80BF4" w:rsidRPr="00611174" w:rsidRDefault="0013165D" w:rsidP="0013165D">
            <w:pPr>
              <w:spacing w:before="240"/>
              <w:ind w:left="-68" w:firstLine="0"/>
              <w:jc w:val="center"/>
              <w:rPr>
                <w:rStyle w:val="Komentaronuoroda"/>
                <w:sz w:val="24"/>
                <w:highlight w:val="green"/>
              </w:rPr>
            </w:pPr>
            <w:r w:rsidRPr="006258B7">
              <w:rPr>
                <w:rStyle w:val="Komentaronuoroda"/>
                <w:sz w:val="24"/>
              </w:rPr>
              <w:t>2022</w:t>
            </w:r>
            <w:r w:rsidR="002E59DC" w:rsidRPr="006258B7">
              <w:rPr>
                <w:rStyle w:val="Komentaronuoroda"/>
                <w:sz w:val="24"/>
              </w:rPr>
              <w:t xml:space="preserve"> m. </w:t>
            </w:r>
            <w:r w:rsidR="00D61E5B">
              <w:rPr>
                <w:rStyle w:val="Komentaronuoroda"/>
                <w:sz w:val="24"/>
              </w:rPr>
              <w:t>balandžio</w:t>
            </w:r>
            <w:r w:rsidR="002E59DC" w:rsidRPr="006258B7">
              <w:rPr>
                <w:rStyle w:val="Komentaronuoroda"/>
                <w:sz w:val="24"/>
              </w:rPr>
              <w:t xml:space="preserve"> </w:t>
            </w:r>
            <w:r w:rsidR="00D61E5B">
              <w:rPr>
                <w:rStyle w:val="Komentaronuoroda"/>
                <w:sz w:val="24"/>
              </w:rPr>
              <w:t>28</w:t>
            </w:r>
            <w:r w:rsidR="002E59DC" w:rsidRPr="006258B7">
              <w:rPr>
                <w:rStyle w:val="Komentaronuoroda"/>
                <w:sz w:val="24"/>
              </w:rPr>
              <w:t xml:space="preserve"> d. Nr.</w:t>
            </w:r>
            <w:r w:rsidR="00B16B21">
              <w:rPr>
                <w:rStyle w:val="Komentaronuoroda"/>
                <w:sz w:val="24"/>
              </w:rPr>
              <w:t xml:space="preserve"> </w:t>
            </w:r>
            <w:r w:rsidR="005D5389">
              <w:rPr>
                <w:rStyle w:val="Komentaronuoroda"/>
                <w:sz w:val="24"/>
              </w:rPr>
              <w:t>T1-</w:t>
            </w:r>
            <w:r w:rsidR="008E4319">
              <w:rPr>
                <w:rStyle w:val="Komentaronuoroda"/>
                <w:sz w:val="24"/>
              </w:rPr>
              <w:t>122</w:t>
            </w:r>
          </w:p>
        </w:tc>
      </w:tr>
      <w:tr w:rsidR="00D80BF4" w:rsidRPr="00E74648" w:rsidTr="00611B57">
        <w:trPr>
          <w:trHeight w:val="324"/>
        </w:trPr>
        <w:tc>
          <w:tcPr>
            <w:tcW w:w="9855" w:type="dxa"/>
            <w:tcBorders>
              <w:top w:val="nil"/>
              <w:left w:val="nil"/>
              <w:bottom w:val="nil"/>
              <w:right w:val="nil"/>
            </w:tcBorders>
          </w:tcPr>
          <w:p w:rsidR="00D80BF4" w:rsidRPr="00E74648" w:rsidRDefault="00D80BF4">
            <w:pPr>
              <w:ind w:firstLine="0"/>
              <w:jc w:val="center"/>
              <w:rPr>
                <w:rStyle w:val="Komentaronuoroda"/>
                <w:sz w:val="24"/>
              </w:rPr>
            </w:pPr>
            <w:r w:rsidRPr="00E74648">
              <w:rPr>
                <w:rStyle w:val="Komentaronuoroda"/>
                <w:sz w:val="24"/>
              </w:rPr>
              <w:t>Plungė</w:t>
            </w:r>
          </w:p>
        </w:tc>
      </w:tr>
    </w:tbl>
    <w:p w:rsidR="00D80BF4" w:rsidRPr="00E74648" w:rsidRDefault="00D80BF4"/>
    <w:p w:rsidR="008A4DEF" w:rsidRDefault="008A4DEF" w:rsidP="008A4DEF">
      <w:r w:rsidRPr="00E74648">
        <w:t>Plungės rajono savivaldybės taryba  n u s p r e n d ž i a:</w:t>
      </w:r>
    </w:p>
    <w:p w:rsidR="008A4DEF" w:rsidRPr="00835D02" w:rsidRDefault="008A4DEF" w:rsidP="008A4DEF">
      <w:pPr>
        <w:rPr>
          <w:b/>
          <w:sz w:val="28"/>
          <w:szCs w:val="28"/>
        </w:rPr>
      </w:pPr>
      <w:r>
        <w:t xml:space="preserve">1. Pakeisti </w:t>
      </w:r>
      <w:r>
        <w:rPr>
          <w:szCs w:val="24"/>
        </w:rPr>
        <w:t>P</w:t>
      </w:r>
      <w:r w:rsidRPr="00006005">
        <w:rPr>
          <w:szCs w:val="24"/>
        </w:rPr>
        <w:t xml:space="preserve">lungės rajono savivaldybės tarybos 2020 m. spalio 29 d. sprendimo </w:t>
      </w:r>
      <w:r>
        <w:rPr>
          <w:szCs w:val="24"/>
        </w:rPr>
        <w:t>N</w:t>
      </w:r>
      <w:r w:rsidRPr="00006005">
        <w:rPr>
          <w:szCs w:val="24"/>
        </w:rPr>
        <w:t xml:space="preserve">r. </w:t>
      </w:r>
      <w:r>
        <w:rPr>
          <w:szCs w:val="24"/>
        </w:rPr>
        <w:t>T</w:t>
      </w:r>
      <w:r w:rsidRPr="00006005">
        <w:rPr>
          <w:szCs w:val="24"/>
        </w:rPr>
        <w:t>1-248 „</w:t>
      </w:r>
      <w:r>
        <w:rPr>
          <w:szCs w:val="24"/>
        </w:rPr>
        <w:t>D</w:t>
      </w:r>
      <w:r w:rsidRPr="00006005">
        <w:rPr>
          <w:szCs w:val="24"/>
        </w:rPr>
        <w:t xml:space="preserve">ėl pritarimo sudaryti keleivių vežimo sutartį su </w:t>
      </w:r>
      <w:r>
        <w:rPr>
          <w:szCs w:val="24"/>
        </w:rPr>
        <w:t xml:space="preserve">UAB </w:t>
      </w:r>
      <w:r w:rsidRPr="00006005">
        <w:rPr>
          <w:szCs w:val="24"/>
        </w:rPr>
        <w:t>„</w:t>
      </w:r>
      <w:r>
        <w:rPr>
          <w:szCs w:val="24"/>
        </w:rPr>
        <w:t>P</w:t>
      </w:r>
      <w:r w:rsidRPr="00006005">
        <w:rPr>
          <w:szCs w:val="24"/>
        </w:rPr>
        <w:t>lungės autobusų parkas“ ir  nemokamo keleivių vežimo vietinio (miesto ir priemiestinio) reguliaraus susisiekimo autobusų maršrutais“</w:t>
      </w:r>
      <w:r>
        <w:rPr>
          <w:b/>
          <w:sz w:val="28"/>
          <w:szCs w:val="28"/>
        </w:rPr>
        <w:t xml:space="preserve"> </w:t>
      </w:r>
      <w:r>
        <w:t>1 punktu patvirtintos sutarties</w:t>
      </w:r>
      <w:r w:rsidR="00043F77">
        <w:t xml:space="preserve"> (toliau – Sutartis)</w:t>
      </w:r>
      <w:r w:rsidR="00B16B21">
        <w:t xml:space="preserve"> </w:t>
      </w:r>
      <w:r w:rsidR="00B16B21" w:rsidRPr="00B16B21">
        <w:t xml:space="preserve">(įregistruotos </w:t>
      </w:r>
      <w:r w:rsidRPr="00B16B21">
        <w:t>2020 m. lapkričio 18 d. Nr. BT6-01-724</w:t>
      </w:r>
      <w:r w:rsidR="00B16B21" w:rsidRPr="00B16B21">
        <w:t>)</w:t>
      </w:r>
      <w:r>
        <w:t xml:space="preserve"> </w:t>
      </w:r>
      <w:r>
        <w:rPr>
          <w:szCs w:val="24"/>
        </w:rPr>
        <w:t xml:space="preserve">1.2.3. </w:t>
      </w:r>
      <w:r>
        <w:rPr>
          <w:b/>
          <w:sz w:val="28"/>
          <w:szCs w:val="28"/>
        </w:rPr>
        <w:t xml:space="preserve"> </w:t>
      </w:r>
      <w:r>
        <w:t>papunktį ir išdėstyti jį taip:</w:t>
      </w:r>
    </w:p>
    <w:p w:rsidR="008A4DEF" w:rsidRPr="00AF797C" w:rsidRDefault="008A4DEF" w:rsidP="008A4DEF">
      <w:r>
        <w:t>„1.2.3. Plungės rajono savivaldybės tarybos sprendimu, įkainiai indeksuojami kas kalendorinį ketvirtį, t. y. - pasibaigus kalendoriniam ketvirčiui, vadovaujantis Lietuvos statistikos departamento skelbiamu po pasibaigusio ketvirčio vidutiniu metiniu suderintu vartotojų kainų indeksu (SVKI), pasirašant sutarties papildomą susitarimą. Perindeksuoti įkainiai pradedami taikyti nuo prasidėjusio kalendorinio ketvirčio pirmo mėnesio 1 dienos</w:t>
      </w:r>
      <w:r w:rsidRPr="00AF797C">
        <w:t>;</w:t>
      </w:r>
      <w:r>
        <w:t>“</w:t>
      </w:r>
    </w:p>
    <w:p w:rsidR="008A4DEF" w:rsidRDefault="008A4DEF" w:rsidP="008A4DEF">
      <w:r>
        <w:t xml:space="preserve">2. </w:t>
      </w:r>
      <w:r w:rsidR="00043F77">
        <w:t>Papildyti S</w:t>
      </w:r>
      <w:r>
        <w:t xml:space="preserve">utartį 4.5. punktu ir išdėstyti jį taip: </w:t>
      </w:r>
    </w:p>
    <w:p w:rsidR="008A4DEF" w:rsidRDefault="008A4DEF" w:rsidP="008A4DEF">
      <w:pPr>
        <w:rPr>
          <w:szCs w:val="24"/>
        </w:rPr>
      </w:pPr>
      <w:r>
        <w:rPr>
          <w:szCs w:val="24"/>
        </w:rPr>
        <w:t xml:space="preserve">„4.5. </w:t>
      </w:r>
      <w:r w:rsidRPr="001351C0">
        <w:t>Plungės rajono savivaldybės tarybos sprendimu</w:t>
      </w:r>
      <w:r>
        <w:t>,</w:t>
      </w:r>
      <w:r>
        <w:rPr>
          <w:szCs w:val="24"/>
        </w:rPr>
        <w:t xml:space="preserve"> p</w:t>
      </w:r>
      <w:r w:rsidRPr="000E178C">
        <w:rPr>
          <w:szCs w:val="24"/>
        </w:rPr>
        <w:t>adidėjus arba sumažėjus pridėtinės vertės mokesčio (PVM) tarifui</w:t>
      </w:r>
      <w:r>
        <w:rPr>
          <w:szCs w:val="24"/>
        </w:rPr>
        <w:t>,</w:t>
      </w:r>
      <w:r w:rsidRPr="000E178C">
        <w:rPr>
          <w:szCs w:val="24"/>
        </w:rPr>
        <w:t xml:space="preserve"> </w:t>
      </w:r>
      <w:r>
        <w:rPr>
          <w:szCs w:val="24"/>
        </w:rPr>
        <w:t>įkainiai atitinkamai didinami arba mažinami</w:t>
      </w:r>
      <w:r w:rsidRPr="000E178C">
        <w:rPr>
          <w:szCs w:val="24"/>
        </w:rPr>
        <w:t>. Perskaičiavimas atliekamas</w:t>
      </w:r>
      <w:r>
        <w:rPr>
          <w:szCs w:val="24"/>
        </w:rPr>
        <w:t>,</w:t>
      </w:r>
      <w:r w:rsidRPr="000E178C">
        <w:rPr>
          <w:szCs w:val="24"/>
        </w:rPr>
        <w:t xml:space="preserve"> įsigaliojus Lietuvos Respublikos pridėtinės vertės mokesčio įstatymo pakeitimui, kuriuo keičiamas mokesčio tarifas. PVM tarifas </w:t>
      </w:r>
      <w:r>
        <w:rPr>
          <w:szCs w:val="24"/>
        </w:rPr>
        <w:t>teikiamoms paslaugoms keičiama</w:t>
      </w:r>
      <w:r w:rsidRPr="000E178C">
        <w:rPr>
          <w:szCs w:val="24"/>
        </w:rPr>
        <w:t>s (mažinamas ar didinamas) pagal Lietuvos Respublikos teisės aktus. Perskaičiuot</w:t>
      </w:r>
      <w:r>
        <w:rPr>
          <w:szCs w:val="24"/>
        </w:rPr>
        <w:t>i įkainiai pradedami</w:t>
      </w:r>
      <w:r w:rsidRPr="000E178C">
        <w:rPr>
          <w:szCs w:val="24"/>
        </w:rPr>
        <w:t xml:space="preserve"> taikyti nuo Lietuvos Respublikos pridėtinės vertės mokesčio įstatymo pakeitimo, kuriuo keičiamas šio mokesčio tarifas, nurody</w:t>
      </w:r>
      <w:r>
        <w:rPr>
          <w:szCs w:val="24"/>
        </w:rPr>
        <w:t>tos tarifo įsigaliojimo dienos.“</w:t>
      </w:r>
    </w:p>
    <w:p w:rsidR="008A4DEF" w:rsidRDefault="008A4DEF" w:rsidP="008A4DEF">
      <w:pPr>
        <w:rPr>
          <w:szCs w:val="24"/>
        </w:rPr>
      </w:pPr>
      <w:r>
        <w:rPr>
          <w:szCs w:val="24"/>
        </w:rPr>
        <w:t xml:space="preserve">3. Įkainių perindeksavimą, </w:t>
      </w:r>
      <w:r>
        <w:t>kas kalendorinį ketvirtį,</w:t>
      </w:r>
      <w:r>
        <w:rPr>
          <w:szCs w:val="24"/>
        </w:rPr>
        <w:t xml:space="preserve"> pradėti taikyti nuo 2022 metų gegužės mėnesio. </w:t>
      </w:r>
    </w:p>
    <w:p w:rsidR="008A4DEF" w:rsidRDefault="008A4DEF" w:rsidP="008A4DEF"/>
    <w:p w:rsidR="002E59DC" w:rsidRPr="00E74648" w:rsidRDefault="002E59DC" w:rsidP="00D07FA1">
      <w:r w:rsidRPr="00E74648">
        <w:t> </w:t>
      </w:r>
    </w:p>
    <w:p w:rsidR="002E59DC" w:rsidRPr="00761242" w:rsidRDefault="002E59DC" w:rsidP="00882909">
      <w:pPr>
        <w:pStyle w:val="Komentarotekstas"/>
        <w:tabs>
          <w:tab w:val="left" w:pos="7938"/>
        </w:tabs>
        <w:ind w:firstLine="0"/>
        <w:rPr>
          <w:rFonts w:ascii="Times New Roman" w:hAnsi="Times New Roman"/>
          <w:spacing w:val="0"/>
        </w:rPr>
      </w:pPr>
      <w:r w:rsidRPr="00E74648">
        <w:rPr>
          <w:rFonts w:ascii="Times New Roman" w:hAnsi="Times New Roman"/>
        </w:rPr>
        <w:t xml:space="preserve">Savivaldybės </w:t>
      </w:r>
      <w:r w:rsidR="00BC7CD3" w:rsidRPr="00E74648">
        <w:rPr>
          <w:rFonts w:ascii="Times New Roman" w:hAnsi="Times New Roman"/>
          <w:spacing w:val="0"/>
        </w:rPr>
        <w:t>meras</w:t>
      </w:r>
      <w:r w:rsidRPr="00E74648">
        <w:rPr>
          <w:rFonts w:ascii="Times New Roman" w:hAnsi="Times New Roman"/>
          <w:spacing w:val="0"/>
        </w:rPr>
        <w:t xml:space="preserve"> </w:t>
      </w:r>
      <w:r w:rsidR="00882909">
        <w:rPr>
          <w:rFonts w:ascii="Times New Roman" w:hAnsi="Times New Roman"/>
          <w:spacing w:val="0"/>
        </w:rPr>
        <w:tab/>
        <w:t>Audrius Klišonis</w:t>
      </w:r>
      <w:r w:rsidRPr="00E74648">
        <w:rPr>
          <w:rFonts w:ascii="Times New Roman" w:hAnsi="Times New Roman"/>
          <w:spacing w:val="0"/>
        </w:rPr>
        <w:t xml:space="preserve"> </w:t>
      </w:r>
    </w:p>
    <w:p w:rsidR="00D07FA1" w:rsidRDefault="00D07FA1" w:rsidP="009C5CC5">
      <w:pPr>
        <w:ind w:firstLine="0"/>
      </w:pPr>
    </w:p>
    <w:p w:rsidR="00D07FA1" w:rsidRDefault="00D07FA1" w:rsidP="009C5CC5">
      <w:pPr>
        <w:ind w:firstLine="0"/>
      </w:pPr>
    </w:p>
    <w:sectPr w:rsidR="00D07FA1">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14DA" w:rsidRDefault="000B14DA">
      <w:r>
        <w:separator/>
      </w:r>
    </w:p>
  </w:endnote>
  <w:endnote w:type="continuationSeparator" w:id="0">
    <w:p w:rsidR="000B14DA" w:rsidRDefault="000B14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LT">
    <w:altName w:val="Times New Roman"/>
    <w:charset w:val="BA"/>
    <w:family w:val="roman"/>
    <w:pitch w:val="variable"/>
    <w:sig w:usb0="00000001" w:usb1="00000000" w:usb2="00000000" w:usb3="00000000" w:csb0="0000009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AEB" w:rsidRDefault="00443AEB" w:rsidP="00992DBC">
    <w:pPr>
      <w:pStyle w:val="Porat"/>
      <w:tabs>
        <w:tab w:val="clear" w:pos="4819"/>
      </w:tabs>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14DA" w:rsidRDefault="000B14DA">
      <w:r>
        <w:separator/>
      </w:r>
    </w:p>
  </w:footnote>
  <w:footnote w:type="continuationSeparator" w:id="0">
    <w:p w:rsidR="000B14DA" w:rsidRDefault="000B14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222C1"/>
    <w:multiLevelType w:val="multilevel"/>
    <w:tmpl w:val="F506A8C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52531375"/>
    <w:multiLevelType w:val="multilevel"/>
    <w:tmpl w:val="61E286C8"/>
    <w:lvl w:ilvl="0">
      <w:start w:val="3"/>
      <w:numFmt w:val="decimal"/>
      <w:lvlText w:val="%1"/>
      <w:lvlJc w:val="left"/>
      <w:pPr>
        <w:ind w:left="420" w:hanging="420"/>
      </w:pPr>
      <w:rPr>
        <w:rFonts w:hint="default"/>
      </w:rPr>
    </w:lvl>
    <w:lvl w:ilvl="1">
      <w:start w:val="16"/>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551E2C53"/>
    <w:multiLevelType w:val="hybridMultilevel"/>
    <w:tmpl w:val="8F6453B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61D74F1D"/>
    <w:multiLevelType w:val="hybridMultilevel"/>
    <w:tmpl w:val="C65AF2F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F4"/>
    <w:rsid w:val="00003CFC"/>
    <w:rsid w:val="00006005"/>
    <w:rsid w:val="00011E0F"/>
    <w:rsid w:val="0002209E"/>
    <w:rsid w:val="00025411"/>
    <w:rsid w:val="00030324"/>
    <w:rsid w:val="00030904"/>
    <w:rsid w:val="00036CAD"/>
    <w:rsid w:val="00043F77"/>
    <w:rsid w:val="00066554"/>
    <w:rsid w:val="000941C9"/>
    <w:rsid w:val="000A1510"/>
    <w:rsid w:val="000A6939"/>
    <w:rsid w:val="000B14DA"/>
    <w:rsid w:val="000D43BC"/>
    <w:rsid w:val="000E178C"/>
    <w:rsid w:val="000E19D6"/>
    <w:rsid w:val="00104621"/>
    <w:rsid w:val="00110CA9"/>
    <w:rsid w:val="00114A4F"/>
    <w:rsid w:val="001202A6"/>
    <w:rsid w:val="001240DD"/>
    <w:rsid w:val="001246DB"/>
    <w:rsid w:val="0013165D"/>
    <w:rsid w:val="001331A9"/>
    <w:rsid w:val="001351C0"/>
    <w:rsid w:val="0015068F"/>
    <w:rsid w:val="00166D72"/>
    <w:rsid w:val="00176587"/>
    <w:rsid w:val="00177DC0"/>
    <w:rsid w:val="0018182F"/>
    <w:rsid w:val="00186774"/>
    <w:rsid w:val="00186AAD"/>
    <w:rsid w:val="0019585A"/>
    <w:rsid w:val="001C2E03"/>
    <w:rsid w:val="001D202A"/>
    <w:rsid w:val="001E1785"/>
    <w:rsid w:val="001E3EEF"/>
    <w:rsid w:val="00203D66"/>
    <w:rsid w:val="00223D1E"/>
    <w:rsid w:val="0022716F"/>
    <w:rsid w:val="0023673E"/>
    <w:rsid w:val="00237C78"/>
    <w:rsid w:val="00246157"/>
    <w:rsid w:val="00247D37"/>
    <w:rsid w:val="00253215"/>
    <w:rsid w:val="0025606F"/>
    <w:rsid w:val="0026279F"/>
    <w:rsid w:val="00266DE5"/>
    <w:rsid w:val="002775F1"/>
    <w:rsid w:val="00284EBC"/>
    <w:rsid w:val="002A5EB5"/>
    <w:rsid w:val="002B03A5"/>
    <w:rsid w:val="002B5F2C"/>
    <w:rsid w:val="002C472A"/>
    <w:rsid w:val="002C4AD3"/>
    <w:rsid w:val="002C79B5"/>
    <w:rsid w:val="002D2834"/>
    <w:rsid w:val="002D3EF8"/>
    <w:rsid w:val="002E59DC"/>
    <w:rsid w:val="00323112"/>
    <w:rsid w:val="003250A3"/>
    <w:rsid w:val="003255CE"/>
    <w:rsid w:val="00326243"/>
    <w:rsid w:val="00327962"/>
    <w:rsid w:val="00334BA6"/>
    <w:rsid w:val="00336236"/>
    <w:rsid w:val="00337D5A"/>
    <w:rsid w:val="00356F0B"/>
    <w:rsid w:val="00362DB0"/>
    <w:rsid w:val="003708AC"/>
    <w:rsid w:val="003734B5"/>
    <w:rsid w:val="003820F2"/>
    <w:rsid w:val="003A5822"/>
    <w:rsid w:val="003A7ABB"/>
    <w:rsid w:val="003C72FD"/>
    <w:rsid w:val="003C763F"/>
    <w:rsid w:val="003D179A"/>
    <w:rsid w:val="003E0E89"/>
    <w:rsid w:val="003E2E54"/>
    <w:rsid w:val="003E7C74"/>
    <w:rsid w:val="00443AEB"/>
    <w:rsid w:val="0047126E"/>
    <w:rsid w:val="00485BEB"/>
    <w:rsid w:val="004A77A8"/>
    <w:rsid w:val="004C57EC"/>
    <w:rsid w:val="004C5D85"/>
    <w:rsid w:val="004E745D"/>
    <w:rsid w:val="00500E96"/>
    <w:rsid w:val="00512703"/>
    <w:rsid w:val="00551184"/>
    <w:rsid w:val="00560C08"/>
    <w:rsid w:val="005A3C84"/>
    <w:rsid w:val="005B4B8A"/>
    <w:rsid w:val="005D253E"/>
    <w:rsid w:val="005D5389"/>
    <w:rsid w:val="005E0682"/>
    <w:rsid w:val="005F37D8"/>
    <w:rsid w:val="00602212"/>
    <w:rsid w:val="00606C6D"/>
    <w:rsid w:val="00611174"/>
    <w:rsid w:val="00611B57"/>
    <w:rsid w:val="006132D7"/>
    <w:rsid w:val="006239C4"/>
    <w:rsid w:val="006258B7"/>
    <w:rsid w:val="0064154F"/>
    <w:rsid w:val="00657EB1"/>
    <w:rsid w:val="00663404"/>
    <w:rsid w:val="00681B11"/>
    <w:rsid w:val="006A01B3"/>
    <w:rsid w:val="006A05A0"/>
    <w:rsid w:val="006A25F3"/>
    <w:rsid w:val="006A2D9B"/>
    <w:rsid w:val="006B53DF"/>
    <w:rsid w:val="006D7C67"/>
    <w:rsid w:val="006E4989"/>
    <w:rsid w:val="006F5FBC"/>
    <w:rsid w:val="006F648D"/>
    <w:rsid w:val="006F70A3"/>
    <w:rsid w:val="00710EC8"/>
    <w:rsid w:val="0072266B"/>
    <w:rsid w:val="007255EA"/>
    <w:rsid w:val="00764903"/>
    <w:rsid w:val="00772E9D"/>
    <w:rsid w:val="00794B61"/>
    <w:rsid w:val="00794B9B"/>
    <w:rsid w:val="007B0C68"/>
    <w:rsid w:val="007B2BF8"/>
    <w:rsid w:val="007B5BCD"/>
    <w:rsid w:val="007B687B"/>
    <w:rsid w:val="007B7A20"/>
    <w:rsid w:val="007D6D5E"/>
    <w:rsid w:val="007E2C29"/>
    <w:rsid w:val="007E2D05"/>
    <w:rsid w:val="00806E74"/>
    <w:rsid w:val="0082136A"/>
    <w:rsid w:val="00832A18"/>
    <w:rsid w:val="00835D02"/>
    <w:rsid w:val="00845E7E"/>
    <w:rsid w:val="0085078B"/>
    <w:rsid w:val="00853BDC"/>
    <w:rsid w:val="00863961"/>
    <w:rsid w:val="00865BC2"/>
    <w:rsid w:val="00882909"/>
    <w:rsid w:val="008A2294"/>
    <w:rsid w:val="008A4DEF"/>
    <w:rsid w:val="008B49DF"/>
    <w:rsid w:val="008C633D"/>
    <w:rsid w:val="008E4319"/>
    <w:rsid w:val="008F21C0"/>
    <w:rsid w:val="00902FA1"/>
    <w:rsid w:val="00917883"/>
    <w:rsid w:val="00923056"/>
    <w:rsid w:val="0093126A"/>
    <w:rsid w:val="00932D94"/>
    <w:rsid w:val="00933C88"/>
    <w:rsid w:val="009501D8"/>
    <w:rsid w:val="00950918"/>
    <w:rsid w:val="00953E61"/>
    <w:rsid w:val="009646BA"/>
    <w:rsid w:val="009908B0"/>
    <w:rsid w:val="009929D8"/>
    <w:rsid w:val="00992DBC"/>
    <w:rsid w:val="0099517F"/>
    <w:rsid w:val="009A481A"/>
    <w:rsid w:val="009C5CC5"/>
    <w:rsid w:val="009D3039"/>
    <w:rsid w:val="009D79CE"/>
    <w:rsid w:val="009F6FD1"/>
    <w:rsid w:val="00A02DA8"/>
    <w:rsid w:val="00A05FAA"/>
    <w:rsid w:val="00A255B0"/>
    <w:rsid w:val="00A31D27"/>
    <w:rsid w:val="00A37403"/>
    <w:rsid w:val="00A376AE"/>
    <w:rsid w:val="00A434BD"/>
    <w:rsid w:val="00A43B62"/>
    <w:rsid w:val="00A45056"/>
    <w:rsid w:val="00A466E3"/>
    <w:rsid w:val="00A63D10"/>
    <w:rsid w:val="00A66EC6"/>
    <w:rsid w:val="00A95FF5"/>
    <w:rsid w:val="00AA1EE9"/>
    <w:rsid w:val="00AA7605"/>
    <w:rsid w:val="00AB321B"/>
    <w:rsid w:val="00AD427B"/>
    <w:rsid w:val="00AF11E3"/>
    <w:rsid w:val="00AF20C1"/>
    <w:rsid w:val="00AF6CE6"/>
    <w:rsid w:val="00AF797C"/>
    <w:rsid w:val="00B04B3E"/>
    <w:rsid w:val="00B14A03"/>
    <w:rsid w:val="00B15B2E"/>
    <w:rsid w:val="00B16B21"/>
    <w:rsid w:val="00B24A88"/>
    <w:rsid w:val="00B52809"/>
    <w:rsid w:val="00B63B00"/>
    <w:rsid w:val="00B6610B"/>
    <w:rsid w:val="00B74272"/>
    <w:rsid w:val="00B91B76"/>
    <w:rsid w:val="00B966F7"/>
    <w:rsid w:val="00B97817"/>
    <w:rsid w:val="00BA313C"/>
    <w:rsid w:val="00BA7653"/>
    <w:rsid w:val="00BC62D5"/>
    <w:rsid w:val="00BC7CD3"/>
    <w:rsid w:val="00BD0C2F"/>
    <w:rsid w:val="00BE15D8"/>
    <w:rsid w:val="00BF3F9E"/>
    <w:rsid w:val="00C06660"/>
    <w:rsid w:val="00C1111F"/>
    <w:rsid w:val="00C124D2"/>
    <w:rsid w:val="00C1296C"/>
    <w:rsid w:val="00C147E4"/>
    <w:rsid w:val="00C154E9"/>
    <w:rsid w:val="00C310E4"/>
    <w:rsid w:val="00C63724"/>
    <w:rsid w:val="00C976A2"/>
    <w:rsid w:val="00CA7DA4"/>
    <w:rsid w:val="00CA7DC0"/>
    <w:rsid w:val="00CB292D"/>
    <w:rsid w:val="00CB49C0"/>
    <w:rsid w:val="00CD0844"/>
    <w:rsid w:val="00CD12F2"/>
    <w:rsid w:val="00CD3E31"/>
    <w:rsid w:val="00CE1979"/>
    <w:rsid w:val="00CE4FD7"/>
    <w:rsid w:val="00CF6D31"/>
    <w:rsid w:val="00D02E42"/>
    <w:rsid w:val="00D07FA1"/>
    <w:rsid w:val="00D32215"/>
    <w:rsid w:val="00D430EE"/>
    <w:rsid w:val="00D464D2"/>
    <w:rsid w:val="00D52B27"/>
    <w:rsid w:val="00D54855"/>
    <w:rsid w:val="00D61E5B"/>
    <w:rsid w:val="00D65E6A"/>
    <w:rsid w:val="00D7113A"/>
    <w:rsid w:val="00D80BF4"/>
    <w:rsid w:val="00D84418"/>
    <w:rsid w:val="00D869B8"/>
    <w:rsid w:val="00D87A47"/>
    <w:rsid w:val="00DA06DA"/>
    <w:rsid w:val="00DC6CE0"/>
    <w:rsid w:val="00DD0A4D"/>
    <w:rsid w:val="00DF0381"/>
    <w:rsid w:val="00DF1A72"/>
    <w:rsid w:val="00DF1E8C"/>
    <w:rsid w:val="00E24BFD"/>
    <w:rsid w:val="00E25415"/>
    <w:rsid w:val="00E3193F"/>
    <w:rsid w:val="00E54C2A"/>
    <w:rsid w:val="00E74648"/>
    <w:rsid w:val="00E77417"/>
    <w:rsid w:val="00E85823"/>
    <w:rsid w:val="00E87DE7"/>
    <w:rsid w:val="00EC74BC"/>
    <w:rsid w:val="00ED6B1B"/>
    <w:rsid w:val="00F2249E"/>
    <w:rsid w:val="00F2786F"/>
    <w:rsid w:val="00F36E90"/>
    <w:rsid w:val="00F51824"/>
    <w:rsid w:val="00F54099"/>
    <w:rsid w:val="00F67F9F"/>
    <w:rsid w:val="00F72A39"/>
    <w:rsid w:val="00F7615E"/>
    <w:rsid w:val="00F945EC"/>
    <w:rsid w:val="00FA5284"/>
    <w:rsid w:val="00FA78CB"/>
    <w:rsid w:val="00FA7D5C"/>
    <w:rsid w:val="00FC0F28"/>
    <w:rsid w:val="00FD0743"/>
    <w:rsid w:val="00FF554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Komentarotekstas">
    <w:name w:val="annotation text"/>
    <w:basedOn w:val="prastasis"/>
    <w:semiHidden/>
    <w:rsid w:val="002E59DC"/>
    <w:rPr>
      <w:rFonts w:ascii="Arial" w:hAnsi="Arial"/>
      <w:spacing w:val="-5"/>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DiagramaDiagramaCharChar">
    <w:name w:val="Diagrama Diagrama Char Char"/>
    <w:basedOn w:val="prastasis"/>
    <w:semiHidden/>
    <w:rsid w:val="002E59DC"/>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2E59DC"/>
    <w:rPr>
      <w:rFonts w:ascii="Tahoma" w:hAnsi="Tahoma" w:cs="Tahoma"/>
      <w:sz w:val="16"/>
      <w:szCs w:val="16"/>
    </w:rPr>
  </w:style>
  <w:style w:type="paragraph" w:styleId="Sraas">
    <w:name w:val="List"/>
    <w:basedOn w:val="prastasis"/>
    <w:rsid w:val="00F36E90"/>
    <w:pPr>
      <w:ind w:left="283" w:hanging="283"/>
      <w:jc w:val="left"/>
    </w:pPr>
    <w:rPr>
      <w:szCs w:val="24"/>
      <w:lang w:eastAsia="lt-LT"/>
    </w:rPr>
  </w:style>
  <w:style w:type="paragraph" w:customStyle="1" w:styleId="Char">
    <w:name w:val="Char"/>
    <w:basedOn w:val="prastasis"/>
    <w:semiHidden/>
    <w:rsid w:val="00794B61"/>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00E96"/>
    <w:rPr>
      <w:sz w:val="24"/>
      <w:lang w:eastAsia="en-US"/>
    </w:rPr>
  </w:style>
  <w:style w:type="paragraph" w:customStyle="1" w:styleId="Linija">
    <w:name w:val="Linija"/>
    <w:basedOn w:val="prastasis"/>
    <w:rsid w:val="0064154F"/>
    <w:pPr>
      <w:autoSpaceDE w:val="0"/>
      <w:autoSpaceDN w:val="0"/>
      <w:adjustRightInd w:val="0"/>
      <w:ind w:firstLine="0"/>
      <w:jc w:val="center"/>
    </w:pPr>
    <w:rPr>
      <w:rFonts w:ascii="TimesLT" w:hAnsi="TimesLT"/>
      <w:sz w:val="12"/>
      <w:szCs w:val="12"/>
      <w:lang w:val="en-US"/>
    </w:rPr>
  </w:style>
  <w:style w:type="paragraph" w:styleId="Sraopastraipa">
    <w:name w:val="List Paragraph"/>
    <w:basedOn w:val="prastasis"/>
    <w:uiPriority w:val="34"/>
    <w:qFormat/>
    <w:rsid w:val="0064154F"/>
    <w:pPr>
      <w:spacing w:after="200" w:line="276" w:lineRule="auto"/>
      <w:ind w:left="720" w:firstLine="0"/>
      <w:contextualSpacing/>
      <w:jc w:val="left"/>
    </w:pPr>
    <w:rPr>
      <w:rFonts w:eastAsia="Calibri"/>
      <w:szCs w:val="22"/>
    </w:rPr>
  </w:style>
  <w:style w:type="paragraph" w:customStyle="1" w:styleId="Stilius3">
    <w:name w:val="Stilius3"/>
    <w:basedOn w:val="prastasis"/>
    <w:qFormat/>
    <w:rsid w:val="0064154F"/>
    <w:pPr>
      <w:spacing w:before="200"/>
      <w:ind w:firstLine="0"/>
    </w:pPr>
    <w:rPr>
      <w:sz w:val="22"/>
      <w:szCs w:val="22"/>
    </w:rPr>
  </w:style>
  <w:style w:type="paragraph" w:customStyle="1" w:styleId="Bodytxt">
    <w:name w:val="Bodytxt"/>
    <w:basedOn w:val="prastasis"/>
    <w:rsid w:val="0064154F"/>
    <w:pPr>
      <w:keepNext/>
      <w:ind w:firstLine="0"/>
    </w:pPr>
    <w:rPr>
      <w:sz w:val="22"/>
      <w:szCs w:val="22"/>
      <w:lang w:eastAsia="fi-F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Komentarotekstas">
    <w:name w:val="annotation text"/>
    <w:basedOn w:val="prastasis"/>
    <w:semiHidden/>
    <w:rsid w:val="002E59DC"/>
    <w:rPr>
      <w:rFonts w:ascii="Arial" w:hAnsi="Arial"/>
      <w:spacing w:val="-5"/>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DiagramaDiagramaCharChar">
    <w:name w:val="Diagrama Diagrama Char Char"/>
    <w:basedOn w:val="prastasis"/>
    <w:semiHidden/>
    <w:rsid w:val="002E59DC"/>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2E59DC"/>
    <w:rPr>
      <w:rFonts w:ascii="Tahoma" w:hAnsi="Tahoma" w:cs="Tahoma"/>
      <w:sz w:val="16"/>
      <w:szCs w:val="16"/>
    </w:rPr>
  </w:style>
  <w:style w:type="paragraph" w:styleId="Sraas">
    <w:name w:val="List"/>
    <w:basedOn w:val="prastasis"/>
    <w:rsid w:val="00F36E90"/>
    <w:pPr>
      <w:ind w:left="283" w:hanging="283"/>
      <w:jc w:val="left"/>
    </w:pPr>
    <w:rPr>
      <w:szCs w:val="24"/>
      <w:lang w:eastAsia="lt-LT"/>
    </w:rPr>
  </w:style>
  <w:style w:type="paragraph" w:customStyle="1" w:styleId="Char">
    <w:name w:val="Char"/>
    <w:basedOn w:val="prastasis"/>
    <w:semiHidden/>
    <w:rsid w:val="00794B61"/>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00E96"/>
    <w:rPr>
      <w:sz w:val="24"/>
      <w:lang w:eastAsia="en-US"/>
    </w:rPr>
  </w:style>
  <w:style w:type="paragraph" w:customStyle="1" w:styleId="Linija">
    <w:name w:val="Linija"/>
    <w:basedOn w:val="prastasis"/>
    <w:rsid w:val="0064154F"/>
    <w:pPr>
      <w:autoSpaceDE w:val="0"/>
      <w:autoSpaceDN w:val="0"/>
      <w:adjustRightInd w:val="0"/>
      <w:ind w:firstLine="0"/>
      <w:jc w:val="center"/>
    </w:pPr>
    <w:rPr>
      <w:rFonts w:ascii="TimesLT" w:hAnsi="TimesLT"/>
      <w:sz w:val="12"/>
      <w:szCs w:val="12"/>
      <w:lang w:val="en-US"/>
    </w:rPr>
  </w:style>
  <w:style w:type="paragraph" w:styleId="Sraopastraipa">
    <w:name w:val="List Paragraph"/>
    <w:basedOn w:val="prastasis"/>
    <w:uiPriority w:val="34"/>
    <w:qFormat/>
    <w:rsid w:val="0064154F"/>
    <w:pPr>
      <w:spacing w:after="200" w:line="276" w:lineRule="auto"/>
      <w:ind w:left="720" w:firstLine="0"/>
      <w:contextualSpacing/>
      <w:jc w:val="left"/>
    </w:pPr>
    <w:rPr>
      <w:rFonts w:eastAsia="Calibri"/>
      <w:szCs w:val="22"/>
    </w:rPr>
  </w:style>
  <w:style w:type="paragraph" w:customStyle="1" w:styleId="Stilius3">
    <w:name w:val="Stilius3"/>
    <w:basedOn w:val="prastasis"/>
    <w:qFormat/>
    <w:rsid w:val="0064154F"/>
    <w:pPr>
      <w:spacing w:before="200"/>
      <w:ind w:firstLine="0"/>
    </w:pPr>
    <w:rPr>
      <w:sz w:val="22"/>
      <w:szCs w:val="22"/>
    </w:rPr>
  </w:style>
  <w:style w:type="paragraph" w:customStyle="1" w:styleId="Bodytxt">
    <w:name w:val="Bodytxt"/>
    <w:basedOn w:val="prastasis"/>
    <w:rsid w:val="0064154F"/>
    <w:pPr>
      <w:keepNext/>
      <w:ind w:firstLine="0"/>
    </w:pPr>
    <w:rPr>
      <w:sz w:val="22"/>
      <w:szCs w:val="22"/>
      <w:lang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541651">
      <w:bodyDiv w:val="1"/>
      <w:marLeft w:val="0"/>
      <w:marRight w:val="0"/>
      <w:marTop w:val="0"/>
      <w:marBottom w:val="0"/>
      <w:divBdr>
        <w:top w:val="none" w:sz="0" w:space="0" w:color="auto"/>
        <w:left w:val="none" w:sz="0" w:space="0" w:color="auto"/>
        <w:bottom w:val="none" w:sz="0" w:space="0" w:color="auto"/>
        <w:right w:val="none" w:sz="0" w:space="0" w:color="auto"/>
      </w:divBdr>
      <w:divsChild>
        <w:div w:id="106047711">
          <w:marLeft w:val="0"/>
          <w:marRight w:val="0"/>
          <w:marTop w:val="0"/>
          <w:marBottom w:val="0"/>
          <w:divBdr>
            <w:top w:val="none" w:sz="0" w:space="0" w:color="auto"/>
            <w:left w:val="none" w:sz="0" w:space="0" w:color="auto"/>
            <w:bottom w:val="none" w:sz="0" w:space="0" w:color="auto"/>
            <w:right w:val="none" w:sz="0" w:space="0" w:color="auto"/>
          </w:divBdr>
        </w:div>
        <w:div w:id="140389819">
          <w:marLeft w:val="0"/>
          <w:marRight w:val="0"/>
          <w:marTop w:val="0"/>
          <w:marBottom w:val="0"/>
          <w:divBdr>
            <w:top w:val="none" w:sz="0" w:space="0" w:color="auto"/>
            <w:left w:val="none" w:sz="0" w:space="0" w:color="auto"/>
            <w:bottom w:val="none" w:sz="0" w:space="0" w:color="auto"/>
            <w:right w:val="none" w:sz="0" w:space="0" w:color="auto"/>
          </w:divBdr>
        </w:div>
        <w:div w:id="221526087">
          <w:marLeft w:val="0"/>
          <w:marRight w:val="0"/>
          <w:marTop w:val="0"/>
          <w:marBottom w:val="0"/>
          <w:divBdr>
            <w:top w:val="none" w:sz="0" w:space="0" w:color="auto"/>
            <w:left w:val="none" w:sz="0" w:space="0" w:color="auto"/>
            <w:bottom w:val="none" w:sz="0" w:space="0" w:color="auto"/>
            <w:right w:val="none" w:sz="0" w:space="0" w:color="auto"/>
          </w:divBdr>
        </w:div>
        <w:div w:id="251134828">
          <w:marLeft w:val="0"/>
          <w:marRight w:val="0"/>
          <w:marTop w:val="0"/>
          <w:marBottom w:val="0"/>
          <w:divBdr>
            <w:top w:val="none" w:sz="0" w:space="0" w:color="auto"/>
            <w:left w:val="none" w:sz="0" w:space="0" w:color="auto"/>
            <w:bottom w:val="none" w:sz="0" w:space="0" w:color="auto"/>
            <w:right w:val="none" w:sz="0" w:space="0" w:color="auto"/>
          </w:divBdr>
        </w:div>
        <w:div w:id="396706842">
          <w:marLeft w:val="0"/>
          <w:marRight w:val="0"/>
          <w:marTop w:val="0"/>
          <w:marBottom w:val="0"/>
          <w:divBdr>
            <w:top w:val="none" w:sz="0" w:space="0" w:color="auto"/>
            <w:left w:val="none" w:sz="0" w:space="0" w:color="auto"/>
            <w:bottom w:val="none" w:sz="0" w:space="0" w:color="auto"/>
            <w:right w:val="none" w:sz="0" w:space="0" w:color="auto"/>
          </w:divBdr>
        </w:div>
        <w:div w:id="412434340">
          <w:marLeft w:val="0"/>
          <w:marRight w:val="0"/>
          <w:marTop w:val="0"/>
          <w:marBottom w:val="0"/>
          <w:divBdr>
            <w:top w:val="none" w:sz="0" w:space="0" w:color="auto"/>
            <w:left w:val="none" w:sz="0" w:space="0" w:color="auto"/>
            <w:bottom w:val="none" w:sz="0" w:space="0" w:color="auto"/>
            <w:right w:val="none" w:sz="0" w:space="0" w:color="auto"/>
          </w:divBdr>
        </w:div>
        <w:div w:id="434441911">
          <w:marLeft w:val="0"/>
          <w:marRight w:val="0"/>
          <w:marTop w:val="0"/>
          <w:marBottom w:val="0"/>
          <w:divBdr>
            <w:top w:val="none" w:sz="0" w:space="0" w:color="auto"/>
            <w:left w:val="none" w:sz="0" w:space="0" w:color="auto"/>
            <w:bottom w:val="none" w:sz="0" w:space="0" w:color="auto"/>
            <w:right w:val="none" w:sz="0" w:space="0" w:color="auto"/>
          </w:divBdr>
        </w:div>
        <w:div w:id="515652201">
          <w:marLeft w:val="0"/>
          <w:marRight w:val="0"/>
          <w:marTop w:val="0"/>
          <w:marBottom w:val="0"/>
          <w:divBdr>
            <w:top w:val="none" w:sz="0" w:space="0" w:color="auto"/>
            <w:left w:val="none" w:sz="0" w:space="0" w:color="auto"/>
            <w:bottom w:val="none" w:sz="0" w:space="0" w:color="auto"/>
            <w:right w:val="none" w:sz="0" w:space="0" w:color="auto"/>
          </w:divBdr>
        </w:div>
        <w:div w:id="897283748">
          <w:marLeft w:val="0"/>
          <w:marRight w:val="0"/>
          <w:marTop w:val="0"/>
          <w:marBottom w:val="0"/>
          <w:divBdr>
            <w:top w:val="none" w:sz="0" w:space="0" w:color="auto"/>
            <w:left w:val="none" w:sz="0" w:space="0" w:color="auto"/>
            <w:bottom w:val="none" w:sz="0" w:space="0" w:color="auto"/>
            <w:right w:val="none" w:sz="0" w:space="0" w:color="auto"/>
          </w:divBdr>
        </w:div>
        <w:div w:id="1043821243">
          <w:marLeft w:val="0"/>
          <w:marRight w:val="0"/>
          <w:marTop w:val="0"/>
          <w:marBottom w:val="0"/>
          <w:divBdr>
            <w:top w:val="none" w:sz="0" w:space="0" w:color="auto"/>
            <w:left w:val="none" w:sz="0" w:space="0" w:color="auto"/>
            <w:bottom w:val="none" w:sz="0" w:space="0" w:color="auto"/>
            <w:right w:val="none" w:sz="0" w:space="0" w:color="auto"/>
          </w:divBdr>
        </w:div>
        <w:div w:id="1046176963">
          <w:marLeft w:val="0"/>
          <w:marRight w:val="0"/>
          <w:marTop w:val="0"/>
          <w:marBottom w:val="0"/>
          <w:divBdr>
            <w:top w:val="none" w:sz="0" w:space="0" w:color="auto"/>
            <w:left w:val="none" w:sz="0" w:space="0" w:color="auto"/>
            <w:bottom w:val="none" w:sz="0" w:space="0" w:color="auto"/>
            <w:right w:val="none" w:sz="0" w:space="0" w:color="auto"/>
          </w:divBdr>
        </w:div>
        <w:div w:id="1089500899">
          <w:marLeft w:val="0"/>
          <w:marRight w:val="0"/>
          <w:marTop w:val="0"/>
          <w:marBottom w:val="0"/>
          <w:divBdr>
            <w:top w:val="none" w:sz="0" w:space="0" w:color="auto"/>
            <w:left w:val="none" w:sz="0" w:space="0" w:color="auto"/>
            <w:bottom w:val="none" w:sz="0" w:space="0" w:color="auto"/>
            <w:right w:val="none" w:sz="0" w:space="0" w:color="auto"/>
          </w:divBdr>
        </w:div>
        <w:div w:id="1768848217">
          <w:marLeft w:val="0"/>
          <w:marRight w:val="0"/>
          <w:marTop w:val="0"/>
          <w:marBottom w:val="0"/>
          <w:divBdr>
            <w:top w:val="none" w:sz="0" w:space="0" w:color="auto"/>
            <w:left w:val="none" w:sz="0" w:space="0" w:color="auto"/>
            <w:bottom w:val="none" w:sz="0" w:space="0" w:color="auto"/>
            <w:right w:val="none" w:sz="0" w:space="0" w:color="auto"/>
          </w:divBdr>
        </w:div>
        <w:div w:id="2045325242">
          <w:marLeft w:val="0"/>
          <w:marRight w:val="0"/>
          <w:marTop w:val="0"/>
          <w:marBottom w:val="0"/>
          <w:divBdr>
            <w:top w:val="none" w:sz="0" w:space="0" w:color="auto"/>
            <w:left w:val="none" w:sz="0" w:space="0" w:color="auto"/>
            <w:bottom w:val="none" w:sz="0" w:space="0" w:color="auto"/>
            <w:right w:val="none" w:sz="0" w:space="0" w:color="auto"/>
          </w:divBdr>
        </w:div>
        <w:div w:id="2052459080">
          <w:marLeft w:val="0"/>
          <w:marRight w:val="0"/>
          <w:marTop w:val="0"/>
          <w:marBottom w:val="0"/>
          <w:divBdr>
            <w:top w:val="none" w:sz="0" w:space="0" w:color="auto"/>
            <w:left w:val="none" w:sz="0" w:space="0" w:color="auto"/>
            <w:bottom w:val="none" w:sz="0" w:space="0" w:color="auto"/>
            <w:right w:val="none" w:sz="0" w:space="0" w:color="auto"/>
          </w:divBdr>
        </w:div>
        <w:div w:id="2097938489">
          <w:marLeft w:val="0"/>
          <w:marRight w:val="0"/>
          <w:marTop w:val="0"/>
          <w:marBottom w:val="0"/>
          <w:divBdr>
            <w:top w:val="none" w:sz="0" w:space="0" w:color="auto"/>
            <w:left w:val="none" w:sz="0" w:space="0" w:color="auto"/>
            <w:bottom w:val="none" w:sz="0" w:space="0" w:color="auto"/>
            <w:right w:val="none" w:sz="0" w:space="0" w:color="auto"/>
          </w:divBdr>
        </w:div>
      </w:divsChild>
    </w:div>
    <w:div w:id="708531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AC71FC5</Template>
  <TotalTime>2</TotalTime>
  <Pages>1</Pages>
  <Words>1346</Words>
  <Characters>768</Characters>
  <Application>Microsoft Office Word</Application>
  <DocSecurity>0</DocSecurity>
  <Lines>6</Lines>
  <Paragraphs>4</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2110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4</cp:revision>
  <cp:lastPrinted>2022-01-18T05:11:00Z</cp:lastPrinted>
  <dcterms:created xsi:type="dcterms:W3CDTF">2022-04-12T13:32:00Z</dcterms:created>
  <dcterms:modified xsi:type="dcterms:W3CDTF">2022-04-29T05:42:00Z</dcterms:modified>
</cp:coreProperties>
</file>