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26F2E23D" w:rsidR="007306E5" w:rsidRDefault="00791891" w:rsidP="0083370B">
      <w:pPr>
        <w:jc w:val="center"/>
        <w:rPr>
          <w:b/>
          <w:bCs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C98955B" wp14:editId="055B6C81">
            <wp:simplePos x="0" y="0"/>
            <wp:positionH relativeFrom="column">
              <wp:posOffset>2724150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  <w:bookmarkStart w:id="1" w:name="_GoBack"/>
      <w:bookmarkEnd w:id="1"/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32891E19" w:rsidR="0083370B" w:rsidRDefault="00F4300B" w:rsidP="0083370B">
      <w:pPr>
        <w:jc w:val="center"/>
        <w:rPr>
          <w:b/>
          <w:caps/>
          <w:sz w:val="28"/>
          <w:szCs w:val="28"/>
          <w:lang w:eastAsia="lt-LT"/>
        </w:rPr>
      </w:pPr>
      <w:r>
        <w:rPr>
          <w:b/>
          <w:sz w:val="28"/>
          <w:szCs w:val="28"/>
        </w:rPr>
        <w:t>DĖL PLUNGĖS RAJONO SAVIVALDYBĖS TARYBOS 2021 M. SPALIO 28 D. SPRENDIMO NR. T1-272 „</w:t>
      </w:r>
      <w:r w:rsidR="00924B6F" w:rsidRPr="00691917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 xml:space="preserve">PLUNGĖS RAJONO SAVIVALDYBĖS VIETINĖS RINKLIAVOS UŽ KOMUNALINIŲ ATLIEKŲ SURINKIMĄ IŠ ATLIEKŲ TURĖTOJŲ IR ATLIEKŲ </w:t>
      </w:r>
      <w:r w:rsidR="00DD274F">
        <w:rPr>
          <w:b/>
          <w:sz w:val="28"/>
          <w:szCs w:val="28"/>
        </w:rPr>
        <w:t xml:space="preserve">TVARKYMĄ NUOSTATŲ PATVIRTINIMO“ IR JĮ KEITUSIO SPRENDIMO </w:t>
      </w:r>
      <w:r>
        <w:rPr>
          <w:b/>
          <w:sz w:val="28"/>
          <w:szCs w:val="28"/>
        </w:rPr>
        <w:t>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5EBE5575" w:rsidR="0083370B" w:rsidRDefault="00F82F3E" w:rsidP="0083370B">
      <w:pPr>
        <w:jc w:val="center"/>
      </w:pPr>
      <w:r>
        <w:t xml:space="preserve"> 2022</w:t>
      </w:r>
      <w:r w:rsidR="0083370B">
        <w:t xml:space="preserve"> m. </w:t>
      </w:r>
      <w:r>
        <w:t>balandžio 28</w:t>
      </w:r>
      <w:r w:rsidR="0083370B">
        <w:t xml:space="preserve"> d. Nr. </w:t>
      </w:r>
      <w:r w:rsidR="007150E3">
        <w:t>T1-</w:t>
      </w:r>
      <w:r w:rsidR="00093029">
        <w:t>100</w:t>
      </w:r>
    </w:p>
    <w:p w14:paraId="01A41D32" w14:textId="77777777" w:rsidR="0083370B" w:rsidRDefault="0083370B" w:rsidP="0083370B">
      <w:pPr>
        <w:jc w:val="center"/>
      </w:pPr>
      <w:r>
        <w:t>Plungė</w:t>
      </w:r>
    </w:p>
    <w:p w14:paraId="29305432" w14:textId="05D8D485" w:rsidR="00CD77E4" w:rsidRPr="00434736" w:rsidRDefault="00CD77E4" w:rsidP="00D372BA">
      <w:pPr>
        <w:jc w:val="both"/>
      </w:pPr>
    </w:p>
    <w:p w14:paraId="0786B331" w14:textId="77777777" w:rsidR="00EA6F56" w:rsidRDefault="00EA6F56" w:rsidP="00B20131">
      <w:pPr>
        <w:tabs>
          <w:tab w:val="left" w:pos="1800"/>
        </w:tabs>
        <w:ind w:firstLine="720"/>
        <w:jc w:val="both"/>
        <w:rPr>
          <w:lang w:eastAsia="lt-LT"/>
        </w:rPr>
      </w:pPr>
      <w:r>
        <w:t>Plungės rajono</w:t>
      </w:r>
      <w:r>
        <w:rPr>
          <w:lang w:eastAsia="lt-LT"/>
        </w:rPr>
        <w:t xml:space="preserve"> savivaldybės taryba  n u s p r e n d ž i a:</w:t>
      </w:r>
    </w:p>
    <w:p w14:paraId="3826DD09" w14:textId="591E1A67" w:rsidR="00EA6F56" w:rsidRPr="00CC2CBE" w:rsidRDefault="00EA6F56" w:rsidP="00B20131">
      <w:pPr>
        <w:tabs>
          <w:tab w:val="left" w:pos="1800"/>
        </w:tabs>
        <w:ind w:firstLine="720"/>
        <w:jc w:val="both"/>
      </w:pPr>
      <w:r>
        <w:rPr>
          <w:lang w:eastAsia="lt-LT"/>
        </w:rPr>
        <w:t xml:space="preserve">Pakeisti Plungės </w:t>
      </w:r>
      <w:r w:rsidR="00546B21">
        <w:rPr>
          <w:lang w:eastAsia="lt-LT"/>
        </w:rPr>
        <w:t>rajono savivaldybės tarybos 2021 m. spalio 28 d. sprendimu Nr. T1-272</w:t>
      </w:r>
      <w:r>
        <w:rPr>
          <w:lang w:eastAsia="lt-LT"/>
        </w:rPr>
        <w:t xml:space="preserve"> patvirtintų </w:t>
      </w:r>
      <w:r>
        <w:t>Plungės rajono savivaldybės vietinės rinkliavos už komunalinių atliekų surinkimą iš atliekų turėtojų ir atliekų t</w:t>
      </w:r>
      <w:r w:rsidR="00546B21">
        <w:t xml:space="preserve">varkymą nuostatų </w:t>
      </w:r>
      <w:r w:rsidR="00BC67F8" w:rsidRPr="00D33558">
        <w:t>(</w:t>
      </w:r>
      <w:r w:rsidR="00DD274F" w:rsidRPr="00D33558">
        <w:t xml:space="preserve">kartu su 2021 m. </w:t>
      </w:r>
      <w:r w:rsidR="00D62548" w:rsidRPr="00D33558">
        <w:t>lapkričio 25 d. sprendimu Nr. T1-</w:t>
      </w:r>
      <w:r w:rsidR="00DD274F" w:rsidRPr="00D33558">
        <w:t>300</w:t>
      </w:r>
      <w:r w:rsidR="00BC67F8" w:rsidRPr="00D33558">
        <w:t>) priedą</w:t>
      </w:r>
      <w:r w:rsidRPr="00D33558">
        <w:t xml:space="preserve"> „Vietinės rinkliavos už komunalinių atliekų surinkimą iš atliekų turėtojų ir atliekų </w:t>
      </w:r>
      <w:r>
        <w:t xml:space="preserve">tvarkymą dydžiai“ </w:t>
      </w:r>
      <w:r w:rsidR="00F82F3E">
        <w:t>papildant stulpelį</w:t>
      </w:r>
      <w:r w:rsidR="000B27CE">
        <w:t xml:space="preserve"> </w:t>
      </w:r>
      <w:r w:rsidR="00F82F3E">
        <w:t>„</w:t>
      </w:r>
      <w:r w:rsidR="000B27CE">
        <w:t>Kintamas įmokos dydis</w:t>
      </w:r>
      <w:r w:rsidR="00F82F3E" w:rsidRPr="000B27CE">
        <w:rPr>
          <w:vertAlign w:val="superscript"/>
        </w:rPr>
        <w:t>2</w:t>
      </w:r>
      <w:r w:rsidR="00F82F3E">
        <w:t xml:space="preserve"> </w:t>
      </w:r>
      <w:proofErr w:type="spellStart"/>
      <w:r w:rsidR="00F82F3E">
        <w:t>Eur</w:t>
      </w:r>
      <w:proofErr w:type="spellEnd"/>
      <w:r w:rsidR="00F82F3E">
        <w:t>“</w:t>
      </w:r>
      <w:r w:rsidR="000B27CE">
        <w:t xml:space="preserve"> naujais įmokos dydžiais: </w:t>
      </w:r>
      <w:r w:rsidR="001F5270" w:rsidRPr="001F5270">
        <w:t>30</w:t>
      </w:r>
      <w:r w:rsidR="00CC2CBE" w:rsidRPr="001F5270">
        <w:t xml:space="preserve"> </w:t>
      </w:r>
      <w:proofErr w:type="spellStart"/>
      <w:r w:rsidR="00CC2CBE" w:rsidRPr="001F5270">
        <w:t>Eur</w:t>
      </w:r>
      <w:proofErr w:type="spellEnd"/>
      <w:r w:rsidR="00CC2CBE" w:rsidRPr="001F5270">
        <w:t xml:space="preserve"> </w:t>
      </w:r>
      <w:r w:rsidR="00CC2CBE">
        <w:t>už 3 m</w:t>
      </w:r>
      <w:r w:rsidR="00CC2CBE" w:rsidRPr="00CC2CBE">
        <w:rPr>
          <w:vertAlign w:val="superscript"/>
        </w:rPr>
        <w:t>3</w:t>
      </w:r>
      <w:r w:rsidR="00CC2CBE">
        <w:t xml:space="preserve"> konteinerio ištuštinimą, </w:t>
      </w:r>
      <w:r w:rsidR="001F5270" w:rsidRPr="001F5270">
        <w:t>60</w:t>
      </w:r>
      <w:r w:rsidR="00CC2CBE" w:rsidRPr="001F5270">
        <w:t xml:space="preserve"> </w:t>
      </w:r>
      <w:proofErr w:type="spellStart"/>
      <w:r w:rsidR="00775B5C">
        <w:t>Eur</w:t>
      </w:r>
      <w:proofErr w:type="spellEnd"/>
      <w:r w:rsidR="00396DF9">
        <w:t xml:space="preserve"> </w:t>
      </w:r>
      <w:r w:rsidR="00CC2CBE" w:rsidRPr="001F5270">
        <w:t xml:space="preserve">už 5 </w:t>
      </w:r>
      <w:r w:rsidR="00CC2CBE">
        <w:t>m</w:t>
      </w:r>
      <w:r w:rsidR="00CC2CBE" w:rsidRPr="00CC2CBE">
        <w:rPr>
          <w:vertAlign w:val="superscript"/>
        </w:rPr>
        <w:t>3</w:t>
      </w:r>
      <w:r w:rsidR="00CC2CBE">
        <w:t xml:space="preserve"> konteinerio ištuštinimą</w:t>
      </w:r>
      <w:r w:rsidR="005B055B">
        <w:t xml:space="preserve"> (pridedama)</w:t>
      </w:r>
      <w:r w:rsidR="00626490">
        <w:t>.</w:t>
      </w:r>
    </w:p>
    <w:p w14:paraId="559500BE" w14:textId="77777777" w:rsidR="00EA6F56" w:rsidRDefault="00EA6F56" w:rsidP="00B20131">
      <w:pPr>
        <w:tabs>
          <w:tab w:val="left" w:pos="1800"/>
        </w:tabs>
        <w:ind w:firstLine="720"/>
        <w:jc w:val="both"/>
        <w:rPr>
          <w:lang w:eastAsia="lt-LT"/>
        </w:rPr>
      </w:pPr>
    </w:p>
    <w:p w14:paraId="251F8F00" w14:textId="77777777" w:rsidR="00D909E4" w:rsidRDefault="00D909E4" w:rsidP="00B20131">
      <w:pPr>
        <w:jc w:val="both"/>
        <w:rPr>
          <w:color w:val="000000"/>
        </w:rPr>
      </w:pPr>
    </w:p>
    <w:p w14:paraId="3B0988FD" w14:textId="77777777" w:rsidR="00093029" w:rsidRDefault="00093029" w:rsidP="00093029">
      <w:pPr>
        <w:tabs>
          <w:tab w:val="left" w:pos="6804"/>
        </w:tabs>
      </w:pPr>
      <w:r>
        <w:t xml:space="preserve">Savivaldybės mero pavaduotoja </w:t>
      </w:r>
      <w:r>
        <w:tab/>
        <w:t xml:space="preserve">       Asta </w:t>
      </w:r>
      <w:proofErr w:type="spellStart"/>
      <w:r>
        <w:t>Beierle</w:t>
      </w:r>
      <w:proofErr w:type="spellEnd"/>
      <w:r>
        <w:t xml:space="preserve"> </w:t>
      </w:r>
      <w:proofErr w:type="spellStart"/>
      <w:r>
        <w:t>Eigirdienė</w:t>
      </w:r>
      <w:proofErr w:type="spellEnd"/>
    </w:p>
    <w:p w14:paraId="77D919C3" w14:textId="77777777" w:rsidR="00093029" w:rsidRDefault="00093029" w:rsidP="00093029"/>
    <w:p w14:paraId="1D34A687" w14:textId="77777777" w:rsidR="009137F5" w:rsidRDefault="009137F5" w:rsidP="00680DF7">
      <w:pPr>
        <w:jc w:val="both"/>
        <w:rPr>
          <w:color w:val="000000"/>
        </w:rPr>
      </w:pPr>
    </w:p>
    <w:p w14:paraId="4FD1AB4B" w14:textId="2FCCF030" w:rsidR="00680DF7" w:rsidRDefault="00775B5C" w:rsidP="00680DF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39A52E4B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7E700119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29E72055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22D02749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267FDD29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74E47ED1" w14:textId="77777777" w:rsidR="00043F82" w:rsidRDefault="00043F82" w:rsidP="00B20131">
      <w:pPr>
        <w:jc w:val="both"/>
        <w:rPr>
          <w:color w:val="000000"/>
        </w:rPr>
      </w:pPr>
    </w:p>
    <w:p w14:paraId="7CE220AB" w14:textId="77777777" w:rsidR="00043F82" w:rsidRDefault="00043F82" w:rsidP="00B20131">
      <w:pPr>
        <w:jc w:val="both"/>
        <w:rPr>
          <w:color w:val="000000"/>
        </w:rPr>
      </w:pPr>
    </w:p>
    <w:p w14:paraId="0A0C2CFF" w14:textId="77777777" w:rsidR="00043F82" w:rsidRDefault="00043F82" w:rsidP="00B20131">
      <w:pPr>
        <w:jc w:val="both"/>
        <w:rPr>
          <w:color w:val="000000"/>
        </w:rPr>
      </w:pPr>
    </w:p>
    <w:p w14:paraId="1026E345" w14:textId="77777777" w:rsidR="00043F82" w:rsidRDefault="00043F82" w:rsidP="00B20131">
      <w:pPr>
        <w:jc w:val="both"/>
        <w:rPr>
          <w:color w:val="000000"/>
        </w:rPr>
      </w:pPr>
    </w:p>
    <w:p w14:paraId="3EE97D1F" w14:textId="77777777" w:rsidR="00043F82" w:rsidRDefault="00043F82" w:rsidP="00B20131">
      <w:pPr>
        <w:jc w:val="both"/>
        <w:rPr>
          <w:color w:val="000000"/>
        </w:rPr>
      </w:pPr>
    </w:p>
    <w:p w14:paraId="1E71EACD" w14:textId="77777777" w:rsidR="00043F82" w:rsidRDefault="00043F82" w:rsidP="00B20131">
      <w:pPr>
        <w:jc w:val="both"/>
        <w:rPr>
          <w:color w:val="000000"/>
        </w:rPr>
      </w:pPr>
    </w:p>
    <w:p w14:paraId="13497A77" w14:textId="77777777" w:rsidR="00043F82" w:rsidRDefault="00043F82" w:rsidP="00B20131">
      <w:pPr>
        <w:jc w:val="both"/>
        <w:rPr>
          <w:color w:val="000000"/>
        </w:rPr>
      </w:pPr>
    </w:p>
    <w:p w14:paraId="04EBDF5B" w14:textId="77777777" w:rsidR="00043F82" w:rsidRDefault="00043F82" w:rsidP="00B20131">
      <w:pPr>
        <w:jc w:val="both"/>
        <w:rPr>
          <w:color w:val="000000"/>
        </w:rPr>
      </w:pPr>
    </w:p>
    <w:p w14:paraId="67E45B68" w14:textId="77777777" w:rsidR="00043F82" w:rsidRDefault="00043F82" w:rsidP="00B20131">
      <w:pPr>
        <w:jc w:val="both"/>
        <w:rPr>
          <w:color w:val="000000"/>
        </w:rPr>
      </w:pPr>
    </w:p>
    <w:sectPr w:rsidR="00043F82" w:rsidSect="00BC67F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6FF2E57"/>
    <w:multiLevelType w:val="hybridMultilevel"/>
    <w:tmpl w:val="0F9892F4"/>
    <w:lvl w:ilvl="0" w:tplc="2822E82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79DE"/>
    <w:rsid w:val="00043D01"/>
    <w:rsid w:val="00043F82"/>
    <w:rsid w:val="00065BC8"/>
    <w:rsid w:val="00066C3F"/>
    <w:rsid w:val="00073710"/>
    <w:rsid w:val="00093029"/>
    <w:rsid w:val="000A7F78"/>
    <w:rsid w:val="000B27CE"/>
    <w:rsid w:val="001053C7"/>
    <w:rsid w:val="00167011"/>
    <w:rsid w:val="00174410"/>
    <w:rsid w:val="001A5589"/>
    <w:rsid w:val="001F17AB"/>
    <w:rsid w:val="001F5270"/>
    <w:rsid w:val="002111CB"/>
    <w:rsid w:val="00212A9C"/>
    <w:rsid w:val="002166F7"/>
    <w:rsid w:val="00235E0F"/>
    <w:rsid w:val="0024573F"/>
    <w:rsid w:val="00246297"/>
    <w:rsid w:val="00252DA7"/>
    <w:rsid w:val="00272954"/>
    <w:rsid w:val="002862FD"/>
    <w:rsid w:val="002B4E1F"/>
    <w:rsid w:val="002B7C77"/>
    <w:rsid w:val="002D0603"/>
    <w:rsid w:val="002F39F0"/>
    <w:rsid w:val="0030217C"/>
    <w:rsid w:val="00306171"/>
    <w:rsid w:val="0031308B"/>
    <w:rsid w:val="00315942"/>
    <w:rsid w:val="00330B8F"/>
    <w:rsid w:val="00335C3B"/>
    <w:rsid w:val="00381C9C"/>
    <w:rsid w:val="00396DF9"/>
    <w:rsid w:val="00416E0A"/>
    <w:rsid w:val="00434B5E"/>
    <w:rsid w:val="0044401F"/>
    <w:rsid w:val="0045078A"/>
    <w:rsid w:val="004522F3"/>
    <w:rsid w:val="00480CED"/>
    <w:rsid w:val="00494D50"/>
    <w:rsid w:val="004A445F"/>
    <w:rsid w:val="004B4879"/>
    <w:rsid w:val="004C0A0D"/>
    <w:rsid w:val="004C1390"/>
    <w:rsid w:val="004C663B"/>
    <w:rsid w:val="004D02EA"/>
    <w:rsid w:val="00501707"/>
    <w:rsid w:val="0053516B"/>
    <w:rsid w:val="005364F4"/>
    <w:rsid w:val="00546B21"/>
    <w:rsid w:val="00562649"/>
    <w:rsid w:val="0056789B"/>
    <w:rsid w:val="005727B5"/>
    <w:rsid w:val="005A3753"/>
    <w:rsid w:val="005B055B"/>
    <w:rsid w:val="005B0B04"/>
    <w:rsid w:val="005B0BB7"/>
    <w:rsid w:val="005B7D28"/>
    <w:rsid w:val="005D3253"/>
    <w:rsid w:val="005D7CB7"/>
    <w:rsid w:val="005E2775"/>
    <w:rsid w:val="005E2E4F"/>
    <w:rsid w:val="005F1208"/>
    <w:rsid w:val="005F4F4F"/>
    <w:rsid w:val="00621360"/>
    <w:rsid w:val="00626490"/>
    <w:rsid w:val="00637545"/>
    <w:rsid w:val="006623C9"/>
    <w:rsid w:val="00673BAD"/>
    <w:rsid w:val="00680DF7"/>
    <w:rsid w:val="006B6073"/>
    <w:rsid w:val="006B64B2"/>
    <w:rsid w:val="006D7C92"/>
    <w:rsid w:val="006E6F21"/>
    <w:rsid w:val="006F55BE"/>
    <w:rsid w:val="007150E3"/>
    <w:rsid w:val="007306E5"/>
    <w:rsid w:val="0076548F"/>
    <w:rsid w:val="00770F7F"/>
    <w:rsid w:val="00775B5C"/>
    <w:rsid w:val="00785CFE"/>
    <w:rsid w:val="00787BA4"/>
    <w:rsid w:val="00791792"/>
    <w:rsid w:val="00791891"/>
    <w:rsid w:val="007B2E22"/>
    <w:rsid w:val="007C77E6"/>
    <w:rsid w:val="007D3521"/>
    <w:rsid w:val="007E40B2"/>
    <w:rsid w:val="007E480A"/>
    <w:rsid w:val="007F4001"/>
    <w:rsid w:val="0080512C"/>
    <w:rsid w:val="00815D3A"/>
    <w:rsid w:val="0081684D"/>
    <w:rsid w:val="00824122"/>
    <w:rsid w:val="00825E19"/>
    <w:rsid w:val="0083370B"/>
    <w:rsid w:val="008339EC"/>
    <w:rsid w:val="00862F92"/>
    <w:rsid w:val="008850A9"/>
    <w:rsid w:val="00885114"/>
    <w:rsid w:val="008A239F"/>
    <w:rsid w:val="008B293B"/>
    <w:rsid w:val="008C60D9"/>
    <w:rsid w:val="008D7B6F"/>
    <w:rsid w:val="008E63DF"/>
    <w:rsid w:val="008F5B4F"/>
    <w:rsid w:val="00900B28"/>
    <w:rsid w:val="00904B97"/>
    <w:rsid w:val="00912A74"/>
    <w:rsid w:val="009137F5"/>
    <w:rsid w:val="00917516"/>
    <w:rsid w:val="0092444C"/>
    <w:rsid w:val="00924B6F"/>
    <w:rsid w:val="00935EB3"/>
    <w:rsid w:val="00990C49"/>
    <w:rsid w:val="00997F9B"/>
    <w:rsid w:val="009A100E"/>
    <w:rsid w:val="009C1854"/>
    <w:rsid w:val="009C7B12"/>
    <w:rsid w:val="009D0972"/>
    <w:rsid w:val="009E4FD8"/>
    <w:rsid w:val="00A034D9"/>
    <w:rsid w:val="00A05160"/>
    <w:rsid w:val="00A33095"/>
    <w:rsid w:val="00A51632"/>
    <w:rsid w:val="00A61352"/>
    <w:rsid w:val="00A6572E"/>
    <w:rsid w:val="00A74410"/>
    <w:rsid w:val="00A83C87"/>
    <w:rsid w:val="00A95AD0"/>
    <w:rsid w:val="00AC1F78"/>
    <w:rsid w:val="00AD5F96"/>
    <w:rsid w:val="00B20131"/>
    <w:rsid w:val="00B3568A"/>
    <w:rsid w:val="00B45150"/>
    <w:rsid w:val="00B6328F"/>
    <w:rsid w:val="00B64F26"/>
    <w:rsid w:val="00B74D99"/>
    <w:rsid w:val="00B95D51"/>
    <w:rsid w:val="00BC4F65"/>
    <w:rsid w:val="00BC67F8"/>
    <w:rsid w:val="00BD3540"/>
    <w:rsid w:val="00BF7804"/>
    <w:rsid w:val="00C01AAA"/>
    <w:rsid w:val="00C1516B"/>
    <w:rsid w:val="00C15814"/>
    <w:rsid w:val="00C25333"/>
    <w:rsid w:val="00C411D6"/>
    <w:rsid w:val="00C54C2E"/>
    <w:rsid w:val="00C57222"/>
    <w:rsid w:val="00C808E3"/>
    <w:rsid w:val="00C967AE"/>
    <w:rsid w:val="00CA7F7E"/>
    <w:rsid w:val="00CB045C"/>
    <w:rsid w:val="00CC1483"/>
    <w:rsid w:val="00CC2CBE"/>
    <w:rsid w:val="00CD2953"/>
    <w:rsid w:val="00CD77E4"/>
    <w:rsid w:val="00CE0586"/>
    <w:rsid w:val="00D12ED6"/>
    <w:rsid w:val="00D33558"/>
    <w:rsid w:val="00D372BA"/>
    <w:rsid w:val="00D62548"/>
    <w:rsid w:val="00D70B14"/>
    <w:rsid w:val="00D75A9F"/>
    <w:rsid w:val="00D909E4"/>
    <w:rsid w:val="00DD274F"/>
    <w:rsid w:val="00E04028"/>
    <w:rsid w:val="00E06FEB"/>
    <w:rsid w:val="00E15ACE"/>
    <w:rsid w:val="00E4514F"/>
    <w:rsid w:val="00E54D59"/>
    <w:rsid w:val="00E573A5"/>
    <w:rsid w:val="00E9255D"/>
    <w:rsid w:val="00EA6F56"/>
    <w:rsid w:val="00EF2454"/>
    <w:rsid w:val="00F23061"/>
    <w:rsid w:val="00F25607"/>
    <w:rsid w:val="00F4300B"/>
    <w:rsid w:val="00F474E3"/>
    <w:rsid w:val="00F82212"/>
    <w:rsid w:val="00F82F3E"/>
    <w:rsid w:val="00F85974"/>
    <w:rsid w:val="00FC26FA"/>
    <w:rsid w:val="00FD0474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74D9E27A</Template>
  <TotalTime>14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15</cp:revision>
  <dcterms:created xsi:type="dcterms:W3CDTF">2022-04-08T09:45:00Z</dcterms:created>
  <dcterms:modified xsi:type="dcterms:W3CDTF">2022-04-29T04:56:00Z</dcterms:modified>
</cp:coreProperties>
</file>