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6C9" w:rsidRPr="00A97DF7" w:rsidRDefault="001606C9" w:rsidP="00A97DF7">
      <w:pPr>
        <w:jc w:val="right"/>
        <w:rPr>
          <w:b/>
        </w:rPr>
      </w:pPr>
      <w:r>
        <w:rPr>
          <w:b/>
        </w:rPr>
        <w:t>Projektas</w:t>
      </w:r>
    </w:p>
    <w:p w:rsidR="003E5139" w:rsidRDefault="003E5139" w:rsidP="003E5139">
      <w:pPr>
        <w:ind w:firstLine="0"/>
        <w:jc w:val="center"/>
        <w:rPr>
          <w:b/>
          <w:sz w:val="28"/>
          <w:szCs w:val="28"/>
        </w:rPr>
      </w:pPr>
      <w:bookmarkStart w:id="0" w:name="tekstas"/>
      <w:bookmarkEnd w:id="0"/>
      <w:r>
        <w:rPr>
          <w:b/>
          <w:sz w:val="28"/>
          <w:szCs w:val="28"/>
        </w:rPr>
        <w:t>PLUNGĖS RAJONO SAVIVALDYBĖS</w:t>
      </w:r>
    </w:p>
    <w:p w:rsidR="003E5139" w:rsidRDefault="003E5139" w:rsidP="003E5139">
      <w:pPr>
        <w:ind w:firstLine="0"/>
        <w:jc w:val="center"/>
        <w:rPr>
          <w:b/>
          <w:sz w:val="28"/>
          <w:szCs w:val="28"/>
        </w:rPr>
      </w:pPr>
      <w:r w:rsidRPr="003E5139">
        <w:rPr>
          <w:b/>
          <w:sz w:val="28"/>
          <w:szCs w:val="28"/>
        </w:rPr>
        <w:t>TARYBA</w:t>
      </w:r>
    </w:p>
    <w:p w:rsidR="003E5139" w:rsidRPr="003E5139" w:rsidRDefault="003E5139" w:rsidP="003E5139">
      <w:pPr>
        <w:ind w:firstLine="0"/>
        <w:jc w:val="center"/>
        <w:rPr>
          <w:b/>
          <w:sz w:val="28"/>
          <w:szCs w:val="28"/>
        </w:rPr>
      </w:pPr>
    </w:p>
    <w:p w:rsidR="003E5139" w:rsidRPr="003E5139" w:rsidRDefault="003E5139" w:rsidP="003E5139">
      <w:pPr>
        <w:ind w:firstLine="0"/>
        <w:jc w:val="center"/>
        <w:rPr>
          <w:b/>
          <w:sz w:val="28"/>
          <w:szCs w:val="28"/>
        </w:rPr>
      </w:pPr>
      <w:r w:rsidRPr="003E5139">
        <w:rPr>
          <w:b/>
          <w:sz w:val="28"/>
          <w:szCs w:val="28"/>
        </w:rPr>
        <w:t>SPRENDIMAS</w:t>
      </w:r>
    </w:p>
    <w:p w:rsidR="003E5139" w:rsidRDefault="009E722E" w:rsidP="00B40556">
      <w:pPr>
        <w:ind w:firstLine="0"/>
        <w:jc w:val="center"/>
        <w:rPr>
          <w:b/>
          <w:sz w:val="28"/>
          <w:szCs w:val="28"/>
        </w:rPr>
      </w:pPr>
      <w:r w:rsidRPr="005C7A33">
        <w:rPr>
          <w:b/>
          <w:sz w:val="28"/>
          <w:szCs w:val="28"/>
        </w:rPr>
        <w:t>DĖL PLUNGĖS RAJONO SAVIVALDYBĖS</w:t>
      </w:r>
      <w:r w:rsidR="006E6DD8">
        <w:rPr>
          <w:b/>
          <w:sz w:val="28"/>
          <w:szCs w:val="28"/>
        </w:rPr>
        <w:t xml:space="preserve"> TARYBOS 20</w:t>
      </w:r>
      <w:r w:rsidR="00E9739B">
        <w:rPr>
          <w:b/>
          <w:sz w:val="28"/>
          <w:szCs w:val="28"/>
        </w:rPr>
        <w:t>20</w:t>
      </w:r>
      <w:r w:rsidR="006E6DD8">
        <w:rPr>
          <w:b/>
          <w:sz w:val="28"/>
          <w:szCs w:val="28"/>
        </w:rPr>
        <w:t xml:space="preserve"> M. LAPKRIČIO </w:t>
      </w:r>
      <w:r w:rsidR="00E9739B">
        <w:rPr>
          <w:b/>
          <w:sz w:val="28"/>
          <w:szCs w:val="28"/>
        </w:rPr>
        <w:t>26</w:t>
      </w:r>
      <w:r w:rsidR="0069318C">
        <w:rPr>
          <w:b/>
          <w:sz w:val="28"/>
          <w:szCs w:val="28"/>
        </w:rPr>
        <w:t xml:space="preserve"> D. SPRENDIMO NR. T1-</w:t>
      </w:r>
      <w:r w:rsidR="00E9739B">
        <w:rPr>
          <w:b/>
          <w:sz w:val="28"/>
          <w:szCs w:val="28"/>
        </w:rPr>
        <w:t>259</w:t>
      </w:r>
      <w:r w:rsidR="00B40556">
        <w:rPr>
          <w:b/>
          <w:sz w:val="28"/>
          <w:szCs w:val="28"/>
        </w:rPr>
        <w:t xml:space="preserve"> IR</w:t>
      </w:r>
      <w:r w:rsidR="0069318C">
        <w:rPr>
          <w:b/>
          <w:sz w:val="28"/>
          <w:szCs w:val="28"/>
        </w:rPr>
        <w:t xml:space="preserve"> </w:t>
      </w:r>
      <w:r w:rsidR="00B40556">
        <w:rPr>
          <w:b/>
          <w:sz w:val="28"/>
          <w:szCs w:val="28"/>
        </w:rPr>
        <w:t xml:space="preserve">JĮ KEITUSIO </w:t>
      </w:r>
      <w:r w:rsidR="001C291A">
        <w:rPr>
          <w:b/>
          <w:sz w:val="28"/>
          <w:szCs w:val="28"/>
        </w:rPr>
        <w:t>2</w:t>
      </w:r>
      <w:r w:rsidR="00E20D00">
        <w:rPr>
          <w:b/>
          <w:sz w:val="28"/>
          <w:szCs w:val="28"/>
        </w:rPr>
        <w:t>0</w:t>
      </w:r>
      <w:r w:rsidR="001C291A">
        <w:rPr>
          <w:b/>
          <w:sz w:val="28"/>
          <w:szCs w:val="28"/>
        </w:rPr>
        <w:t xml:space="preserve">21 M. LIEPOS 29 D. </w:t>
      </w:r>
      <w:r w:rsidR="00B40556">
        <w:rPr>
          <w:b/>
          <w:sz w:val="28"/>
          <w:szCs w:val="28"/>
        </w:rPr>
        <w:t>SPRENDIMO</w:t>
      </w:r>
      <w:r w:rsidR="001C291A">
        <w:rPr>
          <w:b/>
          <w:sz w:val="28"/>
          <w:szCs w:val="28"/>
        </w:rPr>
        <w:t xml:space="preserve"> NR. T1-205</w:t>
      </w:r>
      <w:r w:rsidR="00B40556">
        <w:rPr>
          <w:b/>
          <w:sz w:val="28"/>
          <w:szCs w:val="28"/>
        </w:rPr>
        <w:t xml:space="preserve"> PAKEITIMO </w:t>
      </w:r>
      <w:r w:rsidR="00B40556" w:rsidRPr="00EC7798">
        <w:rPr>
          <w:b/>
          <w:sz w:val="28"/>
          <w:szCs w:val="28"/>
        </w:rPr>
        <w:t>BEI PLUNGĖS RAJONO SAVIVALDYBEI NUOSAVYBĖS TEISE PRIKLAUSANČIŲ VIETINĖS REIKŠMĖS GATVIŲ IR KELIŲ PERDAVIMO PLUNGĖS RAJONO SAVIVALDYBĖS ADMINISTARCIJAI VALDYTI, NAUDOTI IR DISPONUOTI PATIKĖJIMO TEISE</w:t>
      </w:r>
      <w:r w:rsidR="00B40556">
        <w:rPr>
          <w:b/>
          <w:sz w:val="28"/>
          <w:szCs w:val="28"/>
        </w:rPr>
        <w:t xml:space="preserve"> </w:t>
      </w:r>
    </w:p>
    <w:p w:rsidR="00BE40B8" w:rsidRPr="00A2129F" w:rsidRDefault="00BE40B8" w:rsidP="00FE7195">
      <w:pPr>
        <w:ind w:firstLine="0"/>
        <w:jc w:val="center"/>
        <w:rPr>
          <w:szCs w:val="24"/>
        </w:rPr>
      </w:pPr>
    </w:p>
    <w:p w:rsidR="003E5139" w:rsidRPr="003E5139" w:rsidRDefault="003E5139" w:rsidP="003E5139">
      <w:pPr>
        <w:ind w:firstLine="0"/>
        <w:jc w:val="center"/>
        <w:rPr>
          <w:szCs w:val="24"/>
        </w:rPr>
      </w:pPr>
      <w:r w:rsidRPr="003E5139">
        <w:rPr>
          <w:szCs w:val="24"/>
        </w:rPr>
        <w:t>20</w:t>
      </w:r>
      <w:r w:rsidR="00064AFC">
        <w:rPr>
          <w:szCs w:val="24"/>
        </w:rPr>
        <w:t>2</w:t>
      </w:r>
      <w:r w:rsidR="00324CC4">
        <w:rPr>
          <w:szCs w:val="24"/>
        </w:rPr>
        <w:t>2</w:t>
      </w:r>
      <w:r w:rsidRPr="003E5139">
        <w:rPr>
          <w:szCs w:val="24"/>
        </w:rPr>
        <w:t xml:space="preserve"> </w:t>
      </w:r>
      <w:proofErr w:type="spellStart"/>
      <w:r w:rsidRPr="003E5139">
        <w:rPr>
          <w:szCs w:val="24"/>
        </w:rPr>
        <w:t>m</w:t>
      </w:r>
      <w:proofErr w:type="spellEnd"/>
      <w:r w:rsidRPr="003E5139">
        <w:rPr>
          <w:szCs w:val="24"/>
        </w:rPr>
        <w:t xml:space="preserve">. </w:t>
      </w:r>
      <w:r w:rsidR="00041C1D">
        <w:rPr>
          <w:szCs w:val="24"/>
        </w:rPr>
        <w:t>balandžio</w:t>
      </w:r>
      <w:r w:rsidR="00E9739B">
        <w:rPr>
          <w:szCs w:val="24"/>
        </w:rPr>
        <w:t xml:space="preserve"> </w:t>
      </w:r>
      <w:r w:rsidR="00081ABB">
        <w:rPr>
          <w:szCs w:val="24"/>
        </w:rPr>
        <w:t>2</w:t>
      </w:r>
      <w:r w:rsidR="00041C1D">
        <w:rPr>
          <w:szCs w:val="24"/>
          <w:lang w:val="en-US"/>
        </w:rPr>
        <w:t>8</w:t>
      </w:r>
      <w:r w:rsidR="009D0FC6">
        <w:rPr>
          <w:szCs w:val="24"/>
        </w:rPr>
        <w:t xml:space="preserve"> </w:t>
      </w:r>
      <w:proofErr w:type="spellStart"/>
      <w:r w:rsidRPr="003E5139">
        <w:rPr>
          <w:szCs w:val="24"/>
        </w:rPr>
        <w:t>d</w:t>
      </w:r>
      <w:proofErr w:type="spellEnd"/>
      <w:r w:rsidRPr="003E5139">
        <w:rPr>
          <w:szCs w:val="24"/>
        </w:rPr>
        <w:t xml:space="preserve">. </w:t>
      </w:r>
      <w:proofErr w:type="spellStart"/>
      <w:r w:rsidRPr="003E5139">
        <w:rPr>
          <w:szCs w:val="24"/>
        </w:rPr>
        <w:t>Nr</w:t>
      </w:r>
      <w:proofErr w:type="spellEnd"/>
      <w:r w:rsidRPr="003E5139">
        <w:rPr>
          <w:szCs w:val="24"/>
        </w:rPr>
        <w:t>.</w:t>
      </w:r>
      <w:r w:rsidR="00D20FCA">
        <w:rPr>
          <w:szCs w:val="24"/>
        </w:rPr>
        <w:t xml:space="preserve"> </w:t>
      </w:r>
      <w:r w:rsidRPr="003E5139">
        <w:rPr>
          <w:szCs w:val="24"/>
        </w:rPr>
        <w:t>T1-</w:t>
      </w:r>
    </w:p>
    <w:p w:rsidR="00C21289" w:rsidRDefault="003E5139" w:rsidP="003E5139">
      <w:pPr>
        <w:ind w:firstLine="0"/>
        <w:jc w:val="center"/>
        <w:rPr>
          <w:szCs w:val="24"/>
        </w:rPr>
      </w:pPr>
      <w:r w:rsidRPr="003E5139">
        <w:rPr>
          <w:szCs w:val="24"/>
        </w:rPr>
        <w:t>Plungė</w:t>
      </w:r>
    </w:p>
    <w:p w:rsidR="00F90DEB" w:rsidRPr="00F90DEB" w:rsidRDefault="00F90DEB" w:rsidP="00F90DEB">
      <w:pPr>
        <w:pStyle w:val="Komentarotekstas"/>
        <w:rPr>
          <w:rFonts w:ascii="Times New Roman" w:hAnsi="Times New Roman"/>
          <w:spacing w:val="0"/>
        </w:rPr>
      </w:pPr>
    </w:p>
    <w:p w:rsidR="00F90DEB" w:rsidRDefault="00DA3DB2" w:rsidP="000057DE">
      <w:r w:rsidRPr="00140FAB">
        <w:t>Vadovaudamasi</w:t>
      </w:r>
      <w:r>
        <w:t xml:space="preserve"> Lietuvos Respublikos vietos savivaldos įstatymo 16 straipsnio 2 dalies 26 punktu, Plungės rajono savivaldybės taryba</w:t>
      </w:r>
      <w:r w:rsidRPr="002121DE">
        <w:t xml:space="preserve"> n u s p r e n d ž i a:</w:t>
      </w:r>
    </w:p>
    <w:p w:rsidR="00041C1D" w:rsidRDefault="00126962" w:rsidP="000057DE">
      <w:pPr>
        <w:rPr>
          <w:szCs w:val="24"/>
        </w:rPr>
      </w:pPr>
      <w:r>
        <w:t>1. Pa</w:t>
      </w:r>
      <w:r w:rsidR="003138DF">
        <w:t>keisti</w:t>
      </w:r>
      <w:r w:rsidRPr="00126962">
        <w:t xml:space="preserve"> </w:t>
      </w:r>
      <w:r w:rsidR="008210C3" w:rsidRPr="00126962">
        <w:t xml:space="preserve">Plungės rajono savivaldybės </w:t>
      </w:r>
      <w:r w:rsidRPr="00126962">
        <w:t>vietinės reikšmės kelių (gatvių) sąraš</w:t>
      </w:r>
      <w:r w:rsidR="008210C3">
        <w:t>us</w:t>
      </w:r>
      <w:r w:rsidRPr="00126962">
        <w:t>, patvirtint</w:t>
      </w:r>
      <w:r w:rsidR="008210C3">
        <w:t>us</w:t>
      </w:r>
      <w:r w:rsidRPr="00126962">
        <w:t xml:space="preserve"> Plungės rajono savivaldybės tarybos 20</w:t>
      </w:r>
      <w:r w:rsidR="00E9739B">
        <w:t>20</w:t>
      </w:r>
      <w:r>
        <w:t xml:space="preserve"> </w:t>
      </w:r>
      <w:proofErr w:type="spellStart"/>
      <w:r>
        <w:t>m</w:t>
      </w:r>
      <w:proofErr w:type="spellEnd"/>
      <w:r>
        <w:t>. lapkričio</w:t>
      </w:r>
      <w:r w:rsidRPr="00126962">
        <w:t xml:space="preserve"> </w:t>
      </w:r>
      <w:r>
        <w:t>2</w:t>
      </w:r>
      <w:r w:rsidR="00E9739B">
        <w:t>6</w:t>
      </w:r>
      <w:r w:rsidRPr="00126962">
        <w:t xml:space="preserve"> </w:t>
      </w:r>
      <w:proofErr w:type="spellStart"/>
      <w:r w:rsidRPr="00126962">
        <w:t>d</w:t>
      </w:r>
      <w:proofErr w:type="spellEnd"/>
      <w:r w:rsidRPr="00126962">
        <w:t>. sprendim</w:t>
      </w:r>
      <w:r w:rsidR="008210C3">
        <w:t>u</w:t>
      </w:r>
      <w:r w:rsidRPr="00126962">
        <w:t xml:space="preserve"> </w:t>
      </w:r>
      <w:proofErr w:type="spellStart"/>
      <w:r w:rsidRPr="00126962">
        <w:t>Nr</w:t>
      </w:r>
      <w:proofErr w:type="spellEnd"/>
      <w:r w:rsidRPr="00126962">
        <w:t>. T1-</w:t>
      </w:r>
      <w:r>
        <w:t>2</w:t>
      </w:r>
      <w:r w:rsidR="00E9739B">
        <w:t>59</w:t>
      </w:r>
      <w:r w:rsidRPr="00126962">
        <w:t xml:space="preserve"> „Dėl </w:t>
      </w:r>
      <w:r w:rsidR="00960727">
        <w:t xml:space="preserve">Plungės rajono savivaldybės </w:t>
      </w:r>
      <w:r w:rsidRPr="00126962">
        <w:t>vietinės reikšmės kelių (gatvių) sąrašų</w:t>
      </w:r>
      <w:r>
        <w:t xml:space="preserve"> patvirtinimo bei turto perdavimo </w:t>
      </w:r>
      <w:r w:rsidR="008210C3" w:rsidRPr="00126962">
        <w:t xml:space="preserve">Plungės rajono savivaldybės </w:t>
      </w:r>
      <w:r>
        <w:t xml:space="preserve">administracijai valdyti, naudoti </w:t>
      </w:r>
      <w:r w:rsidR="00CB0C8F">
        <w:t xml:space="preserve">ir </w:t>
      </w:r>
      <w:r>
        <w:t>disponuoti patikėjimo teise</w:t>
      </w:r>
      <w:r w:rsidRPr="00126962">
        <w:t>“</w:t>
      </w:r>
      <w:r w:rsidR="00DA3DB2" w:rsidRPr="00DA3DB2">
        <w:rPr>
          <w:szCs w:val="24"/>
        </w:rPr>
        <w:t xml:space="preserve"> (kartu su 20</w:t>
      </w:r>
      <w:r w:rsidR="00DA3DB2">
        <w:rPr>
          <w:szCs w:val="24"/>
        </w:rPr>
        <w:t>21</w:t>
      </w:r>
      <w:r w:rsidR="00DA3DB2" w:rsidRPr="00DA3DB2">
        <w:rPr>
          <w:szCs w:val="24"/>
        </w:rPr>
        <w:t xml:space="preserve"> </w:t>
      </w:r>
      <w:proofErr w:type="spellStart"/>
      <w:r w:rsidR="00DA3DB2" w:rsidRPr="00DA3DB2">
        <w:rPr>
          <w:szCs w:val="24"/>
        </w:rPr>
        <w:t>m</w:t>
      </w:r>
      <w:proofErr w:type="spellEnd"/>
      <w:r w:rsidR="00DA3DB2" w:rsidRPr="00DA3DB2">
        <w:rPr>
          <w:szCs w:val="24"/>
        </w:rPr>
        <w:t xml:space="preserve">. </w:t>
      </w:r>
      <w:r w:rsidR="00DA3DB2">
        <w:rPr>
          <w:szCs w:val="24"/>
        </w:rPr>
        <w:t>liepos</w:t>
      </w:r>
      <w:r w:rsidR="00DA3DB2" w:rsidRPr="00DA3DB2">
        <w:rPr>
          <w:szCs w:val="24"/>
        </w:rPr>
        <w:t xml:space="preserve"> 2</w:t>
      </w:r>
      <w:r w:rsidR="00DA3DB2">
        <w:rPr>
          <w:szCs w:val="24"/>
        </w:rPr>
        <w:t>9</w:t>
      </w:r>
      <w:r w:rsidR="00DA3DB2" w:rsidRPr="00DA3DB2">
        <w:rPr>
          <w:szCs w:val="24"/>
        </w:rPr>
        <w:t xml:space="preserve"> </w:t>
      </w:r>
      <w:proofErr w:type="spellStart"/>
      <w:r w:rsidR="00DA3DB2" w:rsidRPr="00DA3DB2">
        <w:rPr>
          <w:szCs w:val="24"/>
        </w:rPr>
        <w:t>d</w:t>
      </w:r>
      <w:proofErr w:type="spellEnd"/>
      <w:r w:rsidR="00DA3DB2" w:rsidRPr="00DA3DB2">
        <w:rPr>
          <w:szCs w:val="24"/>
        </w:rPr>
        <w:t xml:space="preserve">. sprendimu </w:t>
      </w:r>
      <w:proofErr w:type="spellStart"/>
      <w:r w:rsidR="00DA3DB2" w:rsidRPr="00DA3DB2">
        <w:rPr>
          <w:szCs w:val="24"/>
        </w:rPr>
        <w:t>Nr</w:t>
      </w:r>
      <w:proofErr w:type="spellEnd"/>
      <w:r w:rsidR="00DA3DB2" w:rsidRPr="00DA3DB2">
        <w:rPr>
          <w:szCs w:val="24"/>
        </w:rPr>
        <w:t>. T1-</w:t>
      </w:r>
      <w:r w:rsidR="00DA3DB2">
        <w:rPr>
          <w:szCs w:val="24"/>
        </w:rPr>
        <w:t>205</w:t>
      </w:r>
      <w:r w:rsidR="00DA3DB2" w:rsidRPr="00DA3DB2">
        <w:rPr>
          <w:szCs w:val="24"/>
        </w:rPr>
        <w:t>)</w:t>
      </w:r>
      <w:r w:rsidR="00702ED6" w:rsidRPr="00DA3DB2">
        <w:t>,</w:t>
      </w:r>
      <w:r w:rsidR="00D20FCA" w:rsidRPr="00DA3DB2">
        <w:t xml:space="preserve"> </w:t>
      </w:r>
      <w:r w:rsidR="00745F68" w:rsidRPr="006C4B10">
        <w:t xml:space="preserve">juos papildant naujais duomenimis </w:t>
      </w:r>
      <w:r w:rsidR="00041C1D">
        <w:t>ir</w:t>
      </w:r>
      <w:r w:rsidR="00041C1D">
        <w:rPr>
          <w:szCs w:val="24"/>
        </w:rPr>
        <w:t xml:space="preserve"> išdėstyti nauja redakcija (sprendimo 1 ir 2 priedai).   </w:t>
      </w:r>
    </w:p>
    <w:p w:rsidR="00C21289" w:rsidRPr="003261EC" w:rsidRDefault="00126962" w:rsidP="000057DE">
      <w:pPr>
        <w:pStyle w:val="Komentarotekstas"/>
        <w:rPr>
          <w:rFonts w:ascii="Times New Roman" w:hAnsi="Times New Roman"/>
          <w:color w:val="FFC000"/>
          <w:szCs w:val="24"/>
        </w:rPr>
      </w:pPr>
      <w:r w:rsidRPr="00126962">
        <w:rPr>
          <w:rFonts w:ascii="Times New Roman" w:hAnsi="Times New Roman"/>
          <w:spacing w:val="0"/>
        </w:rPr>
        <w:t>2. Perduoti sprendimo 1 punkto pried</w:t>
      </w:r>
      <w:r w:rsidR="008210C3">
        <w:rPr>
          <w:rFonts w:ascii="Times New Roman" w:hAnsi="Times New Roman"/>
          <w:spacing w:val="0"/>
        </w:rPr>
        <w:t>uose</w:t>
      </w:r>
      <w:r w:rsidRPr="00126962">
        <w:rPr>
          <w:rFonts w:ascii="Times New Roman" w:hAnsi="Times New Roman"/>
          <w:spacing w:val="0"/>
        </w:rPr>
        <w:t xml:space="preserve"> nurodytą </w:t>
      </w:r>
      <w:r w:rsidR="00243C4B">
        <w:rPr>
          <w:rFonts w:ascii="Times New Roman" w:hAnsi="Times New Roman"/>
          <w:spacing w:val="0"/>
        </w:rPr>
        <w:t>pa</w:t>
      </w:r>
      <w:r w:rsidR="00CF3CF3">
        <w:rPr>
          <w:rFonts w:ascii="Times New Roman" w:hAnsi="Times New Roman"/>
          <w:spacing w:val="0"/>
        </w:rPr>
        <w:t>tikslintą</w:t>
      </w:r>
      <w:r w:rsidR="00243C4B">
        <w:rPr>
          <w:rFonts w:ascii="Times New Roman" w:hAnsi="Times New Roman"/>
          <w:spacing w:val="0"/>
        </w:rPr>
        <w:t xml:space="preserve"> </w:t>
      </w:r>
      <w:r w:rsidRPr="00126962">
        <w:rPr>
          <w:rFonts w:ascii="Times New Roman" w:hAnsi="Times New Roman"/>
          <w:spacing w:val="0"/>
        </w:rPr>
        <w:t>turtą Plungės rajono savivaldybės administracijai valdyti, naudoti ir disponuoti patikėjimo teise.</w:t>
      </w:r>
    </w:p>
    <w:p w:rsidR="00BE40B8" w:rsidRDefault="00BE40B8" w:rsidP="000057DE">
      <w:pPr>
        <w:pStyle w:val="Komentarotekstas"/>
        <w:rPr>
          <w:rFonts w:ascii="Times New Roman" w:hAnsi="Times New Roman"/>
          <w:szCs w:val="24"/>
        </w:rPr>
      </w:pPr>
    </w:p>
    <w:p w:rsidR="00AC359C" w:rsidRDefault="00AC359C" w:rsidP="00BE40B8">
      <w:pPr>
        <w:pStyle w:val="Komentarotekstas"/>
        <w:ind w:firstLine="0"/>
        <w:rPr>
          <w:rFonts w:ascii="Times New Roman" w:hAnsi="Times New Roman"/>
          <w:szCs w:val="24"/>
        </w:rPr>
      </w:pPr>
    </w:p>
    <w:p w:rsidR="003E5139" w:rsidRPr="002011BA" w:rsidRDefault="00E646D0" w:rsidP="00BE40B8">
      <w:pPr>
        <w:pStyle w:val="Komentarotekstas"/>
        <w:ind w:firstLine="0"/>
        <w:rPr>
          <w:rFonts w:ascii="Times New Roman" w:hAnsi="Times New Roman"/>
          <w:szCs w:val="24"/>
        </w:rPr>
      </w:pPr>
      <w:r>
        <w:rPr>
          <w:rFonts w:ascii="Times New Roman" w:hAnsi="Times New Roman"/>
          <w:szCs w:val="24"/>
        </w:rPr>
        <w:t xml:space="preserve">Savivaldybės meras </w:t>
      </w:r>
    </w:p>
    <w:p w:rsidR="003E5139" w:rsidRDefault="003E5139" w:rsidP="00C21289">
      <w:pPr>
        <w:ind w:left="6379" w:firstLine="101"/>
        <w:jc w:val="left"/>
        <w:rPr>
          <w:rFonts w:ascii="Palemonas" w:hAnsi="Palemonas" w:cs="Palemonas"/>
        </w:rPr>
      </w:pPr>
    </w:p>
    <w:p w:rsidR="00AC359C" w:rsidRPr="002121DE" w:rsidRDefault="00AC359C" w:rsidP="00C21289">
      <w:pPr>
        <w:ind w:left="6379" w:firstLine="101"/>
        <w:jc w:val="left"/>
        <w:rPr>
          <w:rFonts w:ascii="Palemonas" w:hAnsi="Palemonas" w:cs="Palemonas"/>
        </w:rPr>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0057DE" w:rsidRDefault="000057DE" w:rsidP="002011BA">
      <w:pPr>
        <w:ind w:firstLine="0"/>
      </w:pPr>
    </w:p>
    <w:p w:rsidR="00A2129F" w:rsidRDefault="00A2129F" w:rsidP="002011BA">
      <w:pPr>
        <w:ind w:firstLine="0"/>
      </w:pPr>
    </w:p>
    <w:p w:rsidR="00A2129F" w:rsidRDefault="00A2129F" w:rsidP="002011BA">
      <w:pPr>
        <w:ind w:firstLine="0"/>
      </w:pPr>
    </w:p>
    <w:p w:rsidR="000057DE" w:rsidRDefault="000057DE" w:rsidP="002011BA">
      <w:pPr>
        <w:ind w:firstLine="0"/>
      </w:pPr>
    </w:p>
    <w:p w:rsidR="002011BA" w:rsidRDefault="002011BA" w:rsidP="002011BA">
      <w:pPr>
        <w:ind w:firstLine="0"/>
      </w:pPr>
      <w:r w:rsidRPr="00CC4133">
        <w:t>SUDERINTA:</w:t>
      </w:r>
    </w:p>
    <w:p w:rsidR="009049DB" w:rsidRDefault="003A1E0A" w:rsidP="00FE7195">
      <w:pPr>
        <w:ind w:firstLine="0"/>
      </w:pPr>
      <w:r w:rsidRPr="003A1E0A">
        <w:t>Administracijos direktorius</w:t>
      </w:r>
      <w:r w:rsidR="009049DB">
        <w:t xml:space="preserve"> M</w:t>
      </w:r>
      <w:r w:rsidR="000057DE">
        <w:t>indaugas</w:t>
      </w:r>
      <w:r w:rsidR="009049DB">
        <w:t xml:space="preserve"> Kaunas</w:t>
      </w:r>
      <w:r w:rsidRPr="003A1E0A">
        <w:t xml:space="preserve"> </w:t>
      </w:r>
    </w:p>
    <w:p w:rsidR="00560160" w:rsidRDefault="00560160" w:rsidP="00FE7195">
      <w:pPr>
        <w:ind w:firstLine="0"/>
      </w:pPr>
      <w:r w:rsidRPr="00560160">
        <w:t>Turto skyriaus vedėja Ž</w:t>
      </w:r>
      <w:r w:rsidR="000057DE">
        <w:t>ivilė</w:t>
      </w:r>
      <w:r w:rsidRPr="00560160">
        <w:t xml:space="preserve"> Bieliauskienė</w:t>
      </w:r>
    </w:p>
    <w:p w:rsidR="003A1E0A" w:rsidRDefault="00041C1D" w:rsidP="00FE7195">
      <w:pPr>
        <w:ind w:firstLine="0"/>
      </w:pPr>
      <w:r>
        <w:t>Kalbos tvarkytoja</w:t>
      </w:r>
      <w:r w:rsidR="003A1E0A" w:rsidRPr="003A1E0A">
        <w:t xml:space="preserve"> </w:t>
      </w:r>
      <w:r w:rsidR="00307A7E">
        <w:t xml:space="preserve">Simona </w:t>
      </w:r>
      <w:proofErr w:type="spellStart"/>
      <w:r w:rsidR="00307A7E">
        <w:t>Grigalauskaitė</w:t>
      </w:r>
      <w:proofErr w:type="spellEnd"/>
    </w:p>
    <w:p w:rsidR="00064AFC" w:rsidRDefault="00064AFC" w:rsidP="00064AFC">
      <w:pPr>
        <w:ind w:firstLine="0"/>
      </w:pPr>
      <w:r>
        <w:t xml:space="preserve">Juridinio ir personalo administravimo skyriaus </w:t>
      </w:r>
      <w:r w:rsidR="00953476">
        <w:t>patarėja Donata Norvaišienė</w:t>
      </w:r>
    </w:p>
    <w:p w:rsidR="00AC359C" w:rsidRDefault="00AC359C" w:rsidP="002011BA">
      <w:pPr>
        <w:ind w:firstLine="0"/>
        <w:rPr>
          <w:color w:val="000000"/>
        </w:rPr>
      </w:pPr>
    </w:p>
    <w:p w:rsidR="002011BA" w:rsidRDefault="002011BA" w:rsidP="002011BA">
      <w:pPr>
        <w:ind w:firstLine="0"/>
      </w:pPr>
      <w:r>
        <w:rPr>
          <w:color w:val="000000"/>
        </w:rPr>
        <w:t>Sprendimą rengė</w:t>
      </w:r>
      <w:r w:rsidRPr="00CC4133">
        <w:rPr>
          <w:color w:val="FF0000"/>
        </w:rPr>
        <w:t xml:space="preserve"> </w:t>
      </w:r>
      <w:r>
        <w:t xml:space="preserve">Turto skyriaus </w:t>
      </w:r>
      <w:proofErr w:type="spellStart"/>
      <w:r w:rsidR="00BE40B8">
        <w:t>vyr</w:t>
      </w:r>
      <w:proofErr w:type="spellEnd"/>
      <w:r w:rsidR="00BE40B8">
        <w:t>. specialistė L</w:t>
      </w:r>
      <w:r w:rsidR="000057DE">
        <w:t>ina</w:t>
      </w:r>
      <w:r w:rsidR="00314432">
        <w:t xml:space="preserve"> </w:t>
      </w:r>
      <w:proofErr w:type="spellStart"/>
      <w:r w:rsidR="00314432">
        <w:t>Miknienė</w:t>
      </w:r>
      <w:proofErr w:type="spellEnd"/>
    </w:p>
    <w:p w:rsidR="00DA3DB2" w:rsidRDefault="00DA3DB2" w:rsidP="002011BA">
      <w:pPr>
        <w:ind w:firstLine="0"/>
      </w:pPr>
    </w:p>
    <w:p w:rsidR="00D53877" w:rsidRPr="002064DC" w:rsidRDefault="00A2129F" w:rsidP="003E5139">
      <w:pPr>
        <w:ind w:firstLine="0"/>
        <w:jc w:val="center"/>
        <w:rPr>
          <w:b/>
          <w:caps/>
          <w:lang w:eastAsia="my-MM" w:bidi="my-MM"/>
        </w:rPr>
      </w:pPr>
      <w:r>
        <w:rPr>
          <w:b/>
          <w:caps/>
          <w:lang w:eastAsia="my-MM" w:bidi="my-MM"/>
        </w:rPr>
        <w:t>P</w:t>
      </w:r>
      <w:r w:rsidR="00D53877" w:rsidRPr="002064DC">
        <w:rPr>
          <w:b/>
          <w:caps/>
          <w:lang w:eastAsia="my-MM" w:bidi="my-MM"/>
        </w:rPr>
        <w:t>LUNGĖS RAJONO SAVIVALDYBĖS ADMINISTRACIJOS</w:t>
      </w:r>
    </w:p>
    <w:p w:rsidR="00D53877" w:rsidRPr="002064DC" w:rsidRDefault="00D53877" w:rsidP="003E5139">
      <w:pPr>
        <w:ind w:firstLine="0"/>
        <w:jc w:val="center"/>
        <w:rPr>
          <w:b/>
          <w:caps/>
          <w:lang w:eastAsia="my-MM" w:bidi="my-MM"/>
        </w:rPr>
      </w:pPr>
      <w:r w:rsidRPr="002064DC">
        <w:rPr>
          <w:b/>
          <w:caps/>
          <w:lang w:eastAsia="my-MM" w:bidi="my-MM"/>
        </w:rPr>
        <w:t>TURTO SKYRIUS</w:t>
      </w:r>
    </w:p>
    <w:p w:rsidR="00D53877" w:rsidRPr="002064DC" w:rsidRDefault="00D53877" w:rsidP="003E5139">
      <w:pPr>
        <w:widowControl w:val="0"/>
        <w:ind w:firstLine="0"/>
        <w:jc w:val="center"/>
        <w:rPr>
          <w:rFonts w:eastAsia="Lucida Sans Unicode"/>
          <w:b/>
          <w:kern w:val="1"/>
        </w:rPr>
      </w:pPr>
    </w:p>
    <w:p w:rsidR="00D53877" w:rsidRPr="002064DC" w:rsidRDefault="00D53877" w:rsidP="003E5139">
      <w:pPr>
        <w:widowControl w:val="0"/>
        <w:ind w:firstLine="0"/>
        <w:jc w:val="center"/>
        <w:rPr>
          <w:rFonts w:eastAsia="Lucida Sans Unicode"/>
          <w:b/>
          <w:kern w:val="1"/>
          <w:szCs w:val="24"/>
        </w:rPr>
      </w:pPr>
      <w:r w:rsidRPr="002064DC">
        <w:rPr>
          <w:rFonts w:eastAsia="Lucida Sans Unicode"/>
          <w:b/>
          <w:kern w:val="1"/>
          <w:szCs w:val="24"/>
        </w:rPr>
        <w:t>AIŠKINAMASIS RAŠTAS</w:t>
      </w:r>
    </w:p>
    <w:p w:rsidR="00D53877" w:rsidRPr="001C291A" w:rsidRDefault="003E5139" w:rsidP="003E5139">
      <w:pPr>
        <w:widowControl w:val="0"/>
        <w:ind w:firstLine="0"/>
        <w:jc w:val="center"/>
        <w:rPr>
          <w:rFonts w:eastAsia="Lucida Sans Unicode" w:cs="Tahoma"/>
          <w:b/>
          <w:kern w:val="1"/>
          <w:szCs w:val="24"/>
        </w:rPr>
      </w:pPr>
      <w:r w:rsidRPr="001C291A">
        <w:rPr>
          <w:rFonts w:eastAsia="Lucida Sans Unicode" w:cs="Tahoma"/>
          <w:b/>
          <w:kern w:val="1"/>
          <w:szCs w:val="24"/>
        </w:rPr>
        <w:t xml:space="preserve">PRIE </w:t>
      </w:r>
      <w:r w:rsidR="00D53877" w:rsidRPr="001C291A">
        <w:rPr>
          <w:rFonts w:eastAsia="Lucida Sans Unicode" w:cs="Tahoma"/>
          <w:b/>
          <w:kern w:val="1"/>
          <w:szCs w:val="24"/>
        </w:rPr>
        <w:t xml:space="preserve">PLUNGĖS RAJONO </w:t>
      </w:r>
      <w:r w:rsidRPr="001C291A">
        <w:rPr>
          <w:rFonts w:eastAsia="Lucida Sans Unicode" w:cs="Tahoma"/>
          <w:b/>
          <w:kern w:val="1"/>
          <w:szCs w:val="24"/>
        </w:rPr>
        <w:t xml:space="preserve">SAVIVALDYBĖS TARYBOS SPRENDIMO </w:t>
      </w:r>
      <w:r w:rsidR="00D53877" w:rsidRPr="001C291A">
        <w:rPr>
          <w:rFonts w:eastAsia="Lucida Sans Unicode" w:cs="Tahoma"/>
          <w:b/>
          <w:kern w:val="1"/>
          <w:szCs w:val="24"/>
        </w:rPr>
        <w:t xml:space="preserve">PROJEKTO </w:t>
      </w:r>
    </w:p>
    <w:p w:rsidR="003F3BD6" w:rsidRPr="001C291A" w:rsidRDefault="003F3BD6" w:rsidP="00041C1D">
      <w:pPr>
        <w:ind w:firstLine="0"/>
        <w:jc w:val="center"/>
        <w:rPr>
          <w:b/>
          <w:szCs w:val="24"/>
        </w:rPr>
      </w:pPr>
      <w:r w:rsidRPr="001C291A">
        <w:rPr>
          <w:b/>
          <w:szCs w:val="24"/>
        </w:rPr>
        <w:t>„</w:t>
      </w:r>
      <w:r w:rsidR="001C291A" w:rsidRPr="001C291A">
        <w:rPr>
          <w:b/>
          <w:szCs w:val="24"/>
        </w:rPr>
        <w:t>DĖL PLUNGĖS RAJONO SAVIVALDYBĖS TARYBOS 2020 M. LAPKRIČIO 26 D. SPRENDIMO NR. T1-259 IR JĮ KEITUSIO 2O21 M. LIEPOS 29 D. SPRENDIMO NR. T1-205 PAKEITIMO BEI PLUNGĖS RAJONO SAVIVALDYBEI NUOSAVYBĖS TEISE PRIKLAUSANČIŲ VIETINĖS REIKŠMĖS GATVIŲ IR KELIŲ PERDAVIMO PLUNGĖS RAJONO SAVIVALDYBĖS ADMINISTARCIJAI VALDYTI, NAUDOTI IR DISPONUOTI PATIKĖJIMO TEISE</w:t>
      </w:r>
      <w:r w:rsidR="003A1E0A" w:rsidRPr="001C291A">
        <w:rPr>
          <w:b/>
          <w:szCs w:val="24"/>
        </w:rPr>
        <w:t>“</w:t>
      </w:r>
    </w:p>
    <w:p w:rsidR="00D53877" w:rsidRPr="003A1E0A" w:rsidRDefault="00F533CA" w:rsidP="003A1E0A">
      <w:pPr>
        <w:ind w:firstLine="0"/>
        <w:jc w:val="center"/>
        <w:rPr>
          <w:b/>
          <w:szCs w:val="24"/>
        </w:rPr>
      </w:pPr>
      <w:r>
        <w:rPr>
          <w:b/>
          <w:sz w:val="28"/>
          <w:szCs w:val="28"/>
        </w:rPr>
        <w:t xml:space="preserve">              </w:t>
      </w:r>
    </w:p>
    <w:p w:rsidR="00D53877" w:rsidRPr="00D1296F" w:rsidRDefault="00D53877" w:rsidP="003E5139">
      <w:pPr>
        <w:ind w:firstLine="0"/>
        <w:jc w:val="center"/>
      </w:pPr>
      <w:r w:rsidRPr="00D1296F">
        <w:t>20</w:t>
      </w:r>
      <w:r w:rsidR="0069318C">
        <w:t>2</w:t>
      </w:r>
      <w:r w:rsidR="00041C1D">
        <w:t>2</w:t>
      </w:r>
      <w:r w:rsidRPr="00D1296F">
        <w:t xml:space="preserve"> </w:t>
      </w:r>
      <w:proofErr w:type="spellStart"/>
      <w:r w:rsidRPr="00D1296F">
        <w:t>m</w:t>
      </w:r>
      <w:proofErr w:type="spellEnd"/>
      <w:r w:rsidRPr="00D1296F">
        <w:t>.</w:t>
      </w:r>
      <w:r w:rsidR="00041C1D" w:rsidRPr="00041C1D">
        <w:rPr>
          <w:szCs w:val="24"/>
        </w:rPr>
        <w:t xml:space="preserve"> </w:t>
      </w:r>
      <w:r w:rsidR="00041C1D">
        <w:rPr>
          <w:szCs w:val="24"/>
        </w:rPr>
        <w:t>balandžio</w:t>
      </w:r>
      <w:r w:rsidR="001C291A">
        <w:rPr>
          <w:szCs w:val="24"/>
        </w:rPr>
        <w:t xml:space="preserve"> 7</w:t>
      </w:r>
      <w:r w:rsidR="00041C1D">
        <w:rPr>
          <w:szCs w:val="24"/>
        </w:rPr>
        <w:t xml:space="preserve"> </w:t>
      </w:r>
      <w:proofErr w:type="spellStart"/>
      <w:r>
        <w:t>d</w:t>
      </w:r>
      <w:proofErr w:type="spellEnd"/>
      <w:r>
        <w:t xml:space="preserve">. </w:t>
      </w:r>
    </w:p>
    <w:p w:rsidR="00D53877" w:rsidRDefault="00D53877" w:rsidP="003E5139">
      <w:pPr>
        <w:ind w:firstLine="0"/>
        <w:jc w:val="center"/>
      </w:pPr>
      <w:r w:rsidRPr="00D1296F">
        <w:t>Plungė</w:t>
      </w:r>
    </w:p>
    <w:p w:rsidR="00827073" w:rsidRDefault="00827073" w:rsidP="003E5139">
      <w:pPr>
        <w:ind w:firstLine="0"/>
        <w:jc w:val="center"/>
      </w:pPr>
    </w:p>
    <w:p w:rsidR="00827073" w:rsidRDefault="00827073" w:rsidP="005F5313">
      <w:pPr>
        <w:rPr>
          <w:rFonts w:eastAsia="Calibri"/>
          <w:szCs w:val="24"/>
        </w:rPr>
      </w:pPr>
      <w:r w:rsidRPr="00827073">
        <w:rPr>
          <w:rFonts w:eastAsia="Calibri"/>
          <w:b/>
        </w:rPr>
        <w:t xml:space="preserve">1. Parengto teisės akto projekto tikslai, uždaviniai, problemos esmė. </w:t>
      </w:r>
      <w:r w:rsidRPr="00827073">
        <w:rPr>
          <w:rFonts w:eastAsia="Calibri"/>
          <w:szCs w:val="24"/>
        </w:rPr>
        <w:t xml:space="preserve">Šis Plungės rajono savivaldybės tarybos sprendimo projektas teikiamas, siekiant patikslinti Plungės rajono savivaldybės vietinės reikšmės kelių (gatvių) sąrašus, perduoti Plungės rajono savivaldybės administracijai valdyti, naudoti ir disponuoti patikėjimo teise Plungės rajono savivaldybei nuosavybės teise priklausantį sprendimo 1 ir 2 prieduose nurodytą turtą.    </w:t>
      </w:r>
    </w:p>
    <w:p w:rsidR="00827073" w:rsidRPr="00827073" w:rsidRDefault="00827073" w:rsidP="005F5313">
      <w:pPr>
        <w:rPr>
          <w:rFonts w:eastAsia="Calibri"/>
          <w:b/>
        </w:rPr>
      </w:pPr>
      <w:r w:rsidRPr="00827073">
        <w:rPr>
          <w:rFonts w:eastAsia="Calibri"/>
          <w:b/>
        </w:rPr>
        <w:t xml:space="preserve">2. Kaip šiuo metu yra sprendžiami projekte aptarti klausimai. </w:t>
      </w:r>
      <w:r w:rsidRPr="00827073">
        <w:rPr>
          <w:rFonts w:eastAsia="Calibri"/>
          <w:szCs w:val="24"/>
        </w:rPr>
        <w:t>Plungės rajono savivaldyb</w:t>
      </w:r>
      <w:r>
        <w:rPr>
          <w:rFonts w:eastAsia="Calibri"/>
          <w:szCs w:val="24"/>
        </w:rPr>
        <w:t>ė</w:t>
      </w:r>
      <w:r w:rsidR="005A1BD1">
        <w:rPr>
          <w:rFonts w:eastAsia="Calibri"/>
          <w:szCs w:val="24"/>
        </w:rPr>
        <w:t>s</w:t>
      </w:r>
      <w:r>
        <w:rPr>
          <w:rFonts w:eastAsia="Calibri"/>
          <w:szCs w:val="24"/>
        </w:rPr>
        <w:t xml:space="preserve"> administracija 2020 </w:t>
      </w:r>
      <w:proofErr w:type="spellStart"/>
      <w:r>
        <w:rPr>
          <w:rFonts w:eastAsia="Calibri"/>
          <w:szCs w:val="24"/>
        </w:rPr>
        <w:t>m</w:t>
      </w:r>
      <w:proofErr w:type="spellEnd"/>
      <w:r>
        <w:rPr>
          <w:rFonts w:eastAsia="Calibri"/>
          <w:szCs w:val="24"/>
        </w:rPr>
        <w:t xml:space="preserve">. gruodžio 22 </w:t>
      </w:r>
      <w:proofErr w:type="spellStart"/>
      <w:r>
        <w:rPr>
          <w:rFonts w:eastAsia="Calibri"/>
          <w:szCs w:val="24"/>
        </w:rPr>
        <w:t>d</w:t>
      </w:r>
      <w:proofErr w:type="spellEnd"/>
      <w:r>
        <w:rPr>
          <w:rFonts w:eastAsia="Calibri"/>
          <w:szCs w:val="24"/>
        </w:rPr>
        <w:t xml:space="preserve">. yra pasirašiusi sutartį </w:t>
      </w:r>
      <w:proofErr w:type="spellStart"/>
      <w:r>
        <w:rPr>
          <w:rFonts w:eastAsia="Calibri"/>
          <w:szCs w:val="24"/>
        </w:rPr>
        <w:t>Nr</w:t>
      </w:r>
      <w:proofErr w:type="spellEnd"/>
      <w:r>
        <w:rPr>
          <w:rFonts w:eastAsia="Calibri"/>
          <w:szCs w:val="24"/>
        </w:rPr>
        <w:t xml:space="preserve">. BT6-01-855 </w:t>
      </w:r>
      <w:r w:rsidR="007F35DB">
        <w:rPr>
          <w:rFonts w:eastAsia="Calibri"/>
          <w:szCs w:val="24"/>
        </w:rPr>
        <w:t xml:space="preserve">su UAB </w:t>
      </w:r>
      <w:r>
        <w:rPr>
          <w:rFonts w:eastAsia="Calibri"/>
          <w:szCs w:val="24"/>
        </w:rPr>
        <w:t>„</w:t>
      </w:r>
      <w:proofErr w:type="spellStart"/>
      <w:r>
        <w:rPr>
          <w:rFonts w:eastAsia="Calibri"/>
          <w:szCs w:val="24"/>
        </w:rPr>
        <w:t>Geopagrindas</w:t>
      </w:r>
      <w:proofErr w:type="spellEnd"/>
      <w:r>
        <w:rPr>
          <w:rFonts w:eastAsia="Calibri"/>
          <w:szCs w:val="24"/>
        </w:rPr>
        <w:t xml:space="preserve">“ </w:t>
      </w:r>
      <w:r w:rsidR="007F35DB">
        <w:rPr>
          <w:rFonts w:eastAsia="Calibri"/>
          <w:szCs w:val="24"/>
        </w:rPr>
        <w:t xml:space="preserve">dėl </w:t>
      </w:r>
      <w:r w:rsidR="007F35DB" w:rsidRPr="007F35DB">
        <w:rPr>
          <w:rFonts w:eastAsia="Calibri"/>
          <w:szCs w:val="24"/>
        </w:rPr>
        <w:t>Plungės rajono savivaldybei priklausančių kelių ir gatvių kadastrinių matavimų bylų sudarym</w:t>
      </w:r>
      <w:r w:rsidR="007F35DB">
        <w:rPr>
          <w:rFonts w:eastAsia="Calibri"/>
          <w:szCs w:val="24"/>
        </w:rPr>
        <w:t>o</w:t>
      </w:r>
      <w:r w:rsidR="007F35DB" w:rsidRPr="007F35DB">
        <w:rPr>
          <w:rFonts w:eastAsia="Calibri"/>
          <w:szCs w:val="24"/>
        </w:rPr>
        <w:t xml:space="preserve"> ir suderinim</w:t>
      </w:r>
      <w:r w:rsidR="007F35DB">
        <w:rPr>
          <w:rFonts w:eastAsia="Calibri"/>
          <w:szCs w:val="24"/>
        </w:rPr>
        <w:t>o</w:t>
      </w:r>
      <w:r w:rsidR="007F35DB" w:rsidRPr="007F35DB">
        <w:rPr>
          <w:rFonts w:eastAsia="Calibri"/>
          <w:szCs w:val="24"/>
        </w:rPr>
        <w:t xml:space="preserve"> VĮ Registrų centr</w:t>
      </w:r>
      <w:r w:rsidR="003F3BD6">
        <w:rPr>
          <w:rFonts w:eastAsia="Calibri"/>
          <w:szCs w:val="24"/>
        </w:rPr>
        <w:t>e</w:t>
      </w:r>
      <w:r w:rsidR="007F35DB">
        <w:rPr>
          <w:rFonts w:eastAsia="Calibri"/>
          <w:szCs w:val="24"/>
        </w:rPr>
        <w:t xml:space="preserve">. Šuo metu yra atliekami kadastriniai matavimai ir </w:t>
      </w:r>
      <w:r w:rsidR="00C14336">
        <w:rPr>
          <w:rFonts w:eastAsia="Calibri"/>
          <w:szCs w:val="24"/>
        </w:rPr>
        <w:t>sisteminami duomenys apie Plungės r. saviv</w:t>
      </w:r>
      <w:r w:rsidR="001C291A">
        <w:rPr>
          <w:rFonts w:eastAsia="Calibri"/>
          <w:szCs w:val="24"/>
        </w:rPr>
        <w:t>aldybėje esančius kelius. Kelių</w:t>
      </w:r>
      <w:r w:rsidR="00C14336">
        <w:rPr>
          <w:rFonts w:eastAsia="Calibri"/>
          <w:szCs w:val="24"/>
        </w:rPr>
        <w:t xml:space="preserve"> kadastrinių matavimų </w:t>
      </w:r>
      <w:r w:rsidR="00081ABB">
        <w:rPr>
          <w:rFonts w:eastAsia="Calibri"/>
          <w:szCs w:val="24"/>
        </w:rPr>
        <w:t xml:space="preserve">bylos yra suderintos </w:t>
      </w:r>
      <w:r w:rsidR="00C14336">
        <w:rPr>
          <w:rFonts w:eastAsia="Calibri"/>
          <w:szCs w:val="24"/>
        </w:rPr>
        <w:t>VĮ Registrų centr</w:t>
      </w:r>
      <w:r w:rsidR="003F3BD6">
        <w:rPr>
          <w:rFonts w:eastAsia="Calibri"/>
          <w:szCs w:val="24"/>
        </w:rPr>
        <w:t>e</w:t>
      </w:r>
      <w:r w:rsidR="00C14336">
        <w:rPr>
          <w:rFonts w:eastAsia="Calibri"/>
          <w:szCs w:val="24"/>
        </w:rPr>
        <w:t xml:space="preserve">, bet nėra įregistruota nuosavybė Plungės r. savivaldybei ir patikėjimo teisė Plungės r. savivaldybės </w:t>
      </w:r>
      <w:r w:rsidR="00143B27">
        <w:rPr>
          <w:rFonts w:eastAsia="Calibri"/>
          <w:szCs w:val="24"/>
        </w:rPr>
        <w:t>administracijai</w:t>
      </w:r>
      <w:r w:rsidR="00C14336">
        <w:rPr>
          <w:rFonts w:eastAsia="Calibri"/>
          <w:szCs w:val="24"/>
        </w:rPr>
        <w:t>.</w:t>
      </w:r>
    </w:p>
    <w:p w:rsidR="007F35DB" w:rsidRDefault="00827073" w:rsidP="005F5313">
      <w:pPr>
        <w:rPr>
          <w:rFonts w:eastAsia="Calibri"/>
        </w:rPr>
      </w:pPr>
      <w:r w:rsidRPr="00827073">
        <w:rPr>
          <w:rFonts w:eastAsia="Calibri"/>
          <w:b/>
        </w:rPr>
        <w:t xml:space="preserve">3. Kodėl būtina priimti sprendimą, kokių pozityvių rezultatų laukiama. </w:t>
      </w:r>
      <w:r w:rsidR="007F35DB" w:rsidRPr="007F35DB">
        <w:rPr>
          <w:rFonts w:eastAsia="Calibri"/>
        </w:rPr>
        <w:t xml:space="preserve">Atlikus Plungės r. </w:t>
      </w:r>
      <w:proofErr w:type="spellStart"/>
      <w:r w:rsidR="007F35DB" w:rsidRPr="007F35DB">
        <w:rPr>
          <w:rFonts w:eastAsia="Calibri"/>
        </w:rPr>
        <w:t>sav</w:t>
      </w:r>
      <w:proofErr w:type="spellEnd"/>
      <w:r w:rsidR="007F35DB" w:rsidRPr="007F35DB">
        <w:rPr>
          <w:rFonts w:eastAsia="Calibri"/>
        </w:rPr>
        <w:t xml:space="preserve">. Plungės </w:t>
      </w:r>
      <w:proofErr w:type="spellStart"/>
      <w:r w:rsidR="007F35DB" w:rsidRPr="007F35DB">
        <w:rPr>
          <w:rFonts w:eastAsia="Calibri"/>
        </w:rPr>
        <w:t>m</w:t>
      </w:r>
      <w:proofErr w:type="spellEnd"/>
      <w:r w:rsidR="007F35DB" w:rsidRPr="007F35DB">
        <w:rPr>
          <w:rFonts w:eastAsia="Calibri"/>
        </w:rPr>
        <w:t xml:space="preserve">. gatvių bei Plungės r. </w:t>
      </w:r>
      <w:proofErr w:type="spellStart"/>
      <w:r w:rsidR="007F35DB" w:rsidRPr="007F35DB">
        <w:rPr>
          <w:rFonts w:eastAsia="Calibri"/>
        </w:rPr>
        <w:t>sav</w:t>
      </w:r>
      <w:proofErr w:type="spellEnd"/>
      <w:r w:rsidR="007F35DB" w:rsidRPr="007F35DB">
        <w:rPr>
          <w:rFonts w:eastAsia="Calibri"/>
        </w:rPr>
        <w:t xml:space="preserve">. seniūnijų kelių ir gatvių kadastrinius matavimus, nustatyta, kad gatvių ilgiai nesutampa su duomenimis, kurie pateikti Turto skyriaus rengtame Plungės r. </w:t>
      </w:r>
      <w:proofErr w:type="spellStart"/>
      <w:r w:rsidR="007F35DB" w:rsidRPr="007F35DB">
        <w:rPr>
          <w:rFonts w:eastAsia="Calibri"/>
        </w:rPr>
        <w:t>sav</w:t>
      </w:r>
      <w:proofErr w:type="spellEnd"/>
      <w:r w:rsidR="007F35DB" w:rsidRPr="007F35DB">
        <w:rPr>
          <w:rFonts w:eastAsia="Calibri"/>
        </w:rPr>
        <w:t xml:space="preserve">. tarybos 2020 </w:t>
      </w:r>
      <w:proofErr w:type="spellStart"/>
      <w:r w:rsidR="007F35DB" w:rsidRPr="007F35DB">
        <w:rPr>
          <w:rFonts w:eastAsia="Calibri"/>
        </w:rPr>
        <w:t>m</w:t>
      </w:r>
      <w:proofErr w:type="spellEnd"/>
      <w:r w:rsidR="007F35DB" w:rsidRPr="007F35DB">
        <w:rPr>
          <w:rFonts w:eastAsia="Calibri"/>
        </w:rPr>
        <w:t xml:space="preserve">. lapkričio 26 </w:t>
      </w:r>
      <w:proofErr w:type="spellStart"/>
      <w:r w:rsidR="007F35DB" w:rsidRPr="007F35DB">
        <w:rPr>
          <w:rFonts w:eastAsia="Calibri"/>
        </w:rPr>
        <w:t>d</w:t>
      </w:r>
      <w:proofErr w:type="spellEnd"/>
      <w:r w:rsidR="007F35DB" w:rsidRPr="007F35DB">
        <w:rPr>
          <w:rFonts w:eastAsia="Calibri"/>
        </w:rPr>
        <w:t xml:space="preserve">. sprendime </w:t>
      </w:r>
      <w:proofErr w:type="spellStart"/>
      <w:r w:rsidR="007F35DB" w:rsidRPr="007F35DB">
        <w:rPr>
          <w:rFonts w:eastAsia="Calibri"/>
        </w:rPr>
        <w:t>Nr</w:t>
      </w:r>
      <w:proofErr w:type="spellEnd"/>
      <w:r w:rsidR="007F35DB" w:rsidRPr="007F35DB">
        <w:rPr>
          <w:rFonts w:eastAsia="Calibri"/>
        </w:rPr>
        <w:t>. T1-259 „</w:t>
      </w:r>
      <w:r w:rsidR="001B5023" w:rsidRPr="001B5023">
        <w:rPr>
          <w:rFonts w:eastAsia="Calibri"/>
        </w:rPr>
        <w:t>Dėl Plungės rajono savivaldybės vietinės reikšmės kelių (gatvių) sąrašų patvirtinimo bei turto perdavimo Plungės rajono savivaldybės administracijai valdyti, naudoti ir disponuoti patikėjimo teise</w:t>
      </w:r>
      <w:r w:rsidR="007F35DB" w:rsidRPr="007F35DB">
        <w:rPr>
          <w:rFonts w:eastAsia="Calibri"/>
        </w:rPr>
        <w:t>“</w:t>
      </w:r>
      <w:r w:rsidR="00041C1D">
        <w:rPr>
          <w:rFonts w:eastAsia="Calibri"/>
        </w:rPr>
        <w:t xml:space="preserve"> </w:t>
      </w:r>
      <w:r w:rsidR="001C291A">
        <w:rPr>
          <w:szCs w:val="24"/>
        </w:rPr>
        <w:t xml:space="preserve">ir jį keitusiu </w:t>
      </w:r>
      <w:r w:rsidR="00041C1D" w:rsidRPr="00DA3DB2">
        <w:rPr>
          <w:szCs w:val="24"/>
        </w:rPr>
        <w:t>20</w:t>
      </w:r>
      <w:r w:rsidR="00041C1D">
        <w:rPr>
          <w:szCs w:val="24"/>
        </w:rPr>
        <w:t>21</w:t>
      </w:r>
      <w:r w:rsidR="00041C1D" w:rsidRPr="00DA3DB2">
        <w:rPr>
          <w:szCs w:val="24"/>
        </w:rPr>
        <w:t xml:space="preserve"> </w:t>
      </w:r>
      <w:proofErr w:type="spellStart"/>
      <w:r w:rsidR="00041C1D" w:rsidRPr="00DA3DB2">
        <w:rPr>
          <w:szCs w:val="24"/>
        </w:rPr>
        <w:t>m</w:t>
      </w:r>
      <w:proofErr w:type="spellEnd"/>
      <w:r w:rsidR="00041C1D" w:rsidRPr="00DA3DB2">
        <w:rPr>
          <w:szCs w:val="24"/>
        </w:rPr>
        <w:t xml:space="preserve">. </w:t>
      </w:r>
      <w:r w:rsidR="00041C1D">
        <w:rPr>
          <w:szCs w:val="24"/>
        </w:rPr>
        <w:t>liepos</w:t>
      </w:r>
      <w:r w:rsidR="00041C1D" w:rsidRPr="00DA3DB2">
        <w:rPr>
          <w:szCs w:val="24"/>
        </w:rPr>
        <w:t xml:space="preserve"> 2</w:t>
      </w:r>
      <w:r w:rsidR="00041C1D">
        <w:rPr>
          <w:szCs w:val="24"/>
        </w:rPr>
        <w:t>9</w:t>
      </w:r>
      <w:r w:rsidR="00041C1D" w:rsidRPr="00DA3DB2">
        <w:rPr>
          <w:szCs w:val="24"/>
        </w:rPr>
        <w:t xml:space="preserve"> </w:t>
      </w:r>
      <w:proofErr w:type="spellStart"/>
      <w:r w:rsidR="00041C1D" w:rsidRPr="00DA3DB2">
        <w:rPr>
          <w:szCs w:val="24"/>
        </w:rPr>
        <w:t>d</w:t>
      </w:r>
      <w:proofErr w:type="spellEnd"/>
      <w:r w:rsidR="00041C1D" w:rsidRPr="00DA3DB2">
        <w:rPr>
          <w:szCs w:val="24"/>
        </w:rPr>
        <w:t xml:space="preserve">. sprendimu </w:t>
      </w:r>
      <w:proofErr w:type="spellStart"/>
      <w:r w:rsidR="00041C1D" w:rsidRPr="00DA3DB2">
        <w:rPr>
          <w:szCs w:val="24"/>
        </w:rPr>
        <w:t>Nr</w:t>
      </w:r>
      <w:proofErr w:type="spellEnd"/>
      <w:r w:rsidR="00041C1D" w:rsidRPr="00DA3DB2">
        <w:rPr>
          <w:szCs w:val="24"/>
        </w:rPr>
        <w:t>. T1-</w:t>
      </w:r>
      <w:r w:rsidR="00041C1D">
        <w:rPr>
          <w:szCs w:val="24"/>
        </w:rPr>
        <w:t>205</w:t>
      </w:r>
      <w:r w:rsidR="001C291A">
        <w:rPr>
          <w:szCs w:val="24"/>
        </w:rPr>
        <w:t>,</w:t>
      </w:r>
      <w:r w:rsidR="007F35DB" w:rsidRPr="007F35DB">
        <w:rPr>
          <w:rFonts w:eastAsia="Calibri"/>
        </w:rPr>
        <w:t xml:space="preserve"> pateiktuose 1 ir 2 prieduose. Nesutapus duomenims, VĮ Registrų centras atsisako įrašyti (pakeisti) nekilnojamųjų daiktų kadastro duomenis į nekilnojamojo turto kadastrą</w:t>
      </w:r>
      <w:r w:rsidR="007F35DB">
        <w:rPr>
          <w:rFonts w:eastAsia="Calibri"/>
        </w:rPr>
        <w:t>.</w:t>
      </w:r>
      <w:r w:rsidR="00143B27">
        <w:rPr>
          <w:rFonts w:eastAsia="Calibri"/>
        </w:rPr>
        <w:t xml:space="preserve"> Bus patikslinti Plungės r. savivaldybėje esančių kelių ilgiai.</w:t>
      </w:r>
    </w:p>
    <w:p w:rsidR="00827073" w:rsidRDefault="00827073" w:rsidP="005F5313">
      <w:pPr>
        <w:rPr>
          <w:rFonts w:eastAsia="Calibri"/>
          <w:bCs/>
        </w:rPr>
      </w:pPr>
      <w:r w:rsidRPr="00827073">
        <w:rPr>
          <w:rFonts w:eastAsia="Calibri"/>
          <w:b/>
        </w:rPr>
        <w:t xml:space="preserve">4. Siūlomos teisinio reguliavimo nuostatos. </w:t>
      </w:r>
      <w:r w:rsidRPr="00827073">
        <w:rPr>
          <w:rFonts w:eastAsia="Calibri"/>
          <w:bCs/>
        </w:rPr>
        <w:t>Siūloma</w:t>
      </w:r>
      <w:r w:rsidR="00C14336">
        <w:rPr>
          <w:rFonts w:eastAsia="Calibri"/>
          <w:bCs/>
        </w:rPr>
        <w:t>:</w:t>
      </w:r>
    </w:p>
    <w:p w:rsidR="00C14336" w:rsidRPr="00C14336" w:rsidRDefault="00C14336" w:rsidP="005F5313">
      <w:pPr>
        <w:rPr>
          <w:rFonts w:eastAsia="Calibri"/>
          <w:bCs/>
        </w:rPr>
      </w:pPr>
      <w:r w:rsidRPr="00C14336">
        <w:rPr>
          <w:rFonts w:eastAsia="Calibri"/>
          <w:bCs/>
        </w:rPr>
        <w:t xml:space="preserve">1. Pakeisti Plungės rajono savivaldybės vietinės reikšmės kelių (gatvių) sąrašus, patvirtintus Plungės rajono savivaldybės tarybos 2020 </w:t>
      </w:r>
      <w:proofErr w:type="spellStart"/>
      <w:r w:rsidRPr="00C14336">
        <w:rPr>
          <w:rFonts w:eastAsia="Calibri"/>
          <w:bCs/>
        </w:rPr>
        <w:t>m</w:t>
      </w:r>
      <w:proofErr w:type="spellEnd"/>
      <w:r w:rsidRPr="00C14336">
        <w:rPr>
          <w:rFonts w:eastAsia="Calibri"/>
          <w:bCs/>
        </w:rPr>
        <w:t xml:space="preserve">. lapkričio 26 </w:t>
      </w:r>
      <w:proofErr w:type="spellStart"/>
      <w:r w:rsidRPr="00C14336">
        <w:rPr>
          <w:rFonts w:eastAsia="Calibri"/>
          <w:bCs/>
        </w:rPr>
        <w:t>d</w:t>
      </w:r>
      <w:proofErr w:type="spellEnd"/>
      <w:r w:rsidRPr="00C14336">
        <w:rPr>
          <w:rFonts w:eastAsia="Calibri"/>
          <w:bCs/>
        </w:rPr>
        <w:t xml:space="preserve">. sprendimu </w:t>
      </w:r>
      <w:proofErr w:type="spellStart"/>
      <w:r w:rsidRPr="00C14336">
        <w:rPr>
          <w:rFonts w:eastAsia="Calibri"/>
          <w:bCs/>
        </w:rPr>
        <w:t>Nr</w:t>
      </w:r>
      <w:proofErr w:type="spellEnd"/>
      <w:r w:rsidRPr="00C14336">
        <w:rPr>
          <w:rFonts w:eastAsia="Calibri"/>
          <w:bCs/>
        </w:rPr>
        <w:t>. T1-259 „</w:t>
      </w:r>
      <w:r w:rsidR="00837D7C" w:rsidRPr="00126962">
        <w:t xml:space="preserve">Dėl </w:t>
      </w:r>
      <w:r w:rsidR="00837D7C">
        <w:t xml:space="preserve">Plungės rajono savivaldybės </w:t>
      </w:r>
      <w:r w:rsidR="00837D7C" w:rsidRPr="00126962">
        <w:t>vietinės reikšmės kelių (gatvių) sąrašų</w:t>
      </w:r>
      <w:r w:rsidR="00837D7C">
        <w:t xml:space="preserve"> patvirtinimo bei turto perdavimo </w:t>
      </w:r>
      <w:r w:rsidR="00837D7C" w:rsidRPr="00126962">
        <w:t xml:space="preserve">Plungės rajono savivaldybės </w:t>
      </w:r>
      <w:r w:rsidR="00837D7C">
        <w:t>administracijai valdyti, naudoti ir disponuoti patikėjimo teise</w:t>
      </w:r>
      <w:r w:rsidRPr="00C14336">
        <w:rPr>
          <w:rFonts w:eastAsia="Calibri"/>
          <w:bCs/>
        </w:rPr>
        <w:t>“,</w:t>
      </w:r>
      <w:r w:rsidR="00041C1D" w:rsidRPr="00041C1D">
        <w:rPr>
          <w:szCs w:val="24"/>
        </w:rPr>
        <w:t xml:space="preserve"> </w:t>
      </w:r>
      <w:r w:rsidR="00041C1D" w:rsidRPr="00DA3DB2">
        <w:rPr>
          <w:szCs w:val="24"/>
        </w:rPr>
        <w:t>kartu su 20</w:t>
      </w:r>
      <w:r w:rsidR="00041C1D">
        <w:rPr>
          <w:szCs w:val="24"/>
        </w:rPr>
        <w:t>21</w:t>
      </w:r>
      <w:r w:rsidR="00041C1D" w:rsidRPr="00DA3DB2">
        <w:rPr>
          <w:szCs w:val="24"/>
        </w:rPr>
        <w:t xml:space="preserve"> </w:t>
      </w:r>
      <w:proofErr w:type="spellStart"/>
      <w:r w:rsidR="00041C1D" w:rsidRPr="00DA3DB2">
        <w:rPr>
          <w:szCs w:val="24"/>
        </w:rPr>
        <w:t>m</w:t>
      </w:r>
      <w:proofErr w:type="spellEnd"/>
      <w:r w:rsidR="00041C1D" w:rsidRPr="00DA3DB2">
        <w:rPr>
          <w:szCs w:val="24"/>
        </w:rPr>
        <w:t xml:space="preserve">. </w:t>
      </w:r>
      <w:r w:rsidR="00041C1D">
        <w:rPr>
          <w:szCs w:val="24"/>
        </w:rPr>
        <w:t>liepos</w:t>
      </w:r>
      <w:r w:rsidR="00041C1D" w:rsidRPr="00DA3DB2">
        <w:rPr>
          <w:szCs w:val="24"/>
        </w:rPr>
        <w:t xml:space="preserve"> 2</w:t>
      </w:r>
      <w:r w:rsidR="00041C1D">
        <w:rPr>
          <w:szCs w:val="24"/>
        </w:rPr>
        <w:t>9</w:t>
      </w:r>
      <w:r w:rsidR="00041C1D" w:rsidRPr="00DA3DB2">
        <w:rPr>
          <w:szCs w:val="24"/>
        </w:rPr>
        <w:t xml:space="preserve"> </w:t>
      </w:r>
      <w:proofErr w:type="spellStart"/>
      <w:r w:rsidR="00041C1D" w:rsidRPr="00DA3DB2">
        <w:rPr>
          <w:szCs w:val="24"/>
        </w:rPr>
        <w:t>d</w:t>
      </w:r>
      <w:proofErr w:type="spellEnd"/>
      <w:r w:rsidR="00041C1D" w:rsidRPr="00DA3DB2">
        <w:rPr>
          <w:szCs w:val="24"/>
        </w:rPr>
        <w:t xml:space="preserve">. sprendimu </w:t>
      </w:r>
      <w:proofErr w:type="spellStart"/>
      <w:r w:rsidR="00041C1D" w:rsidRPr="00DA3DB2">
        <w:rPr>
          <w:szCs w:val="24"/>
        </w:rPr>
        <w:t>Nr</w:t>
      </w:r>
      <w:proofErr w:type="spellEnd"/>
      <w:r w:rsidR="00041C1D" w:rsidRPr="00DA3DB2">
        <w:rPr>
          <w:szCs w:val="24"/>
        </w:rPr>
        <w:t>. T1-</w:t>
      </w:r>
      <w:r w:rsidR="00041C1D">
        <w:rPr>
          <w:szCs w:val="24"/>
        </w:rPr>
        <w:t>205</w:t>
      </w:r>
      <w:r w:rsidRPr="00C14336">
        <w:rPr>
          <w:rFonts w:eastAsia="Calibri"/>
          <w:bCs/>
        </w:rPr>
        <w:t xml:space="preserve"> ju</w:t>
      </w:r>
      <w:r w:rsidR="00041C1D">
        <w:rPr>
          <w:rFonts w:eastAsia="Calibri"/>
          <w:bCs/>
        </w:rPr>
        <w:t>os papildant naujais duomenimis.</w:t>
      </w:r>
    </w:p>
    <w:p w:rsidR="00C14336" w:rsidRPr="00827073" w:rsidRDefault="00C14336" w:rsidP="005F5313">
      <w:pPr>
        <w:rPr>
          <w:rFonts w:eastAsia="Calibri"/>
          <w:bCs/>
        </w:rPr>
      </w:pPr>
      <w:r w:rsidRPr="00C14336">
        <w:rPr>
          <w:rFonts w:eastAsia="Calibri"/>
          <w:bCs/>
        </w:rPr>
        <w:t>2. Perduoti sprendimo prieduose nurodytą turtą Plungės rajono savivaldybės administracijai valdyti, naudoti ir disponuoti patikėjimo teise</w:t>
      </w:r>
      <w:r>
        <w:rPr>
          <w:rFonts w:eastAsia="Calibri"/>
          <w:bCs/>
        </w:rPr>
        <w:t>.</w:t>
      </w:r>
    </w:p>
    <w:p w:rsidR="00C14336" w:rsidRPr="00682A8F" w:rsidRDefault="00827073" w:rsidP="005F5313">
      <w:pPr>
        <w:widowControl w:val="0"/>
        <w:rPr>
          <w:rFonts w:eastAsia="Lucida Sans Unicode"/>
          <w:kern w:val="1"/>
        </w:rPr>
      </w:pPr>
      <w:r w:rsidRPr="00827073">
        <w:rPr>
          <w:rFonts w:eastAsia="Calibri"/>
          <w:b/>
        </w:rPr>
        <w:t>5. Pateikti skaičiavimus, iš</w:t>
      </w:r>
      <w:r w:rsidR="00081ABB">
        <w:rPr>
          <w:rFonts w:eastAsia="Calibri"/>
          <w:b/>
        </w:rPr>
        <w:t>laidų sąmatas,</w:t>
      </w:r>
      <w:r w:rsidRPr="00827073">
        <w:rPr>
          <w:rFonts w:eastAsia="Calibri"/>
          <w:b/>
        </w:rPr>
        <w:t xml:space="preserve"> nurodyti finansavimo šaltinius. </w:t>
      </w:r>
      <w:r w:rsidR="00C14336">
        <w:rPr>
          <w:rFonts w:eastAsia="Lucida Sans Unicode"/>
          <w:kern w:val="1"/>
        </w:rPr>
        <w:t xml:space="preserve">Reikalingos lėšos teisinei registracijai atlikti. </w:t>
      </w:r>
    </w:p>
    <w:p w:rsidR="00827073" w:rsidRPr="00827073" w:rsidRDefault="00827073" w:rsidP="005F5313">
      <w:pPr>
        <w:rPr>
          <w:rFonts w:eastAsia="Calibri"/>
          <w:bCs/>
        </w:rPr>
      </w:pPr>
      <w:r w:rsidRPr="00827073">
        <w:rPr>
          <w:rFonts w:eastAsia="Calibri"/>
          <w:b/>
        </w:rPr>
        <w:t xml:space="preserve">6. Nurodyti, kokius galiojančius aktus reikėtų pakeisti ar pripažinti netekusiais galios, priėmus sprendimą pagal teikiamą projektą. </w:t>
      </w:r>
      <w:r w:rsidR="00081ABB" w:rsidRPr="00081ABB">
        <w:rPr>
          <w:rFonts w:eastAsia="Calibri"/>
        </w:rPr>
        <w:t xml:space="preserve">Patikslinti </w:t>
      </w:r>
      <w:r w:rsidR="003F3BD6" w:rsidRPr="00C14336">
        <w:rPr>
          <w:rFonts w:eastAsia="Calibri"/>
          <w:bCs/>
        </w:rPr>
        <w:t xml:space="preserve">Plungės rajono savivaldybės </w:t>
      </w:r>
      <w:r w:rsidR="003F3BD6">
        <w:rPr>
          <w:rFonts w:eastAsia="Calibri"/>
          <w:bCs/>
        </w:rPr>
        <w:t xml:space="preserve">tarybos </w:t>
      </w:r>
      <w:r w:rsidR="00D15FEB" w:rsidRPr="00D15FEB">
        <w:rPr>
          <w:rFonts w:eastAsia="Calibri"/>
          <w:bCs/>
        </w:rPr>
        <w:lastRenderedPageBreak/>
        <w:t xml:space="preserve">2020 </w:t>
      </w:r>
      <w:proofErr w:type="spellStart"/>
      <w:r w:rsidR="00D15FEB" w:rsidRPr="00D15FEB">
        <w:rPr>
          <w:rFonts w:eastAsia="Calibri"/>
          <w:bCs/>
        </w:rPr>
        <w:t>m</w:t>
      </w:r>
      <w:proofErr w:type="spellEnd"/>
      <w:r w:rsidR="00D15FEB" w:rsidRPr="00D15FEB">
        <w:rPr>
          <w:rFonts w:eastAsia="Calibri"/>
          <w:bCs/>
        </w:rPr>
        <w:t xml:space="preserve">. lapkričio 26 </w:t>
      </w:r>
      <w:proofErr w:type="spellStart"/>
      <w:r w:rsidR="00D15FEB" w:rsidRPr="00D15FEB">
        <w:rPr>
          <w:rFonts w:eastAsia="Calibri"/>
          <w:bCs/>
        </w:rPr>
        <w:t>d</w:t>
      </w:r>
      <w:proofErr w:type="spellEnd"/>
      <w:r w:rsidR="00D15FEB" w:rsidRPr="00D15FEB">
        <w:rPr>
          <w:rFonts w:eastAsia="Calibri"/>
          <w:bCs/>
        </w:rPr>
        <w:t>. sprendim</w:t>
      </w:r>
      <w:r w:rsidR="00081ABB">
        <w:rPr>
          <w:rFonts w:eastAsia="Calibri"/>
          <w:bCs/>
        </w:rPr>
        <w:t>ą</w:t>
      </w:r>
      <w:r w:rsidR="00D15FEB" w:rsidRPr="00D15FEB">
        <w:rPr>
          <w:rFonts w:eastAsia="Calibri"/>
          <w:bCs/>
        </w:rPr>
        <w:t xml:space="preserve"> </w:t>
      </w:r>
      <w:proofErr w:type="spellStart"/>
      <w:r w:rsidR="00D15FEB" w:rsidRPr="00D15FEB">
        <w:rPr>
          <w:rFonts w:eastAsia="Calibri"/>
          <w:bCs/>
        </w:rPr>
        <w:t>Nr</w:t>
      </w:r>
      <w:proofErr w:type="spellEnd"/>
      <w:r w:rsidR="00D15FEB" w:rsidRPr="00D15FEB">
        <w:rPr>
          <w:rFonts w:eastAsia="Calibri"/>
          <w:bCs/>
        </w:rPr>
        <w:t>. T1-259 „</w:t>
      </w:r>
      <w:r w:rsidR="005A0870" w:rsidRPr="00126962">
        <w:t xml:space="preserve">Dėl </w:t>
      </w:r>
      <w:r w:rsidR="005A0870">
        <w:t xml:space="preserve">Plungės rajono savivaldybės </w:t>
      </w:r>
      <w:r w:rsidR="005A0870" w:rsidRPr="00126962">
        <w:t>vietinės reikšmės kelių (gatvių) sąrašų</w:t>
      </w:r>
      <w:r w:rsidR="005A0870">
        <w:t xml:space="preserve"> patvirtinimo bei turto perdavimo </w:t>
      </w:r>
      <w:r w:rsidR="005A0870" w:rsidRPr="00126962">
        <w:t xml:space="preserve">Plungės rajono savivaldybės </w:t>
      </w:r>
      <w:r w:rsidR="005A0870">
        <w:t>administracijai valdyti, naudoti ir disponuoti patikėjimo teise</w:t>
      </w:r>
      <w:r w:rsidR="00D15FEB" w:rsidRPr="00D15FEB">
        <w:rPr>
          <w:rFonts w:eastAsia="Calibri"/>
          <w:bCs/>
        </w:rPr>
        <w:t>“</w:t>
      </w:r>
      <w:r w:rsidR="00FA73A4">
        <w:rPr>
          <w:rFonts w:eastAsia="Calibri"/>
          <w:bCs/>
        </w:rPr>
        <w:t xml:space="preserve"> ir jį keitusį </w:t>
      </w:r>
      <w:r w:rsidR="00FA73A4" w:rsidRPr="007F35DB">
        <w:rPr>
          <w:rFonts w:eastAsia="Calibri"/>
        </w:rPr>
        <w:t xml:space="preserve">Plungės r. </w:t>
      </w:r>
      <w:proofErr w:type="spellStart"/>
      <w:r w:rsidR="00FA73A4" w:rsidRPr="007F35DB">
        <w:rPr>
          <w:rFonts w:eastAsia="Calibri"/>
        </w:rPr>
        <w:t>sav</w:t>
      </w:r>
      <w:proofErr w:type="spellEnd"/>
      <w:r w:rsidR="00FA73A4" w:rsidRPr="007F35DB">
        <w:rPr>
          <w:rFonts w:eastAsia="Calibri"/>
        </w:rPr>
        <w:t>. tarybos 202</w:t>
      </w:r>
      <w:r w:rsidR="00FA73A4" w:rsidRPr="00A2129F">
        <w:rPr>
          <w:rFonts w:eastAsia="Calibri"/>
        </w:rPr>
        <w:t>1</w:t>
      </w:r>
      <w:r w:rsidR="00FA73A4">
        <w:rPr>
          <w:rFonts w:eastAsia="Calibri"/>
        </w:rPr>
        <w:t xml:space="preserve"> </w:t>
      </w:r>
      <w:proofErr w:type="spellStart"/>
      <w:r w:rsidR="00FA73A4">
        <w:rPr>
          <w:rFonts w:eastAsia="Calibri"/>
        </w:rPr>
        <w:t>m</w:t>
      </w:r>
      <w:proofErr w:type="spellEnd"/>
      <w:r w:rsidR="00FA73A4">
        <w:rPr>
          <w:rFonts w:eastAsia="Calibri"/>
        </w:rPr>
        <w:t>. liepos</w:t>
      </w:r>
      <w:r w:rsidR="00FA73A4" w:rsidRPr="007F35DB">
        <w:rPr>
          <w:rFonts w:eastAsia="Calibri"/>
        </w:rPr>
        <w:t xml:space="preserve"> 2</w:t>
      </w:r>
      <w:r w:rsidR="00FA73A4">
        <w:rPr>
          <w:rFonts w:eastAsia="Calibri"/>
        </w:rPr>
        <w:t>9</w:t>
      </w:r>
      <w:r w:rsidR="00FA73A4" w:rsidRPr="007F35DB">
        <w:rPr>
          <w:rFonts w:eastAsia="Calibri"/>
        </w:rPr>
        <w:t xml:space="preserve"> </w:t>
      </w:r>
      <w:proofErr w:type="spellStart"/>
      <w:r w:rsidR="00FA73A4" w:rsidRPr="007F35DB">
        <w:rPr>
          <w:rFonts w:eastAsia="Calibri"/>
        </w:rPr>
        <w:t>d</w:t>
      </w:r>
      <w:proofErr w:type="spellEnd"/>
      <w:r w:rsidR="00FA73A4" w:rsidRPr="007F35DB">
        <w:rPr>
          <w:rFonts w:eastAsia="Calibri"/>
        </w:rPr>
        <w:t xml:space="preserve">. sprendime </w:t>
      </w:r>
      <w:proofErr w:type="spellStart"/>
      <w:r w:rsidR="00FA73A4" w:rsidRPr="007F35DB">
        <w:rPr>
          <w:rFonts w:eastAsia="Calibri"/>
        </w:rPr>
        <w:t>Nr</w:t>
      </w:r>
      <w:proofErr w:type="spellEnd"/>
      <w:r w:rsidR="00FA73A4" w:rsidRPr="007F35DB">
        <w:rPr>
          <w:rFonts w:eastAsia="Calibri"/>
        </w:rPr>
        <w:t>. T1-2</w:t>
      </w:r>
      <w:r w:rsidR="00FA73A4">
        <w:rPr>
          <w:rFonts w:eastAsia="Calibri"/>
        </w:rPr>
        <w:t>05</w:t>
      </w:r>
      <w:r w:rsidR="00081ABB">
        <w:rPr>
          <w:rFonts w:eastAsia="Calibri"/>
          <w:bCs/>
        </w:rPr>
        <w:t>.</w:t>
      </w:r>
    </w:p>
    <w:p w:rsidR="00827073" w:rsidRPr="00827073" w:rsidRDefault="00827073" w:rsidP="005F5313">
      <w:pPr>
        <w:tabs>
          <w:tab w:val="left" w:pos="720"/>
        </w:tabs>
        <w:rPr>
          <w:rFonts w:eastAsia="Calibri"/>
          <w:bCs/>
        </w:rPr>
      </w:pPr>
      <w:r w:rsidRPr="00827073">
        <w:rPr>
          <w:rFonts w:eastAsia="Calibri"/>
          <w:b/>
        </w:rPr>
        <w:t xml:space="preserve">7. Kokios korupcijos pasireiškimo tikimybės, priėmus šį sprendimą, korupcijos vertinimas. </w:t>
      </w:r>
      <w:r w:rsidRPr="00827073">
        <w:rPr>
          <w:rFonts w:eastAsia="Calibri"/>
          <w:bCs/>
        </w:rPr>
        <w:t>Korupcijos pasireiškimo tikimybių nėra, korupcijos vertinimas neatliekamas</w:t>
      </w:r>
      <w:r w:rsidRPr="00827073">
        <w:rPr>
          <w:rFonts w:eastAsia="Calibri"/>
          <w:b/>
        </w:rPr>
        <w:t>.</w:t>
      </w:r>
    </w:p>
    <w:p w:rsidR="00827073" w:rsidRPr="00827073" w:rsidRDefault="00827073" w:rsidP="005F5313">
      <w:pPr>
        <w:tabs>
          <w:tab w:val="left" w:pos="720"/>
        </w:tabs>
        <w:rPr>
          <w:rFonts w:eastAsia="Calibri"/>
        </w:rPr>
      </w:pPr>
      <w:r w:rsidRPr="00827073">
        <w:rPr>
          <w:rFonts w:eastAsia="Calibri"/>
          <w:b/>
        </w:rPr>
        <w:t>8. Nurodyti, kieno iniciatyva spr</w:t>
      </w:r>
      <w:r w:rsidR="00081ABB">
        <w:rPr>
          <w:rFonts w:eastAsia="Calibri"/>
          <w:b/>
        </w:rPr>
        <w:t>endimo projektas yra parengtas.</w:t>
      </w:r>
      <w:r w:rsidR="00D15FEB">
        <w:rPr>
          <w:rFonts w:eastAsia="Calibri"/>
          <w:b/>
        </w:rPr>
        <w:t xml:space="preserve"> </w:t>
      </w:r>
      <w:r w:rsidR="00D15FEB">
        <w:rPr>
          <w:rFonts w:eastAsia="Calibri"/>
        </w:rPr>
        <w:t>Siekiant patikslinti</w:t>
      </w:r>
      <w:r w:rsidR="00333844">
        <w:rPr>
          <w:rFonts w:eastAsia="Calibri"/>
        </w:rPr>
        <w:t xml:space="preserve"> </w:t>
      </w:r>
      <w:r w:rsidR="003F3BD6">
        <w:rPr>
          <w:rFonts w:eastAsia="Calibri"/>
        </w:rPr>
        <w:t>v</w:t>
      </w:r>
      <w:r w:rsidR="00333844" w:rsidRPr="00333844">
        <w:rPr>
          <w:rFonts w:eastAsia="Calibri"/>
        </w:rPr>
        <w:t>ietinės reikšmės kelių sąraš</w:t>
      </w:r>
      <w:r w:rsidR="00333844">
        <w:rPr>
          <w:rFonts w:eastAsia="Calibri"/>
        </w:rPr>
        <w:t>ą.</w:t>
      </w:r>
    </w:p>
    <w:p w:rsidR="00827073" w:rsidRPr="00827073" w:rsidRDefault="00081ABB" w:rsidP="005F5313">
      <w:pPr>
        <w:tabs>
          <w:tab w:val="left" w:pos="720"/>
        </w:tabs>
        <w:rPr>
          <w:rFonts w:eastAsia="Calibri"/>
          <w:b/>
        </w:rPr>
      </w:pPr>
      <w:r>
        <w:rPr>
          <w:rFonts w:eastAsia="Calibri"/>
          <w:b/>
        </w:rPr>
        <w:t>9. Nurodyti, kuri sprendimo</w:t>
      </w:r>
      <w:r w:rsidR="00827073" w:rsidRPr="00827073">
        <w:rPr>
          <w:rFonts w:eastAsia="Calibri"/>
          <w:b/>
        </w:rPr>
        <w:t xml:space="preserve"> projekto ar pridedamos medžiagos dalis (remiantis teisės aktais) yra neskelbtina. </w:t>
      </w:r>
      <w:r w:rsidR="00827073" w:rsidRPr="00827073">
        <w:rPr>
          <w:rFonts w:eastAsia="Calibri"/>
          <w:bCs/>
        </w:rPr>
        <w:t>Nėra.</w:t>
      </w:r>
    </w:p>
    <w:p w:rsidR="00827073" w:rsidRPr="00827073" w:rsidRDefault="00827073" w:rsidP="005F5313">
      <w:pPr>
        <w:tabs>
          <w:tab w:val="left" w:pos="720"/>
        </w:tabs>
        <w:rPr>
          <w:rFonts w:eastAsia="Calibri"/>
          <w:b/>
        </w:rPr>
      </w:pPr>
      <w:r w:rsidRPr="00827073">
        <w:rPr>
          <w:rFonts w:eastAsia="Calibri"/>
          <w:b/>
        </w:rPr>
        <w:t xml:space="preserve">10. Kam (institucijoms, skyriams, organizacijoms ir t. t.) patvirtintas sprendimas turi būti išsiųstas. </w:t>
      </w:r>
      <w:r w:rsidR="00D15FEB">
        <w:rPr>
          <w:rFonts w:eastAsia="Calibri"/>
          <w:bCs/>
        </w:rPr>
        <w:t>Supažindi</w:t>
      </w:r>
      <w:r w:rsidR="00081ABB">
        <w:rPr>
          <w:rFonts w:eastAsia="Calibri"/>
          <w:bCs/>
        </w:rPr>
        <w:t xml:space="preserve">nti </w:t>
      </w:r>
      <w:r w:rsidR="00A2129F">
        <w:rPr>
          <w:rFonts w:eastAsia="Calibri"/>
          <w:bCs/>
        </w:rPr>
        <w:t>visa</w:t>
      </w:r>
      <w:r w:rsidR="00D15FEB">
        <w:rPr>
          <w:rFonts w:eastAsia="Calibri"/>
          <w:bCs/>
        </w:rPr>
        <w:t>s Plungės r.</w:t>
      </w:r>
      <w:r w:rsidR="00333844">
        <w:rPr>
          <w:rFonts w:eastAsia="Calibri"/>
          <w:bCs/>
        </w:rPr>
        <w:t xml:space="preserve"> </w:t>
      </w:r>
      <w:proofErr w:type="spellStart"/>
      <w:r w:rsidR="00333844">
        <w:rPr>
          <w:rFonts w:eastAsia="Calibri"/>
          <w:bCs/>
        </w:rPr>
        <w:t>sav</w:t>
      </w:r>
      <w:proofErr w:type="spellEnd"/>
      <w:r w:rsidR="00081ABB">
        <w:rPr>
          <w:rFonts w:eastAsia="Calibri"/>
          <w:bCs/>
        </w:rPr>
        <w:t>.</w:t>
      </w:r>
      <w:r w:rsidR="00D15FEB">
        <w:rPr>
          <w:rFonts w:eastAsia="Calibri"/>
          <w:bCs/>
        </w:rPr>
        <w:t xml:space="preserve"> </w:t>
      </w:r>
      <w:r w:rsidRPr="00827073">
        <w:rPr>
          <w:rFonts w:eastAsia="Calibri"/>
          <w:bCs/>
        </w:rPr>
        <w:t>seniūnij</w:t>
      </w:r>
      <w:r w:rsidR="00081ABB">
        <w:rPr>
          <w:rFonts w:eastAsia="Calibri"/>
          <w:bCs/>
        </w:rPr>
        <w:t>a</w:t>
      </w:r>
      <w:r w:rsidR="00D15FEB">
        <w:rPr>
          <w:rFonts w:eastAsia="Calibri"/>
          <w:bCs/>
        </w:rPr>
        <w:t>s</w:t>
      </w:r>
      <w:r w:rsidRPr="00827073">
        <w:rPr>
          <w:rFonts w:eastAsia="Calibri"/>
          <w:bCs/>
        </w:rPr>
        <w:t>.</w:t>
      </w:r>
    </w:p>
    <w:p w:rsidR="00827073" w:rsidRPr="00827073" w:rsidRDefault="00827073" w:rsidP="005F5313">
      <w:pPr>
        <w:rPr>
          <w:rFonts w:eastAsia="Calibri"/>
        </w:rPr>
      </w:pPr>
      <w:r w:rsidRPr="00827073">
        <w:rPr>
          <w:rFonts w:eastAsia="Calibri"/>
          <w:b/>
        </w:rPr>
        <w:t>11. Kita svarbi informacija</w:t>
      </w:r>
      <w:r w:rsidR="000057DE">
        <w:rPr>
          <w:rFonts w:eastAsia="Calibri"/>
          <w:b/>
        </w:rPr>
        <w:t>.</w:t>
      </w:r>
      <w:r w:rsidRPr="00827073">
        <w:rPr>
          <w:rFonts w:eastAsia="Calibri"/>
        </w:rPr>
        <w:t xml:space="preserve"> (</w:t>
      </w:r>
      <w:r w:rsidR="000057DE">
        <w:rPr>
          <w:rFonts w:eastAsia="Calibri"/>
        </w:rPr>
        <w:t>G</w:t>
      </w:r>
      <w:r w:rsidRPr="00827073">
        <w:rPr>
          <w:rFonts w:eastAsia="Calibri"/>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27073" w:rsidRPr="00827073" w:rsidRDefault="00827073" w:rsidP="005F5313">
      <w:pPr>
        <w:rPr>
          <w:rFonts w:eastAsia="Calibri"/>
          <w:b/>
        </w:rPr>
      </w:pPr>
      <w:r w:rsidRPr="00827073">
        <w:rPr>
          <w:rFonts w:eastAsia="Calibri"/>
          <w:b/>
        </w:rPr>
        <w:t>12.</w:t>
      </w:r>
      <w:r w:rsidRPr="00827073">
        <w:rPr>
          <w:rFonts w:eastAsia="Calibri"/>
        </w:rPr>
        <w:t xml:space="preserve"> </w:t>
      </w:r>
      <w:r w:rsidRPr="00827073">
        <w:rPr>
          <w:rFonts w:eastAsia="Calibri"/>
          <w:b/>
        </w:rPr>
        <w:t>Numatomo teisinio reguliavimo poveikio vertinimas</w:t>
      </w:r>
      <w:r w:rsidR="000057DE">
        <w:rPr>
          <w:rFonts w:eastAsia="Calibri"/>
          <w:b/>
        </w:rPr>
        <w:t>.</w:t>
      </w:r>
      <w:r w:rsidRPr="00827073">
        <w:rPr>
          <w:rFonts w:eastAsia="Calibri"/>
          <w:b/>
        </w:rPr>
        <w:t xml:space="preserve"> </w:t>
      </w:r>
      <w:r w:rsidRPr="00827073">
        <w:rPr>
          <w:rFonts w:eastAsia="Calibri"/>
        </w:rPr>
        <w:t>(</w:t>
      </w:r>
      <w:r w:rsidR="000057DE">
        <w:rPr>
          <w:rFonts w:eastAsia="Calibri"/>
        </w:rPr>
        <w:t>P</w:t>
      </w:r>
      <w:r w:rsidRPr="00827073">
        <w:rPr>
          <w:rFonts w:eastAsia="Calibri"/>
        </w:rPr>
        <w:t>agrįsti, kokios galimos teigiamos, neigiamos pasekmės, priėmus projektą, kokių priemonių reikėtų imtis, kad neigiamų pasekmių būtų išvengta).</w:t>
      </w:r>
      <w:r w:rsidRPr="00827073">
        <w:rPr>
          <w:rFonts w:eastAsia="Calibri"/>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27073" w:rsidRPr="00827073" w:rsidTr="00E971B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27073" w:rsidRPr="00827073" w:rsidRDefault="00827073" w:rsidP="00827073">
            <w:pPr>
              <w:widowControl w:val="0"/>
              <w:jc w:val="center"/>
              <w:rPr>
                <w:rFonts w:eastAsia="Lucida Sans Unicode"/>
                <w:b/>
                <w:bCs/>
                <w:kern w:val="1"/>
              </w:rPr>
            </w:pPr>
            <w:r w:rsidRPr="00827073">
              <w:rPr>
                <w:rFonts w:eastAsia="Lucida Sans Unicode"/>
                <w:b/>
                <w:bCs/>
                <w:kern w:val="1"/>
              </w:rPr>
              <w:t>Numatomo teisinio reguliavimo poveikio vertinimo rezultatai</w:t>
            </w:r>
          </w:p>
        </w:tc>
      </w:tr>
      <w:tr w:rsidR="00827073" w:rsidRPr="00827073" w:rsidTr="00E971B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27073" w:rsidRPr="00827073" w:rsidRDefault="00827073" w:rsidP="00827073">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rPr>
            </w:pPr>
            <w:r w:rsidRPr="00827073">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27073" w:rsidRPr="00827073" w:rsidRDefault="00827073" w:rsidP="00827073">
            <w:pPr>
              <w:widowControl w:val="0"/>
              <w:jc w:val="center"/>
              <w:rPr>
                <w:rFonts w:eastAsia="Lucida Sans Unicode"/>
                <w:b/>
                <w:kern w:val="1"/>
                <w:lang w:bidi="lo-LA"/>
              </w:rPr>
            </w:pPr>
            <w:r w:rsidRPr="00827073">
              <w:rPr>
                <w:rFonts w:eastAsia="Lucida Sans Unicode"/>
                <w:b/>
                <w:kern w:val="1"/>
              </w:rPr>
              <w:t>Neigiamas poveikis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15FEB">
            <w:pPr>
              <w:widowControl w:val="0"/>
              <w:jc w:val="left"/>
              <w:rPr>
                <w:rFonts w:eastAsia="Lucida Sans Unicode"/>
                <w:i/>
                <w:kern w:val="1"/>
                <w:lang w:bidi="lo-LA"/>
              </w:rPr>
            </w:pPr>
            <w:r w:rsidRPr="00D15FEB">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827073">
            <w:pPr>
              <w:widowControl w:val="0"/>
              <w:rPr>
                <w:rFonts w:eastAsia="Lucida Sans Unicode"/>
                <w:i/>
                <w:kern w:val="1"/>
                <w:lang w:bidi="lo-LA"/>
              </w:rPr>
            </w:pPr>
            <w:r w:rsidRPr="00D15FEB">
              <w:rPr>
                <w:rFonts w:eastAsia="Lucida Sans Unicode"/>
                <w:i/>
                <w:kern w:val="1"/>
                <w:lang w:bidi="lo-LA"/>
              </w:rPr>
              <w:t>Duomenų tikslumas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D15FEB" w:rsidP="00DE3CE7">
            <w:pPr>
              <w:widowControl w:val="0"/>
              <w:jc w:val="left"/>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r w:rsidR="00827073" w:rsidRPr="00827073" w:rsidTr="00E971BE">
        <w:tc>
          <w:tcPr>
            <w:tcW w:w="3118"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27073" w:rsidRPr="00827073" w:rsidRDefault="00827073" w:rsidP="00827073">
            <w:pPr>
              <w:widowControl w:val="0"/>
              <w:rPr>
                <w:rFonts w:eastAsia="Lucida Sans Unicode"/>
                <w:i/>
                <w:kern w:val="1"/>
                <w:lang w:bidi="lo-LA"/>
              </w:rPr>
            </w:pPr>
            <w:r w:rsidRPr="00827073">
              <w:rPr>
                <w:rFonts w:eastAsia="Lucida Sans Unicode"/>
                <w:i/>
                <w:kern w:val="1"/>
                <w:lang w:bidi="lo-LA"/>
              </w:rPr>
              <w:t>Nenumatomas</w:t>
            </w:r>
          </w:p>
        </w:tc>
      </w:tr>
    </w:tbl>
    <w:p w:rsidR="00827073" w:rsidRPr="00827073" w:rsidRDefault="00827073" w:rsidP="00827073">
      <w:pPr>
        <w:widowControl w:val="0"/>
        <w:rPr>
          <w:rFonts w:eastAsia="Lucida Sans Unicode"/>
          <w:kern w:val="1"/>
          <w:lang w:bidi="lo-LA"/>
        </w:rPr>
      </w:pPr>
    </w:p>
    <w:p w:rsidR="00827073" w:rsidRPr="00827073" w:rsidRDefault="00827073" w:rsidP="00827073">
      <w:pPr>
        <w:rPr>
          <w:rFonts w:eastAsia="Calibri"/>
        </w:rPr>
      </w:pPr>
      <w:r w:rsidRPr="00827073">
        <w:rPr>
          <w:rFonts w:eastAsia="Calibri"/>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27073" w:rsidRDefault="00827073" w:rsidP="00827073">
      <w:pPr>
        <w:widowControl w:val="0"/>
        <w:rPr>
          <w:rFonts w:eastAsia="Lucida Sans Unicode"/>
          <w:kern w:val="2"/>
        </w:rPr>
      </w:pPr>
    </w:p>
    <w:p w:rsidR="000057DE" w:rsidRPr="00827073" w:rsidRDefault="000057DE" w:rsidP="00827073">
      <w:pPr>
        <w:widowControl w:val="0"/>
        <w:rPr>
          <w:rFonts w:eastAsia="Lucida Sans Unicode"/>
          <w:kern w:val="2"/>
        </w:rPr>
      </w:pPr>
    </w:p>
    <w:p w:rsidR="00D53877" w:rsidRDefault="00827073" w:rsidP="005F5313">
      <w:pPr>
        <w:ind w:firstLine="0"/>
        <w:rPr>
          <w:b/>
        </w:rPr>
      </w:pPr>
      <w:r w:rsidRPr="00827073">
        <w:rPr>
          <w:rFonts w:eastAsia="Lucida Sans Unicode"/>
          <w:kern w:val="2"/>
        </w:rPr>
        <w:t>Rengėja</w:t>
      </w:r>
      <w:r w:rsidR="000057DE">
        <w:rPr>
          <w:rFonts w:eastAsia="Calibri"/>
          <w:kern w:val="1"/>
        </w:rPr>
        <w:t xml:space="preserve"> </w:t>
      </w:r>
      <w:r w:rsidRPr="00827073">
        <w:rPr>
          <w:rFonts w:eastAsia="Calibri"/>
          <w:kern w:val="1"/>
        </w:rPr>
        <w:t xml:space="preserve">Turto skyriaus </w:t>
      </w:r>
      <w:proofErr w:type="spellStart"/>
      <w:r w:rsidRPr="00827073">
        <w:rPr>
          <w:rFonts w:eastAsia="Arial Unicode MS" w:cs="Tahoma"/>
          <w:kern w:val="1"/>
          <w:lang w:eastAsia="hi-IN" w:bidi="hi-IN"/>
        </w:rPr>
        <w:t>vyr</w:t>
      </w:r>
      <w:proofErr w:type="spellEnd"/>
      <w:r w:rsidRPr="00827073">
        <w:rPr>
          <w:rFonts w:eastAsia="Arial Unicode MS" w:cs="Tahoma"/>
          <w:kern w:val="1"/>
          <w:lang w:eastAsia="hi-IN" w:bidi="hi-IN"/>
        </w:rPr>
        <w:t xml:space="preserve">. specialistė                                                      </w:t>
      </w:r>
      <w:r w:rsidR="00D15FEB">
        <w:rPr>
          <w:rFonts w:eastAsia="Arial Unicode MS" w:cs="Tahoma"/>
          <w:kern w:val="1"/>
          <w:lang w:eastAsia="hi-IN" w:bidi="hi-IN"/>
        </w:rPr>
        <w:t xml:space="preserve">          </w:t>
      </w:r>
      <w:r w:rsidR="00A2129F">
        <w:rPr>
          <w:rFonts w:eastAsia="Arial Unicode MS" w:cs="Tahoma"/>
          <w:kern w:val="1"/>
          <w:lang w:eastAsia="hi-IN" w:bidi="hi-IN"/>
        </w:rPr>
        <w:t xml:space="preserve">      </w:t>
      </w:r>
      <w:bookmarkStart w:id="1" w:name="_GoBack"/>
      <w:bookmarkEnd w:id="1"/>
      <w:r w:rsidRPr="00827073">
        <w:rPr>
          <w:rFonts w:eastAsia="Arial Unicode MS" w:cs="Tahoma"/>
          <w:kern w:val="1"/>
          <w:lang w:eastAsia="hi-IN" w:bidi="hi-IN"/>
        </w:rPr>
        <w:t xml:space="preserve">     </w:t>
      </w:r>
      <w:r w:rsidR="00D15FEB">
        <w:rPr>
          <w:rFonts w:eastAsia="Arial Unicode MS" w:cs="Tahoma"/>
          <w:kern w:val="1"/>
          <w:lang w:eastAsia="hi-IN" w:bidi="hi-IN"/>
        </w:rPr>
        <w:t xml:space="preserve">Lina </w:t>
      </w:r>
      <w:proofErr w:type="spellStart"/>
      <w:r w:rsidR="00D15FEB">
        <w:rPr>
          <w:rFonts w:eastAsia="Arial Unicode MS" w:cs="Tahoma"/>
          <w:kern w:val="1"/>
          <w:lang w:eastAsia="hi-IN" w:bidi="hi-IN"/>
        </w:rPr>
        <w:t>Miknienė</w:t>
      </w:r>
      <w:proofErr w:type="spellEnd"/>
    </w:p>
    <w:p w:rsidR="00D53877" w:rsidRDefault="00D53877" w:rsidP="002011BA">
      <w:pPr>
        <w:ind w:firstLine="0"/>
      </w:pPr>
    </w:p>
    <w:sectPr w:rsidR="00D53877" w:rsidSect="00C21289">
      <w:pgSz w:w="12240" w:h="15840"/>
      <w:pgMar w:top="993" w:right="90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CEE" w:rsidRDefault="00423CEE" w:rsidP="00C21289">
      <w:r>
        <w:separator/>
      </w:r>
    </w:p>
  </w:endnote>
  <w:endnote w:type="continuationSeparator" w:id="0">
    <w:p w:rsidR="00423CEE" w:rsidRDefault="00423CEE" w:rsidP="00C21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Palemonas">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CEE" w:rsidRDefault="00423CEE" w:rsidP="00C21289">
      <w:r>
        <w:separator/>
      </w:r>
    </w:p>
  </w:footnote>
  <w:footnote w:type="continuationSeparator" w:id="0">
    <w:p w:rsidR="00423CEE" w:rsidRDefault="00423CEE" w:rsidP="00C212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E3283"/>
    <w:multiLevelType w:val="hybridMultilevel"/>
    <w:tmpl w:val="F2F8AAE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3911B08"/>
    <w:multiLevelType w:val="hybridMultilevel"/>
    <w:tmpl w:val="8D242F6C"/>
    <w:lvl w:ilvl="0" w:tplc="B9846C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4CF1059F"/>
    <w:multiLevelType w:val="hybridMultilevel"/>
    <w:tmpl w:val="FD485CE6"/>
    <w:lvl w:ilvl="0" w:tplc="BCB60F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55822BF8"/>
    <w:multiLevelType w:val="hybridMultilevel"/>
    <w:tmpl w:val="42E2632A"/>
    <w:lvl w:ilvl="0" w:tplc="20247FC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89"/>
    <w:rsid w:val="000057DE"/>
    <w:rsid w:val="0002735C"/>
    <w:rsid w:val="00030D7D"/>
    <w:rsid w:val="0003252A"/>
    <w:rsid w:val="00034546"/>
    <w:rsid w:val="00041C1D"/>
    <w:rsid w:val="000461B1"/>
    <w:rsid w:val="00051156"/>
    <w:rsid w:val="00064AFC"/>
    <w:rsid w:val="000660AB"/>
    <w:rsid w:val="0007436A"/>
    <w:rsid w:val="00081ABB"/>
    <w:rsid w:val="000A0FE0"/>
    <w:rsid w:val="000A192C"/>
    <w:rsid w:val="000B713D"/>
    <w:rsid w:val="000C3C5B"/>
    <w:rsid w:val="000E038C"/>
    <w:rsid w:val="000E0CBF"/>
    <w:rsid w:val="00113E12"/>
    <w:rsid w:val="00114FAD"/>
    <w:rsid w:val="00121F8C"/>
    <w:rsid w:val="00126962"/>
    <w:rsid w:val="0012795A"/>
    <w:rsid w:val="001331DE"/>
    <w:rsid w:val="00143B27"/>
    <w:rsid w:val="00144CD1"/>
    <w:rsid w:val="00147CE1"/>
    <w:rsid w:val="001508C4"/>
    <w:rsid w:val="001606C9"/>
    <w:rsid w:val="001870B3"/>
    <w:rsid w:val="00197C5B"/>
    <w:rsid w:val="001B32E8"/>
    <w:rsid w:val="001B5023"/>
    <w:rsid w:val="001C291A"/>
    <w:rsid w:val="001E4DE0"/>
    <w:rsid w:val="002011BA"/>
    <w:rsid w:val="002059C6"/>
    <w:rsid w:val="002064DC"/>
    <w:rsid w:val="00220F76"/>
    <w:rsid w:val="00221DF0"/>
    <w:rsid w:val="00243C4B"/>
    <w:rsid w:val="002470C1"/>
    <w:rsid w:val="00264D2B"/>
    <w:rsid w:val="00275C7A"/>
    <w:rsid w:val="00280BBC"/>
    <w:rsid w:val="00294E7B"/>
    <w:rsid w:val="002A67BF"/>
    <w:rsid w:val="002B0462"/>
    <w:rsid w:val="002B39C1"/>
    <w:rsid w:val="002D4D0D"/>
    <w:rsid w:val="00301E48"/>
    <w:rsid w:val="00307A7E"/>
    <w:rsid w:val="00311166"/>
    <w:rsid w:val="003138DF"/>
    <w:rsid w:val="00314432"/>
    <w:rsid w:val="00324CC4"/>
    <w:rsid w:val="003261EC"/>
    <w:rsid w:val="00333844"/>
    <w:rsid w:val="00352437"/>
    <w:rsid w:val="00353230"/>
    <w:rsid w:val="00362CDE"/>
    <w:rsid w:val="00365DDE"/>
    <w:rsid w:val="0036733B"/>
    <w:rsid w:val="00372CAA"/>
    <w:rsid w:val="00377C49"/>
    <w:rsid w:val="00392DE4"/>
    <w:rsid w:val="003A1E0A"/>
    <w:rsid w:val="003C5159"/>
    <w:rsid w:val="003D41F2"/>
    <w:rsid w:val="003E2101"/>
    <w:rsid w:val="003E5139"/>
    <w:rsid w:val="003F07F3"/>
    <w:rsid w:val="003F3A19"/>
    <w:rsid w:val="003F3BD6"/>
    <w:rsid w:val="00411715"/>
    <w:rsid w:val="0041468E"/>
    <w:rsid w:val="00414E8E"/>
    <w:rsid w:val="00422638"/>
    <w:rsid w:val="00423CEE"/>
    <w:rsid w:val="004410B0"/>
    <w:rsid w:val="00442E03"/>
    <w:rsid w:val="00447648"/>
    <w:rsid w:val="004505F3"/>
    <w:rsid w:val="00455AE1"/>
    <w:rsid w:val="00474C5F"/>
    <w:rsid w:val="0048214B"/>
    <w:rsid w:val="00484302"/>
    <w:rsid w:val="00486AD4"/>
    <w:rsid w:val="004879E9"/>
    <w:rsid w:val="004B0771"/>
    <w:rsid w:val="004E78E2"/>
    <w:rsid w:val="004F08AD"/>
    <w:rsid w:val="004F24F1"/>
    <w:rsid w:val="004F498A"/>
    <w:rsid w:val="00500DBC"/>
    <w:rsid w:val="00532AA1"/>
    <w:rsid w:val="00532C13"/>
    <w:rsid w:val="0055102D"/>
    <w:rsid w:val="0055753A"/>
    <w:rsid w:val="005577BC"/>
    <w:rsid w:val="00560160"/>
    <w:rsid w:val="00571A84"/>
    <w:rsid w:val="0058109B"/>
    <w:rsid w:val="005A0870"/>
    <w:rsid w:val="005A1BD1"/>
    <w:rsid w:val="005C7A33"/>
    <w:rsid w:val="005D4F21"/>
    <w:rsid w:val="005F5313"/>
    <w:rsid w:val="006141AB"/>
    <w:rsid w:val="00615ECF"/>
    <w:rsid w:val="00656F0B"/>
    <w:rsid w:val="006673F0"/>
    <w:rsid w:val="0069318C"/>
    <w:rsid w:val="00695617"/>
    <w:rsid w:val="00695C97"/>
    <w:rsid w:val="006A3BDD"/>
    <w:rsid w:val="006C4B10"/>
    <w:rsid w:val="006E6DD8"/>
    <w:rsid w:val="00701545"/>
    <w:rsid w:val="00702ED6"/>
    <w:rsid w:val="00712450"/>
    <w:rsid w:val="00742335"/>
    <w:rsid w:val="00744E3D"/>
    <w:rsid w:val="00745F68"/>
    <w:rsid w:val="00763D8B"/>
    <w:rsid w:val="00771BE5"/>
    <w:rsid w:val="00790CB7"/>
    <w:rsid w:val="007A0844"/>
    <w:rsid w:val="007C0698"/>
    <w:rsid w:val="007E6060"/>
    <w:rsid w:val="007E6C30"/>
    <w:rsid w:val="007F35DB"/>
    <w:rsid w:val="008210C3"/>
    <w:rsid w:val="00827073"/>
    <w:rsid w:val="00837D7C"/>
    <w:rsid w:val="00872E13"/>
    <w:rsid w:val="008975FD"/>
    <w:rsid w:val="008A2DE5"/>
    <w:rsid w:val="008B0557"/>
    <w:rsid w:val="008D7F02"/>
    <w:rsid w:val="0090379A"/>
    <w:rsid w:val="009049DB"/>
    <w:rsid w:val="00905C9B"/>
    <w:rsid w:val="00940BB4"/>
    <w:rsid w:val="009460BA"/>
    <w:rsid w:val="00953476"/>
    <w:rsid w:val="009536CE"/>
    <w:rsid w:val="0095532B"/>
    <w:rsid w:val="00956B33"/>
    <w:rsid w:val="00960727"/>
    <w:rsid w:val="0096419C"/>
    <w:rsid w:val="00965B58"/>
    <w:rsid w:val="00983D04"/>
    <w:rsid w:val="00996B7D"/>
    <w:rsid w:val="009B3E6F"/>
    <w:rsid w:val="009B5B9D"/>
    <w:rsid w:val="009C0CF9"/>
    <w:rsid w:val="009C2C0D"/>
    <w:rsid w:val="009D0FC6"/>
    <w:rsid w:val="009E722E"/>
    <w:rsid w:val="00A01F13"/>
    <w:rsid w:val="00A05060"/>
    <w:rsid w:val="00A05994"/>
    <w:rsid w:val="00A160D2"/>
    <w:rsid w:val="00A2129F"/>
    <w:rsid w:val="00A27F4D"/>
    <w:rsid w:val="00A45DF3"/>
    <w:rsid w:val="00A5724F"/>
    <w:rsid w:val="00A57A60"/>
    <w:rsid w:val="00A66004"/>
    <w:rsid w:val="00A84E07"/>
    <w:rsid w:val="00A90383"/>
    <w:rsid w:val="00A97DF7"/>
    <w:rsid w:val="00AB311A"/>
    <w:rsid w:val="00AB4A23"/>
    <w:rsid w:val="00AC359C"/>
    <w:rsid w:val="00AD0691"/>
    <w:rsid w:val="00AD5524"/>
    <w:rsid w:val="00AD5F96"/>
    <w:rsid w:val="00AE2971"/>
    <w:rsid w:val="00B05E16"/>
    <w:rsid w:val="00B40556"/>
    <w:rsid w:val="00B4700C"/>
    <w:rsid w:val="00B66F57"/>
    <w:rsid w:val="00BB3F2E"/>
    <w:rsid w:val="00BE1740"/>
    <w:rsid w:val="00BE40B8"/>
    <w:rsid w:val="00BE6B2B"/>
    <w:rsid w:val="00BE7CFF"/>
    <w:rsid w:val="00BF3381"/>
    <w:rsid w:val="00BF51B4"/>
    <w:rsid w:val="00C04A46"/>
    <w:rsid w:val="00C14336"/>
    <w:rsid w:val="00C21289"/>
    <w:rsid w:val="00C4406B"/>
    <w:rsid w:val="00CB0C8F"/>
    <w:rsid w:val="00CB7B0F"/>
    <w:rsid w:val="00CD3216"/>
    <w:rsid w:val="00CD69DC"/>
    <w:rsid w:val="00CE48B2"/>
    <w:rsid w:val="00CF3CF3"/>
    <w:rsid w:val="00CF3EE4"/>
    <w:rsid w:val="00D14047"/>
    <w:rsid w:val="00D1488F"/>
    <w:rsid w:val="00D1586F"/>
    <w:rsid w:val="00D15FEB"/>
    <w:rsid w:val="00D20FCA"/>
    <w:rsid w:val="00D3375F"/>
    <w:rsid w:val="00D44647"/>
    <w:rsid w:val="00D44BE0"/>
    <w:rsid w:val="00D53877"/>
    <w:rsid w:val="00D77654"/>
    <w:rsid w:val="00D82E33"/>
    <w:rsid w:val="00D8685F"/>
    <w:rsid w:val="00D93183"/>
    <w:rsid w:val="00DA2245"/>
    <w:rsid w:val="00DA35B4"/>
    <w:rsid w:val="00DA3DB2"/>
    <w:rsid w:val="00DA74D6"/>
    <w:rsid w:val="00DB0989"/>
    <w:rsid w:val="00DB1CB9"/>
    <w:rsid w:val="00DB244E"/>
    <w:rsid w:val="00DC388E"/>
    <w:rsid w:val="00DC6049"/>
    <w:rsid w:val="00DD049F"/>
    <w:rsid w:val="00DD46A8"/>
    <w:rsid w:val="00DE3CE7"/>
    <w:rsid w:val="00DE5298"/>
    <w:rsid w:val="00E13A14"/>
    <w:rsid w:val="00E20D00"/>
    <w:rsid w:val="00E23182"/>
    <w:rsid w:val="00E50FA2"/>
    <w:rsid w:val="00E53CAC"/>
    <w:rsid w:val="00E57871"/>
    <w:rsid w:val="00E646D0"/>
    <w:rsid w:val="00E83940"/>
    <w:rsid w:val="00E9689C"/>
    <w:rsid w:val="00E9739B"/>
    <w:rsid w:val="00EB3620"/>
    <w:rsid w:val="00EB7996"/>
    <w:rsid w:val="00EC7798"/>
    <w:rsid w:val="00EF490E"/>
    <w:rsid w:val="00F00114"/>
    <w:rsid w:val="00F02860"/>
    <w:rsid w:val="00F1100C"/>
    <w:rsid w:val="00F229A6"/>
    <w:rsid w:val="00F3054C"/>
    <w:rsid w:val="00F415BE"/>
    <w:rsid w:val="00F533CA"/>
    <w:rsid w:val="00F562D8"/>
    <w:rsid w:val="00F73395"/>
    <w:rsid w:val="00F86981"/>
    <w:rsid w:val="00F87081"/>
    <w:rsid w:val="00F90DEB"/>
    <w:rsid w:val="00FA73A4"/>
    <w:rsid w:val="00FD3777"/>
    <w:rsid w:val="00FE2F21"/>
    <w:rsid w:val="00FE719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21289"/>
    <w:pPr>
      <w:ind w:firstLine="720"/>
      <w:jc w:val="both"/>
    </w:pPr>
    <w:rPr>
      <w:sz w:val="24"/>
      <w:lang w:eastAsia="en-US"/>
    </w:rPr>
  </w:style>
  <w:style w:type="paragraph" w:styleId="Antrat2">
    <w:name w:val="heading 2"/>
    <w:basedOn w:val="prastasis"/>
    <w:next w:val="prastasis"/>
    <w:link w:val="Antrat2Diagrama"/>
    <w:qFormat/>
    <w:rsid w:val="00C2128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rsid w:val="00C21289"/>
    <w:rPr>
      <w:b/>
      <w:noProof/>
      <w:sz w:val="27"/>
      <w:lang w:eastAsia="en-US"/>
    </w:rPr>
  </w:style>
  <w:style w:type="paragraph" w:customStyle="1" w:styleId="DiagramaDiagrama2CharChar">
    <w:name w:val="Diagrama Diagrama2 Char Char"/>
    <w:basedOn w:val="prastasis"/>
    <w:semiHidden/>
    <w:rsid w:val="00C21289"/>
    <w:pPr>
      <w:spacing w:after="160" w:line="240" w:lineRule="exact"/>
      <w:ind w:firstLine="0"/>
      <w:jc w:val="left"/>
    </w:pPr>
    <w:rPr>
      <w:rFonts w:ascii="Verdana" w:hAnsi="Verdana" w:cs="Verdana"/>
      <w:sz w:val="20"/>
      <w:lang w:eastAsia="lt-LT"/>
    </w:rPr>
  </w:style>
  <w:style w:type="character" w:styleId="Komentaronuoroda">
    <w:name w:val="annotation reference"/>
    <w:semiHidden/>
    <w:rsid w:val="00C21289"/>
    <w:rPr>
      <w:sz w:val="16"/>
    </w:rPr>
  </w:style>
  <w:style w:type="paragraph" w:styleId="Komentarotekstas">
    <w:name w:val="annotation text"/>
    <w:basedOn w:val="prastasis"/>
    <w:link w:val="KomentarotekstasDiagrama"/>
    <w:semiHidden/>
    <w:rsid w:val="00C21289"/>
    <w:rPr>
      <w:rFonts w:ascii="Arial" w:hAnsi="Arial"/>
      <w:spacing w:val="-5"/>
    </w:rPr>
  </w:style>
  <w:style w:type="character" w:customStyle="1" w:styleId="KomentarotekstasDiagrama">
    <w:name w:val="Komentaro tekstas Diagrama"/>
    <w:basedOn w:val="Numatytasispastraiposriftas"/>
    <w:link w:val="Komentarotekstas"/>
    <w:semiHidden/>
    <w:rsid w:val="00C21289"/>
    <w:rPr>
      <w:rFonts w:ascii="Arial" w:hAnsi="Arial"/>
      <w:spacing w:val="-5"/>
      <w:sz w:val="24"/>
      <w:lang w:eastAsia="en-US"/>
    </w:rPr>
  </w:style>
  <w:style w:type="paragraph" w:styleId="Antrats">
    <w:name w:val="header"/>
    <w:basedOn w:val="prastasis"/>
    <w:link w:val="AntratsDiagrama"/>
    <w:uiPriority w:val="99"/>
    <w:unhideWhenUsed/>
    <w:rsid w:val="00C21289"/>
    <w:pPr>
      <w:tabs>
        <w:tab w:val="center" w:pos="4819"/>
        <w:tab w:val="right" w:pos="9638"/>
      </w:tabs>
    </w:pPr>
  </w:style>
  <w:style w:type="character" w:customStyle="1" w:styleId="AntratsDiagrama">
    <w:name w:val="Antraštės Diagrama"/>
    <w:basedOn w:val="Numatytasispastraiposriftas"/>
    <w:link w:val="Antrats"/>
    <w:uiPriority w:val="99"/>
    <w:rsid w:val="00C21289"/>
    <w:rPr>
      <w:sz w:val="24"/>
      <w:lang w:eastAsia="en-US"/>
    </w:rPr>
  </w:style>
  <w:style w:type="paragraph" w:styleId="Porat">
    <w:name w:val="footer"/>
    <w:basedOn w:val="prastasis"/>
    <w:link w:val="PoratDiagrama"/>
    <w:uiPriority w:val="99"/>
    <w:unhideWhenUsed/>
    <w:rsid w:val="00C21289"/>
    <w:pPr>
      <w:tabs>
        <w:tab w:val="center" w:pos="4819"/>
        <w:tab w:val="right" w:pos="9638"/>
      </w:tabs>
    </w:pPr>
  </w:style>
  <w:style w:type="character" w:customStyle="1" w:styleId="PoratDiagrama">
    <w:name w:val="Poraštė Diagrama"/>
    <w:basedOn w:val="Numatytasispastraiposriftas"/>
    <w:link w:val="Porat"/>
    <w:uiPriority w:val="99"/>
    <w:rsid w:val="00C21289"/>
    <w:rPr>
      <w:sz w:val="24"/>
      <w:lang w:eastAsia="en-US"/>
    </w:rPr>
  </w:style>
  <w:style w:type="paragraph" w:styleId="Sraopastraipa">
    <w:name w:val="List Paragraph"/>
    <w:basedOn w:val="prastasis"/>
    <w:uiPriority w:val="34"/>
    <w:qFormat/>
    <w:rsid w:val="00A84E07"/>
    <w:pPr>
      <w:ind w:left="720"/>
      <w:contextualSpacing/>
    </w:pPr>
  </w:style>
  <w:style w:type="paragraph" w:customStyle="1" w:styleId="Char">
    <w:name w:val="Char"/>
    <w:basedOn w:val="prastasis"/>
    <w:semiHidden/>
    <w:rsid w:val="00A84E07"/>
    <w:pPr>
      <w:spacing w:after="160" w:line="240" w:lineRule="exact"/>
      <w:ind w:firstLine="0"/>
      <w:jc w:val="left"/>
    </w:pPr>
    <w:rPr>
      <w:rFonts w:ascii="Verdana" w:hAnsi="Verdana" w:cs="Verdana"/>
      <w:sz w:val="20"/>
      <w:lang w:eastAsia="lt-LT"/>
    </w:rPr>
  </w:style>
  <w:style w:type="paragraph" w:styleId="prastasistinklapis">
    <w:name w:val="Normal (Web)"/>
    <w:basedOn w:val="prastasis"/>
    <w:rsid w:val="00EF490E"/>
    <w:pPr>
      <w:spacing w:before="100" w:beforeAutospacing="1" w:after="100" w:afterAutospacing="1"/>
      <w:ind w:firstLine="0"/>
      <w:jc w:val="left"/>
    </w:pPr>
    <w:rPr>
      <w:szCs w:val="24"/>
      <w:lang w:eastAsia="lt-LT"/>
    </w:rPr>
  </w:style>
  <w:style w:type="paragraph" w:customStyle="1" w:styleId="DiagramaDiagrama2CharChar0">
    <w:name w:val="Diagrama Diagrama2 Char Char"/>
    <w:basedOn w:val="prastasis"/>
    <w:semiHidden/>
    <w:rsid w:val="00EF490E"/>
    <w:pPr>
      <w:spacing w:after="160" w:line="240" w:lineRule="exact"/>
      <w:ind w:firstLine="0"/>
      <w:jc w:val="left"/>
    </w:pPr>
    <w:rPr>
      <w:rFonts w:ascii="Verdana" w:hAnsi="Verdana" w:cs="Verdana"/>
      <w:sz w:val="20"/>
      <w:lang w:eastAsia="lt-LT"/>
    </w:rPr>
  </w:style>
  <w:style w:type="paragraph" w:styleId="Debesliotekstas">
    <w:name w:val="Balloon Text"/>
    <w:basedOn w:val="prastasis"/>
    <w:link w:val="DebesliotekstasDiagrama"/>
    <w:uiPriority w:val="99"/>
    <w:semiHidden/>
    <w:unhideWhenUsed/>
    <w:rsid w:val="001606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606C9"/>
    <w:rPr>
      <w:rFonts w:ascii="Tahoma" w:hAnsi="Tahoma" w:cs="Tahoma"/>
      <w:sz w:val="16"/>
      <w:szCs w:val="16"/>
      <w:lang w:eastAsia="en-US"/>
    </w:rPr>
  </w:style>
  <w:style w:type="paragraph" w:customStyle="1" w:styleId="DiagramaDiagrama">
    <w:name w:val="Diagrama Diagrama"/>
    <w:basedOn w:val="prastasis"/>
    <w:rsid w:val="00D53877"/>
    <w:pPr>
      <w:spacing w:after="160" w:line="240" w:lineRule="exact"/>
      <w:ind w:firstLine="0"/>
      <w:jc w:val="left"/>
    </w:pPr>
    <w:rPr>
      <w:rFonts w:ascii="Tahoma" w:hAnsi="Tahoma"/>
      <w:sz w:val="20"/>
      <w:lang w:val="en-US"/>
    </w:rPr>
  </w:style>
  <w:style w:type="paragraph" w:customStyle="1" w:styleId="DiagramaDiagrama0">
    <w:name w:val="Diagrama Diagrama"/>
    <w:basedOn w:val="prastasis"/>
    <w:rsid w:val="00A05994"/>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889831">
      <w:bodyDiv w:val="1"/>
      <w:marLeft w:val="0"/>
      <w:marRight w:val="0"/>
      <w:marTop w:val="0"/>
      <w:marBottom w:val="0"/>
      <w:divBdr>
        <w:top w:val="none" w:sz="0" w:space="0" w:color="auto"/>
        <w:left w:val="none" w:sz="0" w:space="0" w:color="auto"/>
        <w:bottom w:val="none" w:sz="0" w:space="0" w:color="auto"/>
        <w:right w:val="none" w:sz="0" w:space="0" w:color="auto"/>
      </w:divBdr>
    </w:div>
    <w:div w:id="486018249">
      <w:bodyDiv w:val="1"/>
      <w:marLeft w:val="0"/>
      <w:marRight w:val="0"/>
      <w:marTop w:val="0"/>
      <w:marBottom w:val="0"/>
      <w:divBdr>
        <w:top w:val="none" w:sz="0" w:space="0" w:color="auto"/>
        <w:left w:val="none" w:sz="0" w:space="0" w:color="auto"/>
        <w:bottom w:val="none" w:sz="0" w:space="0" w:color="auto"/>
        <w:right w:val="none" w:sz="0" w:space="0" w:color="auto"/>
      </w:divBdr>
    </w:div>
    <w:div w:id="486944753">
      <w:bodyDiv w:val="1"/>
      <w:marLeft w:val="0"/>
      <w:marRight w:val="0"/>
      <w:marTop w:val="0"/>
      <w:marBottom w:val="0"/>
      <w:divBdr>
        <w:top w:val="none" w:sz="0" w:space="0" w:color="auto"/>
        <w:left w:val="none" w:sz="0" w:space="0" w:color="auto"/>
        <w:bottom w:val="none" w:sz="0" w:space="0" w:color="auto"/>
        <w:right w:val="none" w:sz="0" w:space="0" w:color="auto"/>
      </w:divBdr>
    </w:div>
    <w:div w:id="1058868907">
      <w:bodyDiv w:val="1"/>
      <w:marLeft w:val="0"/>
      <w:marRight w:val="0"/>
      <w:marTop w:val="0"/>
      <w:marBottom w:val="0"/>
      <w:divBdr>
        <w:top w:val="none" w:sz="0" w:space="0" w:color="auto"/>
        <w:left w:val="none" w:sz="0" w:space="0" w:color="auto"/>
        <w:bottom w:val="none" w:sz="0" w:space="0" w:color="auto"/>
        <w:right w:val="none" w:sz="0" w:space="0" w:color="auto"/>
      </w:divBdr>
    </w:div>
    <w:div w:id="1182204202">
      <w:bodyDiv w:val="1"/>
      <w:marLeft w:val="0"/>
      <w:marRight w:val="0"/>
      <w:marTop w:val="0"/>
      <w:marBottom w:val="0"/>
      <w:divBdr>
        <w:top w:val="none" w:sz="0" w:space="0" w:color="auto"/>
        <w:left w:val="none" w:sz="0" w:space="0" w:color="auto"/>
        <w:bottom w:val="none" w:sz="0" w:space="0" w:color="auto"/>
        <w:right w:val="none" w:sz="0" w:space="0" w:color="auto"/>
      </w:divBdr>
    </w:div>
    <w:div w:id="1355686443">
      <w:bodyDiv w:val="1"/>
      <w:marLeft w:val="0"/>
      <w:marRight w:val="0"/>
      <w:marTop w:val="0"/>
      <w:marBottom w:val="0"/>
      <w:divBdr>
        <w:top w:val="none" w:sz="0" w:space="0" w:color="auto"/>
        <w:left w:val="none" w:sz="0" w:space="0" w:color="auto"/>
        <w:bottom w:val="none" w:sz="0" w:space="0" w:color="auto"/>
        <w:right w:val="none" w:sz="0" w:space="0" w:color="auto"/>
      </w:divBdr>
    </w:div>
    <w:div w:id="1430657061">
      <w:bodyDiv w:val="1"/>
      <w:marLeft w:val="0"/>
      <w:marRight w:val="0"/>
      <w:marTop w:val="0"/>
      <w:marBottom w:val="0"/>
      <w:divBdr>
        <w:top w:val="none" w:sz="0" w:space="0" w:color="auto"/>
        <w:left w:val="none" w:sz="0" w:space="0" w:color="auto"/>
        <w:bottom w:val="none" w:sz="0" w:space="0" w:color="auto"/>
        <w:right w:val="none" w:sz="0" w:space="0" w:color="auto"/>
      </w:divBdr>
    </w:div>
    <w:div w:id="159050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07875-0082-4845-A4C0-E0AD2A93F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4920</Words>
  <Characters>2805</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Stankuvienė</dc:creator>
  <cp:lastModifiedBy>Renata Štuikytė</cp:lastModifiedBy>
  <cp:revision>4</cp:revision>
  <cp:lastPrinted>2019-07-11T12:17:00Z</cp:lastPrinted>
  <dcterms:created xsi:type="dcterms:W3CDTF">2022-04-08T11:31:00Z</dcterms:created>
  <dcterms:modified xsi:type="dcterms:W3CDTF">2022-04-12T06:58:00Z</dcterms:modified>
</cp:coreProperties>
</file>