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435" w:rsidRPr="00CC5AFD" w:rsidRDefault="007B1D3E" w:rsidP="007B1D3E">
      <w:pPr>
        <w:rPr>
          <w:rFonts w:ascii="Times New Roman" w:hAnsi="Times New Roman" w:cs="Times New Roman"/>
          <w:b/>
          <w:sz w:val="24"/>
          <w:szCs w:val="24"/>
        </w:rPr>
      </w:pPr>
      <w:r>
        <w:rPr>
          <w:rFonts w:ascii="Times New Roman" w:hAnsi="Times New Roman" w:cs="Times New Roman"/>
          <w:sz w:val="24"/>
          <w:szCs w:val="24"/>
        </w:rPr>
        <w:t xml:space="preserve">          </w:t>
      </w:r>
      <w:r w:rsidR="00780417" w:rsidRPr="00CC5AFD">
        <w:rPr>
          <w:rFonts w:ascii="Times New Roman" w:hAnsi="Times New Roman" w:cs="Times New Roman"/>
          <w:b/>
          <w:sz w:val="24"/>
          <w:szCs w:val="24"/>
        </w:rPr>
        <w:t xml:space="preserve">Varkalių kaimo </w:t>
      </w:r>
      <w:r w:rsidR="001155BB" w:rsidRPr="00CC5AFD">
        <w:rPr>
          <w:rFonts w:ascii="Times New Roman" w:hAnsi="Times New Roman" w:cs="Times New Roman"/>
          <w:b/>
          <w:sz w:val="24"/>
          <w:szCs w:val="24"/>
        </w:rPr>
        <w:t>bendruomenė</w:t>
      </w:r>
      <w:r w:rsidRPr="00CC5AFD">
        <w:rPr>
          <w:rFonts w:ascii="Times New Roman" w:hAnsi="Times New Roman" w:cs="Times New Roman"/>
          <w:b/>
          <w:sz w:val="24"/>
          <w:szCs w:val="24"/>
        </w:rPr>
        <w:t>s</w:t>
      </w:r>
      <w:r w:rsidR="001155BB" w:rsidRPr="00CC5AFD">
        <w:rPr>
          <w:rFonts w:ascii="Times New Roman" w:hAnsi="Times New Roman" w:cs="Times New Roman"/>
          <w:b/>
          <w:sz w:val="24"/>
          <w:szCs w:val="24"/>
        </w:rPr>
        <w:t xml:space="preserve"> </w:t>
      </w:r>
      <w:r w:rsidR="00780417" w:rsidRPr="00CC5AFD">
        <w:rPr>
          <w:rFonts w:ascii="Times New Roman" w:hAnsi="Times New Roman" w:cs="Times New Roman"/>
          <w:b/>
          <w:sz w:val="24"/>
          <w:szCs w:val="24"/>
        </w:rPr>
        <w:t>vaikų dienos centro veiklos pristatymas</w:t>
      </w:r>
    </w:p>
    <w:p w:rsidR="0079146A" w:rsidRPr="00CC5AFD" w:rsidRDefault="0079146A" w:rsidP="00CC5AFD">
      <w:pPr>
        <w:pStyle w:val="Betarp"/>
        <w:ind w:firstLine="964"/>
        <w:rPr>
          <w:rFonts w:ascii="Times New Roman" w:hAnsi="Times New Roman" w:cs="Times New Roman"/>
          <w:sz w:val="24"/>
          <w:szCs w:val="24"/>
        </w:rPr>
      </w:pPr>
    </w:p>
    <w:p w:rsidR="0079146A" w:rsidRPr="00CC5AFD" w:rsidRDefault="0079146A" w:rsidP="00CC5AFD">
      <w:pPr>
        <w:pStyle w:val="Betarp"/>
        <w:ind w:firstLine="964"/>
        <w:rPr>
          <w:rFonts w:ascii="Times New Roman" w:hAnsi="Times New Roman" w:cs="Times New Roman"/>
          <w:sz w:val="24"/>
          <w:szCs w:val="24"/>
        </w:rPr>
      </w:pPr>
      <w:r w:rsidRPr="00CC5AFD">
        <w:rPr>
          <w:rFonts w:ascii="Times New Roman" w:hAnsi="Times New Roman" w:cs="Times New Roman"/>
          <w:sz w:val="24"/>
          <w:szCs w:val="24"/>
        </w:rPr>
        <w:t>Varkalių kaimo vaikų dienos centras įsikūrė prieš metus – sudėtingomis pandemijos laikotarpio sąlygomis, tačiau veikla, kad ir mažais žingsneliais, bet pradėta vykdyti gana sėkmingai.</w:t>
      </w:r>
    </w:p>
    <w:p w:rsidR="00780417" w:rsidRPr="00CC5AFD" w:rsidRDefault="0079146A" w:rsidP="00CC5AFD">
      <w:pPr>
        <w:pStyle w:val="Betarp"/>
        <w:ind w:firstLine="964"/>
        <w:rPr>
          <w:rFonts w:ascii="Times New Roman" w:hAnsi="Times New Roman" w:cs="Times New Roman"/>
          <w:b/>
          <w:color w:val="19181C"/>
          <w:sz w:val="24"/>
          <w:szCs w:val="24"/>
          <w:lang w:eastAsia="lt-LT"/>
        </w:rPr>
      </w:pPr>
      <w:r w:rsidRPr="00CC5AFD">
        <w:rPr>
          <w:rFonts w:ascii="Times New Roman" w:hAnsi="Times New Roman" w:cs="Times New Roman"/>
          <w:b/>
          <w:color w:val="19181C"/>
          <w:sz w:val="24"/>
          <w:szCs w:val="24"/>
          <w:lang w:eastAsia="lt-LT"/>
        </w:rPr>
        <w:t>D</w:t>
      </w:r>
      <w:r w:rsidR="00780417" w:rsidRPr="00CC5AFD">
        <w:rPr>
          <w:rFonts w:ascii="Times New Roman" w:hAnsi="Times New Roman" w:cs="Times New Roman"/>
          <w:b/>
          <w:color w:val="19181C"/>
          <w:sz w:val="24"/>
          <w:szCs w:val="24"/>
          <w:lang w:eastAsia="lt-LT"/>
        </w:rPr>
        <w:t>ienos centro tikslas:</w:t>
      </w:r>
    </w:p>
    <w:p w:rsidR="00780417" w:rsidRPr="00CC5AFD" w:rsidRDefault="00780417" w:rsidP="00CC5AFD">
      <w:pPr>
        <w:pStyle w:val="Betarp"/>
        <w:ind w:firstLine="964"/>
        <w:rPr>
          <w:rFonts w:ascii="Times New Roman" w:hAnsi="Times New Roman" w:cs="Times New Roman"/>
          <w:color w:val="19181C"/>
          <w:sz w:val="24"/>
          <w:szCs w:val="24"/>
          <w:lang w:eastAsia="lt-LT"/>
        </w:rPr>
      </w:pPr>
      <w:r w:rsidRPr="00CC5AFD">
        <w:rPr>
          <w:rFonts w:ascii="Times New Roman" w:hAnsi="Times New Roman" w:cs="Times New Roman"/>
          <w:color w:val="19181C"/>
          <w:sz w:val="24"/>
          <w:szCs w:val="24"/>
          <w:lang w:eastAsia="lt-LT"/>
        </w:rPr>
        <w:t>teikti dienos socialinės priežiūros, įvairiapuses socialines ir ugdymo paslaugas vaikui ir jo šeimos nariams, padėti vaikui adaptuotis šeimoje bei visuomenėje, taikant kompleksinio darbo su jais modelius.</w:t>
      </w:r>
    </w:p>
    <w:p w:rsidR="00780417" w:rsidRPr="00CC5AFD" w:rsidRDefault="00780417" w:rsidP="00CC5AFD">
      <w:pPr>
        <w:pStyle w:val="Betarp"/>
        <w:ind w:firstLine="964"/>
        <w:rPr>
          <w:rFonts w:ascii="Times New Roman" w:hAnsi="Times New Roman" w:cs="Times New Roman"/>
          <w:b/>
          <w:color w:val="19181C"/>
          <w:sz w:val="24"/>
          <w:szCs w:val="24"/>
          <w:lang w:eastAsia="lt-LT"/>
        </w:rPr>
      </w:pPr>
      <w:r w:rsidRPr="00CC5AFD">
        <w:rPr>
          <w:rFonts w:ascii="Times New Roman" w:hAnsi="Times New Roman" w:cs="Times New Roman"/>
          <w:b/>
          <w:color w:val="19181C"/>
          <w:sz w:val="24"/>
          <w:szCs w:val="24"/>
          <w:lang w:eastAsia="lt-LT"/>
        </w:rPr>
        <w:t>Uždaviniai:</w:t>
      </w:r>
    </w:p>
    <w:p w:rsidR="00780417" w:rsidRPr="00CC5AFD" w:rsidRDefault="00780417" w:rsidP="00CC5AFD">
      <w:pPr>
        <w:pStyle w:val="Betarp"/>
        <w:ind w:firstLine="964"/>
        <w:rPr>
          <w:rFonts w:ascii="Times New Roman" w:eastAsia="Times New Roman" w:hAnsi="Times New Roman" w:cs="Times New Roman"/>
          <w:color w:val="19181C"/>
          <w:sz w:val="24"/>
          <w:szCs w:val="24"/>
          <w:lang w:eastAsia="lt-LT"/>
        </w:rPr>
      </w:pPr>
      <w:r w:rsidRPr="00CC5AFD">
        <w:rPr>
          <w:rFonts w:ascii="Times New Roman" w:eastAsia="Times New Roman" w:hAnsi="Times New Roman" w:cs="Times New Roman"/>
          <w:color w:val="19181C"/>
          <w:sz w:val="24"/>
          <w:szCs w:val="24"/>
          <w:lang w:eastAsia="lt-LT"/>
        </w:rPr>
        <w:t>suteikti vaikams pozityvios ir įvairiapusės socializacijos galimybes;</w:t>
      </w:r>
    </w:p>
    <w:p w:rsidR="00780417" w:rsidRPr="00CC5AFD" w:rsidRDefault="00780417" w:rsidP="00CC5AFD">
      <w:pPr>
        <w:pStyle w:val="Betarp"/>
        <w:ind w:firstLine="964"/>
        <w:rPr>
          <w:rFonts w:ascii="Times New Roman" w:eastAsia="Times New Roman" w:hAnsi="Times New Roman" w:cs="Times New Roman"/>
          <w:color w:val="19181C"/>
          <w:sz w:val="24"/>
          <w:szCs w:val="24"/>
          <w:lang w:eastAsia="lt-LT"/>
        </w:rPr>
      </w:pPr>
      <w:r w:rsidRPr="00CC5AFD">
        <w:rPr>
          <w:rFonts w:ascii="Times New Roman" w:eastAsia="Times New Roman" w:hAnsi="Times New Roman" w:cs="Times New Roman"/>
          <w:color w:val="19181C"/>
          <w:sz w:val="24"/>
          <w:szCs w:val="24"/>
          <w:lang w:eastAsia="lt-LT"/>
        </w:rPr>
        <w:t>organizuoti vaikų užimtumą, socialinę – ugdomąją veiklą, atsižvelgiant į jų poreikius ir interesus;</w:t>
      </w:r>
    </w:p>
    <w:p w:rsidR="00780417" w:rsidRPr="00CC5AFD" w:rsidRDefault="00780417" w:rsidP="00CC5AFD">
      <w:pPr>
        <w:pStyle w:val="Betarp"/>
        <w:ind w:firstLine="964"/>
        <w:rPr>
          <w:rFonts w:ascii="Times New Roman" w:eastAsia="Times New Roman" w:hAnsi="Times New Roman" w:cs="Times New Roman"/>
          <w:color w:val="19181C"/>
          <w:sz w:val="24"/>
          <w:szCs w:val="24"/>
          <w:lang w:eastAsia="lt-LT"/>
        </w:rPr>
      </w:pPr>
      <w:r w:rsidRPr="00CC5AFD">
        <w:rPr>
          <w:rFonts w:ascii="Times New Roman" w:eastAsia="Times New Roman" w:hAnsi="Times New Roman" w:cs="Times New Roman"/>
          <w:color w:val="19181C"/>
          <w:sz w:val="24"/>
          <w:szCs w:val="24"/>
          <w:lang w:eastAsia="lt-LT"/>
        </w:rPr>
        <w:t>stiprinti pagalbos tinklą ir vykdyti kompleksinę intervenciją į sunkumus ir krizes išgyvenančias šeimas, siekiant atstatyti ir sustiprinti jų funkcijas.</w:t>
      </w:r>
    </w:p>
    <w:p w:rsidR="001155BB" w:rsidRPr="00CC5AFD" w:rsidRDefault="00780417" w:rsidP="00CC5AFD">
      <w:pPr>
        <w:pStyle w:val="Betarp"/>
        <w:ind w:firstLine="964"/>
        <w:rPr>
          <w:rFonts w:ascii="Times New Roman" w:hAnsi="Times New Roman" w:cs="Times New Roman"/>
          <w:sz w:val="24"/>
          <w:szCs w:val="24"/>
        </w:rPr>
      </w:pPr>
      <w:r w:rsidRPr="00CC5AFD">
        <w:rPr>
          <w:rFonts w:ascii="Times New Roman" w:hAnsi="Times New Roman" w:cs="Times New Roman"/>
          <w:sz w:val="24"/>
          <w:szCs w:val="24"/>
        </w:rPr>
        <w:t>Varkalių kaimo vaikų dienos centras yra įsikūręs Nausodžio seniūnijos Varkalių kaimo bendruomenės patalpose bei Varkalių kaimo bibliotekos , kuri dabar kuriasi naujose er</w:t>
      </w:r>
      <w:r w:rsidR="0079146A" w:rsidRPr="00CC5AFD">
        <w:rPr>
          <w:rFonts w:ascii="Times New Roman" w:hAnsi="Times New Roman" w:cs="Times New Roman"/>
          <w:sz w:val="24"/>
          <w:szCs w:val="24"/>
        </w:rPr>
        <w:t xml:space="preserve">dvesnėse patalpose: Kulių </w:t>
      </w:r>
      <w:proofErr w:type="spellStart"/>
      <w:r w:rsidR="0079146A" w:rsidRPr="00CC5AFD">
        <w:rPr>
          <w:rFonts w:ascii="Times New Roman" w:hAnsi="Times New Roman" w:cs="Times New Roman"/>
          <w:sz w:val="24"/>
          <w:szCs w:val="24"/>
        </w:rPr>
        <w:t>g</w:t>
      </w:r>
      <w:proofErr w:type="spellEnd"/>
      <w:r w:rsidR="0079146A" w:rsidRPr="00CC5AFD">
        <w:rPr>
          <w:rFonts w:ascii="Times New Roman" w:hAnsi="Times New Roman" w:cs="Times New Roman"/>
          <w:sz w:val="24"/>
          <w:szCs w:val="24"/>
        </w:rPr>
        <w:t>. 76.</w:t>
      </w:r>
    </w:p>
    <w:p w:rsidR="001155BB" w:rsidRPr="00CC5AFD" w:rsidRDefault="0079146A" w:rsidP="00CC5AFD">
      <w:pPr>
        <w:pStyle w:val="Betarp"/>
        <w:ind w:firstLine="964"/>
        <w:rPr>
          <w:rFonts w:ascii="Times New Roman" w:hAnsi="Times New Roman" w:cs="Times New Roman"/>
          <w:sz w:val="24"/>
          <w:szCs w:val="24"/>
        </w:rPr>
      </w:pPr>
      <w:r w:rsidRPr="00CC5AFD">
        <w:rPr>
          <w:rFonts w:ascii="Times New Roman" w:hAnsi="Times New Roman" w:cs="Times New Roman"/>
          <w:sz w:val="24"/>
          <w:szCs w:val="24"/>
        </w:rPr>
        <w:t xml:space="preserve">Nausodžio seniūnija </w:t>
      </w:r>
      <w:r w:rsidR="00780417" w:rsidRPr="00CC5AFD">
        <w:rPr>
          <w:rFonts w:ascii="Times New Roman" w:hAnsi="Times New Roman" w:cs="Times New Roman"/>
          <w:sz w:val="24"/>
          <w:szCs w:val="24"/>
        </w:rPr>
        <w:t xml:space="preserve"> yra didžiausia Plung</w:t>
      </w:r>
      <w:r w:rsidRPr="00CC5AFD">
        <w:rPr>
          <w:rFonts w:ascii="Times New Roman" w:hAnsi="Times New Roman" w:cs="Times New Roman"/>
          <w:sz w:val="24"/>
          <w:szCs w:val="24"/>
        </w:rPr>
        <w:t>ės rajone. Centrą lanko</w:t>
      </w:r>
      <w:r w:rsidR="00780417" w:rsidRPr="00CC5AFD">
        <w:rPr>
          <w:rFonts w:ascii="Times New Roman" w:hAnsi="Times New Roman" w:cs="Times New Roman"/>
          <w:sz w:val="24"/>
          <w:szCs w:val="24"/>
        </w:rPr>
        <w:t xml:space="preserve"> Nausodžio seniūnijos k</w:t>
      </w:r>
      <w:r w:rsidRPr="00CC5AFD">
        <w:rPr>
          <w:rFonts w:ascii="Times New Roman" w:hAnsi="Times New Roman" w:cs="Times New Roman"/>
          <w:sz w:val="24"/>
          <w:szCs w:val="24"/>
        </w:rPr>
        <w:t xml:space="preserve">aimuose gyvenančių šeimų vaikai: Noriškių, </w:t>
      </w:r>
      <w:proofErr w:type="spellStart"/>
      <w:r w:rsidRPr="00CC5AFD">
        <w:rPr>
          <w:rFonts w:ascii="Times New Roman" w:hAnsi="Times New Roman" w:cs="Times New Roman"/>
          <w:sz w:val="24"/>
          <w:szCs w:val="24"/>
        </w:rPr>
        <w:t>Kaušėnų</w:t>
      </w:r>
      <w:proofErr w:type="spellEnd"/>
      <w:r w:rsidRPr="00CC5AFD">
        <w:rPr>
          <w:rFonts w:ascii="Times New Roman" w:hAnsi="Times New Roman" w:cs="Times New Roman"/>
          <w:sz w:val="24"/>
          <w:szCs w:val="24"/>
        </w:rPr>
        <w:t xml:space="preserve">, </w:t>
      </w:r>
      <w:proofErr w:type="spellStart"/>
      <w:r w:rsidRPr="00CC5AFD">
        <w:rPr>
          <w:rFonts w:ascii="Times New Roman" w:hAnsi="Times New Roman" w:cs="Times New Roman"/>
          <w:sz w:val="24"/>
          <w:szCs w:val="24"/>
        </w:rPr>
        <w:t>Mardosų</w:t>
      </w:r>
      <w:proofErr w:type="spellEnd"/>
      <w:r w:rsidRPr="00CC5AFD">
        <w:rPr>
          <w:rFonts w:ascii="Times New Roman" w:hAnsi="Times New Roman" w:cs="Times New Roman"/>
          <w:sz w:val="24"/>
          <w:szCs w:val="24"/>
        </w:rPr>
        <w:t xml:space="preserve"> , Stonaičių, </w:t>
      </w:r>
      <w:proofErr w:type="spellStart"/>
      <w:r w:rsidRPr="00CC5AFD">
        <w:rPr>
          <w:rFonts w:ascii="Times New Roman" w:hAnsi="Times New Roman" w:cs="Times New Roman"/>
          <w:sz w:val="24"/>
          <w:szCs w:val="24"/>
        </w:rPr>
        <w:t>K</w:t>
      </w:r>
      <w:r w:rsidR="005A3CFF" w:rsidRPr="00CC5AFD">
        <w:rPr>
          <w:rFonts w:ascii="Times New Roman" w:hAnsi="Times New Roman" w:cs="Times New Roman"/>
          <w:sz w:val="24"/>
          <w:szCs w:val="24"/>
        </w:rPr>
        <w:t>arklėnų</w:t>
      </w:r>
      <w:proofErr w:type="spellEnd"/>
      <w:r w:rsidR="00780417" w:rsidRPr="00CC5AFD">
        <w:rPr>
          <w:rFonts w:ascii="Times New Roman" w:hAnsi="Times New Roman" w:cs="Times New Roman"/>
          <w:sz w:val="24"/>
          <w:szCs w:val="24"/>
        </w:rPr>
        <w:t xml:space="preserve">, Varkalių, </w:t>
      </w:r>
      <w:proofErr w:type="spellStart"/>
      <w:r w:rsidR="00780417" w:rsidRPr="00CC5AFD">
        <w:rPr>
          <w:rFonts w:ascii="Times New Roman" w:hAnsi="Times New Roman" w:cs="Times New Roman"/>
          <w:sz w:val="24"/>
          <w:szCs w:val="24"/>
        </w:rPr>
        <w:t>Gondingos</w:t>
      </w:r>
      <w:proofErr w:type="spellEnd"/>
      <w:r w:rsidR="00780417" w:rsidRPr="00CC5AFD">
        <w:rPr>
          <w:rFonts w:ascii="Times New Roman" w:hAnsi="Times New Roman" w:cs="Times New Roman"/>
          <w:sz w:val="24"/>
          <w:szCs w:val="24"/>
        </w:rPr>
        <w:t>.</w:t>
      </w:r>
      <w:r w:rsidR="005A3CFF" w:rsidRPr="00CC5AFD">
        <w:rPr>
          <w:rFonts w:ascii="Times New Roman" w:hAnsi="Times New Roman" w:cs="Times New Roman"/>
          <w:sz w:val="24"/>
          <w:szCs w:val="24"/>
        </w:rPr>
        <w:t xml:space="preserve"> Pas mus lankosi</w:t>
      </w:r>
      <w:r w:rsidRPr="00CC5AFD">
        <w:rPr>
          <w:rFonts w:ascii="Times New Roman" w:hAnsi="Times New Roman" w:cs="Times New Roman"/>
          <w:sz w:val="24"/>
          <w:szCs w:val="24"/>
        </w:rPr>
        <w:t xml:space="preserve"> 25 vaika</w:t>
      </w:r>
      <w:r w:rsidR="005A3CFF" w:rsidRPr="00CC5AFD">
        <w:rPr>
          <w:rFonts w:ascii="Times New Roman" w:hAnsi="Times New Roman" w:cs="Times New Roman"/>
          <w:sz w:val="24"/>
          <w:szCs w:val="24"/>
        </w:rPr>
        <w:t>i nuo 6 iki 17 metų, kurie mokosi šiose rajono ugdymo įstaigose</w:t>
      </w:r>
      <w:r w:rsidRPr="00CC5AFD">
        <w:rPr>
          <w:rFonts w:ascii="Times New Roman" w:hAnsi="Times New Roman" w:cs="Times New Roman"/>
          <w:sz w:val="24"/>
          <w:szCs w:val="24"/>
        </w:rPr>
        <w:t>: Plungės „Ryto“</w:t>
      </w:r>
      <w:r w:rsidR="005A3CFF" w:rsidRPr="00CC5AFD">
        <w:rPr>
          <w:rFonts w:ascii="Times New Roman" w:hAnsi="Times New Roman" w:cs="Times New Roman"/>
          <w:sz w:val="24"/>
          <w:szCs w:val="24"/>
        </w:rPr>
        <w:t xml:space="preserve"> pagrindinėje mokykloje, A. Jucio progimnazijoje, „Saulutės“ lopšelyje-darželyje,</w:t>
      </w:r>
      <w:r w:rsidR="007A21CD" w:rsidRPr="00CC5AFD">
        <w:rPr>
          <w:rFonts w:ascii="Times New Roman" w:hAnsi="Times New Roman" w:cs="Times New Roman"/>
          <w:sz w:val="24"/>
          <w:szCs w:val="24"/>
        </w:rPr>
        <w:t xml:space="preserve"> Plungės vyskupo Motiejaus</w:t>
      </w:r>
      <w:r w:rsidR="005A3CFF" w:rsidRPr="00CC5AFD">
        <w:rPr>
          <w:rFonts w:ascii="Times New Roman" w:hAnsi="Times New Roman" w:cs="Times New Roman"/>
          <w:sz w:val="24"/>
          <w:szCs w:val="24"/>
        </w:rPr>
        <w:t xml:space="preserve"> Valančiaus </w:t>
      </w:r>
      <w:r w:rsidR="007A21CD" w:rsidRPr="00CC5AFD">
        <w:rPr>
          <w:rFonts w:ascii="Times New Roman" w:hAnsi="Times New Roman" w:cs="Times New Roman"/>
          <w:sz w:val="24"/>
          <w:szCs w:val="24"/>
        </w:rPr>
        <w:t>pradinėje</w:t>
      </w:r>
      <w:r w:rsidR="005A3CFF" w:rsidRPr="00CC5AFD">
        <w:rPr>
          <w:rFonts w:ascii="Times New Roman" w:hAnsi="Times New Roman" w:cs="Times New Roman"/>
          <w:sz w:val="24"/>
          <w:szCs w:val="24"/>
        </w:rPr>
        <w:t xml:space="preserve"> mokykloje</w:t>
      </w:r>
      <w:r w:rsidR="001155BB" w:rsidRPr="00CC5AFD">
        <w:rPr>
          <w:rFonts w:ascii="Times New Roman" w:hAnsi="Times New Roman" w:cs="Times New Roman"/>
          <w:sz w:val="24"/>
          <w:szCs w:val="24"/>
        </w:rPr>
        <w:t>.</w:t>
      </w:r>
    </w:p>
    <w:p w:rsidR="00780417" w:rsidRPr="00CC5AFD" w:rsidRDefault="005A3CFF" w:rsidP="00CC5AFD">
      <w:pPr>
        <w:pStyle w:val="Betarp"/>
        <w:ind w:firstLine="964"/>
        <w:rPr>
          <w:rFonts w:ascii="Times New Roman" w:hAnsi="Times New Roman" w:cs="Times New Roman"/>
          <w:sz w:val="24"/>
          <w:szCs w:val="24"/>
        </w:rPr>
      </w:pPr>
      <w:r w:rsidRPr="00CC5AFD">
        <w:rPr>
          <w:rFonts w:ascii="Times New Roman" w:hAnsi="Times New Roman" w:cs="Times New Roman"/>
          <w:sz w:val="24"/>
          <w:szCs w:val="24"/>
        </w:rPr>
        <w:t>Per šiuos pirmus mūsų centro veiklos metus kai kurie vaikai nebegalėjo lankyti centro dėl sudėtingų susisiekimo sąlygų –</w:t>
      </w:r>
      <w:r w:rsidR="001155BB" w:rsidRPr="00CC5AFD">
        <w:rPr>
          <w:rFonts w:ascii="Times New Roman" w:hAnsi="Times New Roman" w:cs="Times New Roman"/>
          <w:sz w:val="24"/>
          <w:szCs w:val="24"/>
        </w:rPr>
        <w:t xml:space="preserve"> jų</w:t>
      </w:r>
      <w:r w:rsidRPr="00CC5AFD">
        <w:rPr>
          <w:rFonts w:ascii="Times New Roman" w:hAnsi="Times New Roman" w:cs="Times New Roman"/>
          <w:sz w:val="24"/>
          <w:szCs w:val="24"/>
        </w:rPr>
        <w:t xml:space="preserve"> tėveliai  neturi galimybių parsivežti jų vakare. Tai aktualu, kurie gyvena Juodeikių , </w:t>
      </w:r>
      <w:proofErr w:type="spellStart"/>
      <w:r w:rsidRPr="00CC5AFD">
        <w:rPr>
          <w:rFonts w:ascii="Times New Roman" w:hAnsi="Times New Roman" w:cs="Times New Roman"/>
          <w:sz w:val="24"/>
          <w:szCs w:val="24"/>
        </w:rPr>
        <w:t>Vieštovėnų</w:t>
      </w:r>
      <w:proofErr w:type="spellEnd"/>
      <w:r w:rsidRPr="00CC5AFD">
        <w:rPr>
          <w:rFonts w:ascii="Times New Roman" w:hAnsi="Times New Roman" w:cs="Times New Roman"/>
          <w:sz w:val="24"/>
          <w:szCs w:val="24"/>
        </w:rPr>
        <w:t xml:space="preserve">, </w:t>
      </w:r>
      <w:proofErr w:type="spellStart"/>
      <w:r w:rsidRPr="00CC5AFD">
        <w:rPr>
          <w:rFonts w:ascii="Times New Roman" w:hAnsi="Times New Roman" w:cs="Times New Roman"/>
          <w:sz w:val="24"/>
          <w:szCs w:val="24"/>
        </w:rPr>
        <w:t>Prūsalių</w:t>
      </w:r>
      <w:proofErr w:type="spellEnd"/>
      <w:r w:rsidRPr="00CC5AFD">
        <w:rPr>
          <w:rFonts w:ascii="Times New Roman" w:hAnsi="Times New Roman" w:cs="Times New Roman"/>
          <w:sz w:val="24"/>
          <w:szCs w:val="24"/>
        </w:rPr>
        <w:t xml:space="preserve"> kaimuose</w:t>
      </w:r>
      <w:r w:rsidR="007A21CD" w:rsidRPr="00CC5AFD">
        <w:rPr>
          <w:rFonts w:ascii="Times New Roman" w:hAnsi="Times New Roman" w:cs="Times New Roman"/>
          <w:sz w:val="24"/>
          <w:szCs w:val="24"/>
        </w:rPr>
        <w:t>. Būtinai reikia spręsti pavėžėjimo problemą, nes yra šeimų, kurioms tikrai reikalinga mūsų pagalba.</w:t>
      </w:r>
    </w:p>
    <w:p w:rsidR="00BC4493" w:rsidRPr="00CC5AFD" w:rsidRDefault="00BC4493" w:rsidP="00CC5AFD">
      <w:pPr>
        <w:pStyle w:val="Betarp"/>
        <w:ind w:firstLine="964"/>
        <w:rPr>
          <w:rFonts w:ascii="Times New Roman" w:hAnsi="Times New Roman" w:cs="Times New Roman"/>
          <w:b/>
          <w:sz w:val="24"/>
          <w:szCs w:val="24"/>
        </w:rPr>
      </w:pPr>
      <w:r w:rsidRPr="00CC5AFD">
        <w:rPr>
          <w:rFonts w:ascii="Times New Roman" w:hAnsi="Times New Roman" w:cs="Times New Roman"/>
          <w:b/>
          <w:sz w:val="24"/>
          <w:szCs w:val="24"/>
        </w:rPr>
        <w:t>Centro veiklos:</w:t>
      </w:r>
    </w:p>
    <w:p w:rsidR="00780417" w:rsidRPr="00CC5AFD" w:rsidRDefault="00780417" w:rsidP="00CC5AFD">
      <w:pPr>
        <w:pStyle w:val="Betarp"/>
        <w:ind w:firstLine="964"/>
        <w:rPr>
          <w:rFonts w:ascii="Times New Roman" w:hAnsi="Times New Roman" w:cs="Times New Roman"/>
          <w:color w:val="19181C"/>
          <w:sz w:val="24"/>
          <w:szCs w:val="24"/>
        </w:rPr>
      </w:pPr>
      <w:r w:rsidRPr="00CC5AFD">
        <w:rPr>
          <w:rFonts w:ascii="Times New Roman" w:hAnsi="Times New Roman" w:cs="Times New Roman"/>
          <w:color w:val="19181C"/>
          <w:sz w:val="24"/>
          <w:szCs w:val="24"/>
        </w:rPr>
        <w:t>Vaikai po pamokų ruoš</w:t>
      </w:r>
      <w:r w:rsidR="00BC4493" w:rsidRPr="00CC5AFD">
        <w:rPr>
          <w:rFonts w:ascii="Times New Roman" w:hAnsi="Times New Roman" w:cs="Times New Roman"/>
          <w:color w:val="19181C"/>
          <w:sz w:val="24"/>
          <w:szCs w:val="24"/>
        </w:rPr>
        <w:t>ia namų darbus,</w:t>
      </w:r>
      <w:r w:rsidR="006146FE" w:rsidRPr="00CC5AFD">
        <w:rPr>
          <w:rFonts w:ascii="Times New Roman" w:hAnsi="Times New Roman" w:cs="Times New Roman"/>
          <w:color w:val="19181C"/>
          <w:sz w:val="24"/>
          <w:szCs w:val="24"/>
        </w:rPr>
        <w:t xml:space="preserve"> patys</w:t>
      </w:r>
      <w:r w:rsidR="00E4201C" w:rsidRPr="00CC5AFD">
        <w:rPr>
          <w:rFonts w:ascii="Times New Roman" w:hAnsi="Times New Roman" w:cs="Times New Roman"/>
          <w:color w:val="19181C"/>
          <w:sz w:val="24"/>
          <w:szCs w:val="24"/>
        </w:rPr>
        <w:t>, padedami darbuotojų,</w:t>
      </w:r>
      <w:r w:rsidR="006146FE" w:rsidRPr="00CC5AFD">
        <w:rPr>
          <w:rFonts w:ascii="Times New Roman" w:hAnsi="Times New Roman" w:cs="Times New Roman"/>
          <w:color w:val="19181C"/>
          <w:sz w:val="24"/>
          <w:szCs w:val="24"/>
        </w:rPr>
        <w:t xml:space="preserve"> gamina valgį, susitvarko aplinką, pavalg</w:t>
      </w:r>
      <w:r w:rsidR="00176340" w:rsidRPr="00CC5AFD">
        <w:rPr>
          <w:rFonts w:ascii="Times New Roman" w:hAnsi="Times New Roman" w:cs="Times New Roman"/>
          <w:color w:val="19181C"/>
          <w:sz w:val="24"/>
          <w:szCs w:val="24"/>
        </w:rPr>
        <w:t>o</w:t>
      </w:r>
      <w:r w:rsidR="00BC4493" w:rsidRPr="00CC5AFD">
        <w:rPr>
          <w:rFonts w:ascii="Times New Roman" w:hAnsi="Times New Roman" w:cs="Times New Roman"/>
          <w:color w:val="19181C"/>
          <w:sz w:val="24"/>
          <w:szCs w:val="24"/>
        </w:rPr>
        <w:t>, dalyvauja</w:t>
      </w:r>
      <w:r w:rsidRPr="00CC5AFD">
        <w:rPr>
          <w:rFonts w:ascii="Times New Roman" w:hAnsi="Times New Roman" w:cs="Times New Roman"/>
          <w:color w:val="19181C"/>
          <w:sz w:val="24"/>
          <w:szCs w:val="24"/>
        </w:rPr>
        <w:t xml:space="preserve"> ugdom</w:t>
      </w:r>
      <w:r w:rsidR="00BC4493" w:rsidRPr="00CC5AFD">
        <w:rPr>
          <w:rFonts w:ascii="Times New Roman" w:hAnsi="Times New Roman" w:cs="Times New Roman"/>
          <w:color w:val="19181C"/>
          <w:sz w:val="24"/>
          <w:szCs w:val="24"/>
        </w:rPr>
        <w:t>uosiuose užsiėmimuose, edukacijose, renginiuose, žaidžia</w:t>
      </w:r>
      <w:r w:rsidRPr="00CC5AFD">
        <w:rPr>
          <w:rFonts w:ascii="Times New Roman" w:hAnsi="Times New Roman" w:cs="Times New Roman"/>
          <w:color w:val="19181C"/>
          <w:sz w:val="24"/>
          <w:szCs w:val="24"/>
        </w:rPr>
        <w:t>. Tam yr</w:t>
      </w:r>
      <w:r w:rsidR="00176340" w:rsidRPr="00CC5AFD">
        <w:rPr>
          <w:rFonts w:ascii="Times New Roman" w:hAnsi="Times New Roman" w:cs="Times New Roman"/>
          <w:color w:val="19181C"/>
          <w:sz w:val="24"/>
          <w:szCs w:val="24"/>
        </w:rPr>
        <w:t xml:space="preserve">a palanki aplinka – šalia </w:t>
      </w:r>
      <w:r w:rsidRPr="00CC5AFD">
        <w:rPr>
          <w:rFonts w:ascii="Times New Roman" w:hAnsi="Times New Roman" w:cs="Times New Roman"/>
          <w:color w:val="19181C"/>
          <w:sz w:val="24"/>
          <w:szCs w:val="24"/>
        </w:rPr>
        <w:t xml:space="preserve"> vaikų dienos centro puikiai įrengtas sporto stadionas, kur, esant tinkamoms oro sąlygoms, vaika</w:t>
      </w:r>
      <w:r w:rsidR="00176340" w:rsidRPr="00CC5AFD">
        <w:rPr>
          <w:rFonts w:ascii="Times New Roman" w:hAnsi="Times New Roman" w:cs="Times New Roman"/>
          <w:color w:val="19181C"/>
          <w:sz w:val="24"/>
          <w:szCs w:val="24"/>
        </w:rPr>
        <w:t>i gali</w:t>
      </w:r>
      <w:r w:rsidRPr="00CC5AFD">
        <w:rPr>
          <w:rFonts w:ascii="Times New Roman" w:hAnsi="Times New Roman" w:cs="Times New Roman"/>
          <w:color w:val="19181C"/>
          <w:sz w:val="24"/>
          <w:szCs w:val="24"/>
        </w:rPr>
        <w:t xml:space="preserve"> sportuoti, susipažinti su įvairiomis sporto šakomis. </w:t>
      </w:r>
      <w:r w:rsidR="000D0E30" w:rsidRPr="00CC5AFD">
        <w:rPr>
          <w:rFonts w:ascii="Times New Roman" w:hAnsi="Times New Roman" w:cs="Times New Roman"/>
          <w:color w:val="19181C"/>
          <w:sz w:val="24"/>
          <w:szCs w:val="24"/>
        </w:rPr>
        <w:t>Per šiuos veiklos</w:t>
      </w:r>
      <w:r w:rsidR="001155BB" w:rsidRPr="00CC5AFD">
        <w:rPr>
          <w:rFonts w:ascii="Times New Roman" w:hAnsi="Times New Roman" w:cs="Times New Roman"/>
          <w:color w:val="19181C"/>
          <w:sz w:val="24"/>
          <w:szCs w:val="24"/>
        </w:rPr>
        <w:t xml:space="preserve"> metus</w:t>
      </w:r>
      <w:r w:rsidR="000D0E30" w:rsidRPr="00CC5AFD">
        <w:rPr>
          <w:rFonts w:ascii="Times New Roman" w:hAnsi="Times New Roman" w:cs="Times New Roman"/>
          <w:color w:val="19181C"/>
          <w:sz w:val="24"/>
          <w:szCs w:val="24"/>
        </w:rPr>
        <w:t xml:space="preserve"> esame įsigiję gimnastikos kilimėlių, </w:t>
      </w:r>
      <w:proofErr w:type="spellStart"/>
      <w:r w:rsidR="000D0E30" w:rsidRPr="00CC5AFD">
        <w:rPr>
          <w:rFonts w:ascii="Times New Roman" w:hAnsi="Times New Roman" w:cs="Times New Roman"/>
          <w:color w:val="19181C"/>
          <w:sz w:val="24"/>
          <w:szCs w:val="24"/>
        </w:rPr>
        <w:t>svarelių</w:t>
      </w:r>
      <w:proofErr w:type="spellEnd"/>
      <w:r w:rsidR="000D0E30" w:rsidRPr="00CC5AFD">
        <w:rPr>
          <w:rFonts w:ascii="Times New Roman" w:hAnsi="Times New Roman" w:cs="Times New Roman"/>
          <w:color w:val="19181C"/>
          <w:sz w:val="24"/>
          <w:szCs w:val="24"/>
        </w:rPr>
        <w:t xml:space="preserve">, lankų, šokdynių, stalo žaidimų, sūpynes,“ </w:t>
      </w:r>
      <w:proofErr w:type="spellStart"/>
      <w:r w:rsidR="000D0E30" w:rsidRPr="00CC5AFD">
        <w:rPr>
          <w:rFonts w:ascii="Times New Roman" w:hAnsi="Times New Roman" w:cs="Times New Roman"/>
          <w:color w:val="19181C"/>
          <w:sz w:val="24"/>
          <w:szCs w:val="24"/>
        </w:rPr>
        <w:t>lego</w:t>
      </w:r>
      <w:proofErr w:type="spellEnd"/>
      <w:r w:rsidR="000D0E30" w:rsidRPr="00CC5AFD">
        <w:rPr>
          <w:rFonts w:ascii="Times New Roman" w:hAnsi="Times New Roman" w:cs="Times New Roman"/>
          <w:color w:val="19181C"/>
          <w:sz w:val="24"/>
          <w:szCs w:val="24"/>
        </w:rPr>
        <w:t>“ rinkinių,</w:t>
      </w:r>
      <w:r w:rsidR="001155BB" w:rsidRPr="00CC5AFD">
        <w:rPr>
          <w:rFonts w:ascii="Times New Roman" w:hAnsi="Times New Roman" w:cs="Times New Roman"/>
          <w:color w:val="19181C"/>
          <w:sz w:val="24"/>
          <w:szCs w:val="24"/>
        </w:rPr>
        <w:t xml:space="preserve"> naudojamės Varkalių bendruomenės</w:t>
      </w:r>
      <w:r w:rsidR="00E4201C" w:rsidRPr="00CC5AFD">
        <w:rPr>
          <w:rFonts w:ascii="Times New Roman" w:hAnsi="Times New Roman" w:cs="Times New Roman"/>
          <w:color w:val="19181C"/>
          <w:sz w:val="24"/>
          <w:szCs w:val="24"/>
        </w:rPr>
        <w:t xml:space="preserve"> </w:t>
      </w:r>
      <w:r w:rsidR="000D0E30" w:rsidRPr="00CC5AFD">
        <w:rPr>
          <w:rFonts w:ascii="Times New Roman" w:hAnsi="Times New Roman" w:cs="Times New Roman"/>
          <w:color w:val="19181C"/>
          <w:sz w:val="24"/>
          <w:szCs w:val="24"/>
        </w:rPr>
        <w:t>stalo ten</w:t>
      </w:r>
      <w:r w:rsidR="00E4201C" w:rsidRPr="00CC5AFD">
        <w:rPr>
          <w:rFonts w:ascii="Times New Roman" w:hAnsi="Times New Roman" w:cs="Times New Roman"/>
          <w:color w:val="19181C"/>
          <w:sz w:val="24"/>
          <w:szCs w:val="24"/>
        </w:rPr>
        <w:t>isu</w:t>
      </w:r>
      <w:r w:rsidR="000D0E30" w:rsidRPr="00CC5AFD">
        <w:rPr>
          <w:rFonts w:ascii="Times New Roman" w:hAnsi="Times New Roman" w:cs="Times New Roman"/>
          <w:color w:val="19181C"/>
          <w:sz w:val="24"/>
          <w:szCs w:val="24"/>
        </w:rPr>
        <w:t>, padovanotas biliardo stalas. Vaikai tikrai po pamokų turi kuo užsiimti.</w:t>
      </w:r>
    </w:p>
    <w:p w:rsidR="002932D9" w:rsidRDefault="000D0E30" w:rsidP="00CC5AFD">
      <w:pPr>
        <w:pStyle w:val="Sraopastraipa"/>
        <w:shd w:val="clear" w:color="auto" w:fill="FFFFFF"/>
        <w:spacing w:before="100" w:beforeAutospacing="1" w:after="100" w:afterAutospacing="1" w:line="240" w:lineRule="auto"/>
        <w:ind w:left="0" w:firstLine="964"/>
        <w:jc w:val="both"/>
        <w:rPr>
          <w:rFonts w:ascii="Times New Roman" w:hAnsi="Times New Roman" w:cs="Times New Roman"/>
          <w:color w:val="19181C"/>
          <w:sz w:val="24"/>
          <w:szCs w:val="24"/>
        </w:rPr>
      </w:pPr>
      <w:r>
        <w:rPr>
          <w:rFonts w:ascii="Times New Roman" w:hAnsi="Times New Roman" w:cs="Times New Roman"/>
          <w:b/>
          <w:color w:val="19181C"/>
          <w:sz w:val="24"/>
          <w:szCs w:val="24"/>
        </w:rPr>
        <w:t>Dienos centre šiuo metu dirba</w:t>
      </w:r>
      <w:r w:rsidRPr="000D0E30">
        <w:rPr>
          <w:rFonts w:ascii="Times New Roman" w:hAnsi="Times New Roman" w:cs="Times New Roman"/>
          <w:b/>
          <w:color w:val="19181C"/>
          <w:sz w:val="24"/>
          <w:szCs w:val="24"/>
        </w:rPr>
        <w:t xml:space="preserve">: </w:t>
      </w:r>
      <w:r>
        <w:rPr>
          <w:rFonts w:ascii="Times New Roman" w:hAnsi="Times New Roman" w:cs="Times New Roman"/>
          <w:color w:val="19181C"/>
          <w:sz w:val="24"/>
          <w:szCs w:val="24"/>
        </w:rPr>
        <w:t>Varkalių kaimo bendruomenės</w:t>
      </w:r>
      <w:r w:rsidR="00286206">
        <w:rPr>
          <w:rFonts w:ascii="Times New Roman" w:hAnsi="Times New Roman" w:cs="Times New Roman"/>
          <w:color w:val="19181C"/>
          <w:sz w:val="24"/>
          <w:szCs w:val="24"/>
        </w:rPr>
        <w:t xml:space="preserve"> pirmininko</w:t>
      </w:r>
      <w:r>
        <w:rPr>
          <w:rFonts w:ascii="Times New Roman" w:hAnsi="Times New Roman" w:cs="Times New Roman"/>
          <w:color w:val="19181C"/>
          <w:sz w:val="24"/>
          <w:szCs w:val="24"/>
        </w:rPr>
        <w:t xml:space="preserve"> įgaliota</w:t>
      </w:r>
      <w:r w:rsidRPr="000D0E30">
        <w:rPr>
          <w:rFonts w:ascii="Times New Roman" w:hAnsi="Times New Roman" w:cs="Times New Roman"/>
          <w:color w:val="19181C"/>
          <w:sz w:val="24"/>
          <w:szCs w:val="24"/>
        </w:rPr>
        <w:t xml:space="preserve"> darbuotoja</w:t>
      </w:r>
      <w:r w:rsidR="00286206">
        <w:rPr>
          <w:rFonts w:ascii="Times New Roman" w:hAnsi="Times New Roman" w:cs="Times New Roman"/>
          <w:color w:val="19181C"/>
          <w:sz w:val="24"/>
          <w:szCs w:val="24"/>
        </w:rPr>
        <w:t>, kuri yra užimtumo specialistė (0,75 etato), dirbanti ir Varkalių kaimo bibliotekoje (0,5 etato), kur vaikams</w:t>
      </w:r>
      <w:r w:rsidR="00D45484">
        <w:rPr>
          <w:rFonts w:ascii="Times New Roman" w:hAnsi="Times New Roman" w:cs="Times New Roman"/>
          <w:color w:val="19181C"/>
          <w:sz w:val="24"/>
          <w:szCs w:val="24"/>
        </w:rPr>
        <w:t xml:space="preserve"> suteiktos sąlygos</w:t>
      </w:r>
      <w:r w:rsidR="00286206">
        <w:rPr>
          <w:rFonts w:ascii="Times New Roman" w:hAnsi="Times New Roman" w:cs="Times New Roman"/>
          <w:color w:val="19181C"/>
          <w:sz w:val="24"/>
          <w:szCs w:val="24"/>
        </w:rPr>
        <w:t xml:space="preserve"> naudotis nemokamu bibliotekos internet</w:t>
      </w:r>
      <w:r w:rsidR="00D45484">
        <w:rPr>
          <w:rFonts w:ascii="Times New Roman" w:hAnsi="Times New Roman" w:cs="Times New Roman"/>
          <w:color w:val="19181C"/>
          <w:sz w:val="24"/>
          <w:szCs w:val="24"/>
        </w:rPr>
        <w:t>u, kompiuteriais, televizoriumi, dalyvauti bibliotekos renginiuose, skaityti knygas.</w:t>
      </w:r>
      <w:r w:rsidR="00286206">
        <w:rPr>
          <w:rFonts w:ascii="Times New Roman" w:hAnsi="Times New Roman" w:cs="Times New Roman"/>
          <w:color w:val="19181C"/>
          <w:sz w:val="24"/>
          <w:szCs w:val="24"/>
        </w:rPr>
        <w:t xml:space="preserve"> Ši specialistė yra baigusi lietuvių filologiją, todėl gali padėti ugdytiniams pagerinti gimtosios kalbos žinias. Taip pat yra ir Plungės kraštotyrininkų klubo „</w:t>
      </w:r>
      <w:proofErr w:type="spellStart"/>
      <w:r w:rsidR="00286206">
        <w:rPr>
          <w:rFonts w:ascii="Times New Roman" w:hAnsi="Times New Roman" w:cs="Times New Roman"/>
          <w:color w:val="19181C"/>
          <w:sz w:val="24"/>
          <w:szCs w:val="24"/>
        </w:rPr>
        <w:t>Plilaitė</w:t>
      </w:r>
      <w:proofErr w:type="spellEnd"/>
      <w:r w:rsidR="00286206">
        <w:rPr>
          <w:rFonts w:ascii="Times New Roman" w:hAnsi="Times New Roman" w:cs="Times New Roman"/>
          <w:color w:val="19181C"/>
          <w:sz w:val="24"/>
          <w:szCs w:val="24"/>
        </w:rPr>
        <w:t>“ bei Plungės literatų klubo „Vingiorykštė“</w:t>
      </w:r>
      <w:r w:rsidR="00D45484">
        <w:rPr>
          <w:rFonts w:ascii="Times New Roman" w:hAnsi="Times New Roman" w:cs="Times New Roman"/>
          <w:color w:val="19181C"/>
          <w:sz w:val="24"/>
          <w:szCs w:val="24"/>
        </w:rPr>
        <w:t xml:space="preserve"> narė. Per praėjusius metus vaikams buvo vestos ekskursijos po Varkalių, </w:t>
      </w:r>
      <w:proofErr w:type="spellStart"/>
      <w:r w:rsidR="00D45484">
        <w:rPr>
          <w:rFonts w:ascii="Times New Roman" w:hAnsi="Times New Roman" w:cs="Times New Roman"/>
          <w:color w:val="19181C"/>
          <w:sz w:val="24"/>
          <w:szCs w:val="24"/>
        </w:rPr>
        <w:t>Gondingos</w:t>
      </w:r>
      <w:proofErr w:type="spellEnd"/>
      <w:r w:rsidR="00D45484">
        <w:rPr>
          <w:rFonts w:ascii="Times New Roman" w:hAnsi="Times New Roman" w:cs="Times New Roman"/>
          <w:color w:val="19181C"/>
          <w:sz w:val="24"/>
          <w:szCs w:val="24"/>
        </w:rPr>
        <w:t xml:space="preserve"> piliakalnius, dalyvauta gyvosios istorijos festivalyje „</w:t>
      </w:r>
      <w:proofErr w:type="spellStart"/>
      <w:r w:rsidR="00D45484">
        <w:rPr>
          <w:rFonts w:ascii="Times New Roman" w:hAnsi="Times New Roman" w:cs="Times New Roman"/>
          <w:color w:val="19181C"/>
          <w:sz w:val="24"/>
          <w:szCs w:val="24"/>
        </w:rPr>
        <w:t>Giva</w:t>
      </w:r>
      <w:proofErr w:type="spellEnd"/>
      <w:r w:rsidR="00D45484">
        <w:rPr>
          <w:rFonts w:ascii="Times New Roman" w:hAnsi="Times New Roman" w:cs="Times New Roman"/>
          <w:color w:val="19181C"/>
          <w:sz w:val="24"/>
          <w:szCs w:val="24"/>
        </w:rPr>
        <w:t xml:space="preserve"> </w:t>
      </w:r>
      <w:proofErr w:type="spellStart"/>
      <w:r w:rsidR="00D45484">
        <w:rPr>
          <w:rFonts w:ascii="Times New Roman" w:hAnsi="Times New Roman" w:cs="Times New Roman"/>
          <w:color w:val="19181C"/>
          <w:sz w:val="24"/>
          <w:szCs w:val="24"/>
        </w:rPr>
        <w:t>Gondinga</w:t>
      </w:r>
      <w:proofErr w:type="spellEnd"/>
      <w:r w:rsidR="00D45484">
        <w:rPr>
          <w:rFonts w:ascii="Times New Roman" w:hAnsi="Times New Roman" w:cs="Times New Roman"/>
          <w:color w:val="19181C"/>
          <w:sz w:val="24"/>
          <w:szCs w:val="24"/>
        </w:rPr>
        <w:t xml:space="preserve">“, renginyje, skirtame Baltų vienybės dienai ant </w:t>
      </w:r>
      <w:proofErr w:type="spellStart"/>
      <w:r w:rsidR="00D45484">
        <w:rPr>
          <w:rFonts w:ascii="Times New Roman" w:hAnsi="Times New Roman" w:cs="Times New Roman"/>
          <w:color w:val="19181C"/>
          <w:sz w:val="24"/>
          <w:szCs w:val="24"/>
        </w:rPr>
        <w:t>Gondingos</w:t>
      </w:r>
      <w:proofErr w:type="spellEnd"/>
      <w:r w:rsidR="00D45484">
        <w:rPr>
          <w:rFonts w:ascii="Times New Roman" w:hAnsi="Times New Roman" w:cs="Times New Roman"/>
          <w:color w:val="19181C"/>
          <w:sz w:val="24"/>
          <w:szCs w:val="24"/>
        </w:rPr>
        <w:t xml:space="preserve"> piliakalnio su Plungės Technologijų ir verslo mokyklos bendruomene. Vaikai po truputį supažindinami ir su Plungės literatų klubo veikla: pristatomos</w:t>
      </w:r>
      <w:r w:rsidR="002932D9">
        <w:rPr>
          <w:rFonts w:ascii="Times New Roman" w:hAnsi="Times New Roman" w:cs="Times New Roman"/>
          <w:color w:val="19181C"/>
          <w:sz w:val="24"/>
          <w:szCs w:val="24"/>
        </w:rPr>
        <w:t xml:space="preserve"> klubo narių</w:t>
      </w:r>
      <w:r w:rsidR="00D45484">
        <w:rPr>
          <w:rFonts w:ascii="Times New Roman" w:hAnsi="Times New Roman" w:cs="Times New Roman"/>
          <w:color w:val="19181C"/>
          <w:sz w:val="24"/>
          <w:szCs w:val="24"/>
        </w:rPr>
        <w:t xml:space="preserve"> vaikiškos knygos. Šiemet</w:t>
      </w:r>
      <w:r w:rsidR="002932D9">
        <w:rPr>
          <w:rFonts w:ascii="Times New Roman" w:hAnsi="Times New Roman" w:cs="Times New Roman"/>
          <w:color w:val="19181C"/>
          <w:sz w:val="24"/>
          <w:szCs w:val="24"/>
        </w:rPr>
        <w:t xml:space="preserve"> su „Vingiorykšte“</w:t>
      </w:r>
      <w:r w:rsidR="00D45484">
        <w:rPr>
          <w:rFonts w:ascii="Times New Roman" w:hAnsi="Times New Roman" w:cs="Times New Roman"/>
          <w:color w:val="19181C"/>
          <w:sz w:val="24"/>
          <w:szCs w:val="24"/>
        </w:rPr>
        <w:t xml:space="preserve"> vasarą ruošiamasi stadione, kur yra Varkalių bendruomenės lauko scena</w:t>
      </w:r>
      <w:r w:rsidR="002932D9">
        <w:rPr>
          <w:rFonts w:ascii="Times New Roman" w:hAnsi="Times New Roman" w:cs="Times New Roman"/>
          <w:color w:val="19181C"/>
          <w:sz w:val="24"/>
          <w:szCs w:val="24"/>
        </w:rPr>
        <w:t>, organizuoti šeimoms gražų renginį: „Muzika ir poezija Plungės kraštui“.</w:t>
      </w:r>
      <w:r w:rsidR="00BD3ADB">
        <w:rPr>
          <w:rFonts w:ascii="Times New Roman" w:hAnsi="Times New Roman" w:cs="Times New Roman"/>
          <w:color w:val="19181C"/>
          <w:sz w:val="24"/>
          <w:szCs w:val="24"/>
        </w:rPr>
        <w:t xml:space="preserve"> Šiam tikslui t</w:t>
      </w:r>
      <w:r w:rsidR="002932D9">
        <w:rPr>
          <w:rFonts w:ascii="Times New Roman" w:hAnsi="Times New Roman" w:cs="Times New Roman"/>
          <w:color w:val="19181C"/>
          <w:sz w:val="24"/>
          <w:szCs w:val="24"/>
        </w:rPr>
        <w:t>eiktas ir laimėtas projektas savivaldybės kultūros skyriuje.</w:t>
      </w:r>
    </w:p>
    <w:p w:rsidR="000D0E30" w:rsidRDefault="002932D9" w:rsidP="00CC5AFD">
      <w:pPr>
        <w:pStyle w:val="Sraopastraipa"/>
        <w:shd w:val="clear" w:color="auto" w:fill="FFFFFF"/>
        <w:spacing w:before="100" w:beforeAutospacing="1" w:after="100" w:afterAutospacing="1" w:line="240" w:lineRule="auto"/>
        <w:ind w:left="0" w:firstLine="964"/>
        <w:jc w:val="both"/>
        <w:rPr>
          <w:rFonts w:ascii="Times New Roman" w:hAnsi="Times New Roman" w:cs="Times New Roman"/>
          <w:color w:val="19181C"/>
          <w:sz w:val="24"/>
          <w:szCs w:val="24"/>
        </w:rPr>
      </w:pPr>
      <w:r>
        <w:rPr>
          <w:rFonts w:ascii="Times New Roman" w:hAnsi="Times New Roman" w:cs="Times New Roman"/>
          <w:color w:val="19181C"/>
          <w:sz w:val="24"/>
          <w:szCs w:val="24"/>
        </w:rPr>
        <w:t xml:space="preserve">Kitas užimtumo specialistas, dirbantis </w:t>
      </w:r>
      <w:r w:rsidR="000D0E30" w:rsidRPr="000D0E30">
        <w:rPr>
          <w:rFonts w:ascii="Times New Roman" w:hAnsi="Times New Roman" w:cs="Times New Roman"/>
          <w:color w:val="19181C"/>
          <w:sz w:val="24"/>
          <w:szCs w:val="24"/>
        </w:rPr>
        <w:t>0,5 etato</w:t>
      </w:r>
      <w:r>
        <w:rPr>
          <w:rFonts w:ascii="Times New Roman" w:hAnsi="Times New Roman" w:cs="Times New Roman"/>
          <w:color w:val="19181C"/>
          <w:sz w:val="24"/>
          <w:szCs w:val="24"/>
        </w:rPr>
        <w:t xml:space="preserve"> : baigęs</w:t>
      </w:r>
      <w:r w:rsidR="000D0E30" w:rsidRPr="000D0E30">
        <w:rPr>
          <w:rFonts w:ascii="Times New Roman" w:hAnsi="Times New Roman" w:cs="Times New Roman"/>
          <w:color w:val="19181C"/>
          <w:sz w:val="24"/>
          <w:szCs w:val="24"/>
        </w:rPr>
        <w:t xml:space="preserve"> Klaipėdos universitete fizinio aktyvumo ir sporto pedagogikos magistr</w:t>
      </w:r>
      <w:r>
        <w:rPr>
          <w:rFonts w:ascii="Times New Roman" w:hAnsi="Times New Roman" w:cs="Times New Roman"/>
          <w:color w:val="19181C"/>
          <w:sz w:val="24"/>
          <w:szCs w:val="24"/>
        </w:rPr>
        <w:t>o studijų programą. Jis rūpinasi</w:t>
      </w:r>
      <w:r w:rsidR="000D0E30" w:rsidRPr="000D0E30">
        <w:rPr>
          <w:rFonts w:ascii="Times New Roman" w:hAnsi="Times New Roman" w:cs="Times New Roman"/>
          <w:color w:val="19181C"/>
          <w:sz w:val="24"/>
          <w:szCs w:val="24"/>
        </w:rPr>
        <w:t xml:space="preserve"> vaikų ir jaunimo fiziniu </w:t>
      </w:r>
      <w:r w:rsidR="000D0E30" w:rsidRPr="000D0E30">
        <w:rPr>
          <w:rFonts w:ascii="Times New Roman" w:hAnsi="Times New Roman" w:cs="Times New Roman"/>
          <w:color w:val="19181C"/>
          <w:sz w:val="24"/>
          <w:szCs w:val="24"/>
        </w:rPr>
        <w:lastRenderedPageBreak/>
        <w:t>aktyvumu, kuris labai svarbus ugdytinių sveikatai, darbingumui, protinei veiklai, mokymosi motyvacijai stiprinti.</w:t>
      </w:r>
    </w:p>
    <w:p w:rsidR="002932D9" w:rsidRDefault="002932D9" w:rsidP="00CC5AFD">
      <w:pPr>
        <w:pStyle w:val="Sraopastraipa"/>
        <w:shd w:val="clear" w:color="auto" w:fill="FFFFFF"/>
        <w:spacing w:before="100" w:beforeAutospacing="1" w:after="100" w:afterAutospacing="1" w:line="240" w:lineRule="auto"/>
        <w:ind w:left="0" w:firstLine="964"/>
        <w:jc w:val="both"/>
        <w:rPr>
          <w:rFonts w:ascii="Times New Roman" w:hAnsi="Times New Roman" w:cs="Times New Roman"/>
          <w:color w:val="19181C"/>
          <w:sz w:val="24"/>
          <w:szCs w:val="24"/>
        </w:rPr>
      </w:pPr>
      <w:r>
        <w:rPr>
          <w:rFonts w:ascii="Times New Roman" w:hAnsi="Times New Roman" w:cs="Times New Roman"/>
          <w:color w:val="19181C"/>
          <w:sz w:val="24"/>
          <w:szCs w:val="24"/>
        </w:rPr>
        <w:t>Praėjusią vasarą</w:t>
      </w:r>
      <w:r w:rsidR="00BD3ADB">
        <w:rPr>
          <w:rFonts w:ascii="Times New Roman" w:hAnsi="Times New Roman" w:cs="Times New Roman"/>
          <w:color w:val="19181C"/>
          <w:sz w:val="24"/>
          <w:szCs w:val="24"/>
        </w:rPr>
        <w:t xml:space="preserve"> buvo organizuota vaikams „</w:t>
      </w:r>
      <w:proofErr w:type="spellStart"/>
      <w:r w:rsidR="00BD3ADB">
        <w:rPr>
          <w:rFonts w:ascii="Times New Roman" w:hAnsi="Times New Roman" w:cs="Times New Roman"/>
          <w:color w:val="19181C"/>
          <w:sz w:val="24"/>
          <w:szCs w:val="24"/>
        </w:rPr>
        <w:t>Robotikos</w:t>
      </w:r>
      <w:proofErr w:type="spellEnd"/>
      <w:r w:rsidR="00BD3ADB">
        <w:rPr>
          <w:rFonts w:ascii="Times New Roman" w:hAnsi="Times New Roman" w:cs="Times New Roman"/>
          <w:color w:val="19181C"/>
          <w:sz w:val="24"/>
          <w:szCs w:val="24"/>
        </w:rPr>
        <w:t xml:space="preserve"> akademijos“ savaitinė stovyklėlė. Taip pat vykome ir į renginį Plungės Babrungo slėnyje „Linksmosios atostogos“, lankėmės Plungės parke, svečiavomės Plungės vaikų teisių apsaugos skyriuje, kur susipažinome su darbuotojomis –</w:t>
      </w:r>
      <w:r w:rsidR="001155BB">
        <w:rPr>
          <w:rFonts w:ascii="Times New Roman" w:hAnsi="Times New Roman" w:cs="Times New Roman"/>
          <w:color w:val="19181C"/>
          <w:sz w:val="24"/>
          <w:szCs w:val="24"/>
        </w:rPr>
        <w:t xml:space="preserve"> po to</w:t>
      </w:r>
      <w:r w:rsidR="00BD3ADB">
        <w:rPr>
          <w:rFonts w:ascii="Times New Roman" w:hAnsi="Times New Roman" w:cs="Times New Roman"/>
          <w:color w:val="19181C"/>
          <w:sz w:val="24"/>
          <w:szCs w:val="24"/>
        </w:rPr>
        <w:t xml:space="preserve"> jos apsilankė  mūsų centre prieš </w:t>
      </w:r>
      <w:proofErr w:type="spellStart"/>
      <w:r w:rsidR="001155BB">
        <w:rPr>
          <w:rFonts w:ascii="Times New Roman" w:hAnsi="Times New Roman" w:cs="Times New Roman"/>
          <w:color w:val="19181C"/>
          <w:sz w:val="24"/>
          <w:szCs w:val="24"/>
        </w:rPr>
        <w:t>šv</w:t>
      </w:r>
      <w:proofErr w:type="spellEnd"/>
      <w:r w:rsidR="001155BB">
        <w:rPr>
          <w:rFonts w:ascii="Times New Roman" w:hAnsi="Times New Roman" w:cs="Times New Roman"/>
          <w:color w:val="19181C"/>
          <w:sz w:val="24"/>
          <w:szCs w:val="24"/>
        </w:rPr>
        <w:t xml:space="preserve">. Kalėdas. </w:t>
      </w:r>
      <w:r w:rsidR="007A21CD">
        <w:rPr>
          <w:rFonts w:ascii="Times New Roman" w:hAnsi="Times New Roman" w:cs="Times New Roman"/>
          <w:color w:val="19181C"/>
          <w:sz w:val="24"/>
          <w:szCs w:val="24"/>
        </w:rPr>
        <w:t>Taip užmegzti ryšiai su šia institucija.</w:t>
      </w:r>
    </w:p>
    <w:p w:rsidR="001155BB" w:rsidRDefault="001155BB" w:rsidP="00CC5AFD">
      <w:pPr>
        <w:pStyle w:val="Sraopastraipa"/>
        <w:shd w:val="clear" w:color="auto" w:fill="FFFFFF"/>
        <w:spacing w:before="100" w:beforeAutospacing="1" w:after="100" w:afterAutospacing="1" w:line="240" w:lineRule="auto"/>
        <w:ind w:left="0" w:firstLine="964"/>
        <w:jc w:val="both"/>
        <w:rPr>
          <w:rFonts w:ascii="Times New Roman" w:hAnsi="Times New Roman" w:cs="Times New Roman"/>
          <w:color w:val="19181C"/>
          <w:sz w:val="24"/>
          <w:szCs w:val="24"/>
        </w:rPr>
      </w:pPr>
      <w:r>
        <w:rPr>
          <w:rFonts w:ascii="Times New Roman" w:hAnsi="Times New Roman" w:cs="Times New Roman"/>
          <w:color w:val="19181C"/>
          <w:sz w:val="24"/>
          <w:szCs w:val="24"/>
        </w:rPr>
        <w:t xml:space="preserve">Vaikai supažindinami ir su įvairiomis veiklomis, kurios vyksta Varkalių kaime: aplankytas Rasos </w:t>
      </w:r>
      <w:proofErr w:type="spellStart"/>
      <w:r>
        <w:rPr>
          <w:rFonts w:ascii="Times New Roman" w:hAnsi="Times New Roman" w:cs="Times New Roman"/>
          <w:color w:val="19181C"/>
          <w:sz w:val="24"/>
          <w:szCs w:val="24"/>
        </w:rPr>
        <w:t>Žalūdienės</w:t>
      </w:r>
      <w:proofErr w:type="spellEnd"/>
      <w:r>
        <w:rPr>
          <w:rFonts w:ascii="Times New Roman" w:hAnsi="Times New Roman" w:cs="Times New Roman"/>
          <w:color w:val="19181C"/>
          <w:sz w:val="24"/>
          <w:szCs w:val="24"/>
        </w:rPr>
        <w:t xml:space="preserve"> žolelių ūkis, pavaikščiota po akmenų energetinį labirintą</w:t>
      </w:r>
      <w:r w:rsidR="00E4201C">
        <w:rPr>
          <w:rFonts w:ascii="Times New Roman" w:hAnsi="Times New Roman" w:cs="Times New Roman"/>
          <w:color w:val="19181C"/>
          <w:sz w:val="24"/>
          <w:szCs w:val="24"/>
        </w:rPr>
        <w:t>. Šią vasarą planuojame aplankyti ir kitus vietos ūkininkų ūkius.</w:t>
      </w:r>
    </w:p>
    <w:p w:rsidR="007A21CD" w:rsidRDefault="007A21CD" w:rsidP="00CC5AFD">
      <w:pPr>
        <w:pStyle w:val="Sraopastraipa"/>
        <w:shd w:val="clear" w:color="auto" w:fill="FFFFFF"/>
        <w:spacing w:before="100" w:beforeAutospacing="1" w:after="100" w:afterAutospacing="1" w:line="240" w:lineRule="auto"/>
        <w:ind w:left="0" w:firstLine="964"/>
        <w:jc w:val="both"/>
        <w:rPr>
          <w:rFonts w:ascii="Times New Roman" w:hAnsi="Times New Roman" w:cs="Times New Roman"/>
          <w:color w:val="19181C"/>
          <w:sz w:val="24"/>
          <w:szCs w:val="24"/>
        </w:rPr>
      </w:pPr>
      <w:bookmarkStart w:id="0" w:name="_GoBack"/>
      <w:bookmarkEnd w:id="0"/>
      <w:r>
        <w:rPr>
          <w:rFonts w:ascii="Times New Roman" w:hAnsi="Times New Roman" w:cs="Times New Roman"/>
          <w:color w:val="19181C"/>
          <w:sz w:val="24"/>
          <w:szCs w:val="24"/>
        </w:rPr>
        <w:t xml:space="preserve">Dar viena – socialinė darbuotoja(0,25 etato), kuri dirba ir Nausodžio seniūnijos socialinio darbo organizatore. Ji pradėjo dirbti visai neseniai – nuo vasario 1 </w:t>
      </w:r>
      <w:proofErr w:type="spellStart"/>
      <w:r>
        <w:rPr>
          <w:rFonts w:ascii="Times New Roman" w:hAnsi="Times New Roman" w:cs="Times New Roman"/>
          <w:color w:val="19181C"/>
          <w:sz w:val="24"/>
          <w:szCs w:val="24"/>
        </w:rPr>
        <w:t>d</w:t>
      </w:r>
      <w:proofErr w:type="spellEnd"/>
      <w:r>
        <w:rPr>
          <w:rFonts w:ascii="Times New Roman" w:hAnsi="Times New Roman" w:cs="Times New Roman"/>
          <w:color w:val="19181C"/>
          <w:sz w:val="24"/>
          <w:szCs w:val="24"/>
        </w:rPr>
        <w:t>. . Manau, kad tai turėtų pagerinti dienos centro veiklas ir bendradarbiavimą su Nausodžio seniūnija. Nors ir per šiuos metus turime nuoširdžiai pasidžiaugti ir padėkoti Nausodžio seniūnijos seniūnui Gintarui Domarkui už palaikymą, dažnai suteikiamą įvairiapusę pagalbą.</w:t>
      </w:r>
    </w:p>
    <w:p w:rsidR="007A21CD" w:rsidRDefault="007A21CD" w:rsidP="00CC5AFD">
      <w:pPr>
        <w:pStyle w:val="Sraopastraipa"/>
        <w:shd w:val="clear" w:color="auto" w:fill="FFFFFF"/>
        <w:spacing w:before="100" w:beforeAutospacing="1" w:after="100" w:afterAutospacing="1" w:line="240" w:lineRule="auto"/>
        <w:ind w:firstLine="964"/>
        <w:jc w:val="both"/>
        <w:rPr>
          <w:rFonts w:ascii="Times New Roman" w:hAnsi="Times New Roman" w:cs="Times New Roman"/>
          <w:color w:val="19181C"/>
          <w:sz w:val="24"/>
          <w:szCs w:val="24"/>
        </w:rPr>
      </w:pPr>
    </w:p>
    <w:p w:rsidR="007A21CD" w:rsidRDefault="007A21CD" w:rsidP="00CC5AFD">
      <w:pPr>
        <w:pStyle w:val="Sraopastraipa"/>
        <w:shd w:val="clear" w:color="auto" w:fill="FFFFFF"/>
        <w:spacing w:before="100" w:beforeAutospacing="1" w:after="100" w:afterAutospacing="1" w:line="240" w:lineRule="auto"/>
        <w:ind w:firstLine="964"/>
        <w:jc w:val="both"/>
        <w:rPr>
          <w:rFonts w:ascii="Times New Roman" w:hAnsi="Times New Roman" w:cs="Times New Roman"/>
          <w:color w:val="19181C"/>
          <w:sz w:val="24"/>
          <w:szCs w:val="24"/>
        </w:rPr>
      </w:pPr>
    </w:p>
    <w:p w:rsidR="00E4201C" w:rsidRPr="00780417" w:rsidRDefault="00E4201C" w:rsidP="00CC5AFD">
      <w:pPr>
        <w:pStyle w:val="Sraopastraipa"/>
        <w:shd w:val="clear" w:color="auto" w:fill="FFFFFF"/>
        <w:spacing w:before="100" w:beforeAutospacing="1" w:after="100" w:afterAutospacing="1" w:line="240" w:lineRule="auto"/>
        <w:ind w:firstLine="964"/>
        <w:jc w:val="both"/>
        <w:rPr>
          <w:rFonts w:ascii="Times New Roman" w:eastAsia="Times New Roman" w:hAnsi="Times New Roman" w:cs="Times New Roman"/>
          <w:color w:val="19181C"/>
          <w:sz w:val="24"/>
          <w:szCs w:val="24"/>
          <w:lang w:eastAsia="lt-LT"/>
        </w:rPr>
      </w:pPr>
    </w:p>
    <w:p w:rsidR="00780417" w:rsidRPr="00780417" w:rsidRDefault="00780417" w:rsidP="00CC5AFD">
      <w:pPr>
        <w:ind w:firstLine="964"/>
        <w:jc w:val="both"/>
        <w:rPr>
          <w:rFonts w:ascii="Times New Roman" w:hAnsi="Times New Roman" w:cs="Times New Roman"/>
          <w:sz w:val="24"/>
          <w:szCs w:val="24"/>
        </w:rPr>
      </w:pPr>
    </w:p>
    <w:sectPr w:rsidR="00780417" w:rsidRPr="00780417" w:rsidSect="00CC5AF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75E29"/>
    <w:multiLevelType w:val="multilevel"/>
    <w:tmpl w:val="2BAA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417"/>
    <w:rsid w:val="000D0E30"/>
    <w:rsid w:val="001155BB"/>
    <w:rsid w:val="00176340"/>
    <w:rsid w:val="00286206"/>
    <w:rsid w:val="002932D9"/>
    <w:rsid w:val="004A3435"/>
    <w:rsid w:val="005A3CFF"/>
    <w:rsid w:val="006146FE"/>
    <w:rsid w:val="00780417"/>
    <w:rsid w:val="0079146A"/>
    <w:rsid w:val="007A21CD"/>
    <w:rsid w:val="007B1D3E"/>
    <w:rsid w:val="00BC4493"/>
    <w:rsid w:val="00BD3ADB"/>
    <w:rsid w:val="00CC5AFD"/>
    <w:rsid w:val="00D45484"/>
    <w:rsid w:val="00E12780"/>
    <w:rsid w:val="00E420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80417"/>
    <w:pPr>
      <w:ind w:left="720"/>
      <w:contextualSpacing/>
    </w:pPr>
  </w:style>
  <w:style w:type="paragraph" w:styleId="Betarp">
    <w:name w:val="No Spacing"/>
    <w:uiPriority w:val="1"/>
    <w:qFormat/>
    <w:rsid w:val="00CC5A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780417"/>
    <w:pPr>
      <w:ind w:left="720"/>
      <w:contextualSpacing/>
    </w:pPr>
  </w:style>
  <w:style w:type="paragraph" w:styleId="Betarp">
    <w:name w:val="No Spacing"/>
    <w:uiPriority w:val="1"/>
    <w:qFormat/>
    <w:rsid w:val="00CC5A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3158</Words>
  <Characters>1801</Characters>
  <Application>Microsoft Office Word</Application>
  <DocSecurity>0</DocSecurity>
  <Lines>15</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Sukurta viešoje prieigoje</dc:creator>
  <cp:lastModifiedBy>Ina Petrauskienė</cp:lastModifiedBy>
  <cp:revision>3</cp:revision>
  <dcterms:created xsi:type="dcterms:W3CDTF">2022-03-09T12:15:00Z</dcterms:created>
  <dcterms:modified xsi:type="dcterms:W3CDTF">2022-03-09T13:22:00Z</dcterms:modified>
</cp:coreProperties>
</file>