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8E9" w:rsidRDefault="003048E9" w:rsidP="00FD6C13">
      <w:pPr>
        <w:jc w:val="center"/>
        <w:rPr>
          <w:b/>
          <w:sz w:val="28"/>
          <w:szCs w:val="28"/>
        </w:rPr>
      </w:pPr>
      <w:r>
        <w:rPr>
          <w:b/>
          <w:noProof/>
        </w:rPr>
        <w:drawing>
          <wp:anchor distT="0" distB="180340" distL="114300" distR="114300" simplePos="0" relativeHeight="251659264" behindDoc="1" locked="0" layoutInCell="0" allowOverlap="1" wp14:anchorId="28826E3F" wp14:editId="2ECC2AD9">
            <wp:simplePos x="0" y="0"/>
            <wp:positionH relativeFrom="column">
              <wp:posOffset>2771775</wp:posOffset>
            </wp:positionH>
            <wp:positionV relativeFrom="paragraph">
              <wp:posOffset>-375920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7F7819">
        <w:rPr>
          <w:b/>
          <w:sz w:val="28"/>
          <w:szCs w:val="28"/>
        </w:rPr>
        <w:t>PLUNGĖS RAJONO SAVIVALDYBĖS</w:t>
      </w:r>
    </w:p>
    <w:p w:rsidR="00D56554" w:rsidRPr="007F7819" w:rsidRDefault="00D56554" w:rsidP="00FD6C13">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F849B3" w:rsidRPr="007F7819">
        <w:rPr>
          <w:b/>
          <w:caps/>
          <w:sz w:val="28"/>
          <w:szCs w:val="28"/>
        </w:rPr>
        <w:t xml:space="preserve">LEIDIMO </w:t>
      </w:r>
      <w:r w:rsidR="00DD60C1">
        <w:rPr>
          <w:b/>
          <w:caps/>
          <w:sz w:val="28"/>
          <w:szCs w:val="28"/>
        </w:rPr>
        <w:t>PERDUOTI</w:t>
      </w:r>
      <w:r w:rsidR="00A36E59">
        <w:rPr>
          <w:b/>
          <w:caps/>
          <w:sz w:val="28"/>
          <w:szCs w:val="28"/>
        </w:rPr>
        <w:t xml:space="preserve"> </w:t>
      </w:r>
      <w:r w:rsidR="00F849B3" w:rsidRPr="007F7819">
        <w:rPr>
          <w:b/>
          <w:caps/>
          <w:sz w:val="28"/>
          <w:szCs w:val="28"/>
        </w:rPr>
        <w:t xml:space="preserve">SAVIVALDYBĖS </w:t>
      </w:r>
      <w:r w:rsidR="004B31D9">
        <w:rPr>
          <w:b/>
          <w:caps/>
          <w:sz w:val="28"/>
          <w:szCs w:val="28"/>
        </w:rPr>
        <w:t>TURTĄ</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E75F55" w:rsidP="00D56554">
      <w:pPr>
        <w:jc w:val="center"/>
      </w:pPr>
      <w:r>
        <w:t>2022</w:t>
      </w:r>
      <w:r w:rsidR="00F849B3">
        <w:t xml:space="preserve"> m. </w:t>
      </w:r>
      <w:r>
        <w:t>kovo 24</w:t>
      </w:r>
      <w:r w:rsidR="009F3F14">
        <w:t xml:space="preserve"> </w:t>
      </w:r>
      <w:r w:rsidR="00F849B3">
        <w:t xml:space="preserve">d. </w:t>
      </w:r>
      <w:r w:rsidR="00D56554">
        <w:t>Nr.</w:t>
      </w:r>
      <w:r w:rsidR="00E103E9">
        <w:t xml:space="preserve"> </w:t>
      </w:r>
      <w:r w:rsidR="00F849B3">
        <w:t>T1-</w:t>
      </w:r>
      <w:r w:rsidR="008B747A">
        <w:t>75</w:t>
      </w:r>
    </w:p>
    <w:p w:rsidR="00D56554" w:rsidRDefault="00D56554" w:rsidP="00D56554">
      <w:pPr>
        <w:jc w:val="center"/>
      </w:pPr>
      <w:r>
        <w:t>Plungė</w:t>
      </w:r>
    </w:p>
    <w:p w:rsidR="005D65E4" w:rsidRDefault="005D65E4" w:rsidP="00D56554">
      <w:pPr>
        <w:jc w:val="center"/>
        <w:rPr>
          <w:b/>
        </w:rPr>
      </w:pPr>
    </w:p>
    <w:p w:rsidR="00DE2EB2" w:rsidRDefault="00DE2EB2" w:rsidP="00D72BD2">
      <w:pPr>
        <w:ind w:firstLine="720"/>
        <w:jc w:val="both"/>
      </w:pPr>
      <w:r>
        <w:t xml:space="preserve">Vadovaudamasi Lietuvos Respublikos </w:t>
      </w:r>
      <w:r w:rsidR="00F849B3">
        <w:t>vietos savivaldos įstatymo  16 straipsni</w:t>
      </w:r>
      <w:r w:rsidR="006E56BD">
        <w:t>o 2 dalies 26 punktu ir 6 straipsnio 17 punktu,</w:t>
      </w:r>
      <w:r w:rsidR="00D92BF0" w:rsidRPr="00D92BF0">
        <w:rPr>
          <w:b/>
          <w:bCs/>
          <w:caps/>
          <w:color w:val="000000"/>
          <w:sz w:val="27"/>
          <w:szCs w:val="27"/>
        </w:rPr>
        <w:t xml:space="preserve"> </w:t>
      </w:r>
      <w:r w:rsidR="00D92BF0" w:rsidRPr="00304E24">
        <w:rPr>
          <w:bCs/>
          <w:color w:val="000000"/>
        </w:rPr>
        <w:t xml:space="preserve">Lietuvos Respublikos sveikatos priežiūros įstaigų įstatymo Nr. I-1367 3 ir 36 straipsnių pakeitimo įstatymo Nr. </w:t>
      </w:r>
      <w:r w:rsidR="00D92BF0" w:rsidRPr="00304E24">
        <w:rPr>
          <w:color w:val="000000"/>
        </w:rPr>
        <w:t>XIII-2443</w:t>
      </w:r>
      <w:r w:rsidR="00FC0D59" w:rsidRPr="00304E24">
        <w:rPr>
          <w:color w:val="000000"/>
        </w:rPr>
        <w:t xml:space="preserve"> 2 straipsnio 3 punktu</w:t>
      </w:r>
      <w:r w:rsidR="00FC0D59" w:rsidRPr="00304E24">
        <w:rPr>
          <w:bCs/>
          <w:color w:val="000000"/>
        </w:rPr>
        <w:t>,</w:t>
      </w:r>
      <w:r w:rsidR="00D92BF0">
        <w:rPr>
          <w:bCs/>
          <w:color w:val="000000"/>
        </w:rPr>
        <w:t xml:space="preserve"> </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456ED7" w:rsidRPr="004A6216">
        <w:t>Savivaldybės materialiojo ir nematerialiojo turto valdymo, naudojimo ir disponavimo juo tvarkos aprašo, patvirtinto Plungės rajono savivaldybės tarybos 2</w:t>
      </w:r>
      <w:r w:rsidR="00456ED7">
        <w:t>021</w:t>
      </w:r>
      <w:r w:rsidR="00456ED7" w:rsidRPr="004A6216">
        <w:t xml:space="preserve"> m. </w:t>
      </w:r>
      <w:r w:rsidR="00456ED7">
        <w:t>sausio</w:t>
      </w:r>
      <w:r w:rsidR="00456ED7" w:rsidRPr="004A6216">
        <w:t xml:space="preserve"> </w:t>
      </w:r>
      <w:r w:rsidR="00456ED7">
        <w:t>28</w:t>
      </w:r>
      <w:r w:rsidR="00456ED7" w:rsidRPr="004A6216">
        <w:t xml:space="preserve"> d. sprendimu Nr. T1-</w:t>
      </w:r>
      <w:r w:rsidR="00456ED7">
        <w:t>14</w:t>
      </w:r>
      <w:r w:rsidR="00D53A22">
        <w:t>,</w:t>
      </w:r>
      <w:r w:rsidR="00D7489B" w:rsidRPr="00F14EDE">
        <w:t xml:space="preserve"> </w:t>
      </w:r>
      <w:r w:rsidR="00D7489B">
        <w:t>13.2</w:t>
      </w:r>
      <w:r w:rsidR="00C27B5A">
        <w:t xml:space="preserve"> papunkčiu</w:t>
      </w:r>
      <w:r w:rsidR="00D7489B" w:rsidRPr="00F14EDE">
        <w:t xml:space="preserve"> </w:t>
      </w:r>
      <w:r w:rsidR="00F849B3">
        <w:t xml:space="preserve">ir atsižvelgdama į </w:t>
      </w:r>
      <w:r w:rsidR="00CA71BB">
        <w:t>v</w:t>
      </w:r>
      <w:r w:rsidR="009F3F14">
        <w:t>iešosios įstaigos Plungės rajono savivaldybės ligoninės</w:t>
      </w:r>
      <w:r>
        <w:t xml:space="preserve"> </w:t>
      </w:r>
      <w:r w:rsidR="00456ED7">
        <w:t>2022</w:t>
      </w:r>
      <w:r w:rsidR="005D65E4">
        <w:t xml:space="preserve"> m. </w:t>
      </w:r>
      <w:r w:rsidR="00456ED7">
        <w:t>vasario 7</w:t>
      </w:r>
      <w:r w:rsidR="005D65E4">
        <w:t xml:space="preserve"> d. </w:t>
      </w:r>
      <w:r w:rsidR="00F849B3">
        <w:t xml:space="preserve">raštą </w:t>
      </w:r>
      <w:r w:rsidR="005D65E4" w:rsidRPr="00D866ED">
        <w:rPr>
          <w:color w:val="000000"/>
        </w:rPr>
        <w:t xml:space="preserve">Nr. </w:t>
      </w:r>
      <w:r w:rsidR="00456ED7">
        <w:rPr>
          <w:color w:val="000000"/>
        </w:rPr>
        <w:t>V3-82</w:t>
      </w:r>
      <w:r w:rsidR="009F3F14">
        <w:rPr>
          <w:color w:val="000000"/>
        </w:rPr>
        <w:t xml:space="preserve"> „Dėl patikėjimo teise </w:t>
      </w:r>
      <w:r w:rsidR="00456ED7">
        <w:rPr>
          <w:color w:val="000000"/>
        </w:rPr>
        <w:t>valdomo poliklinikos pastato sutarties pratęsimo</w:t>
      </w:r>
      <w:r w:rsidR="00CD186A">
        <w:rPr>
          <w:color w:val="000000"/>
        </w:rPr>
        <w:t>“</w:t>
      </w:r>
      <w:r w:rsidR="005D65E4">
        <w:t>,</w:t>
      </w:r>
      <w:r w:rsidR="00F849B3">
        <w:t xml:space="preserve"> P</w:t>
      </w:r>
      <w:r>
        <w:t xml:space="preserve">lungės rajono </w:t>
      </w:r>
      <w:r w:rsidR="009027B9">
        <w:t xml:space="preserve">savivaldybės </w:t>
      </w:r>
      <w:r>
        <w:t xml:space="preserve">taryba </w:t>
      </w:r>
      <w:r w:rsidRPr="00DE2EB2">
        <w:rPr>
          <w:spacing w:val="40"/>
        </w:rPr>
        <w:t>nusprendžia</w:t>
      </w:r>
      <w:r>
        <w:t>:</w:t>
      </w:r>
      <w:r w:rsidR="000B1FE6">
        <w:t xml:space="preserve"> </w:t>
      </w:r>
    </w:p>
    <w:p w:rsidR="005664EC" w:rsidRPr="00651FD0" w:rsidRDefault="000B5056" w:rsidP="00D72BD2">
      <w:pPr>
        <w:numPr>
          <w:ilvl w:val="0"/>
          <w:numId w:val="3"/>
        </w:numPr>
        <w:tabs>
          <w:tab w:val="left" w:pos="993"/>
        </w:tabs>
        <w:ind w:left="0" w:firstLine="720"/>
        <w:jc w:val="both"/>
      </w:pPr>
      <w:bookmarkStart w:id="0" w:name="_Hlk96334719"/>
      <w:r>
        <w:t>L</w:t>
      </w:r>
      <w:r w:rsidR="00D2057E" w:rsidRPr="00651FD0">
        <w:t xml:space="preserve">eisti </w:t>
      </w:r>
      <w:r w:rsidR="000B1FE6" w:rsidRPr="00651FD0">
        <w:t xml:space="preserve">perduoti </w:t>
      </w:r>
      <w:r w:rsidR="00274654">
        <w:t xml:space="preserve">nuo 2022 m. balandžio 7 d. </w:t>
      </w:r>
      <w:r w:rsidR="00E75F55">
        <w:t xml:space="preserve">pastatą – Polikliniką (unikalus Nr. 6897-1003-8020, registro Nr. </w:t>
      </w:r>
      <w:r w:rsidR="00E75F55" w:rsidRPr="00E75F55">
        <w:t>44/2229203</w:t>
      </w:r>
      <w:r w:rsidR="00E75F55">
        <w:t xml:space="preserve">, pažymėjimas plane 2D3p, bendras plotas </w:t>
      </w:r>
      <w:r w:rsidR="00456ED7">
        <w:rPr>
          <w:bCs/>
          <w:color w:val="000000"/>
        </w:rPr>
        <w:t>1 391,</w:t>
      </w:r>
      <w:r w:rsidR="00E75F55" w:rsidRPr="00456ED7">
        <w:rPr>
          <w:bCs/>
          <w:color w:val="000000"/>
        </w:rPr>
        <w:t>57 kv. m</w:t>
      </w:r>
      <w:r w:rsidR="00E75F55" w:rsidRPr="00456ED7">
        <w:t>,</w:t>
      </w:r>
      <w:r w:rsidR="00456ED7">
        <w:t xml:space="preserve"> statybos metai 1971), esantį </w:t>
      </w:r>
      <w:r w:rsidR="00456ED7" w:rsidRPr="00456ED7">
        <w:t>J. Tumo-Vaižganto g. 91</w:t>
      </w:r>
      <w:r w:rsidR="00456ED7">
        <w:t>, Plungės m.,</w:t>
      </w:r>
      <w:r w:rsidR="00274654">
        <w:t xml:space="preserve"> </w:t>
      </w:r>
      <w:r w:rsidR="00CA71BB">
        <w:t xml:space="preserve">kurio </w:t>
      </w:r>
      <w:r w:rsidR="00274654" w:rsidRPr="002F701B">
        <w:t xml:space="preserve">įsigijimo vertė </w:t>
      </w:r>
      <w:r w:rsidR="002F701B" w:rsidRPr="002F701B">
        <w:t>– 98 470,35 Eur</w:t>
      </w:r>
      <w:r w:rsidR="00274654" w:rsidRPr="002F701B">
        <w:t xml:space="preserve">, likutinė vertė 2022 m. kovo 31 d. – </w:t>
      </w:r>
      <w:r w:rsidR="002F701B" w:rsidRPr="002F701B">
        <w:t xml:space="preserve">34 040,34 Eur, </w:t>
      </w:r>
      <w:r w:rsidR="00274654" w:rsidRPr="002F701B">
        <w:t xml:space="preserve">finansavimo šaltinis </w:t>
      </w:r>
      <w:r w:rsidR="002F701B" w:rsidRPr="002F701B">
        <w:t>– Savivaldybės biudžeto lėšos,</w:t>
      </w:r>
      <w:r w:rsidR="00274654" w:rsidRPr="00274654">
        <w:rPr>
          <w:color w:val="FF0000"/>
        </w:rPr>
        <w:t xml:space="preserve"> </w:t>
      </w:r>
      <w:r w:rsidR="00E75F55">
        <w:t xml:space="preserve"> </w:t>
      </w:r>
      <w:r w:rsidR="00CA71BB">
        <w:t>v</w:t>
      </w:r>
      <w:r>
        <w:t xml:space="preserve">iešajai įstaigai Plungės rajono savivaldybės ligoninei </w:t>
      </w:r>
      <w:r w:rsidR="00F373EE" w:rsidRPr="00651FD0">
        <w:t xml:space="preserve">valdyti </w:t>
      </w:r>
      <w:r w:rsidR="00A36E59" w:rsidRPr="00651FD0">
        <w:t xml:space="preserve">patikėjimo teise </w:t>
      </w:r>
      <w:r w:rsidR="00F373EE" w:rsidRPr="00651FD0">
        <w:t xml:space="preserve">pagal turto patikėjimo sutartį </w:t>
      </w:r>
      <w:r w:rsidR="002C15BC">
        <w:t>15</w:t>
      </w:r>
      <w:r w:rsidR="003F775B" w:rsidRPr="00651FD0">
        <w:t xml:space="preserve"> </w:t>
      </w:r>
      <w:r w:rsidR="005664EC" w:rsidRPr="00651FD0">
        <w:t xml:space="preserve">metų laikotarpiui </w:t>
      </w:r>
      <w:proofErr w:type="spellStart"/>
      <w:r w:rsidR="005D65E4" w:rsidRPr="00651FD0">
        <w:t>savarankišk</w:t>
      </w:r>
      <w:r w:rsidR="00651FD0">
        <w:t>ajai</w:t>
      </w:r>
      <w:proofErr w:type="spellEnd"/>
      <w:r w:rsidR="005D65E4" w:rsidRPr="00651FD0">
        <w:t xml:space="preserve"> savivaldybių funkcij</w:t>
      </w:r>
      <w:r w:rsidR="00651FD0">
        <w:t>ai</w:t>
      </w:r>
      <w:r w:rsidR="005D65E4" w:rsidRPr="00651FD0">
        <w:t xml:space="preserve">  – </w:t>
      </w:r>
      <w:r w:rsidR="007751E1" w:rsidRPr="00651FD0">
        <w:t>pirmin</w:t>
      </w:r>
      <w:r w:rsidR="00FD6C13">
        <w:t>ei</w:t>
      </w:r>
      <w:r w:rsidR="007751E1" w:rsidRPr="00651FD0">
        <w:t xml:space="preserve"> asmens ir visuomenės sveikatos priežiūra</w:t>
      </w:r>
      <w:r w:rsidR="00FD6C13">
        <w:t>i</w:t>
      </w:r>
      <w:r w:rsidR="007751E1" w:rsidRPr="00651FD0">
        <w:t xml:space="preserve"> (įstaigų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w:t>
      </w:r>
      <w:r w:rsidR="00FD6C13">
        <w:t xml:space="preserve"> –</w:t>
      </w:r>
      <w:r w:rsidR="007751E1" w:rsidRPr="00651FD0">
        <w:t xml:space="preserve"> visuomenės sveikatos stiprinim</w:t>
      </w:r>
      <w:r w:rsidR="003E18E7">
        <w:t>ui</w:t>
      </w:r>
      <w:r w:rsidR="007751E1" w:rsidRPr="00651FD0">
        <w:t xml:space="preserve"> ir visuomenės sveikatos stebėsen</w:t>
      </w:r>
      <w:r w:rsidR="003E18E7">
        <w:t>ai</w:t>
      </w:r>
      <w:r w:rsidR="00983172">
        <w:t xml:space="preserve"> vykdyti</w:t>
      </w:r>
      <w:bookmarkEnd w:id="0"/>
      <w:r w:rsidR="00D91B5B" w:rsidRPr="00651FD0">
        <w:t>.</w:t>
      </w:r>
      <w:r w:rsidR="005D65E4" w:rsidRPr="00651FD0">
        <w:t xml:space="preserve"> </w:t>
      </w:r>
    </w:p>
    <w:p w:rsidR="005561FF" w:rsidRDefault="00456ED7" w:rsidP="00D72BD2">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B277EB">
        <w:t>–</w:t>
      </w:r>
      <w:r w:rsidR="009C2BFC" w:rsidRPr="0085715B">
        <w:t>Administr</w:t>
      </w:r>
      <w:r w:rsidR="009C2BFC">
        <w:t>acijos direktoriaus pavaduotoją</w:t>
      </w:r>
      <w:r w:rsidR="00B277EB">
        <w:t xml:space="preserve"> </w:t>
      </w:r>
      <w:r w:rsidR="00C27B5A">
        <w:t xml:space="preserve">pasirašyti </w:t>
      </w:r>
      <w:r w:rsidR="005561FF">
        <w:t>spre</w:t>
      </w:r>
      <w:r w:rsidR="00D53A22">
        <w:t>ndimo 1 punkte</w:t>
      </w:r>
      <w:r w:rsidR="003B0DBA">
        <w:t xml:space="preserve"> nurodyto </w:t>
      </w:r>
      <w:r w:rsidR="00A36E59">
        <w:t xml:space="preserve">turto </w:t>
      </w:r>
      <w:r>
        <w:t>patikėjimo sutartį</w:t>
      </w:r>
      <w:r w:rsidR="005561FF">
        <w:t xml:space="preserve"> su </w:t>
      </w:r>
      <w:r w:rsidR="00CA71BB">
        <w:t>v</w:t>
      </w:r>
      <w:r w:rsidR="000B5056">
        <w:t>ieš</w:t>
      </w:r>
      <w:r w:rsidR="00B277EB">
        <w:t>ą</w:t>
      </w:r>
      <w:r w:rsidR="000B5056">
        <w:t>ja įstaiga Plungės rajono savivaldybės ligonine</w:t>
      </w:r>
      <w:r w:rsidR="005561FF">
        <w:t xml:space="preserve">. </w:t>
      </w:r>
    </w:p>
    <w:p w:rsidR="005561FF" w:rsidRDefault="005561FF" w:rsidP="005561FF">
      <w:pPr>
        <w:ind w:firstLine="720"/>
        <w:jc w:val="both"/>
      </w:pPr>
      <w:r>
        <w:t xml:space="preserve"> </w:t>
      </w:r>
    </w:p>
    <w:p w:rsidR="00DE2EB2" w:rsidRPr="00606942" w:rsidRDefault="005664EC" w:rsidP="00301724">
      <w:pPr>
        <w:ind w:firstLine="737"/>
        <w:jc w:val="both"/>
      </w:pPr>
      <w:r>
        <w:rPr>
          <w:szCs w:val="20"/>
        </w:rPr>
        <w:t xml:space="preserve"> </w:t>
      </w:r>
    </w:p>
    <w:p w:rsidR="00DE2EB2" w:rsidRPr="00606942" w:rsidRDefault="00395865" w:rsidP="003048E9">
      <w:pPr>
        <w:tabs>
          <w:tab w:val="left" w:pos="7938"/>
        </w:tabs>
        <w:jc w:val="both"/>
      </w:pPr>
      <w:r>
        <w:t>Savivaldybės mer</w:t>
      </w:r>
      <w:r w:rsidR="002E5472">
        <w:t>as</w:t>
      </w:r>
      <w:r w:rsidR="003048E9">
        <w:t xml:space="preserve"> </w:t>
      </w:r>
      <w:bookmarkStart w:id="1" w:name="_GoBack"/>
      <w:bookmarkEnd w:id="1"/>
      <w:r w:rsidR="003048E9">
        <w:tab/>
        <w:t>Audrius Klišonis</w:t>
      </w:r>
    </w:p>
    <w:p w:rsidR="00594FDA" w:rsidRDefault="00594FDA" w:rsidP="00594FDA">
      <w:pPr>
        <w:jc w:val="both"/>
      </w:pPr>
    </w:p>
    <w:p w:rsidR="00D53A22" w:rsidRDefault="00D53A22" w:rsidP="00594FDA">
      <w:pPr>
        <w:jc w:val="both"/>
      </w:pPr>
    </w:p>
    <w:p w:rsidR="00D72BD2" w:rsidRDefault="00D72BD2" w:rsidP="00594FDA">
      <w:pPr>
        <w:jc w:val="both"/>
      </w:pPr>
    </w:p>
    <w:p w:rsidR="00D72BD2" w:rsidRDefault="00D72BD2" w:rsidP="00594FDA">
      <w:pPr>
        <w:jc w:val="both"/>
      </w:pPr>
    </w:p>
    <w:p w:rsidR="00D72BD2" w:rsidRDefault="00D72BD2" w:rsidP="00594FDA">
      <w:pPr>
        <w:jc w:val="both"/>
      </w:pPr>
    </w:p>
    <w:p w:rsidR="00D72BD2" w:rsidRDefault="00D72BD2" w:rsidP="00594FDA">
      <w:pPr>
        <w:jc w:val="both"/>
      </w:pPr>
    </w:p>
    <w:p w:rsidR="00D72BD2" w:rsidRDefault="00D72BD2" w:rsidP="00594FDA">
      <w:pPr>
        <w:jc w:val="both"/>
      </w:pPr>
    </w:p>
    <w:p w:rsidR="00D72BD2" w:rsidRDefault="00D72BD2" w:rsidP="00594FDA">
      <w:pPr>
        <w:jc w:val="both"/>
      </w:pPr>
    </w:p>
    <w:sectPr w:rsidR="00D72BD2" w:rsidSect="0076056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5610EDC"/>
    <w:multiLevelType w:val="hybridMultilevel"/>
    <w:tmpl w:val="2132D0B4"/>
    <w:lvl w:ilvl="0" w:tplc="7B04C6DA">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10D5927"/>
    <w:multiLevelType w:val="multilevel"/>
    <w:tmpl w:val="2CB22320"/>
    <w:lvl w:ilvl="0">
      <w:start w:val="1"/>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1734"/>
    <w:rsid w:val="00005B18"/>
    <w:rsid w:val="000220BD"/>
    <w:rsid w:val="00035144"/>
    <w:rsid w:val="00035D93"/>
    <w:rsid w:val="00050CA1"/>
    <w:rsid w:val="0006085B"/>
    <w:rsid w:val="00072080"/>
    <w:rsid w:val="0009411E"/>
    <w:rsid w:val="000A3817"/>
    <w:rsid w:val="000B1FE6"/>
    <w:rsid w:val="000B47BD"/>
    <w:rsid w:val="000B5056"/>
    <w:rsid w:val="000D00E1"/>
    <w:rsid w:val="000D0B1B"/>
    <w:rsid w:val="000D2B52"/>
    <w:rsid w:val="0010016A"/>
    <w:rsid w:val="00124AF1"/>
    <w:rsid w:val="00125C36"/>
    <w:rsid w:val="001531AC"/>
    <w:rsid w:val="0017000E"/>
    <w:rsid w:val="001767B0"/>
    <w:rsid w:val="0019680C"/>
    <w:rsid w:val="001D2364"/>
    <w:rsid w:val="00230B09"/>
    <w:rsid w:val="00250DC6"/>
    <w:rsid w:val="002574A7"/>
    <w:rsid w:val="00267763"/>
    <w:rsid w:val="00274654"/>
    <w:rsid w:val="00284316"/>
    <w:rsid w:val="002B1876"/>
    <w:rsid w:val="002C0B0E"/>
    <w:rsid w:val="002C15BC"/>
    <w:rsid w:val="002E25C0"/>
    <w:rsid w:val="002E5472"/>
    <w:rsid w:val="002F701B"/>
    <w:rsid w:val="003008E5"/>
    <w:rsid w:val="00301724"/>
    <w:rsid w:val="003048E9"/>
    <w:rsid w:val="00304E24"/>
    <w:rsid w:val="003059D4"/>
    <w:rsid w:val="00395865"/>
    <w:rsid w:val="003B0DBA"/>
    <w:rsid w:val="003D7BB4"/>
    <w:rsid w:val="003E18E7"/>
    <w:rsid w:val="003E7741"/>
    <w:rsid w:val="003F775B"/>
    <w:rsid w:val="00412B15"/>
    <w:rsid w:val="00456ED7"/>
    <w:rsid w:val="00457F92"/>
    <w:rsid w:val="00484F9F"/>
    <w:rsid w:val="004B31D9"/>
    <w:rsid w:val="004C5108"/>
    <w:rsid w:val="00512A78"/>
    <w:rsid w:val="00544E5E"/>
    <w:rsid w:val="005561FF"/>
    <w:rsid w:val="0056098A"/>
    <w:rsid w:val="005664EC"/>
    <w:rsid w:val="00567097"/>
    <w:rsid w:val="00577823"/>
    <w:rsid w:val="00577E54"/>
    <w:rsid w:val="0059330F"/>
    <w:rsid w:val="00594FDA"/>
    <w:rsid w:val="005A4783"/>
    <w:rsid w:val="005C23AF"/>
    <w:rsid w:val="005D65E4"/>
    <w:rsid w:val="005E1008"/>
    <w:rsid w:val="00606942"/>
    <w:rsid w:val="00621568"/>
    <w:rsid w:val="00651FD0"/>
    <w:rsid w:val="00686F3D"/>
    <w:rsid w:val="006A3420"/>
    <w:rsid w:val="006B27A9"/>
    <w:rsid w:val="006C33A7"/>
    <w:rsid w:val="006E56BD"/>
    <w:rsid w:val="006F5609"/>
    <w:rsid w:val="00712685"/>
    <w:rsid w:val="007142AE"/>
    <w:rsid w:val="00757321"/>
    <w:rsid w:val="00760566"/>
    <w:rsid w:val="007678E6"/>
    <w:rsid w:val="007717E5"/>
    <w:rsid w:val="00773036"/>
    <w:rsid w:val="007751E1"/>
    <w:rsid w:val="0078496E"/>
    <w:rsid w:val="007D46EC"/>
    <w:rsid w:val="007F7819"/>
    <w:rsid w:val="00855A55"/>
    <w:rsid w:val="00877246"/>
    <w:rsid w:val="008A597E"/>
    <w:rsid w:val="008B747A"/>
    <w:rsid w:val="008E24CE"/>
    <w:rsid w:val="008F2C94"/>
    <w:rsid w:val="009027B9"/>
    <w:rsid w:val="00911264"/>
    <w:rsid w:val="00917175"/>
    <w:rsid w:val="00936BA1"/>
    <w:rsid w:val="00972253"/>
    <w:rsid w:val="00973610"/>
    <w:rsid w:val="00981AAA"/>
    <w:rsid w:val="00983172"/>
    <w:rsid w:val="009A1A2C"/>
    <w:rsid w:val="009B388F"/>
    <w:rsid w:val="009C2BFC"/>
    <w:rsid w:val="009F3F14"/>
    <w:rsid w:val="00A36E59"/>
    <w:rsid w:val="00A9170E"/>
    <w:rsid w:val="00AD798F"/>
    <w:rsid w:val="00AE7602"/>
    <w:rsid w:val="00B03C23"/>
    <w:rsid w:val="00B277EB"/>
    <w:rsid w:val="00B35EA9"/>
    <w:rsid w:val="00B4017D"/>
    <w:rsid w:val="00B76373"/>
    <w:rsid w:val="00B915FC"/>
    <w:rsid w:val="00BB5E43"/>
    <w:rsid w:val="00BC76FC"/>
    <w:rsid w:val="00BE4ADB"/>
    <w:rsid w:val="00BF19FC"/>
    <w:rsid w:val="00BF744B"/>
    <w:rsid w:val="00C141BB"/>
    <w:rsid w:val="00C27B5A"/>
    <w:rsid w:val="00C4349E"/>
    <w:rsid w:val="00C46CE0"/>
    <w:rsid w:val="00C843CF"/>
    <w:rsid w:val="00C90AC1"/>
    <w:rsid w:val="00CA71BB"/>
    <w:rsid w:val="00CB00D1"/>
    <w:rsid w:val="00CC05DB"/>
    <w:rsid w:val="00CC2835"/>
    <w:rsid w:val="00CD186A"/>
    <w:rsid w:val="00D0351A"/>
    <w:rsid w:val="00D101AF"/>
    <w:rsid w:val="00D2057E"/>
    <w:rsid w:val="00D53A22"/>
    <w:rsid w:val="00D56554"/>
    <w:rsid w:val="00D72BD2"/>
    <w:rsid w:val="00D7489B"/>
    <w:rsid w:val="00D866ED"/>
    <w:rsid w:val="00D91B5B"/>
    <w:rsid w:val="00D92BF0"/>
    <w:rsid w:val="00DD60C1"/>
    <w:rsid w:val="00DE2EB2"/>
    <w:rsid w:val="00DE6703"/>
    <w:rsid w:val="00DF54E5"/>
    <w:rsid w:val="00E017B4"/>
    <w:rsid w:val="00E103E9"/>
    <w:rsid w:val="00E11ADE"/>
    <w:rsid w:val="00E13DC1"/>
    <w:rsid w:val="00E61579"/>
    <w:rsid w:val="00E64CEA"/>
    <w:rsid w:val="00E725B7"/>
    <w:rsid w:val="00E75F55"/>
    <w:rsid w:val="00E80F21"/>
    <w:rsid w:val="00E92900"/>
    <w:rsid w:val="00ED71AF"/>
    <w:rsid w:val="00EE60A9"/>
    <w:rsid w:val="00F01168"/>
    <w:rsid w:val="00F1475B"/>
    <w:rsid w:val="00F271AE"/>
    <w:rsid w:val="00F373EE"/>
    <w:rsid w:val="00F849B3"/>
    <w:rsid w:val="00F93713"/>
    <w:rsid w:val="00FC0D59"/>
    <w:rsid w:val="00FC4074"/>
    <w:rsid w:val="00FD6C1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219">
      <w:bodyDiv w:val="1"/>
      <w:marLeft w:val="0"/>
      <w:marRight w:val="0"/>
      <w:marTop w:val="0"/>
      <w:marBottom w:val="0"/>
      <w:divBdr>
        <w:top w:val="none" w:sz="0" w:space="0" w:color="auto"/>
        <w:left w:val="none" w:sz="0" w:space="0" w:color="auto"/>
        <w:bottom w:val="none" w:sz="0" w:space="0" w:color="auto"/>
        <w:right w:val="none" w:sz="0" w:space="0" w:color="auto"/>
      </w:divBdr>
    </w:div>
    <w:div w:id="234172991">
      <w:bodyDiv w:val="1"/>
      <w:marLeft w:val="0"/>
      <w:marRight w:val="0"/>
      <w:marTop w:val="0"/>
      <w:marBottom w:val="0"/>
      <w:divBdr>
        <w:top w:val="none" w:sz="0" w:space="0" w:color="auto"/>
        <w:left w:val="none" w:sz="0" w:space="0" w:color="auto"/>
        <w:bottom w:val="none" w:sz="0" w:space="0" w:color="auto"/>
        <w:right w:val="none" w:sz="0" w:space="0" w:color="auto"/>
      </w:divBdr>
    </w:div>
    <w:div w:id="507838504">
      <w:bodyDiv w:val="1"/>
      <w:marLeft w:val="0"/>
      <w:marRight w:val="0"/>
      <w:marTop w:val="0"/>
      <w:marBottom w:val="0"/>
      <w:divBdr>
        <w:top w:val="none" w:sz="0" w:space="0" w:color="auto"/>
        <w:left w:val="none" w:sz="0" w:space="0" w:color="auto"/>
        <w:bottom w:val="none" w:sz="0" w:space="0" w:color="auto"/>
        <w:right w:val="none" w:sz="0" w:space="0" w:color="auto"/>
      </w:divBdr>
    </w:div>
    <w:div w:id="651249542">
      <w:bodyDiv w:val="1"/>
      <w:marLeft w:val="0"/>
      <w:marRight w:val="0"/>
      <w:marTop w:val="0"/>
      <w:marBottom w:val="0"/>
      <w:divBdr>
        <w:top w:val="none" w:sz="0" w:space="0" w:color="auto"/>
        <w:left w:val="none" w:sz="0" w:space="0" w:color="auto"/>
        <w:bottom w:val="none" w:sz="0" w:space="0" w:color="auto"/>
        <w:right w:val="none" w:sz="0" w:space="0" w:color="auto"/>
      </w:divBdr>
    </w:div>
    <w:div w:id="83415062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6843">
      <w:bodyDiv w:val="1"/>
      <w:marLeft w:val="0"/>
      <w:marRight w:val="0"/>
      <w:marTop w:val="0"/>
      <w:marBottom w:val="0"/>
      <w:divBdr>
        <w:top w:val="none" w:sz="0" w:space="0" w:color="auto"/>
        <w:left w:val="none" w:sz="0" w:space="0" w:color="auto"/>
        <w:bottom w:val="none" w:sz="0" w:space="0" w:color="auto"/>
        <w:right w:val="none" w:sz="0" w:space="0" w:color="auto"/>
      </w:divBdr>
    </w:div>
    <w:div w:id="1504927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18728000">
      <w:bodyDiv w:val="1"/>
      <w:marLeft w:val="0"/>
      <w:marRight w:val="0"/>
      <w:marTop w:val="0"/>
      <w:marBottom w:val="0"/>
      <w:divBdr>
        <w:top w:val="none" w:sz="0" w:space="0" w:color="auto"/>
        <w:left w:val="none" w:sz="0" w:space="0" w:color="auto"/>
        <w:bottom w:val="none" w:sz="0" w:space="0" w:color="auto"/>
        <w:right w:val="none" w:sz="0" w:space="0" w:color="auto"/>
      </w:divBdr>
    </w:div>
    <w:div w:id="205581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01037-F8C5-4B3A-87F6-CB7BFCA4C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1</TotalTime>
  <Pages>1</Pages>
  <Words>1462</Words>
  <Characters>834</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4</cp:revision>
  <cp:lastPrinted>2015-06-12T08:57:00Z</cp:lastPrinted>
  <dcterms:created xsi:type="dcterms:W3CDTF">2022-03-15T09:55:00Z</dcterms:created>
  <dcterms:modified xsi:type="dcterms:W3CDTF">2022-03-25T05:45:00Z</dcterms:modified>
</cp:coreProperties>
</file>