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5D2" w:rsidRDefault="00BF45D2" w:rsidP="00BF45D2">
      <w:pPr>
        <w:ind w:firstLine="737"/>
        <w:jc w:val="right"/>
        <w:rPr>
          <w:b/>
        </w:rPr>
      </w:pPr>
      <w:r>
        <w:rPr>
          <w:b/>
        </w:rPr>
        <w:t>Projektas</w:t>
      </w:r>
    </w:p>
    <w:p w:rsidR="00BF45D2" w:rsidRDefault="00BF45D2"/>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0A7A93">
        <w:trPr>
          <w:trHeight w:val="412"/>
        </w:trPr>
        <w:tc>
          <w:tcPr>
            <w:tcW w:w="9852" w:type="dxa"/>
            <w:tcBorders>
              <w:top w:val="nil"/>
              <w:left w:val="nil"/>
              <w:bottom w:val="nil"/>
              <w:right w:val="nil"/>
            </w:tcBorders>
            <w:vAlign w:val="bottom"/>
            <w:hideMark/>
          </w:tcPr>
          <w:p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tc>
      </w:tr>
      <w:tr w:rsidR="005D3738" w:rsidTr="000A7A93">
        <w:trPr>
          <w:trHeight w:val="547"/>
        </w:trPr>
        <w:tc>
          <w:tcPr>
            <w:tcW w:w="9852" w:type="dxa"/>
            <w:tcBorders>
              <w:top w:val="nil"/>
              <w:left w:val="nil"/>
              <w:bottom w:val="nil"/>
              <w:right w:val="nil"/>
            </w:tcBorders>
            <w:vAlign w:val="bottom"/>
            <w:hideMark/>
          </w:tcPr>
          <w:p w:rsidR="005D3738" w:rsidRDefault="005D3738" w:rsidP="003E1494">
            <w:pPr>
              <w:jc w:val="center"/>
              <w:rPr>
                <w:b/>
                <w:i/>
                <w:sz w:val="28"/>
                <w:szCs w:val="20"/>
              </w:rPr>
            </w:pPr>
            <w:r>
              <w:rPr>
                <w:b/>
                <w:sz w:val="28"/>
                <w:szCs w:val="20"/>
              </w:rPr>
              <w:t xml:space="preserve">SPRENDIMAS     </w:t>
            </w:r>
          </w:p>
        </w:tc>
      </w:tr>
      <w:tr w:rsidR="005D3738" w:rsidTr="000A7A93">
        <w:trPr>
          <w:trHeight w:val="324"/>
        </w:trPr>
        <w:tc>
          <w:tcPr>
            <w:tcW w:w="9852" w:type="dxa"/>
            <w:tcBorders>
              <w:top w:val="nil"/>
              <w:left w:val="nil"/>
              <w:bottom w:val="nil"/>
              <w:right w:val="nil"/>
            </w:tcBorders>
            <w:hideMark/>
          </w:tcPr>
          <w:p w:rsidR="005D3738" w:rsidRDefault="005D3738" w:rsidP="003A691F">
            <w:pPr>
              <w:jc w:val="center"/>
              <w:rPr>
                <w:b/>
                <w:sz w:val="28"/>
                <w:szCs w:val="20"/>
              </w:rPr>
            </w:pPr>
            <w:r>
              <w:rPr>
                <w:b/>
                <w:sz w:val="28"/>
                <w:szCs w:val="20"/>
              </w:rPr>
              <w:t xml:space="preserve">DĖL </w:t>
            </w:r>
            <w:r w:rsidR="00611C53">
              <w:rPr>
                <w:b/>
                <w:sz w:val="28"/>
                <w:szCs w:val="20"/>
              </w:rPr>
              <w:t xml:space="preserve">PLUNGĖS RAJONO SAVIVALDYBĖS TARYBOS </w:t>
            </w:r>
            <w:r w:rsidR="00126D1F">
              <w:rPr>
                <w:b/>
                <w:sz w:val="28"/>
                <w:szCs w:val="20"/>
              </w:rPr>
              <w:t>20</w:t>
            </w:r>
            <w:r w:rsidR="003A691F">
              <w:rPr>
                <w:b/>
                <w:sz w:val="28"/>
                <w:szCs w:val="20"/>
              </w:rPr>
              <w:t>16</w:t>
            </w:r>
            <w:r w:rsidR="00126D1F">
              <w:rPr>
                <w:b/>
                <w:sz w:val="28"/>
                <w:szCs w:val="20"/>
              </w:rPr>
              <w:t xml:space="preserve"> M. </w:t>
            </w:r>
            <w:r w:rsidR="003A691F">
              <w:rPr>
                <w:b/>
                <w:sz w:val="28"/>
                <w:szCs w:val="20"/>
              </w:rPr>
              <w:t>GRUODŽIO</w:t>
            </w:r>
            <w:r w:rsidR="00126D1F">
              <w:rPr>
                <w:b/>
                <w:sz w:val="28"/>
                <w:szCs w:val="20"/>
              </w:rPr>
              <w:t xml:space="preserve"> </w:t>
            </w:r>
            <w:r w:rsidR="003A691F">
              <w:rPr>
                <w:b/>
                <w:sz w:val="28"/>
                <w:szCs w:val="20"/>
              </w:rPr>
              <w:t>22</w:t>
            </w:r>
            <w:r w:rsidR="00126D1F">
              <w:rPr>
                <w:b/>
                <w:sz w:val="28"/>
                <w:szCs w:val="20"/>
              </w:rPr>
              <w:t xml:space="preserve"> D. SPRENDIMO NR. T1-</w:t>
            </w:r>
            <w:r w:rsidR="003A691F">
              <w:rPr>
                <w:b/>
                <w:sz w:val="28"/>
                <w:szCs w:val="20"/>
              </w:rPr>
              <w:t>305</w:t>
            </w:r>
            <w:r w:rsidR="00126D1F">
              <w:rPr>
                <w:b/>
                <w:sz w:val="28"/>
                <w:szCs w:val="20"/>
              </w:rPr>
              <w:t xml:space="preserve"> ,,</w:t>
            </w:r>
            <w:r w:rsidR="003A691F" w:rsidRPr="00771C58">
              <w:rPr>
                <w:b/>
                <w:caps/>
                <w:sz w:val="28"/>
                <w:szCs w:val="28"/>
                <w:lang w:eastAsia="lt-LT"/>
              </w:rPr>
              <w:t xml:space="preserve">DĖL </w:t>
            </w:r>
            <w:r w:rsidR="003A691F" w:rsidRPr="00771C58">
              <w:rPr>
                <w:rFonts w:eastAsia="Calibri"/>
                <w:b/>
                <w:sz w:val="28"/>
                <w:szCs w:val="28"/>
              </w:rPr>
              <w:t>INTEGRALIOS PAGALBOS PASLAUGŲ TEIKIMO ASMEN</w:t>
            </w:r>
            <w:r w:rsidR="003A691F">
              <w:rPr>
                <w:rFonts w:eastAsia="Calibri"/>
                <w:b/>
                <w:sz w:val="28"/>
                <w:szCs w:val="28"/>
              </w:rPr>
              <w:t>IM</w:t>
            </w:r>
            <w:r w:rsidR="003A691F" w:rsidRPr="00771C58">
              <w:rPr>
                <w:rFonts w:eastAsia="Calibri"/>
                <w:b/>
                <w:sz w:val="28"/>
                <w:szCs w:val="28"/>
              </w:rPr>
              <w:t xml:space="preserve">S NAMUOSE </w:t>
            </w:r>
            <w:r w:rsidR="003A691F">
              <w:rPr>
                <w:rFonts w:eastAsia="Calibri"/>
                <w:b/>
                <w:sz w:val="28"/>
                <w:szCs w:val="28"/>
              </w:rPr>
              <w:t xml:space="preserve">TVARKOS APRAŠO </w:t>
            </w:r>
            <w:r w:rsidR="003A691F" w:rsidRPr="00C07D7D">
              <w:rPr>
                <w:rFonts w:eastAsia="Calibri"/>
                <w:b/>
                <w:sz w:val="28"/>
                <w:szCs w:val="28"/>
              </w:rPr>
              <w:t xml:space="preserve">IR </w:t>
            </w:r>
            <w:r w:rsidR="003A691F" w:rsidRPr="003725B3">
              <w:rPr>
                <w:b/>
                <w:color w:val="000000"/>
                <w:sz w:val="28"/>
                <w:szCs w:val="28"/>
                <w:lang w:eastAsia="lt-LT"/>
              </w:rPr>
              <w:t>DIENOS SOCIALINĖS GLOBOS PASLAUGŲ ASMENIMS TEIKIMO NAMUOSE  KAINOS</w:t>
            </w:r>
            <w:r w:rsidR="003A691F">
              <w:rPr>
                <w:rFonts w:eastAsia="Calibri"/>
                <w:b/>
                <w:sz w:val="28"/>
                <w:szCs w:val="28"/>
              </w:rPr>
              <w:t xml:space="preserve"> PATVIRTINIMO</w:t>
            </w:r>
            <w:r w:rsidR="00126D1F">
              <w:rPr>
                <w:b/>
                <w:sz w:val="28"/>
                <w:szCs w:val="20"/>
              </w:rPr>
              <w:t>“ PAKEITIMO</w:t>
            </w:r>
          </w:p>
        </w:tc>
      </w:tr>
      <w:tr w:rsidR="005D3738" w:rsidTr="000A7A93">
        <w:trPr>
          <w:cantSplit/>
          <w:trHeight w:val="324"/>
        </w:trPr>
        <w:tc>
          <w:tcPr>
            <w:tcW w:w="9852" w:type="dxa"/>
            <w:tcBorders>
              <w:top w:val="nil"/>
              <w:left w:val="nil"/>
              <w:bottom w:val="nil"/>
              <w:right w:val="nil"/>
            </w:tcBorders>
            <w:hideMark/>
          </w:tcPr>
          <w:p w:rsidR="005D3738" w:rsidRDefault="003A52DC" w:rsidP="00142104">
            <w:pPr>
              <w:spacing w:before="240"/>
              <w:ind w:left="-68"/>
              <w:jc w:val="center"/>
              <w:rPr>
                <w:szCs w:val="20"/>
              </w:rPr>
            </w:pPr>
            <w:r>
              <w:rPr>
                <w:szCs w:val="20"/>
              </w:rPr>
              <w:t>202</w:t>
            </w:r>
            <w:r w:rsidR="003A691F">
              <w:rPr>
                <w:szCs w:val="20"/>
              </w:rPr>
              <w:t>2</w:t>
            </w:r>
            <w:r>
              <w:rPr>
                <w:szCs w:val="20"/>
              </w:rPr>
              <w:t xml:space="preserve"> m. </w:t>
            </w:r>
            <w:r w:rsidR="003A691F" w:rsidRPr="00F5185F">
              <w:rPr>
                <w:szCs w:val="20"/>
              </w:rPr>
              <w:t>kovo</w:t>
            </w:r>
            <w:r w:rsidRPr="00F5185F">
              <w:rPr>
                <w:szCs w:val="20"/>
              </w:rPr>
              <w:t xml:space="preserve"> </w:t>
            </w:r>
            <w:r w:rsidR="00F5185F" w:rsidRPr="00F5185F">
              <w:rPr>
                <w:szCs w:val="20"/>
              </w:rPr>
              <w:t>24</w:t>
            </w:r>
            <w:r w:rsidR="005D3738" w:rsidRPr="003A691F">
              <w:rPr>
                <w:color w:val="FF0000"/>
                <w:szCs w:val="20"/>
              </w:rPr>
              <w:t xml:space="preserve"> </w:t>
            </w:r>
            <w:r w:rsidR="005D3738">
              <w:rPr>
                <w:szCs w:val="20"/>
              </w:rPr>
              <w:t>d. Nr.</w:t>
            </w:r>
            <w:r w:rsidR="00142104">
              <w:rPr>
                <w:szCs w:val="20"/>
              </w:rPr>
              <w:t xml:space="preserve"> </w:t>
            </w:r>
            <w:r w:rsidR="005D3738">
              <w:rPr>
                <w:szCs w:val="20"/>
              </w:rPr>
              <w:t>T1-</w:t>
            </w:r>
          </w:p>
        </w:tc>
      </w:tr>
      <w:tr w:rsidR="005D3738" w:rsidTr="000A7A93">
        <w:trPr>
          <w:trHeight w:val="324"/>
        </w:trPr>
        <w:tc>
          <w:tcPr>
            <w:tcW w:w="9852" w:type="dxa"/>
            <w:tcBorders>
              <w:top w:val="nil"/>
              <w:left w:val="nil"/>
              <w:bottom w:val="nil"/>
              <w:right w:val="nil"/>
            </w:tcBorders>
            <w:hideMark/>
          </w:tcPr>
          <w:p w:rsidR="005D3738" w:rsidRDefault="005D3738" w:rsidP="003E1494">
            <w:pPr>
              <w:jc w:val="center"/>
              <w:rPr>
                <w:szCs w:val="20"/>
              </w:rPr>
            </w:pPr>
            <w:r>
              <w:rPr>
                <w:szCs w:val="20"/>
              </w:rPr>
              <w:t>Plungė</w:t>
            </w:r>
          </w:p>
        </w:tc>
      </w:tr>
    </w:tbl>
    <w:p w:rsidR="005D3738" w:rsidRDefault="005D3738" w:rsidP="005D3738">
      <w:pPr>
        <w:ind w:firstLine="720"/>
        <w:jc w:val="both"/>
        <w:rPr>
          <w:szCs w:val="20"/>
        </w:rPr>
      </w:pPr>
    </w:p>
    <w:p w:rsidR="003A52DC" w:rsidRDefault="00307620" w:rsidP="00002A75">
      <w:pPr>
        <w:ind w:firstLine="720"/>
        <w:jc w:val="both"/>
      </w:pPr>
      <w:r>
        <w:t>A</w:t>
      </w:r>
      <w:r w:rsidR="003A691F" w:rsidRPr="003A691F">
        <w:t>tsižvelgdama į Lietuvos Respublikos socialinės apsaugos ir darbo ministerijos 2021 m. rugsėjo 15 d. raštą Nr. (19.4E-33)</w:t>
      </w:r>
      <w:r w:rsidR="007E35FB">
        <w:t xml:space="preserve"> </w:t>
      </w:r>
      <w:r w:rsidR="003A691F" w:rsidRPr="003A691F">
        <w:t>SD-4326 „Dėl integralios pagalbos teikimo“</w:t>
      </w:r>
      <w:r w:rsidR="003A691F">
        <w:t xml:space="preserve">, </w:t>
      </w:r>
      <w:r w:rsidR="003A52DC" w:rsidRPr="00E550F7">
        <w:t xml:space="preserve">Plungės rajono savivaldybės taryba </w:t>
      </w:r>
      <w:r w:rsidR="003A52DC" w:rsidRPr="00E550F7">
        <w:rPr>
          <w:spacing w:val="40"/>
        </w:rPr>
        <w:t>nusprendžia</w:t>
      </w:r>
      <w:r w:rsidR="003A52DC" w:rsidRPr="00E550F7">
        <w:t>:</w:t>
      </w:r>
      <w:r w:rsidR="00F43D83">
        <w:t xml:space="preserve"> </w:t>
      </w:r>
    </w:p>
    <w:p w:rsidR="00B77CB3" w:rsidRPr="00B77CB3" w:rsidRDefault="003A691F" w:rsidP="00002A75">
      <w:pPr>
        <w:ind w:firstLine="720"/>
        <w:jc w:val="both"/>
      </w:pPr>
      <w:r>
        <w:t xml:space="preserve">1. Pakeisti </w:t>
      </w:r>
      <w:bookmarkStart w:id="1" w:name="_Hlk97411369"/>
      <w:r>
        <w:t>Integralios pagalbos paslaugų teikimo asmenims namuose tvarkos aprašą, patvirtintą</w:t>
      </w:r>
      <w:r w:rsidR="00B77CB3" w:rsidRPr="00B77CB3">
        <w:t xml:space="preserve"> Plungės rajono savivaldybės tarybos 20</w:t>
      </w:r>
      <w:r w:rsidR="00B77CB3">
        <w:t>16</w:t>
      </w:r>
      <w:r w:rsidR="00B77CB3" w:rsidRPr="00B77CB3">
        <w:t xml:space="preserve"> m. </w:t>
      </w:r>
      <w:r w:rsidR="00B77CB3">
        <w:t>gruodžio</w:t>
      </w:r>
      <w:r w:rsidR="00B77CB3" w:rsidRPr="00B77CB3">
        <w:t xml:space="preserve"> </w:t>
      </w:r>
      <w:r w:rsidR="00B77CB3">
        <w:t>22</w:t>
      </w:r>
      <w:r w:rsidR="00B77CB3" w:rsidRPr="00B77CB3">
        <w:t xml:space="preserve"> d. sprendimu Nr. T1-</w:t>
      </w:r>
      <w:r w:rsidR="00B77CB3">
        <w:t>305</w:t>
      </w:r>
      <w:bookmarkEnd w:id="1"/>
      <w:r w:rsidR="00B77CB3" w:rsidRPr="00B77CB3">
        <w:rPr>
          <w:bCs/>
        </w:rPr>
        <w:t>:</w:t>
      </w:r>
      <w:r w:rsidR="00B77CB3" w:rsidRPr="00B77CB3">
        <w:t xml:space="preserve"> </w:t>
      </w:r>
    </w:p>
    <w:p w:rsidR="00B77CB3" w:rsidRPr="00B77CB3" w:rsidRDefault="00B77CB3" w:rsidP="00002A75">
      <w:pPr>
        <w:ind w:firstLine="720"/>
        <w:jc w:val="both"/>
      </w:pPr>
      <w:r>
        <w:t xml:space="preserve">1. </w:t>
      </w:r>
      <w:r w:rsidRPr="00B77CB3">
        <w:t xml:space="preserve">Pakeisti Aprašo </w:t>
      </w:r>
      <w:r>
        <w:t>8</w:t>
      </w:r>
      <w:r w:rsidRPr="00B77CB3">
        <w:t xml:space="preserve"> punktą ir jį išdėstyti taip: </w:t>
      </w:r>
    </w:p>
    <w:p w:rsidR="0074390C" w:rsidRDefault="00B77CB3" w:rsidP="00002A75">
      <w:pPr>
        <w:tabs>
          <w:tab w:val="left" w:pos="0"/>
        </w:tabs>
        <w:ind w:firstLine="720"/>
        <w:jc w:val="both"/>
        <w:rPr>
          <w:color w:val="000000"/>
          <w:szCs w:val="20"/>
        </w:rPr>
      </w:pPr>
      <w:r>
        <w:t xml:space="preserve">,,8. </w:t>
      </w:r>
      <w:r w:rsidRPr="00B77CB3">
        <w:rPr>
          <w:szCs w:val="20"/>
        </w:rPr>
        <w:t>I</w:t>
      </w:r>
      <w:r w:rsidRPr="00B77CB3">
        <w:rPr>
          <w:color w:val="000000"/>
          <w:szCs w:val="20"/>
        </w:rPr>
        <w:t>ntegralią pagalbą</w:t>
      </w:r>
      <w:r w:rsidRPr="00B77CB3">
        <w:rPr>
          <w:szCs w:val="20"/>
        </w:rPr>
        <w:t xml:space="preserve"> Plungės rajono savivaldybėje </w:t>
      </w:r>
      <w:r w:rsidRPr="00B77CB3">
        <w:rPr>
          <w:color w:val="000000"/>
          <w:szCs w:val="20"/>
        </w:rPr>
        <w:t xml:space="preserve">organizuoja, koordinuoja </w:t>
      </w:r>
      <w:r w:rsidRPr="00B77CB3">
        <w:rPr>
          <w:szCs w:val="20"/>
        </w:rPr>
        <w:t>ir teikia</w:t>
      </w:r>
      <w:r w:rsidRPr="00B77CB3">
        <w:rPr>
          <w:b/>
          <w:bCs/>
          <w:color w:val="FF0000"/>
          <w:szCs w:val="20"/>
        </w:rPr>
        <w:t xml:space="preserve"> </w:t>
      </w:r>
      <w:r w:rsidRPr="00B77CB3">
        <w:rPr>
          <w:szCs w:val="20"/>
        </w:rPr>
        <w:t>Plungės so</w:t>
      </w:r>
      <w:r w:rsidRPr="00B77CB3">
        <w:rPr>
          <w:color w:val="000000"/>
          <w:szCs w:val="20"/>
        </w:rPr>
        <w:t xml:space="preserve">cialinių paslaugų centras (toliau </w:t>
      </w:r>
      <w:r w:rsidR="007E35FB">
        <w:rPr>
          <w:color w:val="000000"/>
          <w:szCs w:val="20"/>
        </w:rPr>
        <w:t>-</w:t>
      </w:r>
      <w:r w:rsidRPr="00B77CB3">
        <w:rPr>
          <w:color w:val="000000"/>
          <w:szCs w:val="20"/>
        </w:rPr>
        <w:t xml:space="preserve"> Centras).</w:t>
      </w:r>
      <w:r>
        <w:rPr>
          <w:color w:val="000000"/>
          <w:szCs w:val="20"/>
        </w:rPr>
        <w:t>“</w:t>
      </w:r>
      <w:bookmarkStart w:id="2" w:name="_Hlk88597731"/>
    </w:p>
    <w:p w:rsidR="0074390C" w:rsidRDefault="00A379EF" w:rsidP="00002A75">
      <w:pPr>
        <w:ind w:firstLine="720"/>
        <w:jc w:val="both"/>
        <w:rPr>
          <w:color w:val="000000"/>
          <w:szCs w:val="20"/>
        </w:rPr>
      </w:pPr>
      <w:bookmarkStart w:id="3" w:name="_Hlk97407545"/>
      <w:r>
        <w:rPr>
          <w:color w:val="000000"/>
          <w:szCs w:val="20"/>
        </w:rPr>
        <w:t>2</w:t>
      </w:r>
      <w:r w:rsidR="0074390C">
        <w:rPr>
          <w:color w:val="000000"/>
          <w:szCs w:val="20"/>
        </w:rPr>
        <w:t xml:space="preserve">. </w:t>
      </w:r>
      <w:r w:rsidR="0074390C" w:rsidRPr="0074390C">
        <w:rPr>
          <w:color w:val="000000"/>
          <w:szCs w:val="20"/>
        </w:rPr>
        <w:t xml:space="preserve">Pakeisti Aprašo </w:t>
      </w:r>
      <w:r w:rsidR="0085687D">
        <w:rPr>
          <w:color w:val="000000"/>
          <w:szCs w:val="20"/>
        </w:rPr>
        <w:t>23</w:t>
      </w:r>
      <w:r w:rsidR="0074390C" w:rsidRPr="0074390C">
        <w:rPr>
          <w:color w:val="000000"/>
          <w:szCs w:val="20"/>
        </w:rPr>
        <w:t xml:space="preserve"> punktą ir jį išdėstyti taip:</w:t>
      </w:r>
    </w:p>
    <w:bookmarkEnd w:id="3"/>
    <w:p w:rsidR="0085687D" w:rsidRPr="00486270" w:rsidRDefault="0085687D" w:rsidP="00002A75">
      <w:pPr>
        <w:ind w:firstLine="720"/>
        <w:jc w:val="both"/>
        <w:rPr>
          <w:color w:val="000000"/>
          <w:szCs w:val="20"/>
        </w:rPr>
      </w:pPr>
      <w:r>
        <w:rPr>
          <w:color w:val="000000"/>
          <w:szCs w:val="20"/>
        </w:rPr>
        <w:t>,,23.</w:t>
      </w:r>
      <w:r w:rsidRPr="0085687D">
        <w:rPr>
          <w:color w:val="000000"/>
          <w:szCs w:val="20"/>
        </w:rPr>
        <w:t xml:space="preserve"> Asmens dienos globos poreikis nustatomas vadovaujantis Senyvo amžiaus asmens bei suaugusio asmens su negalia socialinės globos poreikio nustatymo metodika, patvirtinta Lietuvos Respublikos socialinės apsaugos ir darbo ministro 2006 m. balandžio 5 d. įsakymu Nr. A1-94 „Dėl Asmens (šeimos) socialinių paslaugų poreikio nustatymo ir skyrimo tvarkos aprašo ir Senyvo amžiaus asmens bei suaugusio asmens su negalia socialinės globos poreikio nustatymo metodikos patvirtinimo“</w:t>
      </w:r>
      <w:r w:rsidRPr="00486270">
        <w:rPr>
          <w:color w:val="000000"/>
          <w:szCs w:val="20"/>
        </w:rPr>
        <w:t xml:space="preserve"> </w:t>
      </w:r>
      <w:r w:rsidRPr="00486270">
        <w:rPr>
          <w:bCs/>
          <w:color w:val="000000"/>
          <w:szCs w:val="20"/>
        </w:rPr>
        <w:t>(su pakeitimais)</w:t>
      </w:r>
      <w:r w:rsidRPr="00486270">
        <w:rPr>
          <w:color w:val="000000"/>
          <w:szCs w:val="20"/>
        </w:rPr>
        <w:t xml:space="preserve">, užpildant </w:t>
      </w:r>
      <w:r w:rsidRPr="00486270">
        <w:rPr>
          <w:bCs/>
          <w:color w:val="000000"/>
          <w:szCs w:val="20"/>
        </w:rPr>
        <w:t>priedą.“</w:t>
      </w:r>
    </w:p>
    <w:p w:rsidR="0085687D" w:rsidRPr="00486270" w:rsidRDefault="00A379EF" w:rsidP="00002A75">
      <w:pPr>
        <w:ind w:firstLine="720"/>
        <w:jc w:val="both"/>
        <w:rPr>
          <w:color w:val="000000"/>
          <w:szCs w:val="20"/>
        </w:rPr>
      </w:pPr>
      <w:r w:rsidRPr="00486270">
        <w:rPr>
          <w:color w:val="000000"/>
          <w:szCs w:val="20"/>
        </w:rPr>
        <w:t>3</w:t>
      </w:r>
      <w:r w:rsidR="0085687D" w:rsidRPr="00486270">
        <w:rPr>
          <w:color w:val="000000"/>
          <w:szCs w:val="20"/>
        </w:rPr>
        <w:t>. Pakeisti Aprašo 27 punktą ir jį išdėstyti taip:</w:t>
      </w:r>
    </w:p>
    <w:p w:rsidR="0085687D" w:rsidRPr="0085687D" w:rsidRDefault="0085687D" w:rsidP="00002A75">
      <w:pPr>
        <w:tabs>
          <w:tab w:val="left" w:pos="0"/>
        </w:tabs>
        <w:ind w:firstLine="720"/>
        <w:jc w:val="both"/>
      </w:pPr>
      <w:r>
        <w:rPr>
          <w:color w:val="000000"/>
          <w:szCs w:val="20"/>
        </w:rPr>
        <w:t>,,27.</w:t>
      </w:r>
      <w:r w:rsidRPr="0085687D">
        <w:t xml:space="preserve"> Asmens prašymas</w:t>
      </w:r>
      <w:r w:rsidR="00307620">
        <w:t xml:space="preserve"> </w:t>
      </w:r>
      <w:r w:rsidRPr="0085687D">
        <w:t>-</w:t>
      </w:r>
      <w:r w:rsidR="00307620">
        <w:t xml:space="preserve"> </w:t>
      </w:r>
      <w:r w:rsidRPr="0085687D">
        <w:t>paraiška socialinėms paslaugoms gauti, dienos globos ir slaugos poreikio vertinimo metu užpildytos formos, finansinių galimybių vertinimai ir kiti dokumentai, reikalingi integrali</w:t>
      </w:r>
      <w:r w:rsidR="00307620">
        <w:t>ai</w:t>
      </w:r>
      <w:r w:rsidRPr="0085687D">
        <w:t xml:space="preserve"> pagalb</w:t>
      </w:r>
      <w:r w:rsidR="00307620">
        <w:t>ai</w:t>
      </w:r>
      <w:r w:rsidRPr="0085687D">
        <w:t xml:space="preserve"> asmens namuose sk</w:t>
      </w:r>
      <w:r w:rsidR="00307620">
        <w:t>irti</w:t>
      </w:r>
      <w:r w:rsidRPr="0085687D">
        <w:t xml:space="preserve">, perduodami </w:t>
      </w:r>
      <w:r w:rsidRPr="00486270">
        <w:t>Komisijai pr</w:t>
      </w:r>
      <w:r w:rsidR="00546D3B" w:rsidRPr="00486270">
        <w:rPr>
          <w:bCs/>
        </w:rPr>
        <w:t>i</w:t>
      </w:r>
      <w:r w:rsidRPr="00486270">
        <w:rPr>
          <w:bCs/>
        </w:rPr>
        <w:t>i</w:t>
      </w:r>
      <w:r w:rsidR="00307620">
        <w:rPr>
          <w:bCs/>
        </w:rPr>
        <w:t>m</w:t>
      </w:r>
      <w:r w:rsidRPr="00486270">
        <w:rPr>
          <w:bCs/>
        </w:rPr>
        <w:t>ti</w:t>
      </w:r>
      <w:r w:rsidRPr="001410AD">
        <w:rPr>
          <w:b/>
          <w:bCs/>
          <w:color w:val="FF0000"/>
        </w:rPr>
        <w:t xml:space="preserve"> </w:t>
      </w:r>
      <w:r w:rsidRPr="001410AD">
        <w:t>protokolinį nutarimą dėl integralios pagalbos asmeniui skyrimo (neskyrimo).</w:t>
      </w:r>
      <w:r w:rsidR="001410AD">
        <w:t>“</w:t>
      </w:r>
    </w:p>
    <w:p w:rsidR="0085687D" w:rsidRDefault="00A379EF" w:rsidP="00002A75">
      <w:pPr>
        <w:ind w:firstLine="720"/>
        <w:jc w:val="both"/>
        <w:rPr>
          <w:color w:val="000000"/>
          <w:szCs w:val="20"/>
        </w:rPr>
      </w:pPr>
      <w:r>
        <w:rPr>
          <w:color w:val="000000"/>
          <w:szCs w:val="20"/>
        </w:rPr>
        <w:t>4</w:t>
      </w:r>
      <w:r w:rsidR="001410AD">
        <w:rPr>
          <w:color w:val="000000"/>
          <w:szCs w:val="20"/>
        </w:rPr>
        <w:t>.</w:t>
      </w:r>
      <w:r w:rsidR="001410AD" w:rsidRPr="001410AD">
        <w:rPr>
          <w:color w:val="000000"/>
          <w:szCs w:val="20"/>
        </w:rPr>
        <w:t xml:space="preserve"> Pakeisti Aprašo 2</w:t>
      </w:r>
      <w:r w:rsidR="001410AD">
        <w:rPr>
          <w:color w:val="000000"/>
          <w:szCs w:val="20"/>
        </w:rPr>
        <w:t>8</w:t>
      </w:r>
      <w:r w:rsidR="001410AD" w:rsidRPr="001410AD">
        <w:rPr>
          <w:color w:val="000000"/>
          <w:szCs w:val="20"/>
        </w:rPr>
        <w:t xml:space="preserve"> punktą ir jį išdėstyti taip:</w:t>
      </w:r>
    </w:p>
    <w:p w:rsidR="001410AD" w:rsidRPr="00546D3B" w:rsidRDefault="001410AD" w:rsidP="00002A75">
      <w:pPr>
        <w:ind w:firstLine="720"/>
        <w:jc w:val="both"/>
        <w:rPr>
          <w:color w:val="000000"/>
          <w:szCs w:val="20"/>
        </w:rPr>
      </w:pPr>
      <w:r>
        <w:rPr>
          <w:color w:val="000000"/>
          <w:szCs w:val="20"/>
        </w:rPr>
        <w:t>,,28.</w:t>
      </w:r>
      <w:r w:rsidRPr="001410AD">
        <w:rPr>
          <w:color w:val="000000"/>
          <w:szCs w:val="20"/>
        </w:rPr>
        <w:t xml:space="preserve"> Plungės rajono savivaldybės administracijos direktorius ar jo įgaliotas asmuo, įvertinęs Komisijos protokolinį nutarimą, priim</w:t>
      </w:r>
      <w:r w:rsidR="00307620">
        <w:rPr>
          <w:color w:val="000000"/>
          <w:szCs w:val="20"/>
        </w:rPr>
        <w:t>a</w:t>
      </w:r>
      <w:r w:rsidRPr="001410AD">
        <w:rPr>
          <w:color w:val="000000"/>
          <w:szCs w:val="20"/>
        </w:rPr>
        <w:t xml:space="preserve"> sprendimą ir užpildo socialinės apsaugos ir darbo ministro įsakymu patvirtintą Sprendimo dėl socialinių paslaugų ir specialiosios pagalbos priemonių asmeniui skyrimo formą (SP-9</w:t>
      </w:r>
      <w:r w:rsidRPr="00546D3B">
        <w:rPr>
          <w:color w:val="000000"/>
          <w:szCs w:val="20"/>
        </w:rPr>
        <w:t>)</w:t>
      </w:r>
      <w:r w:rsidR="00546D3B">
        <w:rPr>
          <w:color w:val="000000"/>
          <w:szCs w:val="20"/>
        </w:rPr>
        <w:t>.</w:t>
      </w:r>
    </w:p>
    <w:p w:rsidR="001410AD" w:rsidRPr="00486270" w:rsidRDefault="001410AD" w:rsidP="00002A75">
      <w:pPr>
        <w:ind w:firstLine="720"/>
        <w:jc w:val="both"/>
        <w:rPr>
          <w:color w:val="000000"/>
          <w:szCs w:val="20"/>
        </w:rPr>
      </w:pPr>
      <w:r w:rsidRPr="00486270">
        <w:rPr>
          <w:bCs/>
          <w:color w:val="000000"/>
          <w:szCs w:val="20"/>
        </w:rPr>
        <w:t>Integralios pagalbos paslaugos asmeniui skiriamos per 20 kalendorinių dienų nuo visų dokumentų pateikimo Savivaldybės administracijai dienos.“</w:t>
      </w:r>
    </w:p>
    <w:p w:rsidR="003C4876" w:rsidRPr="00486270" w:rsidRDefault="00A379EF" w:rsidP="00002A75">
      <w:pPr>
        <w:ind w:firstLine="720"/>
        <w:jc w:val="both"/>
        <w:rPr>
          <w:color w:val="000000"/>
          <w:szCs w:val="20"/>
        </w:rPr>
      </w:pPr>
      <w:r w:rsidRPr="00486270">
        <w:rPr>
          <w:color w:val="000000"/>
          <w:szCs w:val="20"/>
        </w:rPr>
        <w:t>5</w:t>
      </w:r>
      <w:r w:rsidR="003C4876" w:rsidRPr="00486270">
        <w:rPr>
          <w:color w:val="000000"/>
          <w:szCs w:val="20"/>
        </w:rPr>
        <w:t>. Pakeisti Aprašo 3</w:t>
      </w:r>
      <w:r w:rsidR="00891F4D" w:rsidRPr="00486270">
        <w:rPr>
          <w:color w:val="000000"/>
          <w:szCs w:val="20"/>
        </w:rPr>
        <w:t>3</w:t>
      </w:r>
      <w:r w:rsidR="003C4876" w:rsidRPr="00486270">
        <w:rPr>
          <w:color w:val="000000"/>
          <w:szCs w:val="20"/>
        </w:rPr>
        <w:t xml:space="preserve"> </w:t>
      </w:r>
      <w:r w:rsidR="00DF15CC" w:rsidRPr="00486270">
        <w:rPr>
          <w:color w:val="000000"/>
          <w:szCs w:val="20"/>
        </w:rPr>
        <w:t>p</w:t>
      </w:r>
      <w:r w:rsidR="00891F4D" w:rsidRPr="00486270">
        <w:rPr>
          <w:color w:val="000000"/>
          <w:szCs w:val="20"/>
        </w:rPr>
        <w:t xml:space="preserve">unktą </w:t>
      </w:r>
      <w:r w:rsidR="003C4876" w:rsidRPr="00486270">
        <w:rPr>
          <w:color w:val="000000"/>
          <w:szCs w:val="20"/>
        </w:rPr>
        <w:t>ir jį išdėstyti taip:</w:t>
      </w:r>
    </w:p>
    <w:p w:rsidR="00891F4D" w:rsidRPr="00486270" w:rsidRDefault="00DF15CC" w:rsidP="00002A75">
      <w:pPr>
        <w:ind w:firstLine="720"/>
        <w:jc w:val="both"/>
        <w:rPr>
          <w:bCs/>
          <w:szCs w:val="20"/>
        </w:rPr>
      </w:pPr>
      <w:r w:rsidRPr="00486270">
        <w:rPr>
          <w:szCs w:val="20"/>
        </w:rPr>
        <w:t>,,</w:t>
      </w:r>
      <w:r w:rsidR="00891F4D" w:rsidRPr="00486270">
        <w:rPr>
          <w:szCs w:val="20"/>
        </w:rPr>
        <w:t xml:space="preserve">33. </w:t>
      </w:r>
      <w:r w:rsidR="00891F4D" w:rsidRPr="00486270">
        <w:rPr>
          <w:bCs/>
          <w:szCs w:val="20"/>
        </w:rPr>
        <w:t>Slaugos paslaugos asmens namuose, teikiant integralią pagalbą, teikiamos nemokamai.“</w:t>
      </w:r>
    </w:p>
    <w:p w:rsidR="00DF15CC" w:rsidRPr="00486270" w:rsidRDefault="00A379EF" w:rsidP="00002A75">
      <w:pPr>
        <w:ind w:firstLine="720"/>
        <w:jc w:val="both"/>
        <w:rPr>
          <w:szCs w:val="20"/>
        </w:rPr>
      </w:pPr>
      <w:r w:rsidRPr="00486270">
        <w:rPr>
          <w:szCs w:val="20"/>
        </w:rPr>
        <w:t>6</w:t>
      </w:r>
      <w:r w:rsidR="00DF15CC" w:rsidRPr="00486270">
        <w:rPr>
          <w:szCs w:val="20"/>
        </w:rPr>
        <w:t>. Pakeisti Aprašo 36 punktą ir jį išdėstyti taip:</w:t>
      </w:r>
    </w:p>
    <w:p w:rsidR="00DF15CC" w:rsidRPr="00486270" w:rsidRDefault="00DF15CC" w:rsidP="00002A75">
      <w:pPr>
        <w:tabs>
          <w:tab w:val="left" w:pos="0"/>
        </w:tabs>
        <w:ind w:firstLine="720"/>
        <w:contextualSpacing/>
        <w:jc w:val="both"/>
        <w:rPr>
          <w:szCs w:val="20"/>
        </w:rPr>
      </w:pPr>
      <w:r w:rsidRPr="00486270">
        <w:rPr>
          <w:szCs w:val="20"/>
        </w:rPr>
        <w:t xml:space="preserve">,,36. Asmens (šeimos narių) finansines galimybes vertina Centro direktoriaus paskirti socialiniai darbuotojai, vadovaudamiesi Mokėjimo už socialines paslaugas tvarkos aprašu, patvirtintu Lietuvos Respublikos Vyriausybės 2006 m. birželio 14 d. nutarimu  Nr. 583 „Dėl  Mokėjimo už socialines paslaugas tvarkos aprašo patvirtinimo“ </w:t>
      </w:r>
      <w:r w:rsidRPr="00486270">
        <w:rPr>
          <w:bCs/>
          <w:szCs w:val="20"/>
        </w:rPr>
        <w:t>(su pakeitimais),</w:t>
      </w:r>
      <w:r w:rsidRPr="00486270">
        <w:rPr>
          <w:szCs w:val="20"/>
        </w:rPr>
        <w:t xml:space="preserve"> </w:t>
      </w:r>
      <w:bookmarkStart w:id="4" w:name="_Hlk94649872"/>
      <w:r w:rsidRPr="00486270">
        <w:rPr>
          <w:szCs w:val="20"/>
        </w:rPr>
        <w:t xml:space="preserve">bei </w:t>
      </w:r>
      <w:r w:rsidRPr="00486270">
        <w:rPr>
          <w:bCs/>
          <w:szCs w:val="20"/>
        </w:rPr>
        <w:t xml:space="preserve">Mokėjimo už </w:t>
      </w:r>
      <w:r w:rsidRPr="00486270">
        <w:rPr>
          <w:bCs/>
          <w:szCs w:val="20"/>
        </w:rPr>
        <w:lastRenderedPageBreak/>
        <w:t>socialines paslaugas Plungės rajono savivaldybėje tvarkos aprašu, patvirtintu</w:t>
      </w:r>
      <w:r w:rsidRPr="00486270">
        <w:rPr>
          <w:szCs w:val="20"/>
        </w:rPr>
        <w:t xml:space="preserve"> Plungės rajono  savivaldybės tarybos </w:t>
      </w:r>
      <w:r w:rsidRPr="00486270">
        <w:rPr>
          <w:bCs/>
          <w:szCs w:val="20"/>
        </w:rPr>
        <w:t>2020 m. balandžio 23 d. sprendimu Nr. T1-61 (su pakeitimais)</w:t>
      </w:r>
      <w:r w:rsidRPr="00486270">
        <w:rPr>
          <w:szCs w:val="20"/>
        </w:rPr>
        <w:t>.“</w:t>
      </w:r>
    </w:p>
    <w:bookmarkEnd w:id="4"/>
    <w:p w:rsidR="00AA3AB7" w:rsidRPr="00486270" w:rsidRDefault="00A379EF" w:rsidP="00002A75">
      <w:pPr>
        <w:ind w:firstLine="720"/>
        <w:jc w:val="both"/>
        <w:rPr>
          <w:szCs w:val="20"/>
        </w:rPr>
      </w:pPr>
      <w:r w:rsidRPr="00486270">
        <w:rPr>
          <w:szCs w:val="20"/>
        </w:rPr>
        <w:t>7</w:t>
      </w:r>
      <w:r w:rsidR="00AA3AB7" w:rsidRPr="00486270">
        <w:rPr>
          <w:szCs w:val="20"/>
        </w:rPr>
        <w:t>. Pakeisti Aprašo 55.3 papunktį ir jį išdėstyti taip:</w:t>
      </w:r>
    </w:p>
    <w:p w:rsidR="00AA3AB7" w:rsidRPr="00486270" w:rsidRDefault="00AA3AB7" w:rsidP="00002A75">
      <w:pPr>
        <w:ind w:firstLine="720"/>
        <w:jc w:val="both"/>
        <w:rPr>
          <w:bCs/>
          <w:szCs w:val="20"/>
        </w:rPr>
      </w:pPr>
      <w:r w:rsidRPr="00486270">
        <w:rPr>
          <w:szCs w:val="20"/>
        </w:rPr>
        <w:t xml:space="preserve">,,55.3. išvykus nuolat gyventi į kitą </w:t>
      </w:r>
      <w:r w:rsidRPr="00486270">
        <w:rPr>
          <w:bCs/>
          <w:szCs w:val="20"/>
        </w:rPr>
        <w:t>savivaldybę;“</w:t>
      </w:r>
    </w:p>
    <w:p w:rsidR="00AA3AB7" w:rsidRPr="00486270" w:rsidRDefault="00A379EF" w:rsidP="00002A75">
      <w:pPr>
        <w:ind w:firstLine="720"/>
        <w:jc w:val="both"/>
        <w:rPr>
          <w:szCs w:val="20"/>
        </w:rPr>
      </w:pPr>
      <w:r w:rsidRPr="00486270">
        <w:rPr>
          <w:szCs w:val="20"/>
        </w:rPr>
        <w:t>8</w:t>
      </w:r>
      <w:r w:rsidR="00F93C0A" w:rsidRPr="00486270">
        <w:rPr>
          <w:szCs w:val="20"/>
        </w:rPr>
        <w:t>. Pakeisti Aprašo 60 punktą ir jį išdėstyti taip:</w:t>
      </w:r>
    </w:p>
    <w:p w:rsidR="00F93C0A" w:rsidRPr="00486270" w:rsidRDefault="00F93C0A" w:rsidP="00002A75">
      <w:pPr>
        <w:ind w:firstLine="720"/>
        <w:jc w:val="both"/>
        <w:rPr>
          <w:bCs/>
          <w:szCs w:val="20"/>
        </w:rPr>
      </w:pPr>
      <w:r w:rsidRPr="00486270">
        <w:rPr>
          <w:szCs w:val="20"/>
        </w:rPr>
        <w:t xml:space="preserve">,,60. Slaugos paslaugos, teikiamos asmens namuose, finansuojamos </w:t>
      </w:r>
      <w:r w:rsidRPr="00486270">
        <w:rPr>
          <w:bCs/>
          <w:szCs w:val="20"/>
        </w:rPr>
        <w:t>Savivaldybės biudžeto lėšomis, kompensuojant iš Europos Sąjungos struktūrinių fondų lėšų Savivaldybės biudžeto nuo 2022</w:t>
      </w:r>
      <w:r w:rsidR="00640990" w:rsidRPr="00486270">
        <w:rPr>
          <w:bCs/>
          <w:szCs w:val="20"/>
        </w:rPr>
        <w:t xml:space="preserve"> m. sausio </w:t>
      </w:r>
      <w:r w:rsidRPr="00486270">
        <w:rPr>
          <w:bCs/>
          <w:szCs w:val="20"/>
        </w:rPr>
        <w:t>1</w:t>
      </w:r>
      <w:r w:rsidR="00640990" w:rsidRPr="00486270">
        <w:rPr>
          <w:bCs/>
          <w:szCs w:val="20"/>
        </w:rPr>
        <w:t xml:space="preserve"> d.</w:t>
      </w:r>
      <w:r w:rsidRPr="00486270">
        <w:rPr>
          <w:bCs/>
          <w:szCs w:val="20"/>
        </w:rPr>
        <w:t xml:space="preserve"> panaudotas lėšas integraliai pagalbai teikti.“</w:t>
      </w:r>
    </w:p>
    <w:p w:rsidR="00F93C0A" w:rsidRPr="00486270" w:rsidRDefault="00A379EF" w:rsidP="00002A75">
      <w:pPr>
        <w:ind w:firstLine="720"/>
        <w:jc w:val="both"/>
        <w:rPr>
          <w:szCs w:val="20"/>
        </w:rPr>
      </w:pPr>
      <w:r w:rsidRPr="00486270">
        <w:rPr>
          <w:szCs w:val="20"/>
        </w:rPr>
        <w:t>9</w:t>
      </w:r>
      <w:r w:rsidR="00F93C0A" w:rsidRPr="00486270">
        <w:rPr>
          <w:szCs w:val="20"/>
        </w:rPr>
        <w:t>.  Pakeisti Aprašo 61 punktą ir jį išdėstyti taip:</w:t>
      </w:r>
    </w:p>
    <w:p w:rsidR="00F93C0A" w:rsidRPr="00486270" w:rsidRDefault="00F93C0A" w:rsidP="00002A75">
      <w:pPr>
        <w:ind w:firstLine="720"/>
        <w:jc w:val="both"/>
        <w:rPr>
          <w:bCs/>
          <w:szCs w:val="20"/>
        </w:rPr>
      </w:pPr>
      <w:r w:rsidRPr="00486270">
        <w:rPr>
          <w:szCs w:val="20"/>
        </w:rPr>
        <w:t>,,61.</w:t>
      </w:r>
      <w:r w:rsidRPr="00486270">
        <w:rPr>
          <w:bCs/>
          <w:szCs w:val="20"/>
        </w:rPr>
        <w:t xml:space="preserve"> Integralios pagalbos paslaugos gali būti finansuojamos ir iš kitų finansavimo šaltinių.“</w:t>
      </w:r>
    </w:p>
    <w:p w:rsidR="00F93C0A" w:rsidRPr="00486270" w:rsidRDefault="005B6DD0" w:rsidP="00002A75">
      <w:pPr>
        <w:ind w:firstLine="720"/>
        <w:jc w:val="both"/>
        <w:rPr>
          <w:szCs w:val="20"/>
        </w:rPr>
      </w:pPr>
      <w:r w:rsidRPr="00486270">
        <w:rPr>
          <w:szCs w:val="20"/>
        </w:rPr>
        <w:t>10</w:t>
      </w:r>
      <w:r w:rsidR="00F93C0A" w:rsidRPr="00486270">
        <w:rPr>
          <w:szCs w:val="20"/>
        </w:rPr>
        <w:t>. Pakeisti Aprašo 62 punktą ir jį išdėstyti taip:</w:t>
      </w:r>
    </w:p>
    <w:p w:rsidR="00F93C0A" w:rsidRPr="00486270" w:rsidRDefault="00F93C0A" w:rsidP="00002A75">
      <w:pPr>
        <w:ind w:firstLine="720"/>
        <w:jc w:val="both"/>
        <w:rPr>
          <w:bCs/>
          <w:szCs w:val="20"/>
        </w:rPr>
      </w:pPr>
      <w:r w:rsidRPr="00486270">
        <w:rPr>
          <w:szCs w:val="20"/>
        </w:rPr>
        <w:t xml:space="preserve">,,62. </w:t>
      </w:r>
      <w:r w:rsidRPr="00486270">
        <w:rPr>
          <w:bCs/>
          <w:szCs w:val="20"/>
        </w:rPr>
        <w:t>Integralią pagalbą teikianti įstaiga (Centras) atsako už lėšų, skirtų integralios pagalbos paslaugoms finansuoti, tinkamą panaudojimą.“</w:t>
      </w:r>
    </w:p>
    <w:p w:rsidR="0013156A" w:rsidRPr="00486270" w:rsidRDefault="00A379EF" w:rsidP="00002A75">
      <w:pPr>
        <w:ind w:firstLine="720"/>
        <w:jc w:val="both"/>
        <w:rPr>
          <w:szCs w:val="20"/>
        </w:rPr>
      </w:pPr>
      <w:r w:rsidRPr="00486270">
        <w:rPr>
          <w:szCs w:val="20"/>
        </w:rPr>
        <w:t>1</w:t>
      </w:r>
      <w:r w:rsidR="005B6DD0" w:rsidRPr="00486270">
        <w:rPr>
          <w:szCs w:val="20"/>
        </w:rPr>
        <w:t>1</w:t>
      </w:r>
      <w:r w:rsidR="0013156A" w:rsidRPr="00486270">
        <w:rPr>
          <w:szCs w:val="20"/>
        </w:rPr>
        <w:t xml:space="preserve">. Papildyti Aprašą 68 punktu ir jį išdėstyti taip: </w:t>
      </w:r>
    </w:p>
    <w:p w:rsidR="001410AD" w:rsidRPr="00486270" w:rsidRDefault="0013156A" w:rsidP="00002A75">
      <w:pPr>
        <w:ind w:firstLine="720"/>
        <w:jc w:val="both"/>
        <w:rPr>
          <w:rFonts w:eastAsia="Calibri"/>
          <w:bCs/>
          <w:color w:val="FF0000"/>
        </w:rPr>
      </w:pPr>
      <w:r w:rsidRPr="00486270">
        <w:rPr>
          <w:bCs/>
          <w:szCs w:val="20"/>
        </w:rPr>
        <w:t>,,</w:t>
      </w:r>
      <w:r w:rsidRPr="00486270">
        <w:rPr>
          <w:rFonts w:eastAsia="Calibri"/>
          <w:bCs/>
        </w:rPr>
        <w:t>68. Tai, kas nereglamentuota Apraše, sprendžiama taip, kaip numatyta kituose Lietuvos Respublikos teisės aktuose.“</w:t>
      </w:r>
    </w:p>
    <w:bookmarkEnd w:id="2"/>
    <w:p w:rsidR="00D513B4" w:rsidRPr="00D513B4" w:rsidRDefault="008A2B5B" w:rsidP="00002A75">
      <w:pPr>
        <w:ind w:firstLine="720"/>
        <w:jc w:val="both"/>
      </w:pPr>
      <w:r w:rsidRPr="00486270">
        <w:t>2. Skelbti šį sprendimą Teisės aktų registre</w:t>
      </w:r>
      <w:r w:rsidR="00D513B4" w:rsidRPr="00D513B4">
        <w:rPr>
          <w:rFonts w:eastAsia="Calibri"/>
        </w:rPr>
        <w:t xml:space="preserve"> </w:t>
      </w:r>
      <w:r w:rsidR="00D513B4" w:rsidRPr="00D513B4">
        <w:t>ir Plungės rajono sav</w:t>
      </w:r>
      <w:r w:rsidR="00D513B4">
        <w:t>ivaldybės interneto svetainėje</w:t>
      </w:r>
      <w:r w:rsidR="00D513B4" w:rsidRPr="00D513B4">
        <w:t xml:space="preserve"> </w:t>
      </w:r>
      <w:hyperlink r:id="rId9" w:history="1">
        <w:r w:rsidR="00D513B4" w:rsidRPr="00D513B4">
          <w:rPr>
            <w:rStyle w:val="Hipersaitas"/>
          </w:rPr>
          <w:t>www.plunge.lt</w:t>
        </w:r>
      </w:hyperlink>
      <w:r w:rsidR="00D513B4" w:rsidRPr="00D513B4">
        <w:rPr>
          <w:u w:val="single"/>
        </w:rPr>
        <w:t xml:space="preserve"> .</w:t>
      </w:r>
    </w:p>
    <w:p w:rsidR="008A2B5B" w:rsidRDefault="008A2B5B" w:rsidP="00592B2B">
      <w:pPr>
        <w:ind w:left="-142" w:firstLine="862"/>
        <w:jc w:val="both"/>
      </w:pPr>
    </w:p>
    <w:p w:rsidR="00CB2846" w:rsidRDefault="00CB2846" w:rsidP="005112A5">
      <w:pPr>
        <w:ind w:left="-142"/>
        <w:jc w:val="both"/>
      </w:pPr>
    </w:p>
    <w:p w:rsidR="00592B2B" w:rsidRPr="00592B2B" w:rsidRDefault="00592B2B" w:rsidP="00592B2B">
      <w:r>
        <w:t>S</w:t>
      </w:r>
      <w:r w:rsidRPr="00592B2B">
        <w:t xml:space="preserve">avivaldybės meras </w:t>
      </w:r>
      <w:r w:rsidRPr="00592B2B">
        <w:tab/>
      </w:r>
      <w:r>
        <w:t xml:space="preserve">                                                                                                 </w:t>
      </w:r>
    </w:p>
    <w:p w:rsidR="0026028B" w:rsidRDefault="0026028B" w:rsidP="005112A5">
      <w:pPr>
        <w:ind w:left="-142"/>
        <w:jc w:val="both"/>
      </w:pPr>
    </w:p>
    <w:p w:rsidR="0026028B" w:rsidRDefault="0026028B" w:rsidP="005112A5">
      <w:pPr>
        <w:ind w:left="-142"/>
        <w:jc w:val="both"/>
      </w:pPr>
    </w:p>
    <w:p w:rsidR="006828A2" w:rsidRDefault="006828A2"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A379EF" w:rsidRDefault="00A379EF" w:rsidP="00FF2FA6">
      <w:pPr>
        <w:jc w:val="both"/>
      </w:pPr>
    </w:p>
    <w:p w:rsidR="00A379EF" w:rsidRDefault="00A379EF" w:rsidP="00FF2FA6">
      <w:pPr>
        <w:jc w:val="both"/>
      </w:pPr>
    </w:p>
    <w:p w:rsidR="00A379EF" w:rsidRDefault="00A379EF" w:rsidP="00FF2FA6">
      <w:pPr>
        <w:jc w:val="both"/>
      </w:pPr>
    </w:p>
    <w:p w:rsidR="00A379EF" w:rsidRDefault="00A379EF" w:rsidP="00FF2FA6">
      <w:pPr>
        <w:jc w:val="both"/>
      </w:pPr>
    </w:p>
    <w:p w:rsidR="00EA6470" w:rsidRDefault="00EA6470" w:rsidP="00FF2FA6">
      <w:pPr>
        <w:jc w:val="both"/>
      </w:pPr>
    </w:p>
    <w:p w:rsidR="0026028B" w:rsidRPr="00C93FFE" w:rsidRDefault="0026028B" w:rsidP="005112A5">
      <w:pPr>
        <w:ind w:left="-142"/>
        <w:jc w:val="both"/>
      </w:pPr>
    </w:p>
    <w:p w:rsidR="0008475F" w:rsidRDefault="0008475F" w:rsidP="0008475F">
      <w:pPr>
        <w:jc w:val="both"/>
      </w:pPr>
      <w:r>
        <w:t>SUDERINTA:</w:t>
      </w:r>
    </w:p>
    <w:p w:rsidR="0008475F" w:rsidRDefault="0008475F" w:rsidP="0008475F">
      <w:pPr>
        <w:jc w:val="both"/>
      </w:pPr>
      <w:r>
        <w:t>Administracijos direktorius Mindaugas Kaunas</w:t>
      </w:r>
    </w:p>
    <w:p w:rsidR="00553371" w:rsidRDefault="00553371" w:rsidP="0008475F">
      <w:pPr>
        <w:jc w:val="both"/>
      </w:pPr>
      <w:r>
        <w:t xml:space="preserve">Administracijos direktoriaus pavaduotojas Mantas </w:t>
      </w:r>
      <w:proofErr w:type="spellStart"/>
      <w:r>
        <w:t>Česnauskas</w:t>
      </w:r>
      <w:proofErr w:type="spellEnd"/>
    </w:p>
    <w:p w:rsidR="0008475F" w:rsidRDefault="0008475F" w:rsidP="0008475F">
      <w:pPr>
        <w:jc w:val="both"/>
      </w:pPr>
      <w:r>
        <w:t>Socialinės paramos skyriaus vedėja Jolanta Puidokienė</w:t>
      </w:r>
    </w:p>
    <w:p w:rsidR="0008475F" w:rsidRDefault="0008475F" w:rsidP="0008475F">
      <w:pPr>
        <w:jc w:val="both"/>
      </w:pPr>
      <w:r>
        <w:t>Kalbos tvarkytojas Algirdas Eidukaitis</w:t>
      </w:r>
    </w:p>
    <w:p w:rsidR="0008475F" w:rsidRDefault="0008475F" w:rsidP="0008475F">
      <w:pPr>
        <w:jc w:val="both"/>
      </w:pPr>
      <w:r w:rsidRPr="0076133E">
        <w:t>Juridinio ir personalo administravimo skyriaus vedėjas</w:t>
      </w:r>
      <w:r>
        <w:t xml:space="preserve"> Vytautas Tumas</w:t>
      </w:r>
    </w:p>
    <w:p w:rsidR="0008475F" w:rsidRDefault="0008475F" w:rsidP="0008475F">
      <w:pPr>
        <w:jc w:val="both"/>
      </w:pPr>
    </w:p>
    <w:p w:rsidR="0008475F" w:rsidRDefault="0008475F" w:rsidP="0008475F">
      <w:pPr>
        <w:jc w:val="both"/>
      </w:pPr>
      <w:r>
        <w:t>Sprendimą rengė</w:t>
      </w:r>
    </w:p>
    <w:p w:rsidR="0008475F" w:rsidRDefault="0008475F" w:rsidP="0008475F">
      <w:pPr>
        <w:jc w:val="both"/>
      </w:pPr>
      <w:r>
        <w:t xml:space="preserve">Socialinės paramos skyriaus vyr. specialistė Kristina Karalienė </w:t>
      </w:r>
    </w:p>
    <w:p w:rsidR="00FF2FA6" w:rsidRDefault="00FF2FA6" w:rsidP="0008475F">
      <w:pPr>
        <w:jc w:val="center"/>
        <w:rPr>
          <w:b/>
          <w:lang w:eastAsia="my-MM" w:bidi="my-MM"/>
        </w:rPr>
      </w:pPr>
    </w:p>
    <w:p w:rsidR="00EA6412" w:rsidRDefault="00EA6412" w:rsidP="0008475F">
      <w:pPr>
        <w:jc w:val="center"/>
        <w:rPr>
          <w:b/>
          <w:lang w:eastAsia="my-MM" w:bidi="my-MM"/>
        </w:rPr>
      </w:pPr>
    </w:p>
    <w:p w:rsidR="000B65B0" w:rsidRDefault="000B65B0" w:rsidP="0008475F">
      <w:pPr>
        <w:jc w:val="center"/>
        <w:rPr>
          <w:b/>
          <w:lang w:eastAsia="my-MM" w:bidi="my-MM"/>
        </w:rPr>
      </w:pPr>
    </w:p>
    <w:p w:rsidR="000B65B0" w:rsidRDefault="000B65B0" w:rsidP="0008475F">
      <w:pPr>
        <w:jc w:val="center"/>
        <w:rPr>
          <w:b/>
          <w:lang w:eastAsia="my-MM" w:bidi="my-MM"/>
        </w:rPr>
      </w:pPr>
    </w:p>
    <w:p w:rsidR="000B65B0" w:rsidRDefault="000B65B0" w:rsidP="0008475F">
      <w:pPr>
        <w:jc w:val="center"/>
        <w:rPr>
          <w:b/>
          <w:lang w:eastAsia="my-MM" w:bidi="my-MM"/>
        </w:rPr>
      </w:pPr>
    </w:p>
    <w:p w:rsidR="0008475F" w:rsidRPr="0008475F" w:rsidRDefault="0008475F" w:rsidP="0008475F">
      <w:pPr>
        <w:jc w:val="center"/>
        <w:rPr>
          <w:b/>
          <w:lang w:eastAsia="my-MM" w:bidi="my-MM"/>
        </w:rPr>
      </w:pPr>
      <w:r w:rsidRPr="0008475F">
        <w:rPr>
          <w:b/>
          <w:lang w:eastAsia="my-MM" w:bidi="my-MM"/>
        </w:rPr>
        <w:lastRenderedPageBreak/>
        <w:t>SOCIALINĖS PARAMOS SKYRIUS</w:t>
      </w:r>
    </w:p>
    <w:p w:rsidR="0008475F" w:rsidRPr="0008475F" w:rsidRDefault="0008475F" w:rsidP="0008475F">
      <w:pPr>
        <w:jc w:val="center"/>
        <w:rPr>
          <w:b/>
          <w:lang w:eastAsia="lt-LT"/>
        </w:rPr>
      </w:pPr>
    </w:p>
    <w:p w:rsidR="0008475F" w:rsidRPr="0008475F" w:rsidRDefault="0008475F" w:rsidP="0008475F">
      <w:pPr>
        <w:jc w:val="center"/>
        <w:rPr>
          <w:b/>
          <w:lang w:eastAsia="lt-LT"/>
        </w:rPr>
      </w:pPr>
      <w:r w:rsidRPr="0008475F">
        <w:rPr>
          <w:b/>
          <w:lang w:eastAsia="lt-LT"/>
        </w:rPr>
        <w:t>AIŠKINAMASIS RAŠTAS</w:t>
      </w:r>
    </w:p>
    <w:p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rsidTr="008F78AA">
        <w:tc>
          <w:tcPr>
            <w:tcW w:w="9854" w:type="dxa"/>
            <w:shd w:val="clear" w:color="auto" w:fill="auto"/>
          </w:tcPr>
          <w:p w:rsidR="0008475F" w:rsidRPr="002C09A8" w:rsidRDefault="0008475F" w:rsidP="002C09A8">
            <w:pPr>
              <w:jc w:val="center"/>
              <w:rPr>
                <w:b/>
              </w:rPr>
            </w:pPr>
            <w:r w:rsidRPr="0008475F">
              <w:rPr>
                <w:b/>
              </w:rPr>
              <w:t>,,</w:t>
            </w:r>
            <w:r w:rsidR="002C09A8" w:rsidRPr="002C09A8">
              <w:rPr>
                <w:b/>
              </w:rPr>
              <w:t>DĖL PLUNGĖS RAJONO SAVIVALDYBĖS TARYBOS 2016 M. GRUODŽIO 22 D. SPRENDIMO NR. T1-305 ,,DĖL INTEGRALIOS PAGALBOS PASLAUGŲ TEIKIMO ASMENIMS NAMUOSE TVARKOS APRAŠO IR DIENOS SOCIALINĖS GLOBOS PASLAUGŲ ASMENIMS TEIKIMO NAMUOSE  KAINOS PATVIRTINIMO“ PAKEITIMO</w:t>
            </w:r>
            <w:r w:rsidR="001A613B">
              <w:rPr>
                <w:b/>
              </w:rPr>
              <w:t>“</w:t>
            </w:r>
          </w:p>
          <w:p w:rsidR="0008475F" w:rsidRPr="0008475F" w:rsidRDefault="0008475F" w:rsidP="0008475F">
            <w:pPr>
              <w:jc w:val="center"/>
              <w:rPr>
                <w:b/>
                <w:caps/>
                <w:lang w:eastAsia="lt-LT"/>
              </w:rPr>
            </w:pPr>
          </w:p>
        </w:tc>
      </w:tr>
      <w:tr w:rsidR="0008475F" w:rsidRPr="0008475F" w:rsidTr="008F78AA">
        <w:tc>
          <w:tcPr>
            <w:tcW w:w="9854" w:type="dxa"/>
            <w:shd w:val="clear" w:color="auto" w:fill="auto"/>
          </w:tcPr>
          <w:p w:rsidR="0008475F" w:rsidRPr="0008475F" w:rsidRDefault="00324E0F" w:rsidP="0008475F">
            <w:pPr>
              <w:jc w:val="center"/>
              <w:rPr>
                <w:lang w:eastAsia="lt-LT"/>
              </w:rPr>
            </w:pPr>
            <w:r>
              <w:rPr>
                <w:lang w:eastAsia="lt-LT"/>
              </w:rPr>
              <w:t>202</w:t>
            </w:r>
            <w:r w:rsidR="002C09A8">
              <w:rPr>
                <w:lang w:eastAsia="lt-LT"/>
              </w:rPr>
              <w:t>2</w:t>
            </w:r>
            <w:r>
              <w:rPr>
                <w:lang w:eastAsia="lt-LT"/>
              </w:rPr>
              <w:t xml:space="preserve"> m.</w:t>
            </w:r>
            <w:r w:rsidR="0008475F" w:rsidRPr="0008475F">
              <w:rPr>
                <w:lang w:eastAsia="lt-LT"/>
              </w:rPr>
              <w:t xml:space="preserve"> </w:t>
            </w:r>
            <w:r w:rsidR="002C09A8">
              <w:rPr>
                <w:lang w:eastAsia="lt-LT"/>
              </w:rPr>
              <w:t>kovo</w:t>
            </w:r>
            <w:r w:rsidR="0008475F" w:rsidRPr="0008475F">
              <w:rPr>
                <w:lang w:eastAsia="lt-LT"/>
              </w:rPr>
              <w:t xml:space="preserve"> </w:t>
            </w:r>
            <w:r w:rsidR="002C09A8">
              <w:rPr>
                <w:lang w:eastAsia="lt-LT"/>
              </w:rPr>
              <w:t>8</w:t>
            </w:r>
            <w:r w:rsidR="008F7C35">
              <w:rPr>
                <w:lang w:eastAsia="lt-LT"/>
              </w:rPr>
              <w:t xml:space="preserve"> </w:t>
            </w:r>
            <w:r w:rsidR="0008475F" w:rsidRPr="0008475F">
              <w:rPr>
                <w:lang w:eastAsia="lt-LT"/>
              </w:rPr>
              <w:t xml:space="preserve">d. </w:t>
            </w:r>
          </w:p>
          <w:p w:rsidR="0008475F" w:rsidRPr="0008475F" w:rsidRDefault="0008475F" w:rsidP="0008475F">
            <w:pPr>
              <w:jc w:val="center"/>
              <w:rPr>
                <w:lang w:eastAsia="lt-LT"/>
              </w:rPr>
            </w:pPr>
            <w:r w:rsidRPr="0008475F">
              <w:rPr>
                <w:lang w:eastAsia="lt-LT"/>
              </w:rPr>
              <w:t>Plungė</w:t>
            </w:r>
          </w:p>
        </w:tc>
      </w:tr>
    </w:tbl>
    <w:p w:rsidR="0008475F" w:rsidRPr="0008475F" w:rsidRDefault="0008475F" w:rsidP="0008475F">
      <w:pPr>
        <w:rPr>
          <w:lang w:eastAsia="lt-LT"/>
        </w:rPr>
      </w:pPr>
    </w:p>
    <w:p w:rsidR="0008475F" w:rsidRPr="0008475F" w:rsidRDefault="0008475F" w:rsidP="0008475F">
      <w:pPr>
        <w:ind w:firstLine="720"/>
        <w:jc w:val="both"/>
        <w:rPr>
          <w:lang w:eastAsia="lt-LT"/>
        </w:rPr>
      </w:pPr>
      <w:r w:rsidRPr="0008475F">
        <w:rPr>
          <w:b/>
          <w:lang w:eastAsia="lt-LT"/>
        </w:rPr>
        <w:t>1. Parengto teisės akto projekto tikslai, uždaviniai, problemos esmė.</w:t>
      </w:r>
    </w:p>
    <w:p w:rsidR="00C7655E" w:rsidRDefault="0008475F" w:rsidP="00BB2DB3">
      <w:pPr>
        <w:ind w:firstLine="720"/>
        <w:jc w:val="both"/>
        <w:rPr>
          <w:lang w:eastAsia="lt-LT"/>
        </w:rPr>
      </w:pPr>
      <w:r w:rsidRPr="0008475F">
        <w:rPr>
          <w:b/>
          <w:lang w:eastAsia="lt-LT"/>
        </w:rPr>
        <w:t xml:space="preserve"> </w:t>
      </w:r>
      <w:r w:rsidRPr="0008475F">
        <w:rPr>
          <w:lang w:eastAsia="lt-LT"/>
        </w:rPr>
        <w:t xml:space="preserve">Sprendimo projekto tikslas – </w:t>
      </w:r>
      <w:r w:rsidR="000B7AB8">
        <w:rPr>
          <w:lang w:eastAsia="lt-LT"/>
        </w:rPr>
        <w:t xml:space="preserve">papildyti ir </w:t>
      </w:r>
      <w:r>
        <w:rPr>
          <w:lang w:eastAsia="lt-LT"/>
        </w:rPr>
        <w:t xml:space="preserve">patikslinti </w:t>
      </w:r>
      <w:r w:rsidR="00BB2DB3" w:rsidRPr="00BB2DB3">
        <w:rPr>
          <w:lang w:eastAsia="lt-LT"/>
        </w:rPr>
        <w:t>Integralios pagalbos paslaugų teikimo asmenims namuose tvarkos aprašą, patvirtintą Plungės rajono savivaldybės tarybos 2016 m. gruodžio 22 d. sprendimu Nr. T1-305</w:t>
      </w:r>
      <w:r w:rsidR="00BB2DB3">
        <w:rPr>
          <w:lang w:eastAsia="lt-LT"/>
        </w:rPr>
        <w:t xml:space="preserve"> </w:t>
      </w:r>
      <w:r w:rsidR="00BB2DB3" w:rsidRPr="00BB2DB3">
        <w:rPr>
          <w:lang w:eastAsia="lt-LT"/>
        </w:rPr>
        <w:t>,,</w:t>
      </w:r>
      <w:r w:rsidR="00BB2DB3">
        <w:t>D</w:t>
      </w:r>
      <w:r w:rsidR="00BB2DB3" w:rsidRPr="00BB2DB3">
        <w:t xml:space="preserve">ėl </w:t>
      </w:r>
      <w:r w:rsidR="00573211">
        <w:t>I</w:t>
      </w:r>
      <w:r w:rsidR="00BB2DB3" w:rsidRPr="00BB2DB3">
        <w:t>ntegralios pagalbos paslaugų teikimo asmenims namuose tvarkos aprašo ir dienos socialinės globos paslaugų asmenims teikimo namuose kainos patvirtinimo</w:t>
      </w:r>
      <w:r w:rsidR="00BB2DB3">
        <w:t>“</w:t>
      </w:r>
      <w:r w:rsidR="00C7655E">
        <w:t xml:space="preserve"> (toliau -Aprašas)</w:t>
      </w:r>
      <w:r>
        <w:t>.</w:t>
      </w:r>
      <w:r>
        <w:rPr>
          <w:lang w:eastAsia="lt-LT"/>
        </w:rPr>
        <w:t xml:space="preserve"> </w:t>
      </w:r>
    </w:p>
    <w:p w:rsidR="0074762F" w:rsidRDefault="0008475F" w:rsidP="00C7655E">
      <w:pPr>
        <w:ind w:firstLine="720"/>
        <w:jc w:val="both"/>
      </w:pPr>
      <w:r w:rsidRPr="0008475F">
        <w:rPr>
          <w:lang w:eastAsia="lt-LT"/>
        </w:rPr>
        <w:t xml:space="preserve">Sprendimo priėmimą lėmė </w:t>
      </w:r>
      <w:r w:rsidR="00C7655E">
        <w:t>p</w:t>
      </w:r>
      <w:r w:rsidR="00C7655E" w:rsidRPr="00C7655E">
        <w:t>oreikis pa</w:t>
      </w:r>
      <w:r w:rsidR="00C7655E">
        <w:t>tikslinti ir papildyti</w:t>
      </w:r>
      <w:r w:rsidR="00C7655E" w:rsidRPr="00C7655E">
        <w:t xml:space="preserve"> Aprašo </w:t>
      </w:r>
      <w:r w:rsidR="00C7655E">
        <w:t>nuostatas</w:t>
      </w:r>
      <w:r w:rsidR="0074762F">
        <w:t xml:space="preserve">, nes </w:t>
      </w:r>
      <w:r w:rsidR="0074762F" w:rsidRPr="0074762F">
        <w:t>Plungės socialinių paslaugų centras</w:t>
      </w:r>
      <w:r w:rsidR="0074762F">
        <w:t xml:space="preserve"> (toliau - Centras)</w:t>
      </w:r>
      <w:r w:rsidR="0074762F" w:rsidRPr="0074762F">
        <w:t xml:space="preserve"> </w:t>
      </w:r>
      <w:r w:rsidR="0074762F">
        <w:t>baigė</w:t>
      </w:r>
      <w:r w:rsidR="0074762F" w:rsidRPr="0074762F">
        <w:t xml:space="preserve"> įgyvendinti projektą „Integralios pagalbos (</w:t>
      </w:r>
      <w:bookmarkStart w:id="5" w:name="_Hlk97462428"/>
      <w:r w:rsidR="0074762F" w:rsidRPr="0074762F">
        <w:t>socialinės globos ir slaugos</w:t>
      </w:r>
      <w:bookmarkEnd w:id="5"/>
      <w:r w:rsidR="0074762F" w:rsidRPr="0074762F">
        <w:t>) į namus teikimas Plungės rajone“ pagal 2016-2020 metų Europos Sąjungos fondų Investicijų veiksmų programą</w:t>
      </w:r>
      <w:r w:rsidR="00EA6470">
        <w:t xml:space="preserve"> (toliau - Projektas)</w:t>
      </w:r>
      <w:r w:rsidR="0074762F" w:rsidRPr="0074762F">
        <w:t>.</w:t>
      </w:r>
      <w:r w:rsidR="0074762F">
        <w:t xml:space="preserve"> </w:t>
      </w:r>
      <w:r w:rsidR="00EA6470">
        <w:t>Būtina numatyti</w:t>
      </w:r>
      <w:r w:rsidR="00573211">
        <w:t>,</w:t>
      </w:r>
      <w:r w:rsidR="00EA6470">
        <w:t xml:space="preserve"> kaip įtvirtinti šių paslaugų teikimo finansavimą</w:t>
      </w:r>
      <w:r w:rsidR="00573211">
        <w:t>, įgyvendinus</w:t>
      </w:r>
      <w:r w:rsidR="00EA6470">
        <w:t xml:space="preserve"> Projekt</w:t>
      </w:r>
      <w:r w:rsidR="00573211">
        <w:t>ą</w:t>
      </w:r>
      <w:r w:rsidR="00EA6470">
        <w:t>.</w:t>
      </w:r>
    </w:p>
    <w:p w:rsidR="00041051" w:rsidRPr="00041051" w:rsidRDefault="00453DFD" w:rsidP="00041051">
      <w:pPr>
        <w:ind w:firstLine="720"/>
        <w:jc w:val="both"/>
      </w:pPr>
      <w:r>
        <w:t xml:space="preserve">Lietuvos Respublikos </w:t>
      </w:r>
      <w:r w:rsidR="00573211">
        <w:t>s</w:t>
      </w:r>
      <w:r w:rsidR="00041051" w:rsidRPr="00041051">
        <w:t>ocialinės apsaugos ir darbo ministerija</w:t>
      </w:r>
      <w:r>
        <w:t xml:space="preserve"> (toliau – Ministerija)</w:t>
      </w:r>
      <w:r w:rsidR="00041051" w:rsidRPr="00041051">
        <w:t xml:space="preserve"> 2021 m. rugsėjo 15 d. rašte Nr. (19.4E-33)SD-4326 „Dėl integralios pagalbos teikimo“ informavo, kad šiuo metu neturi galimybių skirti papildomų E</w:t>
      </w:r>
      <w:r w:rsidR="00CE36A0">
        <w:t xml:space="preserve">uropos </w:t>
      </w:r>
      <w:r w:rsidR="00041051" w:rsidRPr="00041051">
        <w:t>S</w:t>
      </w:r>
      <w:r w:rsidR="00CE36A0">
        <w:t>ąjungos</w:t>
      </w:r>
      <w:r w:rsidR="00041051" w:rsidRPr="00041051">
        <w:t xml:space="preserve"> struktūrinių fondų lėšų integralios pagalbos projektų tęstinumui, todėl pasiūlė integralios pagalbos asmens namuose paslaugas finansuoti Savivaldybės biudžeto lėšomis ir patikino, kad nuo 2022</w:t>
      </w:r>
      <w:r w:rsidR="00E808CD">
        <w:t xml:space="preserve"> m. sausio </w:t>
      </w:r>
      <w:r w:rsidR="00041051" w:rsidRPr="00041051">
        <w:t>1</w:t>
      </w:r>
      <w:r w:rsidR="00E808CD">
        <w:t xml:space="preserve"> d. </w:t>
      </w:r>
      <w:r w:rsidR="00041051" w:rsidRPr="00041051">
        <w:t>teikiant integralią pagalbą</w:t>
      </w:r>
      <w:r w:rsidR="001A613B" w:rsidRPr="001A613B">
        <w:t xml:space="preserve"> slaugos paslaugų patirtas išlaidas</w:t>
      </w:r>
      <w:r w:rsidR="003137AB">
        <w:t xml:space="preserve"> </w:t>
      </w:r>
      <w:r w:rsidR="00041051" w:rsidRPr="00041051">
        <w:t>bus galima kompensuoti E</w:t>
      </w:r>
      <w:r w:rsidR="00A477DD">
        <w:t xml:space="preserve">uropos </w:t>
      </w:r>
      <w:r w:rsidR="00041051" w:rsidRPr="00041051">
        <w:t>S</w:t>
      </w:r>
      <w:r w:rsidR="00A477DD">
        <w:t>ąjungos</w:t>
      </w:r>
      <w:r w:rsidR="00041051" w:rsidRPr="00041051">
        <w:t xml:space="preserve"> struktūrinių fondų lėšomis</w:t>
      </w:r>
      <w:r w:rsidR="00BF6A88">
        <w:t>, kurios numatytos</w:t>
      </w:r>
      <w:r w:rsidR="00BF6A88" w:rsidRPr="00BF6A88">
        <w:rPr>
          <w:lang w:eastAsia="lt-LT"/>
        </w:rPr>
        <w:t xml:space="preserve"> </w:t>
      </w:r>
      <w:r w:rsidR="00BF6A88" w:rsidRPr="00BF6A88">
        <w:t xml:space="preserve">2021–2027 metų Europos Sąjungos fondų </w:t>
      </w:r>
      <w:r w:rsidR="00AC25D5">
        <w:t>I</w:t>
      </w:r>
      <w:r w:rsidR="00BF6A88" w:rsidRPr="00BF6A88">
        <w:t>nvesticijų programos projekte</w:t>
      </w:r>
      <w:r w:rsidR="00BF6A88">
        <w:t>.</w:t>
      </w:r>
    </w:p>
    <w:p w:rsidR="00C7655E" w:rsidRPr="0008475F" w:rsidRDefault="00170B48" w:rsidP="00073C22">
      <w:pPr>
        <w:ind w:firstLine="720"/>
        <w:jc w:val="both"/>
      </w:pPr>
      <w:r>
        <w:rPr>
          <w:color w:val="000000"/>
        </w:rPr>
        <w:t xml:space="preserve">Savivaldybėje </w:t>
      </w:r>
      <w:r w:rsidR="009B7534">
        <w:rPr>
          <w:color w:val="000000"/>
        </w:rPr>
        <w:t>i</w:t>
      </w:r>
      <w:r w:rsidR="00D11316">
        <w:rPr>
          <w:color w:val="000000"/>
        </w:rPr>
        <w:t>ntegralios pagalbos</w:t>
      </w:r>
      <w:r w:rsidR="00073C22" w:rsidRPr="00C7655E">
        <w:rPr>
          <w:color w:val="000000"/>
        </w:rPr>
        <w:t xml:space="preserve"> paslaugomis </w:t>
      </w:r>
      <w:r w:rsidR="00073C22">
        <w:rPr>
          <w:color w:val="000000"/>
        </w:rPr>
        <w:t xml:space="preserve">vienu metu </w:t>
      </w:r>
      <w:r w:rsidR="00073C22" w:rsidRPr="00C7655E">
        <w:rPr>
          <w:color w:val="000000"/>
        </w:rPr>
        <w:t xml:space="preserve">naudojasi </w:t>
      </w:r>
      <w:r w:rsidR="00073C22">
        <w:rPr>
          <w:color w:val="000000"/>
        </w:rPr>
        <w:t xml:space="preserve">30-33 (per metus </w:t>
      </w:r>
      <w:r w:rsidR="00AC25D5">
        <w:rPr>
          <w:color w:val="000000"/>
        </w:rPr>
        <w:t xml:space="preserve">- </w:t>
      </w:r>
      <w:r w:rsidR="00073C22">
        <w:rPr>
          <w:color w:val="000000"/>
        </w:rPr>
        <w:t>44)</w:t>
      </w:r>
      <w:r w:rsidR="00073C22" w:rsidRPr="00C7655E">
        <w:rPr>
          <w:color w:val="000000"/>
        </w:rPr>
        <w:t xml:space="preserve"> gyventoj</w:t>
      </w:r>
      <w:r w:rsidR="00AC25D5">
        <w:rPr>
          <w:color w:val="000000"/>
        </w:rPr>
        <w:t>ai</w:t>
      </w:r>
      <w:r w:rsidR="00073C22" w:rsidRPr="00C7655E">
        <w:rPr>
          <w:color w:val="000000"/>
        </w:rPr>
        <w:t xml:space="preserve">. </w:t>
      </w:r>
      <w:r w:rsidR="00D11316">
        <w:rPr>
          <w:color w:val="000000"/>
        </w:rPr>
        <w:t xml:space="preserve">Šios </w:t>
      </w:r>
      <w:r w:rsidR="00073C22" w:rsidRPr="00C7655E">
        <w:rPr>
          <w:color w:val="000000"/>
        </w:rPr>
        <w:t xml:space="preserve">paslaugos neįgaliesiems </w:t>
      </w:r>
      <w:r w:rsidR="00073C22">
        <w:rPr>
          <w:color w:val="000000"/>
        </w:rPr>
        <w:t>ir jų šeim</w:t>
      </w:r>
      <w:r w:rsidR="003C6DF3">
        <w:rPr>
          <w:color w:val="000000"/>
        </w:rPr>
        <w:t>ų</w:t>
      </w:r>
      <w:r w:rsidR="00073C22">
        <w:rPr>
          <w:color w:val="000000"/>
        </w:rPr>
        <w:t xml:space="preserve"> nariams </w:t>
      </w:r>
      <w:r w:rsidR="00073C22" w:rsidRPr="00C7655E">
        <w:rPr>
          <w:color w:val="000000"/>
        </w:rPr>
        <w:t xml:space="preserve">yra labai reikalingos, </w:t>
      </w:r>
      <w:r w:rsidR="00073C22">
        <w:rPr>
          <w:color w:val="000000"/>
        </w:rPr>
        <w:t xml:space="preserve">nes </w:t>
      </w:r>
      <w:r w:rsidR="00073C22" w:rsidRPr="00C7655E">
        <w:rPr>
          <w:color w:val="000000"/>
        </w:rPr>
        <w:t xml:space="preserve">jos </w:t>
      </w:r>
      <w:r w:rsidR="00073C22" w:rsidRPr="00C7655E">
        <w:rPr>
          <w:color w:val="000000"/>
          <w:spacing w:val="-4"/>
        </w:rPr>
        <w:t xml:space="preserve">sudaro sąlygas asmeniui su sunkia negalia gauti slaugos ir socialines paslaugas, </w:t>
      </w:r>
      <w:r w:rsidR="00073C22">
        <w:rPr>
          <w:color w:val="000000"/>
          <w:spacing w:val="-4"/>
        </w:rPr>
        <w:t xml:space="preserve">kurios </w:t>
      </w:r>
      <w:r w:rsidR="00073C22" w:rsidRPr="00C7655E">
        <w:rPr>
          <w:color w:val="000000"/>
          <w:spacing w:val="-4"/>
        </w:rPr>
        <w:t>patenkina jo individulius poreikius</w:t>
      </w:r>
      <w:r w:rsidR="00073C22" w:rsidRPr="00C7655E">
        <w:rPr>
          <w:spacing w:val="-4"/>
        </w:rPr>
        <w:t>. Teikiant minėtas paslaugas asmeniui, jis ilgiau galės gyventi savo namuose, taip išvengdamas institucinės socialinės globos</w:t>
      </w:r>
      <w:r w:rsidR="00073C22">
        <w:rPr>
          <w:spacing w:val="-4"/>
        </w:rPr>
        <w:t>.</w:t>
      </w:r>
    </w:p>
    <w:p w:rsidR="0008475F" w:rsidRDefault="0008475F" w:rsidP="0008475F">
      <w:pPr>
        <w:tabs>
          <w:tab w:val="left" w:pos="2127"/>
        </w:tabs>
        <w:ind w:firstLine="720"/>
        <w:jc w:val="both"/>
        <w:rPr>
          <w:b/>
          <w:lang w:eastAsia="lt-LT"/>
        </w:rPr>
      </w:pPr>
      <w:r w:rsidRPr="0008475F">
        <w:rPr>
          <w:b/>
          <w:lang w:eastAsia="lt-LT"/>
        </w:rPr>
        <w:t xml:space="preserve">2. Kaip šiuo metu yra sprendžiami projekte aptarti klausimai. </w:t>
      </w:r>
    </w:p>
    <w:p w:rsidR="000B2BAB" w:rsidRPr="000B2BAB" w:rsidRDefault="008A06C7" w:rsidP="00097D4A">
      <w:pPr>
        <w:tabs>
          <w:tab w:val="left" w:pos="2127"/>
        </w:tabs>
        <w:ind w:firstLine="720"/>
        <w:jc w:val="both"/>
        <w:rPr>
          <w:b/>
          <w:lang w:eastAsia="lt-LT"/>
        </w:rPr>
      </w:pPr>
      <w:r w:rsidRPr="0008475F">
        <w:rPr>
          <w:rFonts w:eastAsia="SimSun"/>
          <w:lang w:eastAsia="lt-LT"/>
        </w:rPr>
        <w:t>Šiuo metu galioja</w:t>
      </w:r>
      <w:r>
        <w:rPr>
          <w:rFonts w:eastAsia="SimSun"/>
          <w:lang w:eastAsia="lt-LT"/>
        </w:rPr>
        <w:t xml:space="preserve"> </w:t>
      </w:r>
      <w:r w:rsidRPr="008A06C7">
        <w:rPr>
          <w:rFonts w:eastAsia="SimSun"/>
          <w:lang w:eastAsia="lt-LT"/>
        </w:rPr>
        <w:t>Integralios pagalbos paslaugų teikimo asmenims namuose tvarkos apraš</w:t>
      </w:r>
      <w:r>
        <w:rPr>
          <w:rFonts w:eastAsia="SimSun"/>
          <w:lang w:eastAsia="lt-LT"/>
        </w:rPr>
        <w:t>as</w:t>
      </w:r>
      <w:r w:rsidRPr="008A06C7">
        <w:rPr>
          <w:rFonts w:eastAsia="SimSun"/>
          <w:lang w:eastAsia="lt-LT"/>
        </w:rPr>
        <w:t>, patvirtint</w:t>
      </w:r>
      <w:r w:rsidR="00073C22">
        <w:rPr>
          <w:rFonts w:eastAsia="SimSun"/>
          <w:lang w:eastAsia="lt-LT"/>
        </w:rPr>
        <w:t>as</w:t>
      </w:r>
      <w:r w:rsidRPr="008A06C7">
        <w:rPr>
          <w:rFonts w:eastAsia="SimSun"/>
          <w:lang w:eastAsia="lt-LT"/>
        </w:rPr>
        <w:t xml:space="preserve"> Plungės rajono savivaldybės tarybos 2016 m. gruodžio 22 d. sprendimu Nr. T1-305 ,,Dėl </w:t>
      </w:r>
      <w:r w:rsidR="00AC25D5">
        <w:rPr>
          <w:rFonts w:eastAsia="SimSun"/>
          <w:lang w:eastAsia="lt-LT"/>
        </w:rPr>
        <w:t>I</w:t>
      </w:r>
      <w:r w:rsidRPr="008A06C7">
        <w:rPr>
          <w:rFonts w:eastAsia="SimSun"/>
          <w:lang w:eastAsia="lt-LT"/>
        </w:rPr>
        <w:t>ntegralios pagalbos paslaugų teikimo asmenims namuose tvarkos aprašo ir dienos socialinės globos paslaugų asmenims teikimo namuose kainos patvirtinimo</w:t>
      </w:r>
      <w:r w:rsidRPr="00143C18">
        <w:rPr>
          <w:rFonts w:eastAsia="SimSun"/>
          <w:lang w:eastAsia="lt-LT"/>
        </w:rPr>
        <w:t>“</w:t>
      </w:r>
      <w:r w:rsidR="00073C22" w:rsidRPr="00143C18">
        <w:rPr>
          <w:rFonts w:eastAsia="SimSun"/>
          <w:lang w:eastAsia="lt-LT"/>
        </w:rPr>
        <w:t>, kur</w:t>
      </w:r>
      <w:r w:rsidR="00143C18" w:rsidRPr="00143C18">
        <w:rPr>
          <w:rFonts w:eastAsia="SimSun"/>
          <w:lang w:eastAsia="lt-LT"/>
        </w:rPr>
        <w:t>į</w:t>
      </w:r>
      <w:r w:rsidR="00073C22" w:rsidRPr="00143C18">
        <w:rPr>
          <w:rFonts w:eastAsia="SimSun"/>
          <w:lang w:eastAsia="lt-LT"/>
        </w:rPr>
        <w:t xml:space="preserve"> </w:t>
      </w:r>
      <w:r w:rsidR="00143C18" w:rsidRPr="00143C18">
        <w:rPr>
          <w:rFonts w:eastAsia="SimSun"/>
          <w:lang w:eastAsia="lt-LT"/>
        </w:rPr>
        <w:t>reikalinga</w:t>
      </w:r>
      <w:r w:rsidR="00073C22" w:rsidRPr="00143C18">
        <w:rPr>
          <w:rFonts w:eastAsia="SimSun"/>
          <w:lang w:eastAsia="lt-LT"/>
        </w:rPr>
        <w:t xml:space="preserve"> tikslinti</w:t>
      </w:r>
      <w:r w:rsidR="00433A69" w:rsidRPr="00143C18">
        <w:rPr>
          <w:rFonts w:eastAsia="SimSun"/>
          <w:lang w:eastAsia="lt-LT"/>
        </w:rPr>
        <w:t>.</w:t>
      </w:r>
      <w:r w:rsidR="00433A69">
        <w:rPr>
          <w:rFonts w:eastAsia="SimSun"/>
          <w:lang w:eastAsia="lt-LT"/>
        </w:rPr>
        <w:t xml:space="preserve"> </w:t>
      </w:r>
      <w:r w:rsidR="00797D5C">
        <w:rPr>
          <w:rFonts w:eastAsia="SimSun"/>
          <w:lang w:eastAsia="lt-LT"/>
        </w:rPr>
        <w:t>M</w:t>
      </w:r>
      <w:r w:rsidR="00433A69" w:rsidRPr="00041051">
        <w:rPr>
          <w:rFonts w:eastAsia="SimSun"/>
          <w:lang w:eastAsia="lt-LT"/>
        </w:rPr>
        <w:t>inisterij</w:t>
      </w:r>
      <w:r w:rsidR="00433A69">
        <w:rPr>
          <w:rFonts w:eastAsia="SimSun"/>
          <w:lang w:eastAsia="lt-LT"/>
        </w:rPr>
        <w:t>os prašymu</w:t>
      </w:r>
      <w:r w:rsidR="00AC25D5">
        <w:rPr>
          <w:rFonts w:eastAsia="SimSun"/>
          <w:lang w:eastAsia="lt-LT"/>
        </w:rPr>
        <w:t>,</w:t>
      </w:r>
      <w:r w:rsidR="00433A69">
        <w:rPr>
          <w:rFonts w:eastAsia="SimSun"/>
          <w:lang w:eastAsia="lt-LT"/>
        </w:rPr>
        <w:t xml:space="preserve"> sutartys su paslaugos gavėjais dėl integralios pagalbos paslaugų nėra nutrauktos.</w:t>
      </w:r>
      <w:r w:rsidR="00097D4A">
        <w:rPr>
          <w:rFonts w:eastAsia="SimSun"/>
          <w:lang w:eastAsia="lt-LT"/>
        </w:rPr>
        <w:t xml:space="preserve"> </w:t>
      </w:r>
    </w:p>
    <w:p w:rsidR="008A06C7" w:rsidRDefault="00097D4A" w:rsidP="0008475F">
      <w:pPr>
        <w:tabs>
          <w:tab w:val="left" w:pos="2127"/>
        </w:tabs>
        <w:ind w:firstLine="720"/>
        <w:jc w:val="both"/>
        <w:rPr>
          <w:b/>
          <w:lang w:eastAsia="lt-LT"/>
        </w:rPr>
      </w:pPr>
      <w:r w:rsidRPr="00097D4A">
        <w:rPr>
          <w:b/>
          <w:lang w:eastAsia="lt-LT"/>
        </w:rPr>
        <w:t>3. Kodėl būtina priimti sprendimą, kokių pozityvių rezultatų laukiama.</w:t>
      </w:r>
    </w:p>
    <w:p w:rsidR="00097D4A" w:rsidRPr="00097D4A" w:rsidRDefault="00097D4A" w:rsidP="0008475F">
      <w:pPr>
        <w:tabs>
          <w:tab w:val="left" w:pos="2127"/>
        </w:tabs>
        <w:ind w:firstLine="720"/>
        <w:jc w:val="both"/>
        <w:rPr>
          <w:bCs/>
          <w:lang w:eastAsia="lt-LT"/>
        </w:rPr>
      </w:pPr>
      <w:r w:rsidRPr="00097D4A">
        <w:rPr>
          <w:bCs/>
          <w:lang w:eastAsia="lt-LT"/>
        </w:rPr>
        <w:t>Savivaldybėje gyvenantiems asmenims su sunkia negalia bus užtikrintas dienos socialinės globos ir slaugos paslaugų, teikiamų asmens namuose, tęstinumas.</w:t>
      </w:r>
    </w:p>
    <w:p w:rsidR="00097D4A" w:rsidRPr="00097D4A" w:rsidRDefault="00097D4A" w:rsidP="00097D4A">
      <w:pPr>
        <w:tabs>
          <w:tab w:val="left" w:pos="2127"/>
        </w:tabs>
        <w:ind w:firstLine="720"/>
        <w:jc w:val="both"/>
        <w:rPr>
          <w:b/>
          <w:lang w:eastAsia="lt-LT"/>
        </w:rPr>
      </w:pPr>
      <w:r w:rsidRPr="00097D4A">
        <w:rPr>
          <w:b/>
          <w:lang w:eastAsia="lt-LT"/>
        </w:rPr>
        <w:t xml:space="preserve">4. Siūlomos teisinio reguliavimo nuostatos. </w:t>
      </w:r>
    </w:p>
    <w:p w:rsidR="00097D4A" w:rsidRDefault="00097D4A" w:rsidP="00097D4A">
      <w:pPr>
        <w:tabs>
          <w:tab w:val="left" w:pos="2127"/>
        </w:tabs>
        <w:ind w:firstLine="720"/>
        <w:jc w:val="both"/>
        <w:rPr>
          <w:bCs/>
          <w:lang w:eastAsia="lt-LT"/>
        </w:rPr>
      </w:pPr>
      <w:r w:rsidRPr="00097D4A">
        <w:rPr>
          <w:bCs/>
          <w:lang w:eastAsia="lt-LT"/>
        </w:rPr>
        <w:t>Sprendimo projektu</w:t>
      </w:r>
      <w:r>
        <w:rPr>
          <w:bCs/>
          <w:lang w:eastAsia="lt-LT"/>
        </w:rPr>
        <w:t xml:space="preserve"> bus patikslintos</w:t>
      </w:r>
      <w:r w:rsidRPr="00097D4A">
        <w:rPr>
          <w:bCs/>
          <w:lang w:eastAsia="lt-LT"/>
        </w:rPr>
        <w:t xml:space="preserve"> </w:t>
      </w:r>
      <w:r w:rsidR="009D339C">
        <w:rPr>
          <w:bCs/>
          <w:lang w:eastAsia="lt-LT"/>
        </w:rPr>
        <w:t>t</w:t>
      </w:r>
      <w:r w:rsidRPr="00097D4A">
        <w:rPr>
          <w:bCs/>
          <w:lang w:eastAsia="lt-LT"/>
        </w:rPr>
        <w:t xml:space="preserve">varkos </w:t>
      </w:r>
      <w:r w:rsidR="009D339C">
        <w:rPr>
          <w:bCs/>
          <w:lang w:eastAsia="lt-LT"/>
        </w:rPr>
        <w:t>A</w:t>
      </w:r>
      <w:r w:rsidRPr="00097D4A">
        <w:rPr>
          <w:bCs/>
          <w:lang w:eastAsia="lt-LT"/>
        </w:rPr>
        <w:t>prašo nuostat</w:t>
      </w:r>
      <w:r w:rsidR="002D4693">
        <w:rPr>
          <w:bCs/>
          <w:lang w:eastAsia="lt-LT"/>
        </w:rPr>
        <w:t>o</w:t>
      </w:r>
      <w:r w:rsidRPr="00097D4A">
        <w:rPr>
          <w:bCs/>
          <w:lang w:eastAsia="lt-LT"/>
        </w:rPr>
        <w:t>s</w:t>
      </w:r>
      <w:r w:rsidR="002D4693">
        <w:rPr>
          <w:bCs/>
          <w:lang w:eastAsia="lt-LT"/>
        </w:rPr>
        <w:t xml:space="preserve"> pasibaigus </w:t>
      </w:r>
      <w:r w:rsidR="0024430E">
        <w:rPr>
          <w:bCs/>
          <w:lang w:eastAsia="lt-LT"/>
        </w:rPr>
        <w:t>P</w:t>
      </w:r>
      <w:r w:rsidR="002D4693">
        <w:rPr>
          <w:bCs/>
          <w:lang w:eastAsia="lt-LT"/>
        </w:rPr>
        <w:t xml:space="preserve">rojektui ir įtvirtintas slaugos paslaugų finansavimas iš Savivaldybės biudžeto lėšų. </w:t>
      </w:r>
    </w:p>
    <w:p w:rsidR="00D07A2E" w:rsidRDefault="00D07A2E" w:rsidP="00D07A2E">
      <w:pPr>
        <w:ind w:firstLine="720"/>
        <w:jc w:val="both"/>
        <w:rPr>
          <w:b/>
          <w:lang w:eastAsia="lt-LT"/>
        </w:rPr>
      </w:pPr>
      <w:r w:rsidRPr="0008475F">
        <w:rPr>
          <w:b/>
          <w:lang w:eastAsia="lt-LT"/>
        </w:rPr>
        <w:t>5. Pateikti skaičiavimus, išlaidų sąmatas, nurodyti finansavimo šaltinius.</w:t>
      </w:r>
    </w:p>
    <w:p w:rsidR="0024430E" w:rsidRPr="0024430E" w:rsidRDefault="0024430E" w:rsidP="00D07A2E">
      <w:pPr>
        <w:ind w:firstLine="720"/>
        <w:jc w:val="both"/>
        <w:rPr>
          <w:bCs/>
          <w:lang w:eastAsia="lt-LT"/>
        </w:rPr>
      </w:pPr>
      <w:r w:rsidRPr="0024430E">
        <w:rPr>
          <w:bCs/>
          <w:lang w:eastAsia="lt-LT"/>
        </w:rPr>
        <w:t>Integrali pagalba susideda iš</w:t>
      </w:r>
      <w:r w:rsidRPr="0024430E">
        <w:rPr>
          <w:bCs/>
        </w:rPr>
        <w:t xml:space="preserve"> </w:t>
      </w:r>
      <w:r w:rsidRPr="0024430E">
        <w:rPr>
          <w:bCs/>
          <w:lang w:eastAsia="lt-LT"/>
        </w:rPr>
        <w:t>socialinės globos ir slaugos paslaugų</w:t>
      </w:r>
      <w:r w:rsidR="00AC25D5">
        <w:rPr>
          <w:bCs/>
          <w:lang w:eastAsia="lt-LT"/>
        </w:rPr>
        <w:t>.</w:t>
      </w:r>
    </w:p>
    <w:p w:rsidR="00D07A2E" w:rsidRPr="00D07A2E" w:rsidRDefault="00D07A2E" w:rsidP="00587CCD">
      <w:pPr>
        <w:ind w:firstLine="720"/>
        <w:jc w:val="both"/>
        <w:rPr>
          <w:szCs w:val="20"/>
        </w:rPr>
      </w:pPr>
      <w:r w:rsidRPr="00342B8A">
        <w:rPr>
          <w:szCs w:val="20"/>
        </w:rPr>
        <w:lastRenderedPageBreak/>
        <w:t>Dienos socialinės globos</w:t>
      </w:r>
      <w:r w:rsidRPr="00D07A2E">
        <w:rPr>
          <w:szCs w:val="20"/>
        </w:rPr>
        <w:t xml:space="preserve"> asmens namuose finansavimo šaltiniai:</w:t>
      </w:r>
    </w:p>
    <w:p w:rsidR="00D07A2E" w:rsidRPr="00D07A2E" w:rsidRDefault="00D07A2E" w:rsidP="00587CCD">
      <w:pPr>
        <w:ind w:firstLine="720"/>
        <w:jc w:val="both"/>
        <w:rPr>
          <w:szCs w:val="20"/>
        </w:rPr>
      </w:pPr>
      <w:r w:rsidRPr="00D07A2E">
        <w:rPr>
          <w:szCs w:val="20"/>
        </w:rPr>
        <w:t>- asmens mokėjimo dalis, nustatyta vadovaujantis teisės aktais, reglamentuojančiais minėto dydžio nustatymą;</w:t>
      </w:r>
    </w:p>
    <w:p w:rsidR="00D07A2E" w:rsidRPr="00D07A2E" w:rsidRDefault="00D07A2E" w:rsidP="00587CCD">
      <w:pPr>
        <w:ind w:firstLine="720"/>
        <w:jc w:val="both"/>
      </w:pPr>
      <w:r w:rsidRPr="00D07A2E">
        <w:t>- valstybės biudžeto specialiosios tikslinės dotacijos Savivaldybės biudžetui asmeniui su sunkia negalia socialinei globai organizuoti dalis.</w:t>
      </w:r>
    </w:p>
    <w:p w:rsidR="004D2C40" w:rsidRDefault="00D07A2E" w:rsidP="007C036D">
      <w:pPr>
        <w:ind w:firstLine="720"/>
        <w:jc w:val="both"/>
        <w:rPr>
          <w:szCs w:val="20"/>
        </w:rPr>
      </w:pPr>
      <w:r w:rsidRPr="000C35EC">
        <w:rPr>
          <w:szCs w:val="20"/>
        </w:rPr>
        <w:t>Slaugos paslaugos</w:t>
      </w:r>
      <w:r w:rsidR="004D2C40">
        <w:rPr>
          <w:szCs w:val="20"/>
        </w:rPr>
        <w:t xml:space="preserve"> </w:t>
      </w:r>
      <w:r w:rsidRPr="00D07A2E">
        <w:rPr>
          <w:szCs w:val="20"/>
        </w:rPr>
        <w:t>nuo 2022</w:t>
      </w:r>
      <w:r w:rsidR="009D339C">
        <w:rPr>
          <w:szCs w:val="20"/>
        </w:rPr>
        <w:t xml:space="preserve"> m. sausio </w:t>
      </w:r>
      <w:r w:rsidRPr="00D07A2E">
        <w:rPr>
          <w:szCs w:val="20"/>
        </w:rPr>
        <w:t>1</w:t>
      </w:r>
      <w:r w:rsidR="00A477DD">
        <w:rPr>
          <w:szCs w:val="20"/>
        </w:rPr>
        <w:t xml:space="preserve"> </w:t>
      </w:r>
      <w:r w:rsidR="009D339C">
        <w:rPr>
          <w:szCs w:val="20"/>
        </w:rPr>
        <w:t>d.</w:t>
      </w:r>
      <w:r w:rsidRPr="00D07A2E">
        <w:rPr>
          <w:szCs w:val="20"/>
        </w:rPr>
        <w:t xml:space="preserve"> asmeniui su sunkia negalia</w:t>
      </w:r>
      <w:r w:rsidR="00C40C60">
        <w:rPr>
          <w:szCs w:val="20"/>
        </w:rPr>
        <w:t xml:space="preserve"> ir toliau</w:t>
      </w:r>
      <w:r w:rsidRPr="00D07A2E">
        <w:rPr>
          <w:szCs w:val="20"/>
        </w:rPr>
        <w:t xml:space="preserve"> teikiamos nemokamai</w:t>
      </w:r>
      <w:r w:rsidR="0023495B">
        <w:rPr>
          <w:szCs w:val="20"/>
        </w:rPr>
        <w:t xml:space="preserve"> už Savivaldybės</w:t>
      </w:r>
      <w:r w:rsidRPr="00D07A2E">
        <w:rPr>
          <w:szCs w:val="20"/>
        </w:rPr>
        <w:t xml:space="preserve"> biudžeto lėš</w:t>
      </w:r>
      <w:r w:rsidR="0023495B">
        <w:rPr>
          <w:szCs w:val="20"/>
        </w:rPr>
        <w:t>a</w:t>
      </w:r>
      <w:r w:rsidRPr="00D07A2E">
        <w:rPr>
          <w:szCs w:val="20"/>
        </w:rPr>
        <w:t>s</w:t>
      </w:r>
      <w:r w:rsidRPr="00AE44FB">
        <w:rPr>
          <w:szCs w:val="20"/>
        </w:rPr>
        <w:t>,</w:t>
      </w:r>
      <w:r w:rsidR="006D1226" w:rsidRPr="00AE44FB">
        <w:rPr>
          <w:szCs w:val="20"/>
        </w:rPr>
        <w:t xml:space="preserve"> kurių 8 etatams išlaikyti </w:t>
      </w:r>
      <w:r w:rsidR="00486270">
        <w:rPr>
          <w:szCs w:val="20"/>
        </w:rPr>
        <w:t xml:space="preserve">skirta 112,2 </w:t>
      </w:r>
      <w:proofErr w:type="spellStart"/>
      <w:r w:rsidR="00486270">
        <w:rPr>
          <w:szCs w:val="20"/>
        </w:rPr>
        <w:t>tūks</w:t>
      </w:r>
      <w:proofErr w:type="spellEnd"/>
      <w:r w:rsidR="00486270">
        <w:rPr>
          <w:szCs w:val="20"/>
        </w:rPr>
        <w:t>. e</w:t>
      </w:r>
      <w:r w:rsidR="00AE44FB" w:rsidRPr="00AE44FB">
        <w:rPr>
          <w:szCs w:val="20"/>
        </w:rPr>
        <w:t>urų per metus.</w:t>
      </w:r>
      <w:r w:rsidR="00B66BDB" w:rsidRPr="00AE44FB">
        <w:rPr>
          <w:szCs w:val="20"/>
        </w:rPr>
        <w:t xml:space="preserve"> </w:t>
      </w:r>
      <w:r w:rsidR="00CE4E43" w:rsidRPr="00AE44FB">
        <w:rPr>
          <w:szCs w:val="20"/>
        </w:rPr>
        <w:t>Šias Savivaldybės biudžeto panaudot</w:t>
      </w:r>
      <w:r w:rsidR="00CE4E43">
        <w:rPr>
          <w:szCs w:val="20"/>
        </w:rPr>
        <w:t xml:space="preserve">as lėšas nuo 2022 m. sausio 1 d. teikiant integralią pagalbą numatoma kompensuoti </w:t>
      </w:r>
      <w:r w:rsidR="00342B8A">
        <w:rPr>
          <w:szCs w:val="20"/>
        </w:rPr>
        <w:t>iš</w:t>
      </w:r>
      <w:r w:rsidR="00342B8A" w:rsidRPr="00D07A2E">
        <w:rPr>
          <w:szCs w:val="20"/>
        </w:rPr>
        <w:t xml:space="preserve"> Europos Sąjungos struktūrinių fondų lėšų</w:t>
      </w:r>
      <w:r w:rsidR="00342B8A">
        <w:rPr>
          <w:szCs w:val="20"/>
        </w:rPr>
        <w:t>.</w:t>
      </w:r>
    </w:p>
    <w:p w:rsidR="00587CCD" w:rsidRPr="00587CCD" w:rsidRDefault="00587CCD" w:rsidP="00587CCD">
      <w:pPr>
        <w:ind w:firstLine="720"/>
        <w:jc w:val="both"/>
        <w:rPr>
          <w:b/>
          <w:szCs w:val="20"/>
        </w:rPr>
      </w:pPr>
      <w:r w:rsidRPr="00587CCD">
        <w:rPr>
          <w:b/>
          <w:szCs w:val="20"/>
        </w:rPr>
        <w:t>6. Nurodyti, kokius galiojančius aktus reikėtų pakeisti ar pripažinti netekusiais galios, priėmus sprendimą pagal teikiamą projektą.</w:t>
      </w:r>
    </w:p>
    <w:p w:rsidR="00587CCD" w:rsidRDefault="00587CCD" w:rsidP="00587CCD">
      <w:pPr>
        <w:ind w:firstLine="720"/>
        <w:jc w:val="both"/>
        <w:rPr>
          <w:szCs w:val="20"/>
        </w:rPr>
      </w:pPr>
      <w:r>
        <w:rPr>
          <w:szCs w:val="20"/>
        </w:rPr>
        <w:t>Nėra.</w:t>
      </w:r>
    </w:p>
    <w:p w:rsidR="00782AED" w:rsidRPr="0008475F" w:rsidRDefault="00782AED" w:rsidP="00782AED">
      <w:pPr>
        <w:tabs>
          <w:tab w:val="left" w:pos="720"/>
        </w:tabs>
        <w:ind w:firstLine="720"/>
        <w:jc w:val="both"/>
        <w:rPr>
          <w:b/>
          <w:lang w:eastAsia="lt-LT"/>
        </w:rPr>
      </w:pPr>
      <w:r w:rsidRPr="00782AED">
        <w:rPr>
          <w:b/>
          <w:bCs/>
          <w:szCs w:val="20"/>
        </w:rPr>
        <w:t>7.</w:t>
      </w:r>
      <w:r w:rsidRPr="0008475F">
        <w:rPr>
          <w:b/>
          <w:lang w:eastAsia="lt-LT"/>
        </w:rPr>
        <w:t xml:space="preserve"> Kokios korupcijos pasireiškimo tikimybės, priėmus šį sprendimą, korupcijos vertinimas.</w:t>
      </w:r>
    </w:p>
    <w:p w:rsidR="00782AED" w:rsidRPr="00782AED" w:rsidRDefault="00782AED" w:rsidP="00782AED">
      <w:pPr>
        <w:ind w:firstLine="720"/>
        <w:jc w:val="both"/>
        <w:rPr>
          <w:szCs w:val="20"/>
        </w:rPr>
      </w:pPr>
      <w:r w:rsidRPr="00782AED">
        <w:rPr>
          <w:szCs w:val="20"/>
        </w:rPr>
        <w:t>Bus tinkamai įgyvendin</w:t>
      </w:r>
      <w:r>
        <w:rPr>
          <w:szCs w:val="20"/>
        </w:rPr>
        <w:t xml:space="preserve">ama </w:t>
      </w:r>
      <w:r w:rsidR="0023495B">
        <w:rPr>
          <w:szCs w:val="20"/>
        </w:rPr>
        <w:t>I</w:t>
      </w:r>
      <w:r>
        <w:rPr>
          <w:szCs w:val="20"/>
        </w:rPr>
        <w:t>ntegralios pagalbos Plungės rajono savivaldybėje teikimo ir finansavimo tvarka.</w:t>
      </w:r>
      <w:r w:rsidRPr="00782AED">
        <w:rPr>
          <w:szCs w:val="20"/>
        </w:rPr>
        <w:t xml:space="preserve"> Sprendimo projekto antikorupciniu požiūriu vertinti nebūtina, nes korupcijos pasireiškimo galimybių nėra.</w:t>
      </w:r>
      <w:r w:rsidR="00A477DD">
        <w:rPr>
          <w:szCs w:val="20"/>
        </w:rPr>
        <w:t xml:space="preserve"> </w:t>
      </w:r>
    </w:p>
    <w:p w:rsidR="00782AED" w:rsidRPr="0008475F" w:rsidRDefault="00782AED" w:rsidP="00782AED">
      <w:pPr>
        <w:tabs>
          <w:tab w:val="left" w:pos="720"/>
        </w:tabs>
        <w:ind w:firstLine="720"/>
        <w:jc w:val="both"/>
        <w:rPr>
          <w:rFonts w:ascii="TimesLT" w:hAnsi="TimesLT"/>
          <w:b/>
          <w:lang w:eastAsia="lt-LT"/>
        </w:rPr>
      </w:pPr>
      <w:r w:rsidRPr="00782AED">
        <w:rPr>
          <w:b/>
          <w:bCs/>
          <w:szCs w:val="20"/>
        </w:rPr>
        <w:t>8.</w:t>
      </w:r>
      <w:r w:rsidRPr="0008475F">
        <w:rPr>
          <w:b/>
          <w:lang w:eastAsia="lt-LT"/>
        </w:rPr>
        <w:t xml:space="preserve"> Nurodyti, kieno iniciatyva sprendimo projektas yra parengtas.</w:t>
      </w:r>
      <w:r w:rsidRPr="0008475F">
        <w:rPr>
          <w:rFonts w:ascii="TimesLT" w:hAnsi="TimesLT"/>
          <w:b/>
          <w:lang w:eastAsia="lt-LT"/>
        </w:rPr>
        <w:t xml:space="preserve"> </w:t>
      </w:r>
    </w:p>
    <w:p w:rsidR="00782AED" w:rsidRPr="0008475F" w:rsidRDefault="00782AED" w:rsidP="00782AED">
      <w:pPr>
        <w:tabs>
          <w:tab w:val="left" w:pos="720"/>
        </w:tabs>
        <w:ind w:firstLine="720"/>
        <w:jc w:val="both"/>
        <w:rPr>
          <w:lang w:eastAsia="lt-LT"/>
        </w:rPr>
      </w:pPr>
      <w:r w:rsidRPr="0008475F">
        <w:rPr>
          <w:lang w:eastAsia="lt-LT"/>
        </w:rPr>
        <w:t>Sprendimo projekto iniciatorius - Plungės rajono savivaldybės administracijos Socialinės paramos skyrius.</w:t>
      </w:r>
    </w:p>
    <w:p w:rsidR="00782AED" w:rsidRPr="0008475F" w:rsidRDefault="00782AED" w:rsidP="00782AED">
      <w:pPr>
        <w:tabs>
          <w:tab w:val="left" w:pos="720"/>
        </w:tabs>
        <w:ind w:firstLine="720"/>
        <w:jc w:val="both"/>
        <w:rPr>
          <w:b/>
          <w:lang w:eastAsia="lt-LT"/>
        </w:rPr>
      </w:pPr>
      <w:r w:rsidRPr="0008475F">
        <w:rPr>
          <w:b/>
          <w:lang w:eastAsia="lt-LT"/>
        </w:rPr>
        <w:t>9. Nurodyti, kuri sprendimo projekto ar pridedamos medžiagos dalis (remiantis teisės aktais) yra neskelbtina.</w:t>
      </w:r>
    </w:p>
    <w:p w:rsidR="00782AED" w:rsidRPr="0008475F" w:rsidRDefault="00782AED" w:rsidP="00782AED">
      <w:pPr>
        <w:tabs>
          <w:tab w:val="left" w:pos="720"/>
        </w:tabs>
        <w:ind w:firstLine="720"/>
        <w:jc w:val="both"/>
        <w:rPr>
          <w:lang w:eastAsia="lt-LT"/>
        </w:rPr>
      </w:pPr>
      <w:r w:rsidRPr="0008475F">
        <w:rPr>
          <w:lang w:eastAsia="lt-LT"/>
        </w:rPr>
        <w:t xml:space="preserve">Nėra. </w:t>
      </w:r>
    </w:p>
    <w:p w:rsidR="00782AED" w:rsidRPr="0008475F" w:rsidRDefault="00782AED" w:rsidP="00782AED">
      <w:pPr>
        <w:tabs>
          <w:tab w:val="left" w:pos="720"/>
        </w:tabs>
        <w:ind w:firstLine="720"/>
        <w:jc w:val="both"/>
        <w:rPr>
          <w:b/>
          <w:lang w:eastAsia="lt-LT"/>
        </w:rPr>
      </w:pPr>
      <w:r w:rsidRPr="0008475F">
        <w:rPr>
          <w:b/>
          <w:lang w:eastAsia="lt-LT"/>
        </w:rPr>
        <w:t xml:space="preserve">10. Kam (institucijoms, skyriams, organizacijoms ir t. t.) patvirtintas sprendimas turi būti išsiųstas. </w:t>
      </w:r>
    </w:p>
    <w:p w:rsidR="00782AED" w:rsidRPr="0008475F" w:rsidRDefault="00E808CD" w:rsidP="00782AED">
      <w:pPr>
        <w:tabs>
          <w:tab w:val="left" w:pos="720"/>
        </w:tabs>
        <w:ind w:firstLine="720"/>
        <w:jc w:val="both"/>
        <w:rPr>
          <w:lang w:eastAsia="lt-LT"/>
        </w:rPr>
      </w:pPr>
      <w:r>
        <w:rPr>
          <w:lang w:eastAsia="lt-LT"/>
        </w:rPr>
        <w:t xml:space="preserve">Priimtą ir patvirtintą sprendimą išsiųsti Centrui. Taip pat </w:t>
      </w:r>
      <w:r w:rsidR="00782AED" w:rsidRPr="0008475F">
        <w:rPr>
          <w:lang w:eastAsia="lt-LT"/>
        </w:rPr>
        <w:t xml:space="preserve">sprendimą paskelbti Teisės aktų registre </w:t>
      </w:r>
      <w:r w:rsidR="00782AED" w:rsidRPr="00D74268">
        <w:rPr>
          <w:lang w:eastAsia="lt-LT"/>
        </w:rPr>
        <w:t xml:space="preserve">ir Plungės rajono savivaldybės interneto svetainėje </w:t>
      </w:r>
      <w:hyperlink r:id="rId10" w:history="1">
        <w:r w:rsidR="00782AED" w:rsidRPr="00D74268">
          <w:rPr>
            <w:color w:val="0000FF"/>
            <w:u w:val="single"/>
            <w:lang w:eastAsia="lt-LT"/>
          </w:rPr>
          <w:t>www.plunge.lt</w:t>
        </w:r>
      </w:hyperlink>
      <w:r w:rsidR="00782AED" w:rsidRPr="00D74268">
        <w:rPr>
          <w:u w:val="single"/>
          <w:lang w:eastAsia="lt-LT"/>
        </w:rPr>
        <w:t xml:space="preserve"> .</w:t>
      </w:r>
      <w:r w:rsidR="00782AED">
        <w:rPr>
          <w:u w:val="single"/>
          <w:lang w:eastAsia="lt-LT"/>
        </w:rPr>
        <w:t xml:space="preserve"> </w:t>
      </w:r>
    </w:p>
    <w:p w:rsidR="00A477DD" w:rsidRPr="00453DFD" w:rsidRDefault="00A477DD" w:rsidP="00A477DD">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w:t>
      </w:r>
      <w:r w:rsidRPr="00453DFD">
        <w:rPr>
          <w:b/>
          <w:bCs/>
          <w:lang w:eastAsia="lt-LT"/>
        </w:rPr>
        <w:t>kita</w:t>
      </w:r>
      <w:r w:rsidRPr="00453DFD">
        <w:rPr>
          <w:lang w:eastAsia="lt-LT"/>
        </w:rPr>
        <w:t xml:space="preserve">.)  </w:t>
      </w:r>
    </w:p>
    <w:p w:rsidR="00097D4A" w:rsidRPr="00453DFD" w:rsidRDefault="00CD50B3" w:rsidP="00C5435E">
      <w:pPr>
        <w:ind w:firstLine="720"/>
        <w:jc w:val="both"/>
        <w:rPr>
          <w:lang w:eastAsia="lt-LT"/>
        </w:rPr>
      </w:pPr>
      <w:r>
        <w:t>M</w:t>
      </w:r>
      <w:r w:rsidR="00817917" w:rsidRPr="00453DFD">
        <w:t>inisterij</w:t>
      </w:r>
      <w:r w:rsidR="00453DFD">
        <w:t>os</w:t>
      </w:r>
      <w:r w:rsidR="00817917" w:rsidRPr="00453DFD">
        <w:t xml:space="preserve"> 2021 m. rugsėjo 15 d. raštas Nr. (19.4E-33)SD-4326 „Dėl integralios pagalbos teikimo“ (pridedama)</w:t>
      </w:r>
      <w:r w:rsidR="00453DFD">
        <w:t>.</w:t>
      </w:r>
    </w:p>
    <w:p w:rsidR="0008475F" w:rsidRDefault="0008475F" w:rsidP="0008475F">
      <w:pPr>
        <w:ind w:firstLine="720"/>
        <w:jc w:val="both"/>
        <w:rPr>
          <w:b/>
          <w:lang w:eastAsia="lt-LT"/>
        </w:rPr>
      </w:pPr>
      <w:r w:rsidRPr="0008475F">
        <w:rPr>
          <w:b/>
          <w:lang w:eastAsia="lt-LT"/>
        </w:rPr>
        <w:t>12.</w:t>
      </w:r>
      <w:r w:rsidRPr="0008475F">
        <w:rPr>
          <w:lang w:eastAsia="lt-LT"/>
        </w:rPr>
        <w:t xml:space="preserve"> </w:t>
      </w:r>
      <w:r w:rsidRPr="0008475F">
        <w:rPr>
          <w:b/>
          <w:lang w:eastAsia="lt-LT"/>
        </w:rPr>
        <w:t xml:space="preserve">Numatomo teisinio reguliavimo poveikio vertinimas </w:t>
      </w:r>
      <w:r w:rsidRPr="0008475F">
        <w:rPr>
          <w:lang w:eastAsia="lt-LT"/>
        </w:rPr>
        <w:t>(pagrįsti, kokios galimos teigiamos, neigiamos pasekmės, priėmus projektą, kokių priemonių reikėtų imtis, kad neigiamų pasekmių būtų išvengta).</w:t>
      </w:r>
      <w:r w:rsidRPr="0008475F">
        <w:rPr>
          <w:b/>
          <w:lang w:eastAsia="lt-LT"/>
        </w:rPr>
        <w:t>*</w:t>
      </w:r>
    </w:p>
    <w:p w:rsidR="000B65B0" w:rsidRPr="0008475F" w:rsidRDefault="000B65B0" w:rsidP="0008475F">
      <w:pPr>
        <w:ind w:firstLine="720"/>
        <w:jc w:val="both"/>
        <w:rPr>
          <w:b/>
          <w:lang w:eastAsia="lt-LT"/>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bl>
    <w:p w:rsidR="0008475F" w:rsidRPr="0008475F" w:rsidRDefault="0008475F" w:rsidP="0008475F">
      <w:pPr>
        <w:widowControl w:val="0"/>
        <w:jc w:val="both"/>
        <w:rPr>
          <w:rFonts w:eastAsia="Lucida Sans Unicode"/>
          <w:kern w:val="1"/>
          <w:lang w:eastAsia="lt-LT" w:bidi="lo-LA"/>
        </w:rPr>
      </w:pPr>
    </w:p>
    <w:p w:rsidR="0008475F" w:rsidRDefault="0008475F" w:rsidP="006828A2">
      <w:pPr>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828A2" w:rsidRPr="006828A2" w:rsidRDefault="006828A2" w:rsidP="006828A2">
      <w:pPr>
        <w:jc w:val="both"/>
        <w:rPr>
          <w:lang w:eastAsia="lt-LT"/>
        </w:rPr>
      </w:pPr>
    </w:p>
    <w:p w:rsidR="0008475F" w:rsidRPr="0008475F" w:rsidRDefault="0008475F" w:rsidP="0008475F">
      <w:pPr>
        <w:widowControl w:val="0"/>
        <w:jc w:val="both"/>
        <w:rPr>
          <w:rFonts w:eastAsia="Lucida Sans Unicode"/>
          <w:kern w:val="2"/>
          <w:lang w:eastAsia="ar-SA"/>
        </w:rPr>
      </w:pPr>
      <w:r w:rsidRPr="0008475F">
        <w:rPr>
          <w:rFonts w:eastAsia="Lucida Sans Unicode"/>
          <w:kern w:val="2"/>
          <w:lang w:eastAsia="lt-LT"/>
        </w:rPr>
        <w:t>Rengėja</w:t>
      </w:r>
      <w:r w:rsidRPr="0008475F">
        <w:rPr>
          <w:rFonts w:eastAsia="Lucida Sans Unicode"/>
          <w:kern w:val="2"/>
          <w:lang w:eastAsia="lt-LT"/>
        </w:rPr>
        <w:tab/>
      </w:r>
      <w:r w:rsidRPr="0008475F">
        <w:rPr>
          <w:rFonts w:eastAsia="Lucida Sans Unicode"/>
          <w:kern w:val="2"/>
          <w:lang w:eastAsia="lt-LT"/>
        </w:rPr>
        <w:tab/>
        <w:t xml:space="preserve">                                 </w:t>
      </w:r>
    </w:p>
    <w:p w:rsidR="0008475F" w:rsidRPr="0008475F" w:rsidRDefault="0008475F" w:rsidP="0008475F">
      <w:pPr>
        <w:widowControl w:val="0"/>
        <w:jc w:val="both"/>
        <w:rPr>
          <w:rFonts w:eastAsia="Lucida Sans Unicode" w:cs="Tahoma"/>
          <w:bCs/>
          <w:lang w:eastAsia="lt-LT"/>
        </w:rPr>
      </w:pPr>
      <w:r w:rsidRPr="0008475F">
        <w:rPr>
          <w:rFonts w:eastAsia="Lucida Sans Unicode" w:cs="Tahoma"/>
          <w:bCs/>
          <w:lang w:eastAsia="lt-LT"/>
        </w:rPr>
        <w:t>Plungės rajono savivaldybės administracijos</w:t>
      </w:r>
    </w:p>
    <w:p w:rsidR="0008475F" w:rsidRPr="0008475F" w:rsidRDefault="0008475F" w:rsidP="0008475F">
      <w:pPr>
        <w:widowControl w:val="0"/>
        <w:jc w:val="both"/>
        <w:rPr>
          <w:rFonts w:eastAsia="Lucida Sans Unicode" w:cs="Tahoma"/>
          <w:bCs/>
          <w:lang w:eastAsia="lt-LT"/>
        </w:rPr>
      </w:pPr>
      <w:r w:rsidRPr="0008475F">
        <w:rPr>
          <w:rFonts w:eastAsia="Lucida Sans Unicode" w:cs="Tahoma"/>
          <w:bCs/>
          <w:lang w:eastAsia="lt-LT"/>
        </w:rPr>
        <w:t xml:space="preserve">Socialinės paramos skyriaus </w:t>
      </w:r>
    </w:p>
    <w:p w:rsidR="0008475F" w:rsidRPr="0008475F" w:rsidRDefault="0008475F" w:rsidP="0008475F">
      <w:pPr>
        <w:widowControl w:val="0"/>
        <w:jc w:val="both"/>
        <w:rPr>
          <w:rFonts w:eastAsia="Lucida Sans Unicode" w:cs="Tahoma"/>
          <w:bCs/>
          <w:lang w:eastAsia="lt-LT"/>
        </w:rPr>
      </w:pPr>
      <w:r w:rsidRPr="0008475F">
        <w:rPr>
          <w:rFonts w:eastAsia="Lucida Sans Unicode" w:cs="Tahoma"/>
          <w:bCs/>
          <w:u w:val="single"/>
          <w:lang w:eastAsia="lt-LT"/>
        </w:rPr>
        <w:t>vyr. specialistė</w:t>
      </w:r>
      <w:r w:rsidRPr="0008475F">
        <w:rPr>
          <w:rFonts w:eastAsia="Lucida Sans Unicode" w:cs="Tahoma"/>
          <w:b/>
          <w:bCs/>
          <w:lang w:eastAsia="lt-LT"/>
        </w:rPr>
        <w:t xml:space="preserve">                                    </w:t>
      </w:r>
      <w:r w:rsidRPr="0008475F">
        <w:rPr>
          <w:rFonts w:eastAsia="Lucida Sans Unicode" w:cs="Tahoma"/>
          <w:bCs/>
          <w:lang w:eastAsia="lt-LT"/>
        </w:rPr>
        <w:t xml:space="preserve">____________________                     </w:t>
      </w:r>
      <w:r w:rsidRPr="0008475F">
        <w:rPr>
          <w:rFonts w:eastAsia="Lucida Sans Unicode" w:cs="Tahoma"/>
          <w:bCs/>
          <w:u w:val="single"/>
          <w:lang w:eastAsia="lt-LT"/>
        </w:rPr>
        <w:t>Kristina Karalienė</w:t>
      </w:r>
    </w:p>
    <w:p w:rsidR="0008475F" w:rsidRDefault="0008475F" w:rsidP="0008475F">
      <w:pPr>
        <w:widowControl w:val="0"/>
        <w:jc w:val="both"/>
        <w:rPr>
          <w:rFonts w:eastAsia="Lucida Sans Unicode" w:cs="Tahoma"/>
          <w:bCs/>
          <w:sz w:val="18"/>
          <w:szCs w:val="18"/>
          <w:lang w:eastAsia="lt-LT"/>
        </w:rPr>
      </w:pPr>
      <w:r w:rsidRPr="0008475F">
        <w:rPr>
          <w:rFonts w:eastAsia="Lucida Sans Unicode" w:cs="Tahoma"/>
          <w:b/>
          <w:bCs/>
          <w:lang w:eastAsia="lt-LT"/>
        </w:rPr>
        <w:t xml:space="preserve">        </w:t>
      </w:r>
      <w:r w:rsidRPr="0008475F">
        <w:rPr>
          <w:rFonts w:eastAsia="Lucida Sans Unicode" w:cs="Tahoma"/>
          <w:bCs/>
          <w:sz w:val="18"/>
          <w:szCs w:val="18"/>
          <w:lang w:eastAsia="lt-LT"/>
        </w:rPr>
        <w:t>(pareigos)                                                                               (parašas)                                              (vardas, pavardė)</w:t>
      </w:r>
    </w:p>
    <w:p w:rsidR="00C5435E" w:rsidRDefault="00C5435E" w:rsidP="0008475F">
      <w:pPr>
        <w:widowControl w:val="0"/>
        <w:jc w:val="both"/>
        <w:rPr>
          <w:rFonts w:eastAsia="Lucida Sans Unicode" w:cs="Tahoma"/>
          <w:bCs/>
          <w:sz w:val="18"/>
          <w:szCs w:val="18"/>
          <w:lang w:eastAsia="lt-LT"/>
        </w:rPr>
      </w:pPr>
    </w:p>
    <w:p w:rsidR="00C5435E" w:rsidRDefault="00C5435E" w:rsidP="0008475F">
      <w:pPr>
        <w:widowControl w:val="0"/>
        <w:jc w:val="both"/>
        <w:rPr>
          <w:rFonts w:eastAsia="Lucida Sans Unicode" w:cs="Tahoma"/>
          <w:bCs/>
          <w:sz w:val="18"/>
          <w:szCs w:val="18"/>
          <w:lang w:eastAsia="lt-LT"/>
        </w:rPr>
      </w:pPr>
    </w:p>
    <w:p w:rsidR="00C5435E" w:rsidRDefault="00C5435E" w:rsidP="0008475F">
      <w:pPr>
        <w:widowControl w:val="0"/>
        <w:jc w:val="both"/>
        <w:rPr>
          <w:lang w:eastAsia="lt-LT"/>
        </w:rPr>
      </w:pPr>
    </w:p>
    <w:p w:rsidR="00F13358" w:rsidRDefault="00F13358" w:rsidP="0008475F">
      <w:pPr>
        <w:widowControl w:val="0"/>
        <w:jc w:val="both"/>
        <w:rPr>
          <w:lang w:eastAsia="lt-LT"/>
        </w:rPr>
      </w:pPr>
    </w:p>
    <w:p w:rsidR="00F13358" w:rsidRDefault="00F13358" w:rsidP="0008475F">
      <w:pPr>
        <w:widowControl w:val="0"/>
        <w:jc w:val="both"/>
        <w:rPr>
          <w:lang w:eastAsia="lt-LT"/>
        </w:rPr>
      </w:pPr>
    </w:p>
    <w:p w:rsidR="00F13358" w:rsidRDefault="00F13358" w:rsidP="0008475F">
      <w:pPr>
        <w:widowControl w:val="0"/>
        <w:jc w:val="both"/>
        <w:rPr>
          <w:lang w:eastAsia="lt-LT"/>
        </w:rPr>
      </w:pPr>
    </w:p>
    <w:p w:rsidR="00F13358" w:rsidRDefault="00F13358" w:rsidP="0008475F">
      <w:pPr>
        <w:widowControl w:val="0"/>
        <w:jc w:val="both"/>
        <w:rPr>
          <w:lang w:eastAsia="lt-LT"/>
        </w:rPr>
      </w:pPr>
    </w:p>
    <w:p w:rsidR="00F13358" w:rsidRDefault="00F13358" w:rsidP="0008475F">
      <w:pPr>
        <w:widowControl w:val="0"/>
        <w:jc w:val="both"/>
        <w:rPr>
          <w:lang w:eastAsia="lt-LT"/>
        </w:rPr>
      </w:pPr>
    </w:p>
    <w:p w:rsidR="00F13358" w:rsidRDefault="00F13358" w:rsidP="0008475F">
      <w:pPr>
        <w:widowControl w:val="0"/>
        <w:jc w:val="both"/>
        <w:rPr>
          <w:lang w:eastAsia="lt-LT"/>
        </w:rPr>
      </w:pPr>
    </w:p>
    <w:p w:rsidR="00F13358" w:rsidRDefault="00F13358" w:rsidP="0008475F">
      <w:pPr>
        <w:widowControl w:val="0"/>
        <w:jc w:val="both"/>
        <w:rPr>
          <w:lang w:eastAsia="lt-LT"/>
        </w:rPr>
      </w:pPr>
    </w:p>
    <w:p w:rsidR="00F13358" w:rsidRDefault="00F13358" w:rsidP="0008475F">
      <w:pPr>
        <w:widowControl w:val="0"/>
        <w:jc w:val="both"/>
        <w:rPr>
          <w:lang w:eastAsia="lt-LT"/>
        </w:rPr>
      </w:pPr>
    </w:p>
    <w:p w:rsidR="00F13358" w:rsidRDefault="00F13358" w:rsidP="0008475F">
      <w:pPr>
        <w:widowControl w:val="0"/>
        <w:jc w:val="both"/>
        <w:rPr>
          <w:lang w:eastAsia="lt-LT"/>
        </w:rPr>
      </w:pPr>
    </w:p>
    <w:p w:rsidR="00F13358" w:rsidRDefault="00F13358" w:rsidP="00F13358">
      <w:pPr>
        <w:spacing w:after="196" w:line="259" w:lineRule="auto"/>
        <w:jc w:val="right"/>
        <w:rPr>
          <w:b/>
          <w:color w:val="000000"/>
          <w:szCs w:val="22"/>
          <w:lang w:eastAsia="lt-LT"/>
        </w:rPr>
      </w:pPr>
    </w:p>
    <w:p w:rsidR="00F13358" w:rsidRDefault="00F13358" w:rsidP="00F13358">
      <w:pPr>
        <w:spacing w:after="196" w:line="259" w:lineRule="auto"/>
        <w:jc w:val="right"/>
        <w:rPr>
          <w:b/>
          <w:color w:val="000000"/>
          <w:szCs w:val="22"/>
          <w:lang w:eastAsia="lt-LT"/>
        </w:rPr>
      </w:pPr>
    </w:p>
    <w:p w:rsidR="00F13358" w:rsidRDefault="00F13358" w:rsidP="00F13358">
      <w:pPr>
        <w:spacing w:after="196" w:line="259" w:lineRule="auto"/>
        <w:jc w:val="right"/>
        <w:rPr>
          <w:b/>
          <w:color w:val="000000"/>
          <w:szCs w:val="22"/>
          <w:lang w:eastAsia="lt-LT"/>
        </w:rPr>
      </w:pPr>
    </w:p>
    <w:p w:rsidR="00F13358" w:rsidRDefault="00F13358"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13358" w:rsidRPr="00F13358" w:rsidRDefault="00F13358" w:rsidP="00F13358">
      <w:pPr>
        <w:spacing w:after="196" w:line="259" w:lineRule="auto"/>
        <w:jc w:val="right"/>
        <w:rPr>
          <w:color w:val="000000"/>
          <w:szCs w:val="22"/>
          <w:lang w:eastAsia="lt-LT"/>
        </w:rPr>
      </w:pPr>
      <w:bookmarkStart w:id="6" w:name="_GoBack"/>
      <w:bookmarkEnd w:id="6"/>
      <w:r w:rsidRPr="00F13358">
        <w:rPr>
          <w:b/>
          <w:color w:val="000000"/>
          <w:szCs w:val="22"/>
          <w:lang w:eastAsia="lt-LT"/>
        </w:rPr>
        <w:lastRenderedPageBreak/>
        <w:t>Elektroninio dokumento nuorašas</w:t>
      </w:r>
    </w:p>
    <w:p w:rsidR="00F13358" w:rsidRPr="00F13358" w:rsidRDefault="00087D7E" w:rsidP="00F13358">
      <w:pPr>
        <w:spacing w:after="276" w:line="259" w:lineRule="auto"/>
        <w:ind w:left="4384"/>
        <w:rPr>
          <w:color w:val="000000"/>
          <w:szCs w:val="22"/>
          <w:lang w:eastAsia="lt-LT"/>
        </w:rPr>
      </w:pPr>
      <w:r>
        <w:rPr>
          <w:noProof/>
          <w:color w:val="000000"/>
          <w:szCs w:val="22"/>
          <w:lang w:eastAsia="lt-LT"/>
        </w:rPr>
        <w:drawing>
          <wp:inline distT="0" distB="0" distL="0" distR="0">
            <wp:extent cx="556895" cy="564515"/>
            <wp:effectExtent l="0" t="0" r="0" b="6985"/>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6895" cy="564515"/>
                    </a:xfrm>
                    <a:prstGeom prst="rect">
                      <a:avLst/>
                    </a:prstGeom>
                    <a:noFill/>
                    <a:ln>
                      <a:noFill/>
                    </a:ln>
                  </pic:spPr>
                </pic:pic>
              </a:graphicData>
            </a:graphic>
          </wp:inline>
        </w:drawing>
      </w:r>
    </w:p>
    <w:p w:rsidR="00F13358" w:rsidRPr="00F13358" w:rsidRDefault="00F13358" w:rsidP="00F13358">
      <w:pPr>
        <w:spacing w:after="192" w:line="265" w:lineRule="auto"/>
        <w:ind w:left="385" w:hanging="10"/>
        <w:rPr>
          <w:color w:val="000000"/>
          <w:szCs w:val="22"/>
          <w:lang w:eastAsia="lt-LT"/>
        </w:rPr>
      </w:pPr>
      <w:r w:rsidRPr="00F13358">
        <w:rPr>
          <w:b/>
          <w:color w:val="000000"/>
          <w:szCs w:val="22"/>
          <w:lang w:eastAsia="lt-LT"/>
        </w:rPr>
        <w:t xml:space="preserve"> LIETUVOS RESPUBLIKOS SOCIALINĖS APSAUGOS IR DARBO MINISTERIJA</w:t>
      </w:r>
    </w:p>
    <w:p w:rsidR="00FF2FA6" w:rsidRPr="00FF2FA6" w:rsidRDefault="00F13358" w:rsidP="00FF2FA6">
      <w:pPr>
        <w:pStyle w:val="Betarp"/>
        <w:jc w:val="center"/>
        <w:rPr>
          <w:sz w:val="18"/>
          <w:szCs w:val="18"/>
          <w:lang w:eastAsia="lt-LT"/>
        </w:rPr>
      </w:pPr>
      <w:r w:rsidRPr="00FF2FA6">
        <w:rPr>
          <w:sz w:val="18"/>
          <w:szCs w:val="18"/>
          <w:lang w:eastAsia="lt-LT"/>
        </w:rPr>
        <w:t>Biudžetinė įstaiga, A.Vivulskio g. 11, LT-03162 Vilnius,  tel. (8 5) 266 8176, (8 5) 266 8169, faks. (8 5) 266 4209,</w:t>
      </w:r>
    </w:p>
    <w:p w:rsidR="00FF2FA6" w:rsidRPr="00FF2FA6" w:rsidRDefault="00F13358" w:rsidP="00FF2FA6">
      <w:pPr>
        <w:pStyle w:val="Betarp"/>
        <w:jc w:val="center"/>
        <w:rPr>
          <w:sz w:val="18"/>
          <w:szCs w:val="18"/>
          <w:lang w:eastAsia="lt-LT"/>
        </w:rPr>
      </w:pPr>
      <w:r w:rsidRPr="00FF2FA6">
        <w:rPr>
          <w:sz w:val="18"/>
          <w:szCs w:val="18"/>
          <w:lang w:eastAsia="lt-LT"/>
        </w:rPr>
        <w:t xml:space="preserve">el. p.  </w:t>
      </w:r>
      <w:proofErr w:type="spellStart"/>
      <w:r w:rsidRPr="00FF2FA6">
        <w:rPr>
          <w:color w:val="0000FF"/>
          <w:sz w:val="18"/>
          <w:szCs w:val="18"/>
          <w:u w:val="single" w:color="0000FF"/>
          <w:lang w:eastAsia="lt-LT"/>
        </w:rPr>
        <w:t>post@socmin.lt</w:t>
      </w:r>
      <w:proofErr w:type="spellEnd"/>
      <w:r w:rsidRPr="00FF2FA6">
        <w:rPr>
          <w:sz w:val="18"/>
          <w:szCs w:val="18"/>
          <w:lang w:eastAsia="lt-LT"/>
        </w:rPr>
        <w:t xml:space="preserve">, </w:t>
      </w:r>
      <w:hyperlink r:id="rId12">
        <w:r w:rsidRPr="00FF2FA6">
          <w:rPr>
            <w:color w:val="0000FF"/>
            <w:sz w:val="18"/>
            <w:szCs w:val="18"/>
            <w:u w:val="single" w:color="0000FF"/>
            <w:lang w:eastAsia="lt-LT"/>
          </w:rPr>
          <w:t>https://socmin.lrv.lt</w:t>
        </w:r>
      </w:hyperlink>
      <w:hyperlink r:id="rId13">
        <w:r w:rsidRPr="00FF2FA6">
          <w:rPr>
            <w:sz w:val="18"/>
            <w:szCs w:val="18"/>
            <w:lang w:eastAsia="lt-LT"/>
          </w:rPr>
          <w:t>.</w:t>
        </w:r>
      </w:hyperlink>
    </w:p>
    <w:p w:rsidR="00F13358" w:rsidRPr="00F13358" w:rsidRDefault="00F13358" w:rsidP="00FF2FA6">
      <w:pPr>
        <w:pStyle w:val="Betarp"/>
        <w:jc w:val="center"/>
        <w:rPr>
          <w:lang w:eastAsia="lt-LT"/>
        </w:rPr>
      </w:pPr>
      <w:r w:rsidRPr="00FF2FA6">
        <w:rPr>
          <w:sz w:val="18"/>
          <w:szCs w:val="18"/>
          <w:lang w:eastAsia="lt-LT"/>
        </w:rPr>
        <w:t>Duomenys kaupiami ir saugomi Juridinių asmenų registre, kodas 1886 03515</w:t>
      </w:r>
      <w:r w:rsidRPr="00F13358">
        <w:rPr>
          <w:lang w:eastAsia="lt-LT"/>
        </w:rPr>
        <w:t xml:space="preserve"> </w:t>
      </w:r>
      <w:r w:rsidRPr="00F13358">
        <w:rPr>
          <w:sz w:val="16"/>
          <w:lang w:eastAsia="lt-LT"/>
        </w:rPr>
        <w:t>____________________________________________________________________________________________________</w:t>
      </w:r>
      <w:r w:rsidR="00FF2FA6">
        <w:rPr>
          <w:sz w:val="16"/>
          <w:lang w:eastAsia="lt-LT"/>
        </w:rPr>
        <w:t>__</w:t>
      </w:r>
    </w:p>
    <w:p w:rsidR="00F13358" w:rsidRPr="00F13358" w:rsidRDefault="00F13358" w:rsidP="00FF2FA6">
      <w:pPr>
        <w:pStyle w:val="Betarp"/>
        <w:rPr>
          <w:lang w:eastAsia="lt-LT"/>
        </w:rPr>
      </w:pPr>
      <w:r w:rsidRPr="00F13358">
        <w:rPr>
          <w:lang w:eastAsia="lt-LT"/>
        </w:rPr>
        <w:t>Savivaldybių administracijoms</w:t>
      </w:r>
    </w:p>
    <w:p w:rsidR="00F13358" w:rsidRPr="00F13358" w:rsidRDefault="00F13358" w:rsidP="00FF2FA6">
      <w:pPr>
        <w:pStyle w:val="Betarp"/>
        <w:rPr>
          <w:lang w:eastAsia="lt-LT"/>
        </w:rPr>
      </w:pPr>
      <w:r w:rsidRPr="00F13358">
        <w:rPr>
          <w:lang w:eastAsia="lt-LT"/>
        </w:rPr>
        <w:t>Kopija</w:t>
      </w:r>
    </w:p>
    <w:p w:rsidR="00F13358" w:rsidRPr="00F13358" w:rsidRDefault="00F13358" w:rsidP="00FF2FA6">
      <w:pPr>
        <w:pStyle w:val="Betarp"/>
        <w:rPr>
          <w:lang w:eastAsia="lt-LT"/>
        </w:rPr>
      </w:pPr>
      <w:r w:rsidRPr="00F13358">
        <w:rPr>
          <w:lang w:eastAsia="lt-LT"/>
        </w:rPr>
        <w:t>Lietuvos savivaldybių administracijai</w:t>
      </w:r>
    </w:p>
    <w:p w:rsidR="00F13358" w:rsidRPr="00F13358" w:rsidRDefault="00F13358" w:rsidP="00F13358">
      <w:pPr>
        <w:spacing w:after="522" w:line="265" w:lineRule="auto"/>
        <w:ind w:left="-5" w:hanging="10"/>
        <w:rPr>
          <w:color w:val="000000"/>
          <w:szCs w:val="22"/>
          <w:lang w:eastAsia="lt-LT"/>
        </w:rPr>
      </w:pPr>
      <w:r w:rsidRPr="00F13358">
        <w:rPr>
          <w:b/>
          <w:color w:val="000000"/>
          <w:szCs w:val="22"/>
          <w:lang w:eastAsia="lt-LT"/>
        </w:rPr>
        <w:t>DĖL INTEGRALIOS PAGALBOS TEIKIMO</w:t>
      </w:r>
    </w:p>
    <w:p w:rsidR="00F13358" w:rsidRPr="00F13358" w:rsidRDefault="00F13358" w:rsidP="00F13358">
      <w:pPr>
        <w:pStyle w:val="Betarp"/>
        <w:ind w:firstLine="720"/>
        <w:jc w:val="both"/>
        <w:rPr>
          <w:lang w:eastAsia="lt-LT"/>
        </w:rPr>
      </w:pPr>
      <w:r w:rsidRPr="00F13358">
        <w:rPr>
          <w:lang w:eastAsia="lt-LT"/>
        </w:rPr>
        <w:t>Socialinės apsaugos ir darbo ministerija (toliau – ministerija), įvertino integralios</w:t>
      </w:r>
    </w:p>
    <w:p w:rsidR="00F13358" w:rsidRPr="00F13358" w:rsidRDefault="00F13358" w:rsidP="00F13358">
      <w:pPr>
        <w:pStyle w:val="Betarp"/>
        <w:jc w:val="both"/>
        <w:rPr>
          <w:lang w:eastAsia="lt-LT"/>
        </w:rPr>
      </w:pPr>
      <w:r w:rsidRPr="00F13358">
        <w:rPr>
          <w:lang w:eastAsia="lt-LT"/>
        </w:rPr>
        <w:t xml:space="preserve">pagalbos projektų koordinatoriaus informaciją apie šių projektų pabaigos terminus ir pažymi, kad ES struktūrinių fondų lėšos, numatytos 2014–2020 metų Europos Sąjungos fondų investicijų veiksmų programos 8 prioriteto „Socialinės </w:t>
      </w:r>
      <w:proofErr w:type="spellStart"/>
      <w:r w:rsidRPr="00F13358">
        <w:rPr>
          <w:lang w:eastAsia="lt-LT"/>
        </w:rPr>
        <w:t>įtraukties</w:t>
      </w:r>
      <w:proofErr w:type="spellEnd"/>
      <w:r w:rsidRPr="00F13358">
        <w:rPr>
          <w:lang w:eastAsia="lt-LT"/>
        </w:rPr>
        <w:t xml:space="preserve"> didinimas ir kova su skurdu“ įgyvendinimo priemonei Nr. 08.4.1-ESFA-V-418 „Integrali pagalba į namus“ (toliau – Priemonė) įgyvendinti (per 16,3 mln. EUR), 2016 m. Lietuvos Respublikos socialinės apsaugos ir darbo ministro įsakymais buvo paskirstytos pagal gautus projektinius pasiūlymus dėl valstybės projektų įgyvendinimo Priemonės projektams įgyvendinti visose Lietuvos Respublikos savivaldybėse (išskyrus Neringos savivaldybę, jai pačiai atsisakius vykdyti projektą). Išaugus šios paslaugos poreikiui ir siekiant patenkinti integralios pagalbos poreikį tikslinės grupės asmenims bei užtikrinti paslaugos teikimo tęstinumą, 2019 m. du kartus buvo skirtas papildomas finansavimas šiems projektams įgyvendinti, kuris sudarė per 13,6 mln. ES struktūrinių fondų lėšų.</w:t>
      </w:r>
    </w:p>
    <w:p w:rsidR="00F13358" w:rsidRPr="00F13358" w:rsidRDefault="00F13358" w:rsidP="00F13358">
      <w:pPr>
        <w:pStyle w:val="Betarp"/>
        <w:ind w:firstLine="720"/>
        <w:jc w:val="both"/>
        <w:rPr>
          <w:lang w:eastAsia="lt-LT"/>
        </w:rPr>
      </w:pPr>
      <w:r w:rsidRPr="00F13358">
        <w:rPr>
          <w:lang w:eastAsia="lt-LT"/>
        </w:rPr>
        <w:t>Šiuo metu ministerija neturi galimybių skirti papildomų ES struktūrinių fondų lėšų</w:t>
      </w:r>
    </w:p>
    <w:p w:rsidR="00F13358" w:rsidRPr="00F13358" w:rsidRDefault="00F13358" w:rsidP="00F13358">
      <w:pPr>
        <w:pStyle w:val="Betarp"/>
        <w:jc w:val="both"/>
        <w:rPr>
          <w:lang w:eastAsia="lt-LT"/>
        </w:rPr>
      </w:pPr>
      <w:r w:rsidRPr="00F13358">
        <w:rPr>
          <w:lang w:eastAsia="lt-LT"/>
        </w:rPr>
        <w:t>integralios pagalbos projektams, kurių įgyvendinimas baigiasi 2021 m. rugpjūčio – gruodžio mėn., tačiau atkreipiame dėmesį, kad nuo 2020 m. liepos 1 d. įsigaliojo Ambulatorinių slaugos paslaugų namuose teikimo reikalavimų tvarkos aprašo, patvirtinto Lietuvos Respublikos sveikatos apsaugos ministro 2007 m. gruodžio 14 d. įsakymu Nr. V-1026 „Dėl Ambulatorinių slaugos paslaugų namuose teikimo reikalavimų tvarkos aprašo patvirtinimo“ aktuali redakcija, kurios tikslas – užtikrinti, kad pagalba asmens namuose būtų teikiama kompleksiškai, t. y. pagal asmens individualius poreikius būtų derinamas socialinių ir sveikatos priežiūros paslaugų teikimas. Ambulatorines slaugos paslaugas namuose teikianti įstaiga užtikrina socialinių paslaugų poreikio vertinimą ir teikimą savo pacientams jas teikdama pati arba pagal socialinių paslaugų teikimo sutartį su savivaldybe, kurios teritorijoje bus teikiamos paslaugos, ir su socialinių paslaugų į namus poreikį vertinančiomis ir šias paslaugas</w:t>
      </w:r>
      <w:r>
        <w:rPr>
          <w:lang w:eastAsia="lt-LT"/>
        </w:rPr>
        <w:t xml:space="preserve"> </w:t>
      </w:r>
      <w:r w:rsidRPr="00F13358">
        <w:rPr>
          <w:lang w:eastAsia="lt-LT"/>
        </w:rPr>
        <w:t>teikiančiomis įstaigomis. Todėl prašome pilna apimtimi teikti kompleksines – ambulatorines slaugos paslaugas namuose ir socialines paslaugas senyvo amžiaus asmenims ir asmenims su negalia, taip kaip ir numato minėtas tvarkos aprašas.</w:t>
      </w:r>
    </w:p>
    <w:p w:rsidR="00F13358" w:rsidRPr="00F13358" w:rsidRDefault="00F13358" w:rsidP="00F13358">
      <w:pPr>
        <w:pStyle w:val="Betarp"/>
        <w:ind w:firstLine="720"/>
        <w:jc w:val="both"/>
        <w:rPr>
          <w:lang w:eastAsia="lt-LT"/>
        </w:rPr>
      </w:pPr>
      <w:r w:rsidRPr="00F13358">
        <w:rPr>
          <w:lang w:eastAsia="lt-LT"/>
        </w:rPr>
        <w:t>Pasibaigus integralios pagalbos projektui, prašome neatleisti darbuotojų ir tęsti</w:t>
      </w:r>
    </w:p>
    <w:p w:rsidR="00F13358" w:rsidRPr="00F13358" w:rsidRDefault="00F13358" w:rsidP="00F13358">
      <w:pPr>
        <w:pStyle w:val="Betarp"/>
        <w:jc w:val="both"/>
        <w:rPr>
          <w:lang w:eastAsia="lt-LT"/>
        </w:rPr>
      </w:pPr>
      <w:r w:rsidRPr="00F13358">
        <w:rPr>
          <w:lang w:eastAsia="lt-LT"/>
        </w:rPr>
        <w:t>integralios pagalbos teikimą jos gavėjams, taip pat užtikrinti dienos socialinės globos paslaugų teikimo tęstinumą. Siūlome integralios pagalbos į namus paslaugas finansuoti savo biudžetų lėšomis, arba perskirstyti piniginei socialinei paramai skirtas ir nepanaudotas lėšas. Nuo 2022 m. sausio 1 d.</w:t>
      </w:r>
      <w:r>
        <w:rPr>
          <w:lang w:eastAsia="lt-LT"/>
        </w:rPr>
        <w:t xml:space="preserve"> </w:t>
      </w:r>
      <w:r w:rsidRPr="00F13358">
        <w:rPr>
          <w:lang w:eastAsia="lt-LT"/>
        </w:rPr>
        <w:t>teikiant integralią pagalbą patirtas išlaidas bus galima kompensuoti ES struktūrinių fondų lėšomis.</w:t>
      </w:r>
    </w:p>
    <w:p w:rsidR="00F13358" w:rsidRPr="00F13358" w:rsidRDefault="00F13358" w:rsidP="00FF2FA6">
      <w:pPr>
        <w:pStyle w:val="Betarp"/>
        <w:ind w:firstLine="720"/>
        <w:jc w:val="both"/>
        <w:rPr>
          <w:lang w:eastAsia="lt-LT"/>
        </w:rPr>
      </w:pPr>
      <w:r w:rsidRPr="00F13358">
        <w:rPr>
          <w:lang w:eastAsia="lt-LT"/>
        </w:rPr>
        <w:t>Pažymime, kad 2021–2027 metų Europos Sąjungos fondų investicijų programos</w:t>
      </w:r>
      <w:r>
        <w:rPr>
          <w:lang w:eastAsia="lt-LT"/>
        </w:rPr>
        <w:t xml:space="preserve"> </w:t>
      </w:r>
      <w:r w:rsidRPr="00F13358">
        <w:rPr>
          <w:lang w:eastAsia="lt-LT"/>
        </w:rPr>
        <w:t xml:space="preserve">projekte yra numatyta skirti lėšas integraliai pagalbai teikti. Naujajame etape taip pat planuojama teikti </w:t>
      </w:r>
      <w:r w:rsidRPr="00F13358">
        <w:rPr>
          <w:lang w:eastAsia="lt-LT"/>
        </w:rPr>
        <w:lastRenderedPageBreak/>
        <w:t xml:space="preserve">integralią pagalbą ikimokyklinio amžiaus vaikams, kurie dėl savo negalios pobūdžio yra ugdomi namuose. </w:t>
      </w:r>
    </w:p>
    <w:p w:rsidR="00F13358" w:rsidRPr="00FF2FA6" w:rsidRDefault="00F13358" w:rsidP="00FF2FA6">
      <w:pPr>
        <w:pStyle w:val="Betarp"/>
        <w:jc w:val="both"/>
        <w:rPr>
          <w:lang w:eastAsia="lt-LT"/>
        </w:rPr>
      </w:pPr>
      <w:r w:rsidRPr="00F13358">
        <w:rPr>
          <w:lang w:eastAsia="lt-LT"/>
        </w:rPr>
        <w:t>Viceministrė</w:t>
      </w:r>
      <w:r w:rsidRPr="00F13358">
        <w:rPr>
          <w:lang w:eastAsia="lt-LT"/>
        </w:rPr>
        <w:tab/>
      </w:r>
      <w:r>
        <w:rPr>
          <w:lang w:eastAsia="lt-LT"/>
        </w:rPr>
        <w:tab/>
      </w:r>
      <w:r>
        <w:rPr>
          <w:lang w:eastAsia="lt-LT"/>
        </w:rPr>
        <w:tab/>
      </w:r>
      <w:r>
        <w:rPr>
          <w:lang w:eastAsia="lt-LT"/>
        </w:rPr>
        <w:tab/>
      </w:r>
      <w:r>
        <w:rPr>
          <w:lang w:eastAsia="lt-LT"/>
        </w:rPr>
        <w:tab/>
      </w:r>
      <w:r>
        <w:rPr>
          <w:lang w:eastAsia="lt-LT"/>
        </w:rPr>
        <w:tab/>
      </w:r>
      <w:r>
        <w:rPr>
          <w:lang w:eastAsia="lt-LT"/>
        </w:rPr>
        <w:tab/>
      </w:r>
      <w:r>
        <w:rPr>
          <w:lang w:eastAsia="lt-LT"/>
        </w:rPr>
        <w:tab/>
      </w:r>
      <w:r>
        <w:rPr>
          <w:lang w:eastAsia="lt-LT"/>
        </w:rPr>
        <w:tab/>
      </w:r>
      <w:r>
        <w:rPr>
          <w:lang w:eastAsia="lt-LT"/>
        </w:rPr>
        <w:tab/>
      </w:r>
      <w:r w:rsidRPr="00F13358">
        <w:rPr>
          <w:lang w:eastAsia="lt-LT"/>
        </w:rPr>
        <w:t xml:space="preserve">Vilma </w:t>
      </w:r>
      <w:proofErr w:type="spellStart"/>
      <w:r w:rsidRPr="00F13358">
        <w:rPr>
          <w:lang w:eastAsia="lt-LT"/>
        </w:rPr>
        <w:t>Augienė</w:t>
      </w:r>
      <w:proofErr w:type="spellEnd"/>
    </w:p>
    <w:p w:rsidR="00F13358" w:rsidRPr="00F13358" w:rsidRDefault="00F13358" w:rsidP="00F13358">
      <w:pPr>
        <w:spacing w:after="3" w:line="265" w:lineRule="auto"/>
        <w:ind w:left="-5" w:right="352" w:hanging="10"/>
        <w:jc w:val="both"/>
        <w:rPr>
          <w:color w:val="000000"/>
          <w:szCs w:val="22"/>
          <w:lang w:eastAsia="lt-LT"/>
        </w:rPr>
      </w:pPr>
      <w:r w:rsidRPr="00F13358">
        <w:rPr>
          <w:color w:val="000000"/>
          <w:szCs w:val="22"/>
          <w:lang w:eastAsia="lt-LT"/>
        </w:rPr>
        <w:t xml:space="preserve">Dalia Filipavičiūtė, tel. Nr. 8 658 60 131, el. p. </w:t>
      </w:r>
      <w:r w:rsidRPr="00F13358">
        <w:rPr>
          <w:color w:val="0000FF"/>
          <w:szCs w:val="22"/>
          <w:u w:val="single" w:color="0000FF"/>
          <w:lang w:eastAsia="lt-LT"/>
        </w:rPr>
        <w:t>dalia.filipaviciute@socmin.lt</w:t>
      </w:r>
    </w:p>
    <w:p w:rsidR="00F13358" w:rsidRPr="00F13358" w:rsidRDefault="00F13358" w:rsidP="00F13358">
      <w:pPr>
        <w:spacing w:after="3" w:line="265" w:lineRule="auto"/>
        <w:ind w:left="118" w:hanging="10"/>
        <w:jc w:val="both"/>
        <w:rPr>
          <w:color w:val="000000"/>
          <w:szCs w:val="22"/>
          <w:lang w:eastAsia="lt-LT"/>
        </w:rPr>
        <w:sectPr w:rsidR="00F13358" w:rsidRPr="00F13358" w:rsidSect="00002A75">
          <w:pgSz w:w="11906" w:h="16838"/>
          <w:pgMar w:top="1134" w:right="567" w:bottom="1134" w:left="1701" w:header="567" w:footer="567" w:gutter="0"/>
          <w:cols w:space="1296"/>
          <w:docGrid w:linePitch="326"/>
        </w:sectPr>
      </w:pPr>
    </w:p>
    <w:p w:rsidR="00F13358" w:rsidRPr="00F13358" w:rsidRDefault="00F13358" w:rsidP="00F13358">
      <w:pPr>
        <w:spacing w:line="259" w:lineRule="auto"/>
        <w:ind w:left="-1440" w:right="10460"/>
        <w:rPr>
          <w:color w:val="000000"/>
          <w:szCs w:val="22"/>
          <w:lang w:eastAsia="lt-LT"/>
        </w:rPr>
      </w:pPr>
    </w:p>
    <w:tbl>
      <w:tblPr>
        <w:tblW w:w="10093" w:type="dxa"/>
        <w:tblInd w:w="-440" w:type="dxa"/>
        <w:tblCellMar>
          <w:top w:w="9" w:type="dxa"/>
          <w:left w:w="40" w:type="dxa"/>
          <w:right w:w="45" w:type="dxa"/>
        </w:tblCellMar>
        <w:tblLook w:val="04A0" w:firstRow="1" w:lastRow="0" w:firstColumn="1" w:lastColumn="0" w:noHBand="0" w:noVBand="1"/>
      </w:tblPr>
      <w:tblGrid>
        <w:gridCol w:w="5050"/>
        <w:gridCol w:w="5043"/>
      </w:tblGrid>
      <w:tr w:rsidR="00F13358" w:rsidRPr="00F13358" w:rsidTr="00640990">
        <w:trPr>
          <w:trHeight w:val="310"/>
        </w:trPr>
        <w:tc>
          <w:tcPr>
            <w:tcW w:w="10093" w:type="dxa"/>
            <w:gridSpan w:val="2"/>
            <w:tcBorders>
              <w:top w:val="single" w:sz="8" w:space="0" w:color="000000"/>
              <w:left w:val="single" w:sz="8" w:space="0" w:color="000000"/>
              <w:bottom w:val="single" w:sz="8" w:space="0" w:color="000000"/>
              <w:right w:val="single" w:sz="8" w:space="0" w:color="000000"/>
            </w:tcBorders>
            <w:shd w:val="clear" w:color="auto" w:fill="auto"/>
          </w:tcPr>
          <w:p w:rsidR="00F13358" w:rsidRPr="00F13358" w:rsidRDefault="00F13358" w:rsidP="00640990">
            <w:pPr>
              <w:spacing w:line="259" w:lineRule="auto"/>
              <w:ind w:left="53"/>
              <w:jc w:val="center"/>
              <w:rPr>
                <w:rFonts w:ascii="Calibri" w:hAnsi="Calibri"/>
                <w:color w:val="000000"/>
                <w:sz w:val="22"/>
                <w:szCs w:val="22"/>
                <w:lang w:eastAsia="lt-LT"/>
              </w:rPr>
            </w:pPr>
            <w:r w:rsidRPr="00F13358">
              <w:rPr>
                <w:rFonts w:ascii="Calibri" w:hAnsi="Calibri"/>
                <w:b/>
                <w:color w:val="000000"/>
                <w:sz w:val="20"/>
                <w:szCs w:val="22"/>
                <w:lang w:eastAsia="lt-LT"/>
              </w:rPr>
              <w:t>DETALŪS METADUOMENYS</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Dokumento sudarytojas (-ai)</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Socialinės apsaugos ir darbo ministerija</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Dokumento pavadinimas (antraštė)</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DĖL INTEGRALIOS PAGALBOS TEIKIMO</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Dokumento registracijos data ir numeris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2021-09-15 Nr. (19.4E-33)SD-4326</w:t>
            </w:r>
          </w:p>
        </w:tc>
      </w:tr>
      <w:tr w:rsidR="00F13358" w:rsidRPr="00F13358" w:rsidTr="00640990">
        <w:trPr>
          <w:trHeight w:val="54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Dokumento gavimo data ir dokumento gavimo registracijos numeris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Dokumento specifikacijos identifikavimo žymuo</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ADOC-V1.0</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Parašo paskirtis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Pasirašymas</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Parašą sukūrusio asmens vardas, pavardė ir pareigos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 xml:space="preserve">Vilma </w:t>
            </w:r>
            <w:proofErr w:type="spellStart"/>
            <w:r w:rsidRPr="00F13358">
              <w:rPr>
                <w:rFonts w:ascii="Calibri" w:hAnsi="Calibri"/>
                <w:color w:val="000000"/>
                <w:sz w:val="20"/>
                <w:szCs w:val="22"/>
                <w:lang w:eastAsia="lt-LT"/>
              </w:rPr>
              <w:t>Augienė</w:t>
            </w:r>
            <w:proofErr w:type="spellEnd"/>
            <w:r w:rsidRPr="00F13358">
              <w:rPr>
                <w:rFonts w:ascii="Calibri" w:hAnsi="Calibri"/>
                <w:color w:val="000000"/>
                <w:sz w:val="20"/>
                <w:szCs w:val="22"/>
                <w:lang w:eastAsia="lt-LT"/>
              </w:rPr>
              <w:t xml:space="preserve"> Viceministrė</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Parašo sukūrimo data ir laikas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2021-09-15 15:04</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Parašo formatas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Trumpalaikio galiojimo (</w:t>
            </w:r>
            <w:proofErr w:type="spellStart"/>
            <w:r w:rsidRPr="00F13358">
              <w:rPr>
                <w:rFonts w:ascii="Calibri" w:hAnsi="Calibri"/>
                <w:color w:val="000000"/>
                <w:sz w:val="20"/>
                <w:szCs w:val="22"/>
                <w:lang w:eastAsia="lt-LT"/>
              </w:rPr>
              <w:t>XAdES-T)</w:t>
            </w:r>
            <w:proofErr w:type="spellEnd"/>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Laiko žymoje nurodytas laikas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2021-09-15 15:04</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Informacija apie sertifikavimo paslaugų teikėją</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EID-SK 2016</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Sertifikato galiojimo laikas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2020-11-24 16:18 - 2025-11-23 23:59</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Parašo paskirtis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Registravimas</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Parašą sukūrusio asmens vardas, pavardė ir pareigos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Dokumentų valdymo sistema Avilys</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Parašo sukūrimo data ir laikas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2021-09-15 15:26</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Parašo formatas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Einamojo galiojimo (</w:t>
            </w:r>
            <w:proofErr w:type="spellStart"/>
            <w:r w:rsidRPr="00F13358">
              <w:rPr>
                <w:rFonts w:ascii="Calibri" w:hAnsi="Calibri"/>
                <w:color w:val="000000"/>
                <w:sz w:val="20"/>
                <w:szCs w:val="22"/>
                <w:lang w:eastAsia="lt-LT"/>
              </w:rPr>
              <w:t>XAdES-EPES)</w:t>
            </w:r>
            <w:proofErr w:type="spellEnd"/>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Laiko žymoje nurodytas laikas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after="160" w:line="259" w:lineRule="auto"/>
              <w:rPr>
                <w:rFonts w:ascii="Calibri" w:hAnsi="Calibri"/>
                <w:color w:val="000000"/>
                <w:sz w:val="22"/>
                <w:szCs w:val="22"/>
                <w:lang w:eastAsia="lt-LT"/>
              </w:rPr>
            </w:pP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Informacija apie sertifikavimo paslaugų teikėją</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 xml:space="preserve">RCSC </w:t>
            </w:r>
            <w:proofErr w:type="spellStart"/>
            <w:r w:rsidRPr="00F13358">
              <w:rPr>
                <w:rFonts w:ascii="Calibri" w:hAnsi="Calibri"/>
                <w:color w:val="000000"/>
                <w:sz w:val="20"/>
                <w:szCs w:val="22"/>
                <w:lang w:eastAsia="lt-LT"/>
              </w:rPr>
              <w:t>IssuingCA</w:t>
            </w:r>
            <w:proofErr w:type="spellEnd"/>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Sertifikato galiojimo laikas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2019-09-25 15:15 - 2022-09-24 15:15</w:t>
            </w:r>
          </w:p>
        </w:tc>
      </w:tr>
      <w:tr w:rsidR="00F13358" w:rsidRPr="00F13358" w:rsidTr="00640990">
        <w:trPr>
          <w:trHeight w:val="54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Informacija apie būdus, naudotus metaduomenų vientisumui užtikrinti</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Pagrindinio dokumento priedų skaičius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0</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Pagrindinio dokumento pridedamų dokumentų skaičius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0</w:t>
            </w:r>
          </w:p>
        </w:tc>
      </w:tr>
      <w:tr w:rsidR="00F13358" w:rsidRPr="00F13358" w:rsidTr="00640990">
        <w:trPr>
          <w:trHeight w:val="54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Programinės įrangos, kuria naudojantis sudarytas elektroninis dokumentas, pavadinimas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Dokumentų valdymo sistema Avilys, versija 3.5.48</w:t>
            </w:r>
          </w:p>
        </w:tc>
      </w:tr>
      <w:tr w:rsidR="00F13358" w:rsidRPr="00F13358" w:rsidTr="00640990">
        <w:trPr>
          <w:trHeight w:val="54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Informacija apie elektroninio dokumento ir elektroninio (-</w:t>
            </w:r>
            <w:proofErr w:type="spellStart"/>
            <w:r w:rsidRPr="00F13358">
              <w:rPr>
                <w:rFonts w:ascii="Calibri" w:hAnsi="Calibri"/>
                <w:b/>
                <w:color w:val="000000"/>
                <w:sz w:val="20"/>
                <w:szCs w:val="22"/>
                <w:lang w:eastAsia="lt-LT"/>
              </w:rPr>
              <w:t>ių</w:t>
            </w:r>
            <w:proofErr w:type="spellEnd"/>
            <w:r w:rsidRPr="00F13358">
              <w:rPr>
                <w:rFonts w:ascii="Calibri" w:hAnsi="Calibri"/>
                <w:b/>
                <w:color w:val="000000"/>
                <w:sz w:val="20"/>
                <w:szCs w:val="22"/>
                <w:lang w:eastAsia="lt-LT"/>
              </w:rPr>
              <w:t>) parašo (-ų) tikrinimą (tikrinimo data)</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Tikrinant dokumentą nenustatyta jokių klaidų (2022-03-06)</w:t>
            </w:r>
          </w:p>
        </w:tc>
      </w:tr>
      <w:tr w:rsidR="00F13358" w:rsidRPr="00F13358" w:rsidTr="00640990">
        <w:trPr>
          <w:trHeight w:val="54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Elektroninio dokumento nuorašo atspausdinimo data ir ją atspausdinęs darbuotojas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2022-03-06 nuorašą suformavo Kristina Karalienė</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Paieškos nuoroda</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Papildomi metaduomenys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w:t>
            </w:r>
          </w:p>
        </w:tc>
      </w:tr>
    </w:tbl>
    <w:p w:rsidR="00F13358" w:rsidRPr="00F13358" w:rsidRDefault="00F13358" w:rsidP="00F13358">
      <w:pPr>
        <w:spacing w:after="3" w:line="265" w:lineRule="auto"/>
        <w:ind w:left="118" w:hanging="10"/>
        <w:jc w:val="both"/>
        <w:rPr>
          <w:color w:val="000000"/>
          <w:szCs w:val="22"/>
          <w:lang w:eastAsia="lt-LT"/>
        </w:rPr>
      </w:pPr>
    </w:p>
    <w:p w:rsidR="00F13358" w:rsidRPr="0008475F" w:rsidRDefault="00F13358" w:rsidP="0008475F">
      <w:pPr>
        <w:widowControl w:val="0"/>
        <w:jc w:val="both"/>
        <w:rPr>
          <w:lang w:eastAsia="lt-LT"/>
        </w:rPr>
      </w:pPr>
    </w:p>
    <w:sectPr w:rsidR="00F13358" w:rsidRPr="0008475F" w:rsidSect="006828A2">
      <w:pgSz w:w="11907" w:h="16839" w:code="9"/>
      <w:pgMar w:top="1134" w:right="567"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B0D" w:rsidRDefault="00956B0D">
      <w:r>
        <w:separator/>
      </w:r>
    </w:p>
  </w:endnote>
  <w:endnote w:type="continuationSeparator" w:id="0">
    <w:p w:rsidR="00956B0D" w:rsidRDefault="00956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B0D" w:rsidRDefault="00956B0D">
      <w:r>
        <w:separator/>
      </w:r>
    </w:p>
  </w:footnote>
  <w:footnote w:type="continuationSeparator" w:id="0">
    <w:p w:rsidR="00956B0D" w:rsidRDefault="00956B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02A75"/>
    <w:rsid w:val="000130AB"/>
    <w:rsid w:val="0001564B"/>
    <w:rsid w:val="00017B63"/>
    <w:rsid w:val="00021928"/>
    <w:rsid w:val="00026470"/>
    <w:rsid w:val="00037204"/>
    <w:rsid w:val="00041051"/>
    <w:rsid w:val="0005505A"/>
    <w:rsid w:val="00055A53"/>
    <w:rsid w:val="0005647B"/>
    <w:rsid w:val="000579A2"/>
    <w:rsid w:val="0006080D"/>
    <w:rsid w:val="0006167C"/>
    <w:rsid w:val="00073C22"/>
    <w:rsid w:val="00074877"/>
    <w:rsid w:val="000776A8"/>
    <w:rsid w:val="0008304B"/>
    <w:rsid w:val="0008475F"/>
    <w:rsid w:val="000861C4"/>
    <w:rsid w:val="00087634"/>
    <w:rsid w:val="00087D7E"/>
    <w:rsid w:val="00097D4A"/>
    <w:rsid w:val="000A519E"/>
    <w:rsid w:val="000A7A93"/>
    <w:rsid w:val="000B2BAB"/>
    <w:rsid w:val="000B65B0"/>
    <w:rsid w:val="000B7AB8"/>
    <w:rsid w:val="000C2969"/>
    <w:rsid w:val="000C35EC"/>
    <w:rsid w:val="000C68E6"/>
    <w:rsid w:val="000D2C57"/>
    <w:rsid w:val="000D4066"/>
    <w:rsid w:val="000D40D4"/>
    <w:rsid w:val="000E6B20"/>
    <w:rsid w:val="001039DA"/>
    <w:rsid w:val="00114644"/>
    <w:rsid w:val="00115277"/>
    <w:rsid w:val="0012581B"/>
    <w:rsid w:val="00126388"/>
    <w:rsid w:val="00126D1F"/>
    <w:rsid w:val="00127B86"/>
    <w:rsid w:val="00130D57"/>
    <w:rsid w:val="0013156A"/>
    <w:rsid w:val="001410AD"/>
    <w:rsid w:val="00142104"/>
    <w:rsid w:val="00143C18"/>
    <w:rsid w:val="0015649A"/>
    <w:rsid w:val="001674E3"/>
    <w:rsid w:val="00170B48"/>
    <w:rsid w:val="00177811"/>
    <w:rsid w:val="001A0CC4"/>
    <w:rsid w:val="001A37E2"/>
    <w:rsid w:val="001A613B"/>
    <w:rsid w:val="001B2B36"/>
    <w:rsid w:val="001B7016"/>
    <w:rsid w:val="001C56A8"/>
    <w:rsid w:val="001C5A5F"/>
    <w:rsid w:val="001D10CB"/>
    <w:rsid w:val="001D35BF"/>
    <w:rsid w:val="001D5D5B"/>
    <w:rsid w:val="001D61B4"/>
    <w:rsid w:val="001E362A"/>
    <w:rsid w:val="001E3737"/>
    <w:rsid w:val="001E7EB2"/>
    <w:rsid w:val="002022E8"/>
    <w:rsid w:val="00213B8E"/>
    <w:rsid w:val="002205F3"/>
    <w:rsid w:val="002270EB"/>
    <w:rsid w:val="0023171D"/>
    <w:rsid w:val="0023495B"/>
    <w:rsid w:val="0024430E"/>
    <w:rsid w:val="00245C7F"/>
    <w:rsid w:val="0025477E"/>
    <w:rsid w:val="00254EC3"/>
    <w:rsid w:val="0026028B"/>
    <w:rsid w:val="00273E35"/>
    <w:rsid w:val="00275C1C"/>
    <w:rsid w:val="002767E2"/>
    <w:rsid w:val="00280F76"/>
    <w:rsid w:val="00292706"/>
    <w:rsid w:val="002A085D"/>
    <w:rsid w:val="002C09A8"/>
    <w:rsid w:val="002C6345"/>
    <w:rsid w:val="002D4693"/>
    <w:rsid w:val="002E30EE"/>
    <w:rsid w:val="002E5033"/>
    <w:rsid w:val="002F2296"/>
    <w:rsid w:val="002F5203"/>
    <w:rsid w:val="0030701D"/>
    <w:rsid w:val="00307620"/>
    <w:rsid w:val="003109DC"/>
    <w:rsid w:val="003137AB"/>
    <w:rsid w:val="00324E0F"/>
    <w:rsid w:val="003254C8"/>
    <w:rsid w:val="00326296"/>
    <w:rsid w:val="00342A04"/>
    <w:rsid w:val="00342A3A"/>
    <w:rsid w:val="00342B8A"/>
    <w:rsid w:val="003474CA"/>
    <w:rsid w:val="00347DFC"/>
    <w:rsid w:val="0035660C"/>
    <w:rsid w:val="00364AE7"/>
    <w:rsid w:val="00370A7C"/>
    <w:rsid w:val="00374435"/>
    <w:rsid w:val="003772CB"/>
    <w:rsid w:val="0038461C"/>
    <w:rsid w:val="0038621C"/>
    <w:rsid w:val="00394297"/>
    <w:rsid w:val="00396513"/>
    <w:rsid w:val="003A1D72"/>
    <w:rsid w:val="003A200D"/>
    <w:rsid w:val="003A2C61"/>
    <w:rsid w:val="003A2C71"/>
    <w:rsid w:val="003A3ECE"/>
    <w:rsid w:val="003A432C"/>
    <w:rsid w:val="003A52DC"/>
    <w:rsid w:val="003A691F"/>
    <w:rsid w:val="003B0DA9"/>
    <w:rsid w:val="003B7A5A"/>
    <w:rsid w:val="003C4876"/>
    <w:rsid w:val="003C6DF3"/>
    <w:rsid w:val="003D55B2"/>
    <w:rsid w:val="003D7197"/>
    <w:rsid w:val="003E1073"/>
    <w:rsid w:val="003E1494"/>
    <w:rsid w:val="003F237C"/>
    <w:rsid w:val="003F6ADA"/>
    <w:rsid w:val="00407DC5"/>
    <w:rsid w:val="00415211"/>
    <w:rsid w:val="00415450"/>
    <w:rsid w:val="004245CA"/>
    <w:rsid w:val="00433A69"/>
    <w:rsid w:val="00453DFD"/>
    <w:rsid w:val="00462037"/>
    <w:rsid w:val="004713B9"/>
    <w:rsid w:val="00474344"/>
    <w:rsid w:val="00474BCA"/>
    <w:rsid w:val="00483CDD"/>
    <w:rsid w:val="0048467C"/>
    <w:rsid w:val="00486270"/>
    <w:rsid w:val="004909F6"/>
    <w:rsid w:val="00493D4C"/>
    <w:rsid w:val="004C3F49"/>
    <w:rsid w:val="004C4095"/>
    <w:rsid w:val="004C61D7"/>
    <w:rsid w:val="004D2C40"/>
    <w:rsid w:val="004F3F44"/>
    <w:rsid w:val="004F5ECB"/>
    <w:rsid w:val="00500938"/>
    <w:rsid w:val="005040DD"/>
    <w:rsid w:val="005107AB"/>
    <w:rsid w:val="005112A5"/>
    <w:rsid w:val="005160B4"/>
    <w:rsid w:val="0052595B"/>
    <w:rsid w:val="0053435E"/>
    <w:rsid w:val="005366BD"/>
    <w:rsid w:val="0054166B"/>
    <w:rsid w:val="00541909"/>
    <w:rsid w:val="00541AAE"/>
    <w:rsid w:val="00546D3B"/>
    <w:rsid w:val="00547A88"/>
    <w:rsid w:val="00550397"/>
    <w:rsid w:val="0055117D"/>
    <w:rsid w:val="00553371"/>
    <w:rsid w:val="00563F71"/>
    <w:rsid w:val="00564DD5"/>
    <w:rsid w:val="005668CA"/>
    <w:rsid w:val="00573211"/>
    <w:rsid w:val="00575AA0"/>
    <w:rsid w:val="00581F07"/>
    <w:rsid w:val="0058206C"/>
    <w:rsid w:val="005861B2"/>
    <w:rsid w:val="00587CCD"/>
    <w:rsid w:val="005917DE"/>
    <w:rsid w:val="00592B2B"/>
    <w:rsid w:val="0059652D"/>
    <w:rsid w:val="005A0E19"/>
    <w:rsid w:val="005A7730"/>
    <w:rsid w:val="005B6DD0"/>
    <w:rsid w:val="005B7F66"/>
    <w:rsid w:val="005D2F3F"/>
    <w:rsid w:val="005D3413"/>
    <w:rsid w:val="005D3738"/>
    <w:rsid w:val="005E08C7"/>
    <w:rsid w:val="005E14DD"/>
    <w:rsid w:val="005E5B8E"/>
    <w:rsid w:val="005E6F59"/>
    <w:rsid w:val="006055E4"/>
    <w:rsid w:val="00610A35"/>
    <w:rsid w:val="00611C53"/>
    <w:rsid w:val="006139EB"/>
    <w:rsid w:val="00613F3F"/>
    <w:rsid w:val="00615D91"/>
    <w:rsid w:val="006212D1"/>
    <w:rsid w:val="00630419"/>
    <w:rsid w:val="00631AD3"/>
    <w:rsid w:val="00636909"/>
    <w:rsid w:val="00636D10"/>
    <w:rsid w:val="00640990"/>
    <w:rsid w:val="00653695"/>
    <w:rsid w:val="00654390"/>
    <w:rsid w:val="00655854"/>
    <w:rsid w:val="006577B2"/>
    <w:rsid w:val="00663399"/>
    <w:rsid w:val="00665ABC"/>
    <w:rsid w:val="006712B3"/>
    <w:rsid w:val="00674B7A"/>
    <w:rsid w:val="006806F0"/>
    <w:rsid w:val="006828A2"/>
    <w:rsid w:val="006975A2"/>
    <w:rsid w:val="006A2199"/>
    <w:rsid w:val="006B354B"/>
    <w:rsid w:val="006B7713"/>
    <w:rsid w:val="006C5992"/>
    <w:rsid w:val="006D1226"/>
    <w:rsid w:val="006D23E1"/>
    <w:rsid w:val="006D2EB3"/>
    <w:rsid w:val="006D453E"/>
    <w:rsid w:val="006E7646"/>
    <w:rsid w:val="006F40D6"/>
    <w:rsid w:val="00710CF8"/>
    <w:rsid w:val="007119EC"/>
    <w:rsid w:val="007120BA"/>
    <w:rsid w:val="00714A3A"/>
    <w:rsid w:val="00714FBA"/>
    <w:rsid w:val="00715634"/>
    <w:rsid w:val="00715A56"/>
    <w:rsid w:val="007256FD"/>
    <w:rsid w:val="007270E6"/>
    <w:rsid w:val="0073003B"/>
    <w:rsid w:val="007322C4"/>
    <w:rsid w:val="00737A2A"/>
    <w:rsid w:val="00742DFF"/>
    <w:rsid w:val="0074390C"/>
    <w:rsid w:val="00747348"/>
    <w:rsid w:val="0074762F"/>
    <w:rsid w:val="00761175"/>
    <w:rsid w:val="0076133E"/>
    <w:rsid w:val="00761A95"/>
    <w:rsid w:val="00764731"/>
    <w:rsid w:val="00766C4E"/>
    <w:rsid w:val="00780A72"/>
    <w:rsid w:val="00781DDC"/>
    <w:rsid w:val="0078218A"/>
    <w:rsid w:val="00782AED"/>
    <w:rsid w:val="00790142"/>
    <w:rsid w:val="00790FC8"/>
    <w:rsid w:val="007920E0"/>
    <w:rsid w:val="00794058"/>
    <w:rsid w:val="0079555D"/>
    <w:rsid w:val="00797D5C"/>
    <w:rsid w:val="007A04FE"/>
    <w:rsid w:val="007A18D7"/>
    <w:rsid w:val="007A26C3"/>
    <w:rsid w:val="007A626B"/>
    <w:rsid w:val="007A74A3"/>
    <w:rsid w:val="007C036D"/>
    <w:rsid w:val="007C6ACD"/>
    <w:rsid w:val="007C74E0"/>
    <w:rsid w:val="007D5D0B"/>
    <w:rsid w:val="007E35FB"/>
    <w:rsid w:val="007E4921"/>
    <w:rsid w:val="007E70CA"/>
    <w:rsid w:val="007F367D"/>
    <w:rsid w:val="008138AA"/>
    <w:rsid w:val="00817917"/>
    <w:rsid w:val="00824206"/>
    <w:rsid w:val="00826078"/>
    <w:rsid w:val="00836607"/>
    <w:rsid w:val="00850208"/>
    <w:rsid w:val="008513F9"/>
    <w:rsid w:val="0085199A"/>
    <w:rsid w:val="00855EDC"/>
    <w:rsid w:val="0085687D"/>
    <w:rsid w:val="008625A6"/>
    <w:rsid w:val="008631F7"/>
    <w:rsid w:val="00863D49"/>
    <w:rsid w:val="008742EA"/>
    <w:rsid w:val="00881485"/>
    <w:rsid w:val="00882511"/>
    <w:rsid w:val="00882F86"/>
    <w:rsid w:val="00884791"/>
    <w:rsid w:val="008850DF"/>
    <w:rsid w:val="00891F4D"/>
    <w:rsid w:val="0089632E"/>
    <w:rsid w:val="008A06C7"/>
    <w:rsid w:val="008A0AB1"/>
    <w:rsid w:val="008A2B5B"/>
    <w:rsid w:val="008A5B28"/>
    <w:rsid w:val="008B45F5"/>
    <w:rsid w:val="008B4729"/>
    <w:rsid w:val="008C4CBA"/>
    <w:rsid w:val="008D0DC6"/>
    <w:rsid w:val="008D317E"/>
    <w:rsid w:val="008E0A53"/>
    <w:rsid w:val="008E63DF"/>
    <w:rsid w:val="008E7FE0"/>
    <w:rsid w:val="008F1DC9"/>
    <w:rsid w:val="008F78AA"/>
    <w:rsid w:val="008F7C35"/>
    <w:rsid w:val="00900CB9"/>
    <w:rsid w:val="009024C8"/>
    <w:rsid w:val="0090306F"/>
    <w:rsid w:val="00905B72"/>
    <w:rsid w:val="0091168D"/>
    <w:rsid w:val="00917F04"/>
    <w:rsid w:val="00926743"/>
    <w:rsid w:val="00927BFB"/>
    <w:rsid w:val="00934529"/>
    <w:rsid w:val="00936077"/>
    <w:rsid w:val="00946D36"/>
    <w:rsid w:val="00952DF0"/>
    <w:rsid w:val="009538D0"/>
    <w:rsid w:val="00955504"/>
    <w:rsid w:val="00955CA6"/>
    <w:rsid w:val="00956B0D"/>
    <w:rsid w:val="00964117"/>
    <w:rsid w:val="00977ACE"/>
    <w:rsid w:val="0099748C"/>
    <w:rsid w:val="009A4AE1"/>
    <w:rsid w:val="009B138D"/>
    <w:rsid w:val="009B2B62"/>
    <w:rsid w:val="009B4D70"/>
    <w:rsid w:val="009B7534"/>
    <w:rsid w:val="009C01D5"/>
    <w:rsid w:val="009C27FF"/>
    <w:rsid w:val="009C5D16"/>
    <w:rsid w:val="009C7715"/>
    <w:rsid w:val="009D339C"/>
    <w:rsid w:val="009D7729"/>
    <w:rsid w:val="009E7C0D"/>
    <w:rsid w:val="009F2BD1"/>
    <w:rsid w:val="009F5BE5"/>
    <w:rsid w:val="00A04A65"/>
    <w:rsid w:val="00A23A41"/>
    <w:rsid w:val="00A3202B"/>
    <w:rsid w:val="00A328B1"/>
    <w:rsid w:val="00A3542E"/>
    <w:rsid w:val="00A379EF"/>
    <w:rsid w:val="00A41E9B"/>
    <w:rsid w:val="00A4479A"/>
    <w:rsid w:val="00A477DD"/>
    <w:rsid w:val="00A64107"/>
    <w:rsid w:val="00A65C3D"/>
    <w:rsid w:val="00A66E1D"/>
    <w:rsid w:val="00A706A3"/>
    <w:rsid w:val="00A71453"/>
    <w:rsid w:val="00A724D4"/>
    <w:rsid w:val="00A737DB"/>
    <w:rsid w:val="00A746A0"/>
    <w:rsid w:val="00A82AA9"/>
    <w:rsid w:val="00A83703"/>
    <w:rsid w:val="00A9604A"/>
    <w:rsid w:val="00AA118F"/>
    <w:rsid w:val="00AA3AB7"/>
    <w:rsid w:val="00AA7F7B"/>
    <w:rsid w:val="00AB0634"/>
    <w:rsid w:val="00AC25D5"/>
    <w:rsid w:val="00AC2985"/>
    <w:rsid w:val="00AC396C"/>
    <w:rsid w:val="00AC50C6"/>
    <w:rsid w:val="00AC7D90"/>
    <w:rsid w:val="00AD1B10"/>
    <w:rsid w:val="00AD1F4A"/>
    <w:rsid w:val="00AD31DF"/>
    <w:rsid w:val="00AD5BCD"/>
    <w:rsid w:val="00AD7BEE"/>
    <w:rsid w:val="00AE3E02"/>
    <w:rsid w:val="00AE44FB"/>
    <w:rsid w:val="00AE56E0"/>
    <w:rsid w:val="00B15B86"/>
    <w:rsid w:val="00B15E9C"/>
    <w:rsid w:val="00B21468"/>
    <w:rsid w:val="00B23955"/>
    <w:rsid w:val="00B26740"/>
    <w:rsid w:val="00B26B87"/>
    <w:rsid w:val="00B3154E"/>
    <w:rsid w:val="00B37898"/>
    <w:rsid w:val="00B457DF"/>
    <w:rsid w:val="00B45FB9"/>
    <w:rsid w:val="00B463F5"/>
    <w:rsid w:val="00B476EB"/>
    <w:rsid w:val="00B53A81"/>
    <w:rsid w:val="00B6033D"/>
    <w:rsid w:val="00B66477"/>
    <w:rsid w:val="00B66BDB"/>
    <w:rsid w:val="00B73001"/>
    <w:rsid w:val="00B77CB3"/>
    <w:rsid w:val="00B80319"/>
    <w:rsid w:val="00B83A36"/>
    <w:rsid w:val="00B912FB"/>
    <w:rsid w:val="00B946C4"/>
    <w:rsid w:val="00BA22B4"/>
    <w:rsid w:val="00BA3979"/>
    <w:rsid w:val="00BB2DB3"/>
    <w:rsid w:val="00BC0102"/>
    <w:rsid w:val="00BD1B49"/>
    <w:rsid w:val="00BD2408"/>
    <w:rsid w:val="00BD3433"/>
    <w:rsid w:val="00BE466B"/>
    <w:rsid w:val="00BF21BD"/>
    <w:rsid w:val="00BF3D26"/>
    <w:rsid w:val="00BF45D2"/>
    <w:rsid w:val="00BF6577"/>
    <w:rsid w:val="00BF6A88"/>
    <w:rsid w:val="00C11BE1"/>
    <w:rsid w:val="00C21B0F"/>
    <w:rsid w:val="00C24607"/>
    <w:rsid w:val="00C407C3"/>
    <w:rsid w:val="00C40C60"/>
    <w:rsid w:val="00C42202"/>
    <w:rsid w:val="00C444B9"/>
    <w:rsid w:val="00C46FCC"/>
    <w:rsid w:val="00C5435E"/>
    <w:rsid w:val="00C56024"/>
    <w:rsid w:val="00C5764C"/>
    <w:rsid w:val="00C60956"/>
    <w:rsid w:val="00C666D0"/>
    <w:rsid w:val="00C7655E"/>
    <w:rsid w:val="00C80081"/>
    <w:rsid w:val="00C83CAD"/>
    <w:rsid w:val="00C90E56"/>
    <w:rsid w:val="00C932A0"/>
    <w:rsid w:val="00C93FFE"/>
    <w:rsid w:val="00C95D8B"/>
    <w:rsid w:val="00CA38F2"/>
    <w:rsid w:val="00CB0515"/>
    <w:rsid w:val="00CB2846"/>
    <w:rsid w:val="00CB51DC"/>
    <w:rsid w:val="00CC3076"/>
    <w:rsid w:val="00CC71FF"/>
    <w:rsid w:val="00CD1CBE"/>
    <w:rsid w:val="00CD50B3"/>
    <w:rsid w:val="00CE1E2E"/>
    <w:rsid w:val="00CE36A0"/>
    <w:rsid w:val="00CE4E43"/>
    <w:rsid w:val="00CF1FE1"/>
    <w:rsid w:val="00CF3117"/>
    <w:rsid w:val="00CF3578"/>
    <w:rsid w:val="00CF35E3"/>
    <w:rsid w:val="00CF4B6A"/>
    <w:rsid w:val="00D00999"/>
    <w:rsid w:val="00D06956"/>
    <w:rsid w:val="00D07A2E"/>
    <w:rsid w:val="00D10D8D"/>
    <w:rsid w:val="00D11316"/>
    <w:rsid w:val="00D13C68"/>
    <w:rsid w:val="00D16B74"/>
    <w:rsid w:val="00D207FE"/>
    <w:rsid w:val="00D22A26"/>
    <w:rsid w:val="00D32736"/>
    <w:rsid w:val="00D3598D"/>
    <w:rsid w:val="00D36827"/>
    <w:rsid w:val="00D5122E"/>
    <w:rsid w:val="00D513B4"/>
    <w:rsid w:val="00D604E2"/>
    <w:rsid w:val="00D6154E"/>
    <w:rsid w:val="00D63DA2"/>
    <w:rsid w:val="00D673CB"/>
    <w:rsid w:val="00D72417"/>
    <w:rsid w:val="00D734F6"/>
    <w:rsid w:val="00D74268"/>
    <w:rsid w:val="00D8328F"/>
    <w:rsid w:val="00D835A6"/>
    <w:rsid w:val="00D838A6"/>
    <w:rsid w:val="00D8570E"/>
    <w:rsid w:val="00DA37BA"/>
    <w:rsid w:val="00DA50CE"/>
    <w:rsid w:val="00DC2A44"/>
    <w:rsid w:val="00DC6FF2"/>
    <w:rsid w:val="00DD4B35"/>
    <w:rsid w:val="00DD4B45"/>
    <w:rsid w:val="00DD50FF"/>
    <w:rsid w:val="00DD7748"/>
    <w:rsid w:val="00DF0EBE"/>
    <w:rsid w:val="00DF15CC"/>
    <w:rsid w:val="00DF2128"/>
    <w:rsid w:val="00DF50E0"/>
    <w:rsid w:val="00DF5A36"/>
    <w:rsid w:val="00E06CB2"/>
    <w:rsid w:val="00E0795D"/>
    <w:rsid w:val="00E11655"/>
    <w:rsid w:val="00E2301E"/>
    <w:rsid w:val="00E23510"/>
    <w:rsid w:val="00E23907"/>
    <w:rsid w:val="00E32FBA"/>
    <w:rsid w:val="00E37359"/>
    <w:rsid w:val="00E374EF"/>
    <w:rsid w:val="00E550F7"/>
    <w:rsid w:val="00E60617"/>
    <w:rsid w:val="00E65ABF"/>
    <w:rsid w:val="00E758B7"/>
    <w:rsid w:val="00E77700"/>
    <w:rsid w:val="00E77FA2"/>
    <w:rsid w:val="00E808CD"/>
    <w:rsid w:val="00E85C24"/>
    <w:rsid w:val="00EA6412"/>
    <w:rsid w:val="00EA6470"/>
    <w:rsid w:val="00EB04EF"/>
    <w:rsid w:val="00EC23BA"/>
    <w:rsid w:val="00ED23E0"/>
    <w:rsid w:val="00ED31DD"/>
    <w:rsid w:val="00ED4A4E"/>
    <w:rsid w:val="00ED761C"/>
    <w:rsid w:val="00EE6BC0"/>
    <w:rsid w:val="00EE7777"/>
    <w:rsid w:val="00EF7309"/>
    <w:rsid w:val="00F04049"/>
    <w:rsid w:val="00F07750"/>
    <w:rsid w:val="00F13358"/>
    <w:rsid w:val="00F16209"/>
    <w:rsid w:val="00F2009F"/>
    <w:rsid w:val="00F268E9"/>
    <w:rsid w:val="00F42800"/>
    <w:rsid w:val="00F43D83"/>
    <w:rsid w:val="00F50D7C"/>
    <w:rsid w:val="00F51630"/>
    <w:rsid w:val="00F5185F"/>
    <w:rsid w:val="00F66CAB"/>
    <w:rsid w:val="00F712F8"/>
    <w:rsid w:val="00F81D62"/>
    <w:rsid w:val="00F86138"/>
    <w:rsid w:val="00F90BB9"/>
    <w:rsid w:val="00F92C21"/>
    <w:rsid w:val="00F93C0A"/>
    <w:rsid w:val="00F97D75"/>
    <w:rsid w:val="00FA209C"/>
    <w:rsid w:val="00FA6234"/>
    <w:rsid w:val="00FB230A"/>
    <w:rsid w:val="00FB3840"/>
    <w:rsid w:val="00FC0B00"/>
    <w:rsid w:val="00FC4733"/>
    <w:rsid w:val="00FE6008"/>
    <w:rsid w:val="00FE72F2"/>
    <w:rsid w:val="00FF2FA6"/>
    <w:rsid w:val="00FF3339"/>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paragraph" w:styleId="Pataisymai">
    <w:name w:val="Revision"/>
    <w:hidden/>
    <w:uiPriority w:val="99"/>
    <w:semiHidden/>
    <w:rsid w:val="00927BFB"/>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paragraph" w:styleId="Pataisymai">
    <w:name w:val="Revision"/>
    <w:hidden/>
    <w:uiPriority w:val="99"/>
    <w:semiHidden/>
    <w:rsid w:val="00927BF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ocmin.lrv.l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socmin.lrv.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811D3-3FF7-4599-B063-744E99734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5DEA0945</Template>
  <TotalTime>2</TotalTime>
  <Pages>8</Pages>
  <Words>11294</Words>
  <Characters>6439</Characters>
  <Application>Microsoft Office Word</Application>
  <DocSecurity>0</DocSecurity>
  <Lines>53</Lines>
  <Paragraphs>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17698</CharactersWithSpaces>
  <SharedDoc>false</SharedDoc>
  <HLinks>
    <vt:vector size="24" baseType="variant">
      <vt:variant>
        <vt:i4>2359359</vt:i4>
      </vt:variant>
      <vt:variant>
        <vt:i4>9</vt:i4>
      </vt:variant>
      <vt:variant>
        <vt:i4>0</vt:i4>
      </vt:variant>
      <vt:variant>
        <vt:i4>5</vt:i4>
      </vt:variant>
      <vt:variant>
        <vt:lpwstr>https://socmin.lrv.lt/</vt:lpwstr>
      </vt:variant>
      <vt:variant>
        <vt:lpwstr/>
      </vt:variant>
      <vt:variant>
        <vt:i4>2359359</vt:i4>
      </vt:variant>
      <vt:variant>
        <vt:i4>6</vt:i4>
      </vt:variant>
      <vt:variant>
        <vt:i4>0</vt:i4>
      </vt:variant>
      <vt:variant>
        <vt:i4>5</vt:i4>
      </vt:variant>
      <vt:variant>
        <vt:lpwstr>https://socmin.lrv.lt/</vt:lpwstr>
      </vt:variant>
      <vt:variant>
        <vt:lpwstr/>
      </vt: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Genovaitė Vasylienė</dc:creator>
  <cp:lastModifiedBy>Jovita Šumskienė</cp:lastModifiedBy>
  <cp:revision>3</cp:revision>
  <cp:lastPrinted>2021-12-09T12:17:00Z</cp:lastPrinted>
  <dcterms:created xsi:type="dcterms:W3CDTF">2022-03-09T08:11:00Z</dcterms:created>
  <dcterms:modified xsi:type="dcterms:W3CDTF">2022-03-17T12:46:00Z</dcterms:modified>
</cp:coreProperties>
</file>