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44" w:rsidRPr="008A4BF7" w:rsidRDefault="003B4644" w:rsidP="004A638C">
      <w:pPr>
        <w:jc w:val="right"/>
        <w:rPr>
          <w:b/>
          <w:bCs/>
        </w:rPr>
      </w:pPr>
      <w:bookmarkStart w:id="0" w:name="_GoBack"/>
      <w:bookmarkEnd w:id="0"/>
      <w:r w:rsidRPr="008A4BF7">
        <w:rPr>
          <w:b/>
          <w:bCs/>
        </w:rPr>
        <w:t>Projektas</w:t>
      </w:r>
    </w:p>
    <w:p w:rsidR="003B4644" w:rsidRDefault="003B4644" w:rsidP="00F457F8">
      <w:pPr>
        <w:jc w:val="center"/>
        <w:rPr>
          <w:b/>
          <w:sz w:val="28"/>
          <w:szCs w:val="28"/>
        </w:rPr>
      </w:pP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686177" w:rsidRDefault="005D694D" w:rsidP="00F457F8">
      <w:pPr>
        <w:jc w:val="center"/>
        <w:rPr>
          <w:b/>
          <w:sz w:val="28"/>
          <w:szCs w:val="28"/>
        </w:rPr>
      </w:pPr>
      <w:r w:rsidRPr="005D694D">
        <w:rPr>
          <w:b/>
          <w:sz w:val="28"/>
          <w:szCs w:val="28"/>
        </w:rPr>
        <w:t xml:space="preserve">DĖL PRITARIMO </w:t>
      </w:r>
      <w:r w:rsidRPr="00342397">
        <w:rPr>
          <w:b/>
          <w:sz w:val="28"/>
          <w:szCs w:val="28"/>
          <w:lang w:eastAsia="en-US"/>
        </w:rPr>
        <w:t>E</w:t>
      </w:r>
      <w:r w:rsidRPr="00342397">
        <w:rPr>
          <w:b/>
          <w:color w:val="000000"/>
          <w:sz w:val="28"/>
          <w:szCs w:val="28"/>
        </w:rPr>
        <w:t>KOLOGIŠKŲ ŽEMĖS ŪKIO IR MAISTO PRODUKTŲ VARTOJIMO SKATINIMUI UGDYMO ĮSTAIGOSE</w:t>
      </w:r>
      <w:r w:rsidRPr="00342397">
        <w:rPr>
          <w:b/>
          <w:sz w:val="28"/>
          <w:szCs w:val="28"/>
        </w:rPr>
        <w:t xml:space="preserve"> </w:t>
      </w:r>
    </w:p>
    <w:p w:rsidR="005D694D" w:rsidRDefault="005D694D" w:rsidP="00F457F8">
      <w:pPr>
        <w:jc w:val="center"/>
        <w:rPr>
          <w:b/>
          <w:sz w:val="28"/>
          <w:szCs w:val="28"/>
        </w:rPr>
      </w:pPr>
    </w:p>
    <w:p w:rsidR="005D694D" w:rsidRPr="005D694D" w:rsidRDefault="005D694D" w:rsidP="00F457F8">
      <w:pPr>
        <w:jc w:val="center"/>
        <w:rPr>
          <w:bCs/>
          <w:u w:val="single"/>
        </w:rPr>
      </w:pPr>
      <w:r>
        <w:rPr>
          <w:bCs/>
        </w:rPr>
        <w:t>2022 m. kovo 24 d. Nr. T1-</w:t>
      </w:r>
    </w:p>
    <w:p w:rsidR="00C470D4" w:rsidRDefault="00686177" w:rsidP="00F457F8">
      <w:pPr>
        <w:jc w:val="center"/>
      </w:pPr>
      <w:r>
        <w:t>Plungė</w:t>
      </w:r>
    </w:p>
    <w:p w:rsidR="00686177" w:rsidRDefault="00686177" w:rsidP="00686177">
      <w:pPr>
        <w:ind w:firstLine="737"/>
        <w:jc w:val="center"/>
      </w:pPr>
    </w:p>
    <w:p w:rsidR="00C70EE4" w:rsidRDefault="00B5510A" w:rsidP="004C1976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Vadovaudamasi </w:t>
      </w:r>
      <w:r w:rsidR="0074459A">
        <w:rPr>
          <w:szCs w:val="20"/>
          <w:lang w:eastAsia="en-US"/>
        </w:rPr>
        <w:t>Vietos savivaldos įstatymo 6 straipsnio 10 dalimi</w:t>
      </w:r>
      <w:r w:rsidR="00454439">
        <w:rPr>
          <w:szCs w:val="20"/>
          <w:lang w:eastAsia="en-US"/>
        </w:rPr>
        <w:t xml:space="preserve">, </w:t>
      </w:r>
      <w:r w:rsidR="00EB715C" w:rsidRPr="00656CB6">
        <w:rPr>
          <w:szCs w:val="20"/>
          <w:lang w:eastAsia="en-US"/>
        </w:rPr>
        <w:t>E</w:t>
      </w:r>
      <w:r w:rsidR="00EB715C" w:rsidRPr="00656CB6">
        <w:rPr>
          <w:color w:val="000000"/>
        </w:rPr>
        <w:t>kologiškų ir pagal nacionalinę žemės ūkio ir maisto kokybės sistemą pagamintų maisto produktų vartojimo skatinimo ikimokyklinio</w:t>
      </w:r>
      <w:r w:rsidR="00EB715C" w:rsidRPr="00342397">
        <w:rPr>
          <w:color w:val="000000"/>
        </w:rPr>
        <w:t xml:space="preserve"> ugdymo įstaigose paramos</w:t>
      </w:r>
      <w:r w:rsidR="00EB715C">
        <w:rPr>
          <w:b/>
          <w:bCs/>
          <w:color w:val="000000"/>
        </w:rPr>
        <w:t xml:space="preserve"> </w:t>
      </w:r>
      <w:r w:rsidR="00504FAF">
        <w:rPr>
          <w:color w:val="000000"/>
        </w:rPr>
        <w:t xml:space="preserve">taisyklėmis, patvirtintomis </w:t>
      </w:r>
      <w:r>
        <w:rPr>
          <w:color w:val="000000"/>
        </w:rPr>
        <w:t xml:space="preserve">Lietuvos Respublikos </w:t>
      </w:r>
      <w:r w:rsidR="00504FAF">
        <w:rPr>
          <w:color w:val="000000"/>
        </w:rPr>
        <w:t>ž</w:t>
      </w:r>
      <w:r>
        <w:rPr>
          <w:color w:val="000000"/>
        </w:rPr>
        <w:t xml:space="preserve">emės ūkio ministro </w:t>
      </w:r>
      <w:r w:rsidR="00504FAF">
        <w:rPr>
          <w:color w:val="000000"/>
        </w:rPr>
        <w:t xml:space="preserve">2019 m. balandžio 30 d. </w:t>
      </w:r>
      <w:r>
        <w:rPr>
          <w:color w:val="000000"/>
        </w:rPr>
        <w:t>įsakymu Nr. 3D-267</w:t>
      </w:r>
      <w:r w:rsidR="00504FAF">
        <w:rPr>
          <w:color w:val="000000"/>
        </w:rPr>
        <w:t>,</w:t>
      </w:r>
      <w:r>
        <w:rPr>
          <w:color w:val="000000"/>
        </w:rPr>
        <w:t xml:space="preserve"> atsižvelgdama į </w:t>
      </w:r>
      <w:r w:rsidR="00504FAF">
        <w:rPr>
          <w:color w:val="000000"/>
        </w:rPr>
        <w:t xml:space="preserve">Plungės rajono savivaldybės tarybos protokolinį </w:t>
      </w:r>
      <w:r w:rsidR="006A29FA">
        <w:rPr>
          <w:color w:val="000000"/>
        </w:rPr>
        <w:t>nutarimą</w:t>
      </w:r>
      <w:r w:rsidR="00504FAF">
        <w:rPr>
          <w:color w:val="000000"/>
        </w:rPr>
        <w:t xml:space="preserve"> bei į </w:t>
      </w:r>
      <w:r>
        <w:rPr>
          <w:color w:val="000000"/>
        </w:rPr>
        <w:t>Švietimo, kultūros ir sporto komiteto protokolinį</w:t>
      </w:r>
      <w:r w:rsidR="006A29FA" w:rsidRPr="006A29FA">
        <w:rPr>
          <w:color w:val="000000"/>
        </w:rPr>
        <w:t xml:space="preserve"> </w:t>
      </w:r>
      <w:r w:rsidR="006A29FA">
        <w:rPr>
          <w:color w:val="000000"/>
        </w:rPr>
        <w:t>nutarimą</w:t>
      </w:r>
      <w:r w:rsidR="00504FAF">
        <w:rPr>
          <w:color w:val="000000"/>
        </w:rPr>
        <w:t>,</w:t>
      </w:r>
      <w:r>
        <w:rPr>
          <w:color w:val="000000"/>
        </w:rPr>
        <w:t xml:space="preserve"> </w:t>
      </w:r>
      <w:r w:rsidR="00C70EE4" w:rsidRPr="00C70EE4">
        <w:rPr>
          <w:szCs w:val="20"/>
          <w:lang w:eastAsia="en-US"/>
        </w:rPr>
        <w:t>Plun</w:t>
      </w:r>
      <w:r w:rsidR="004C1976">
        <w:rPr>
          <w:szCs w:val="20"/>
          <w:lang w:eastAsia="en-US"/>
        </w:rPr>
        <w:t xml:space="preserve">gės rajono savivaldybės taryba </w:t>
      </w:r>
      <w:r w:rsidR="00C70EE4" w:rsidRPr="00C70EE4">
        <w:rPr>
          <w:szCs w:val="20"/>
          <w:lang w:eastAsia="en-US"/>
        </w:rPr>
        <w:t>n u s p r e n d ž i a:</w:t>
      </w:r>
    </w:p>
    <w:p w:rsidR="00AD38FA" w:rsidRPr="00AD38FA" w:rsidRDefault="00AD38FA" w:rsidP="004C1976">
      <w:pPr>
        <w:numPr>
          <w:ilvl w:val="0"/>
          <w:numId w:val="13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Pritarti e</w:t>
      </w:r>
      <w:r>
        <w:rPr>
          <w:color w:val="000000"/>
        </w:rPr>
        <w:t>kologiškų žemės ūkio ir maisto produktų vartojimo skatinimui ugdymo įstaigose</w:t>
      </w:r>
      <w:r w:rsidR="00996386">
        <w:rPr>
          <w:color w:val="000000"/>
        </w:rPr>
        <w:t>.</w:t>
      </w:r>
    </w:p>
    <w:p w:rsidR="005D694D" w:rsidRPr="00AD38FA" w:rsidRDefault="00AD38FA" w:rsidP="004C1976">
      <w:pPr>
        <w:numPr>
          <w:ilvl w:val="0"/>
          <w:numId w:val="13"/>
        </w:numPr>
        <w:tabs>
          <w:tab w:val="left" w:pos="993"/>
        </w:tabs>
        <w:ind w:left="0" w:firstLine="720"/>
        <w:jc w:val="both"/>
      </w:pPr>
      <w:r w:rsidRPr="00996386">
        <w:rPr>
          <w:color w:val="000000"/>
        </w:rPr>
        <w:t xml:space="preserve">Įpareigoti Plungės rajono savivaldybės švietimo įstaigas ieškoti </w:t>
      </w:r>
      <w:r w:rsidRPr="00996386">
        <w:rPr>
          <w:bCs/>
        </w:rPr>
        <w:t xml:space="preserve">galimybių </w:t>
      </w:r>
      <w:r w:rsidR="00996386" w:rsidRPr="00996386">
        <w:rPr>
          <w:bCs/>
        </w:rPr>
        <w:t xml:space="preserve">į tiekiamo maisto racioną įtraukti </w:t>
      </w:r>
      <w:r w:rsidRPr="00996386">
        <w:rPr>
          <w:bCs/>
        </w:rPr>
        <w:t>ekologišk</w:t>
      </w:r>
      <w:r w:rsidR="00996386" w:rsidRPr="00996386">
        <w:rPr>
          <w:bCs/>
        </w:rPr>
        <w:t>us</w:t>
      </w:r>
      <w:r w:rsidRPr="00656CB6">
        <w:rPr>
          <w:bCs/>
        </w:rPr>
        <w:t>,</w:t>
      </w:r>
      <w:r w:rsidR="00EB715C" w:rsidRPr="00656CB6">
        <w:rPr>
          <w:color w:val="000000"/>
        </w:rPr>
        <w:t xml:space="preserve"> pagal nacionalinę žemės ūkio ir maisto</w:t>
      </w:r>
      <w:r w:rsidR="00EB715C" w:rsidRPr="005C0E20">
        <w:rPr>
          <w:color w:val="000000"/>
        </w:rPr>
        <w:t> </w:t>
      </w:r>
      <w:r w:rsidR="00EB715C" w:rsidRPr="004A1682">
        <w:rPr>
          <w:color w:val="000000"/>
        </w:rPr>
        <w:t>kokybės sistemą pagamint</w:t>
      </w:r>
      <w:r w:rsidR="00EB715C">
        <w:rPr>
          <w:color w:val="000000"/>
        </w:rPr>
        <w:t>us</w:t>
      </w:r>
      <w:r w:rsidRPr="00996386">
        <w:rPr>
          <w:bCs/>
        </w:rPr>
        <w:t xml:space="preserve"> maisto produkt</w:t>
      </w:r>
      <w:r w:rsidR="00996386" w:rsidRPr="00996386">
        <w:rPr>
          <w:bCs/>
        </w:rPr>
        <w:t>us.</w:t>
      </w:r>
      <w:r w:rsidRPr="00996386">
        <w:rPr>
          <w:bCs/>
        </w:rPr>
        <w:t xml:space="preserve"> </w:t>
      </w:r>
    </w:p>
    <w:p w:rsidR="00686177" w:rsidRDefault="00686177" w:rsidP="00342397">
      <w:pPr>
        <w:tabs>
          <w:tab w:val="left" w:pos="993"/>
        </w:tabs>
        <w:ind w:left="709"/>
        <w:jc w:val="both"/>
      </w:pPr>
    </w:p>
    <w:p w:rsidR="004C1976" w:rsidRDefault="004C1976" w:rsidP="00342397">
      <w:pPr>
        <w:tabs>
          <w:tab w:val="left" w:pos="993"/>
        </w:tabs>
        <w:ind w:left="709"/>
        <w:jc w:val="both"/>
      </w:pPr>
    </w:p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F457F8">
        <w:tab/>
      </w:r>
      <w:r w:rsidR="003B4644">
        <w:t xml:space="preserve">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EB319F" w:rsidRDefault="00EB319F" w:rsidP="00EB319F"/>
    <w:p w:rsidR="004C1976" w:rsidRDefault="004C1976" w:rsidP="00EB319F"/>
    <w:p w:rsidR="004C1976" w:rsidRDefault="004C1976" w:rsidP="00EB319F"/>
    <w:p w:rsidR="004C1976" w:rsidRDefault="004C1976" w:rsidP="00EB319F"/>
    <w:p w:rsidR="004C1976" w:rsidRDefault="004C1976" w:rsidP="00EB319F"/>
    <w:p w:rsidR="004C1976" w:rsidRDefault="004C1976" w:rsidP="00EB319F"/>
    <w:p w:rsidR="004C1976" w:rsidRDefault="004C1976" w:rsidP="00EB319F"/>
    <w:p w:rsidR="004C1976" w:rsidRDefault="004C1976" w:rsidP="00EB319F"/>
    <w:p w:rsidR="004C1976" w:rsidRDefault="004C1976" w:rsidP="00EB319F"/>
    <w:p w:rsidR="004C1976" w:rsidRDefault="004C1976" w:rsidP="00EB319F"/>
    <w:p w:rsidR="00EB319F" w:rsidRPr="00C348B4" w:rsidRDefault="00EB319F" w:rsidP="00EB319F">
      <w:r w:rsidRPr="00C348B4">
        <w:t>SUDERINTA:</w:t>
      </w:r>
    </w:p>
    <w:p w:rsidR="00F412D5" w:rsidRDefault="00F412D5" w:rsidP="00EB319F">
      <w:r w:rsidRPr="008A6FB9">
        <w:t>Administracijos direktori</w:t>
      </w:r>
      <w:r>
        <w:t>us M. Kaunas</w:t>
      </w:r>
    </w:p>
    <w:p w:rsidR="00EB319F" w:rsidRPr="008A6FB9" w:rsidRDefault="00EB319F" w:rsidP="00EB319F">
      <w:r w:rsidRPr="008A6FB9">
        <w:t>Administracijos direktori</w:t>
      </w:r>
      <w:r w:rsidR="00B51D0B">
        <w:t>a</w:t>
      </w:r>
      <w:r w:rsidRPr="008A6FB9">
        <w:t>us</w:t>
      </w:r>
      <w:r>
        <w:t xml:space="preserve"> </w:t>
      </w:r>
      <w:r w:rsidR="00B51D0B">
        <w:t xml:space="preserve">pavaduotojas </w:t>
      </w:r>
      <w:r>
        <w:t xml:space="preserve">M. </w:t>
      </w:r>
      <w:r w:rsidR="00B51D0B">
        <w:t>Česnauskas</w:t>
      </w:r>
    </w:p>
    <w:p w:rsidR="00EB319F" w:rsidRPr="008A6FB9" w:rsidRDefault="00EB319F" w:rsidP="00EB319F">
      <w:r w:rsidRPr="008A6FB9">
        <w:t xml:space="preserve">Juridinio ir personalo administravimo skyriaus </w:t>
      </w:r>
      <w:r w:rsidR="00F412D5">
        <w:t>vedėjas V. Tumas</w:t>
      </w:r>
      <w:r w:rsidRPr="008A6FB9">
        <w:t xml:space="preserve">               </w:t>
      </w:r>
    </w:p>
    <w:p w:rsidR="00EB319F" w:rsidRPr="008A6FB9" w:rsidRDefault="004C1976" w:rsidP="00EB319F">
      <w:r>
        <w:t xml:space="preserve">Kalbos tvarkytojas </w:t>
      </w:r>
      <w:r w:rsidR="00EB319F" w:rsidRPr="008A6FB9">
        <w:t xml:space="preserve">A. Eidukaitis    </w:t>
      </w:r>
    </w:p>
    <w:p w:rsidR="00EB319F" w:rsidRDefault="00EB319F" w:rsidP="00EB319F">
      <w:r w:rsidRPr="008A6FB9">
        <w:t>Švietimo ir sporto skyriaus</w:t>
      </w:r>
      <w:r>
        <w:t xml:space="preserve"> </w:t>
      </w:r>
      <w:r w:rsidRPr="008A6FB9">
        <w:t>vedėjas G. Rimeikis</w:t>
      </w:r>
      <w:r>
        <w:t xml:space="preserve"> </w:t>
      </w:r>
    </w:p>
    <w:p w:rsidR="000F29BF" w:rsidRDefault="000F29BF" w:rsidP="006366CE"/>
    <w:p w:rsidR="000C76A6" w:rsidRDefault="000C76A6" w:rsidP="006366CE">
      <w:r w:rsidRPr="008A6FB9">
        <w:t>Sprendimą rengė</w:t>
      </w:r>
      <w:r>
        <w:t xml:space="preserve"> Švietimo ir sporto skyriaus vyr. specialistė Dangirutė Vaškienė</w:t>
      </w:r>
    </w:p>
    <w:p w:rsidR="00EB319F" w:rsidRPr="003248B6" w:rsidRDefault="00EB319F" w:rsidP="00EB319F">
      <w:pPr>
        <w:spacing w:line="360" w:lineRule="auto"/>
        <w:jc w:val="center"/>
        <w:rPr>
          <w:rFonts w:eastAsia="Batang"/>
          <w:b/>
          <w:bCs/>
        </w:rPr>
      </w:pPr>
      <w:r w:rsidRPr="003248B6">
        <w:rPr>
          <w:rFonts w:eastAsia="Batang"/>
          <w:b/>
          <w:bCs/>
        </w:rPr>
        <w:lastRenderedPageBreak/>
        <w:t>ŠVIETIMO IR SPORTO SKYRIUS</w:t>
      </w:r>
    </w:p>
    <w:p w:rsidR="00EB319F" w:rsidRPr="003248B6" w:rsidRDefault="00EB319F" w:rsidP="00EB319F">
      <w:pPr>
        <w:jc w:val="center"/>
        <w:rPr>
          <w:b/>
        </w:rPr>
      </w:pPr>
      <w:r w:rsidRPr="003248B6">
        <w:rPr>
          <w:b/>
        </w:rPr>
        <w:t>AIŠKINAMASIS RAŠTAS PRIE SPRENDIMO PROJEKTO</w:t>
      </w:r>
    </w:p>
    <w:p w:rsidR="000C76A6" w:rsidRPr="00EB715C" w:rsidRDefault="00EB715C" w:rsidP="000C76A6">
      <w:pPr>
        <w:jc w:val="center"/>
        <w:rPr>
          <w:b/>
        </w:rPr>
      </w:pPr>
      <w:r w:rsidRPr="00EB715C">
        <w:rPr>
          <w:b/>
          <w:bCs/>
          <w:caps/>
        </w:rPr>
        <w:t>„</w:t>
      </w:r>
      <w:r w:rsidRPr="00342397">
        <w:rPr>
          <w:b/>
        </w:rPr>
        <w:t xml:space="preserve">DĖL PRITARIMO </w:t>
      </w:r>
      <w:r w:rsidRPr="00342397">
        <w:rPr>
          <w:b/>
          <w:lang w:eastAsia="en-US"/>
        </w:rPr>
        <w:t>E</w:t>
      </w:r>
      <w:r w:rsidRPr="00342397">
        <w:rPr>
          <w:b/>
          <w:color w:val="000000"/>
        </w:rPr>
        <w:t>KOLOGIŠKŲ ŽEMĖS ŪKIO IR MAISTO PRODUKTŲ VARTOJIMO SKATINIMUI UGDYMO ĮSTAIGOSE“</w:t>
      </w:r>
    </w:p>
    <w:p w:rsidR="0024009B" w:rsidRPr="00745926" w:rsidRDefault="0024009B" w:rsidP="0024009B">
      <w:pPr>
        <w:jc w:val="center"/>
        <w:rPr>
          <w:b/>
          <w:sz w:val="28"/>
          <w:szCs w:val="28"/>
        </w:rPr>
      </w:pPr>
    </w:p>
    <w:p w:rsidR="00EB319F" w:rsidRDefault="00F412D5" w:rsidP="00EB319F">
      <w:pPr>
        <w:jc w:val="center"/>
      </w:pPr>
      <w:r>
        <w:rPr>
          <w:caps/>
        </w:rPr>
        <w:t>2022</w:t>
      </w:r>
      <w:r w:rsidR="00EB319F">
        <w:rPr>
          <w:caps/>
        </w:rPr>
        <w:t xml:space="preserve"> </w:t>
      </w:r>
      <w:r w:rsidR="00EB319F">
        <w:t xml:space="preserve">m. </w:t>
      </w:r>
      <w:r w:rsidR="000C76A6">
        <w:t xml:space="preserve">kovo </w:t>
      </w:r>
      <w:r w:rsidR="00255877">
        <w:t>4</w:t>
      </w:r>
      <w:r w:rsidR="00EB319F">
        <w:t xml:space="preserve"> d.</w:t>
      </w:r>
    </w:p>
    <w:p w:rsidR="00EB319F" w:rsidRPr="00F948B6" w:rsidRDefault="00EB319F" w:rsidP="00EB319F">
      <w:pPr>
        <w:jc w:val="center"/>
      </w:pPr>
      <w:r>
        <w:t>Plungė</w:t>
      </w:r>
    </w:p>
    <w:p w:rsidR="00EB319F" w:rsidRDefault="00EB319F" w:rsidP="00EB319F">
      <w:pPr>
        <w:rPr>
          <w:caps/>
        </w:rPr>
      </w:pPr>
    </w:p>
    <w:p w:rsidR="00176B53" w:rsidRPr="005C7E64" w:rsidRDefault="00EB319F" w:rsidP="00AB12F4">
      <w:pPr>
        <w:ind w:firstLine="720"/>
        <w:jc w:val="both"/>
      </w:pPr>
      <w:r w:rsidRPr="00C9734D">
        <w:rPr>
          <w:rFonts w:eastAsia="Lucida Sans Unicode"/>
          <w:b/>
          <w:kern w:val="2"/>
        </w:rPr>
        <w:t xml:space="preserve">1. </w:t>
      </w:r>
      <w:r>
        <w:rPr>
          <w:b/>
        </w:rPr>
        <w:t xml:space="preserve">Parengto teisės akto projekto tikslai, uždaviniai, problemos esmė </w:t>
      </w:r>
      <w:r>
        <w:rPr>
          <w:rFonts w:eastAsia="Lucida Sans Unicode"/>
          <w:b/>
          <w:kern w:val="2"/>
        </w:rPr>
        <w:t xml:space="preserve">– </w:t>
      </w:r>
      <w:r w:rsidR="00AB12F4">
        <w:rPr>
          <w:rFonts w:eastAsia="Lucida Sans Unicode"/>
          <w:bCs/>
          <w:kern w:val="2"/>
        </w:rPr>
        <w:t xml:space="preserve">pritarti </w:t>
      </w:r>
      <w:r w:rsidR="008A260B">
        <w:rPr>
          <w:rFonts w:eastAsia="Lucida Sans Unicode"/>
          <w:bCs/>
          <w:kern w:val="2"/>
        </w:rPr>
        <w:t>ž</w:t>
      </w:r>
      <w:r w:rsidR="00AB12F4">
        <w:rPr>
          <w:rFonts w:eastAsia="Lucida Sans Unicode"/>
          <w:bCs/>
          <w:kern w:val="2"/>
        </w:rPr>
        <w:t xml:space="preserve">emės ūkio ministro patvirtintoms </w:t>
      </w:r>
      <w:r w:rsidR="00EB715C" w:rsidRPr="00656CB6">
        <w:rPr>
          <w:szCs w:val="20"/>
          <w:lang w:eastAsia="en-US"/>
        </w:rPr>
        <w:t>E</w:t>
      </w:r>
      <w:r w:rsidR="00EB715C" w:rsidRPr="00656CB6">
        <w:rPr>
          <w:color w:val="000000"/>
        </w:rPr>
        <w:t>kologiškų ir pagal nacionalinę žemės ūkio ir maisto</w:t>
      </w:r>
      <w:r w:rsidR="00EB715C" w:rsidRPr="005C0E20">
        <w:rPr>
          <w:color w:val="000000"/>
        </w:rPr>
        <w:t> </w:t>
      </w:r>
      <w:r w:rsidR="00EB715C" w:rsidRPr="004A1682">
        <w:rPr>
          <w:color w:val="000000"/>
        </w:rPr>
        <w:t>kokybės sistemą pagamintų maisto produktų vartojimo skatinimo ikimokyklinio ugdymo įstaigose paramos</w:t>
      </w:r>
      <w:r w:rsidR="00EB715C">
        <w:rPr>
          <w:b/>
          <w:bCs/>
          <w:color w:val="000000"/>
        </w:rPr>
        <w:t xml:space="preserve"> </w:t>
      </w:r>
      <w:r w:rsidR="00EB715C">
        <w:rPr>
          <w:color w:val="000000"/>
        </w:rPr>
        <w:t xml:space="preserve">taisyklėms </w:t>
      </w:r>
      <w:r w:rsidR="00AB12F4">
        <w:rPr>
          <w:rFonts w:eastAsia="Lucida Sans Unicode"/>
          <w:bCs/>
          <w:kern w:val="2"/>
        </w:rPr>
        <w:t>ir įpareigoti Plungės rajono savivaldybės švietimo įstaigas ieškoti galimybių įgyvendinti ekologiškų maisto produktų įtraukimą į tiekiamo maisto racioną.</w:t>
      </w:r>
    </w:p>
    <w:p w:rsidR="00EB319F" w:rsidRPr="000B5E9A" w:rsidRDefault="00EB319F" w:rsidP="000C76A6">
      <w:pPr>
        <w:ind w:firstLine="709"/>
        <w:jc w:val="both"/>
      </w:pPr>
      <w:r w:rsidRPr="000B5E9A">
        <w:rPr>
          <w:rFonts w:eastAsia="Lucida Sans Unicode"/>
          <w:b/>
          <w:kern w:val="2"/>
        </w:rPr>
        <w:t xml:space="preserve">2. </w:t>
      </w:r>
      <w:r w:rsidRPr="000B5E9A">
        <w:rPr>
          <w:b/>
        </w:rPr>
        <w:t>Kaip šiuo metu yra sprendžiami projekte aptarti klausimai.</w:t>
      </w:r>
      <w:r w:rsidRPr="000B5E9A">
        <w:rPr>
          <w:rFonts w:eastAsia="Lucida Sans Unicode"/>
          <w:b/>
          <w:kern w:val="2"/>
        </w:rPr>
        <w:t xml:space="preserve"> </w:t>
      </w:r>
      <w:r w:rsidR="00AB12F4">
        <w:rPr>
          <w:rFonts w:eastAsia="Lucida Sans Unicode"/>
          <w:kern w:val="2"/>
        </w:rPr>
        <w:t xml:space="preserve">Šis klausimas aptartas </w:t>
      </w:r>
      <w:r w:rsidR="00AB12F4">
        <w:rPr>
          <w:color w:val="000000"/>
        </w:rPr>
        <w:t xml:space="preserve">Švietimo, kultūros ir sporto komiteto posėdyje </w:t>
      </w:r>
      <w:r w:rsidR="008A260B">
        <w:rPr>
          <w:color w:val="000000"/>
        </w:rPr>
        <w:t>bei</w:t>
      </w:r>
      <w:r w:rsidR="00AB12F4">
        <w:rPr>
          <w:color w:val="000000"/>
        </w:rPr>
        <w:t xml:space="preserve"> Plungės rajono savivaldybės tarybos posėdyje</w:t>
      </w:r>
      <w:r w:rsidR="00310733">
        <w:rPr>
          <w:color w:val="000000"/>
        </w:rPr>
        <w:t xml:space="preserve"> ir priimti protokoliniais sprendimai, į kuriuos atsižvelgiant parengtas šis sprendimo projektas.</w:t>
      </w:r>
    </w:p>
    <w:p w:rsidR="00967817" w:rsidRDefault="00EB319F" w:rsidP="00967817">
      <w:pPr>
        <w:ind w:firstLine="709"/>
        <w:jc w:val="both"/>
        <w:rPr>
          <w:b/>
        </w:rPr>
      </w:pPr>
      <w:r>
        <w:rPr>
          <w:b/>
        </w:rPr>
        <w:t xml:space="preserve">3. Kodėl būtina priimti sprendimą, kokių pozityvių rezultatų laukiama. </w:t>
      </w:r>
    </w:p>
    <w:p w:rsidR="00753DD7" w:rsidRDefault="00EB319F" w:rsidP="00967817">
      <w:pPr>
        <w:ind w:firstLine="709"/>
        <w:jc w:val="both"/>
        <w:rPr>
          <w:b/>
        </w:rPr>
      </w:pPr>
      <w:r w:rsidRPr="00B22C51">
        <w:rPr>
          <w:b/>
        </w:rPr>
        <w:t xml:space="preserve">4. Siūlomos teisinio reguliavimo nuostatos. </w:t>
      </w:r>
      <w:r w:rsidR="00753DD7">
        <w:t>Patvirtinus šį Plungės rajono savivaldybės tarybos sprendimą</w:t>
      </w:r>
      <w:r w:rsidR="00AB12F4">
        <w:t>, Plungės rajono savivaldybės švietimo įstaigos bus įpareigotos organizuoti sveiko ir ekologiško maisto, skirto vaikų maitinimui</w:t>
      </w:r>
      <w:r w:rsidR="008A260B">
        <w:t>,</w:t>
      </w:r>
      <w:r w:rsidR="00AB12F4">
        <w:t xml:space="preserve"> tiekimą trumposiomis grandinėmis.</w:t>
      </w:r>
      <w:r w:rsidR="00967817">
        <w:t xml:space="preserve"> </w:t>
      </w:r>
    </w:p>
    <w:p w:rsidR="00753DD7" w:rsidRPr="00753DD7" w:rsidRDefault="00EB319F" w:rsidP="00753DD7">
      <w:pPr>
        <w:widowControl w:val="0"/>
        <w:ind w:firstLine="709"/>
        <w:jc w:val="both"/>
      </w:pPr>
      <w:r w:rsidRPr="00B22C51">
        <w:rPr>
          <w:b/>
        </w:rPr>
        <w:t xml:space="preserve">5. Pateikti skaičiavimus, išlaidų sąmatas,  nurodyti finansavimo šaltinius. </w:t>
      </w:r>
      <w:r w:rsidR="00967817" w:rsidRPr="00967817">
        <w:t>P</w:t>
      </w:r>
      <w:r w:rsidR="00967817">
        <w:t>a</w:t>
      </w:r>
      <w:r w:rsidR="00753DD7" w:rsidRPr="00753DD7">
        <w:t xml:space="preserve">pildomų lėšų šiam sprendimui įgyvendinti nereikės. </w:t>
      </w:r>
    </w:p>
    <w:p w:rsidR="00AB12F4" w:rsidRPr="00AB12F4" w:rsidRDefault="00EB319F" w:rsidP="00753DD7">
      <w:pPr>
        <w:ind w:firstLine="709"/>
        <w:jc w:val="both"/>
      </w:pPr>
      <w:r w:rsidRPr="00B22C51">
        <w:rPr>
          <w:b/>
        </w:rPr>
        <w:t>6. Nurodyti, kokius galiojančius aktus reikėtų pakeisti ar pripažinti netekusiais galios, priėmus sprendimą pagal teikiamą projektą.</w:t>
      </w:r>
      <w:r w:rsidR="00967817">
        <w:rPr>
          <w:b/>
        </w:rPr>
        <w:t xml:space="preserve"> </w:t>
      </w:r>
      <w:r w:rsidRPr="00B22C51">
        <w:rPr>
          <w:b/>
        </w:rPr>
        <w:t xml:space="preserve"> </w:t>
      </w:r>
      <w:r w:rsidR="00AB12F4" w:rsidRPr="00AB12F4">
        <w:t>Galiojančių teisės aktų, kuriuos reikėtų keisti</w:t>
      </w:r>
      <w:r w:rsidR="008A260B">
        <w:t>,</w:t>
      </w:r>
      <w:r w:rsidR="00AB12F4" w:rsidRPr="00AB12F4">
        <w:t xml:space="preserve"> nėra.</w:t>
      </w:r>
    </w:p>
    <w:p w:rsidR="00EB319F" w:rsidRPr="00B22C51" w:rsidRDefault="00EB319F" w:rsidP="00753DD7">
      <w:pPr>
        <w:ind w:firstLine="709"/>
        <w:jc w:val="both"/>
        <w:rPr>
          <w:b/>
        </w:rPr>
      </w:pPr>
      <w:r w:rsidRPr="00B22C51">
        <w:rPr>
          <w:b/>
        </w:rPr>
        <w:t xml:space="preserve">7. Kokios korupcijos pasireiškimo tikimybės, priėmus šį sprendimą, korupcijos vertinimas. </w:t>
      </w:r>
      <w:r w:rsidRPr="00B22C51">
        <w:t>Korupcijos pasireiškimo tikimybės nėra. Vertinimas neatliekamas.</w:t>
      </w:r>
    </w:p>
    <w:p w:rsidR="00EB319F" w:rsidRPr="00B22C51" w:rsidRDefault="00EB319F" w:rsidP="00753DD7">
      <w:pPr>
        <w:ind w:firstLine="709"/>
        <w:jc w:val="both"/>
      </w:pPr>
      <w:r w:rsidRPr="00B22C51">
        <w:rPr>
          <w:b/>
        </w:rPr>
        <w:t xml:space="preserve">8. Nurodyti, kieno iniciatyva sprendimo projektas yra parengtas. </w:t>
      </w:r>
      <w:r w:rsidRPr="00B22C51">
        <w:t>Plungės r. savivaldybės administracijos</w:t>
      </w:r>
      <w:r w:rsidR="00AB12F4">
        <w:t>, Švietimo, kultūros ir sporto komiteto</w:t>
      </w:r>
      <w:r w:rsidRPr="00B22C51">
        <w:t xml:space="preserve"> </w:t>
      </w:r>
      <w:r w:rsidR="00753DD7">
        <w:t xml:space="preserve">ir </w:t>
      </w:r>
      <w:r w:rsidRPr="00B22C51">
        <w:t>Švietimo ir sporto skyriaus.</w:t>
      </w:r>
    </w:p>
    <w:p w:rsidR="00EB319F" w:rsidRPr="00B22C51" w:rsidRDefault="00EB319F" w:rsidP="00753DD7">
      <w:pPr>
        <w:ind w:firstLine="709"/>
        <w:rPr>
          <w:b/>
        </w:rPr>
      </w:pPr>
      <w:r w:rsidRPr="00B22C51">
        <w:rPr>
          <w:b/>
        </w:rPr>
        <w:t xml:space="preserve">9. Nurodyti, kuri sprendimo  projekto ar pridedamos medžiagos dalis (remiantis teisės aktais) yra neskelbtina. </w:t>
      </w:r>
      <w:r w:rsidRPr="00B22C51">
        <w:t>Nėra.</w:t>
      </w:r>
    </w:p>
    <w:p w:rsidR="00AB12F4" w:rsidRDefault="00EB319F" w:rsidP="00AB12F4">
      <w:pPr>
        <w:ind w:firstLine="709"/>
        <w:jc w:val="both"/>
      </w:pPr>
      <w:r w:rsidRPr="00B22C51">
        <w:rPr>
          <w:b/>
        </w:rPr>
        <w:t xml:space="preserve">10. Kam (institucijoms, skyriams, organizacijoms ir t. t.) patvirtintas sprendimas turi būti išsiųstas.  </w:t>
      </w:r>
      <w:r w:rsidR="00B22C51" w:rsidRPr="00B22C51">
        <w:t xml:space="preserve">Plungės rajono savivaldybės administracijos Švietimo ir sporto </w:t>
      </w:r>
      <w:r w:rsidR="00B22C51" w:rsidRPr="00E32B4C">
        <w:t>skyriui</w:t>
      </w:r>
      <w:r w:rsidR="00AB12F4">
        <w:t>.</w:t>
      </w:r>
    </w:p>
    <w:p w:rsidR="00EB319F" w:rsidRPr="00B22C51" w:rsidRDefault="00EB319F" w:rsidP="00AB12F4">
      <w:pPr>
        <w:ind w:firstLine="709"/>
        <w:jc w:val="both"/>
      </w:pPr>
      <w:r w:rsidRPr="00B22C51">
        <w:rPr>
          <w:b/>
        </w:rPr>
        <w:t>11. Kita svarbi informacija</w:t>
      </w:r>
      <w:r w:rsidRPr="00B22C51">
        <w:t>. Nėra.</w:t>
      </w:r>
    </w:p>
    <w:p w:rsidR="00EB319F" w:rsidRDefault="00EB319F" w:rsidP="00AC32E0">
      <w:pPr>
        <w:ind w:firstLine="709"/>
        <w:jc w:val="both"/>
        <w:rPr>
          <w:b/>
        </w:rPr>
      </w:pPr>
      <w:r w:rsidRPr="00B22C51">
        <w:rPr>
          <w:b/>
        </w:rPr>
        <w:t>12.</w:t>
      </w:r>
      <w:r w:rsidRPr="00B22C51">
        <w:t xml:space="preserve"> </w:t>
      </w:r>
      <w:r w:rsidRPr="00B22C51">
        <w:rPr>
          <w:b/>
        </w:rPr>
        <w:t xml:space="preserve">Numatomo teisinio reguliavimo poveikio vertinimas </w:t>
      </w:r>
      <w:r w:rsidRPr="00B22C51">
        <w:t>(pagrįsti, kokios galimos teigiamos, neigiamos pasekmės, priėmus projektą, kokių priemonių reikėtų imtis, kad neigiamų pasekmių būtų išvengta).</w:t>
      </w:r>
      <w:r w:rsidRPr="00B22C51">
        <w:rPr>
          <w:b/>
        </w:rPr>
        <w:t>*</w:t>
      </w:r>
    </w:p>
    <w:p w:rsidR="00DF1AE6" w:rsidRDefault="00DF1AE6" w:rsidP="00AC32E0">
      <w:pPr>
        <w:ind w:firstLine="709"/>
        <w:jc w:val="both"/>
        <w:rPr>
          <w:b/>
        </w:rPr>
      </w:pPr>
    </w:p>
    <w:p w:rsidR="00DF1AE6" w:rsidRDefault="00DF1AE6" w:rsidP="00AC32E0">
      <w:pPr>
        <w:ind w:firstLine="709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EB319F" w:rsidTr="001210D5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19F" w:rsidRDefault="00EB319F" w:rsidP="001210D5">
            <w:pPr>
              <w:widowControl w:val="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</w:rPr>
            </w:pPr>
            <w:r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EB319F" w:rsidTr="001210D5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19F" w:rsidRDefault="00EB319F" w:rsidP="001210D5">
            <w:pPr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b/>
                <w:kern w:val="2"/>
              </w:rPr>
            </w:pPr>
            <w:r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b/>
                <w:kern w:val="2"/>
                <w:lang w:bidi="lo-LA"/>
              </w:rPr>
            </w:pPr>
            <w:r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EB319F" w:rsidTr="001210D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9F" w:rsidRDefault="00EB319F" w:rsidP="001210D5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</w:tbl>
    <w:p w:rsidR="00EB319F" w:rsidRDefault="00EB319F" w:rsidP="00EB319F">
      <w:pPr>
        <w:widowControl w:val="0"/>
        <w:rPr>
          <w:rFonts w:eastAsia="Lucida Sans Unicode"/>
          <w:kern w:val="2"/>
        </w:rPr>
      </w:pPr>
    </w:p>
    <w:p w:rsidR="005D0D51" w:rsidRPr="004C1976" w:rsidRDefault="004C1976" w:rsidP="004C1976">
      <w:pPr>
        <w:widowControl w:val="0"/>
        <w:rPr>
          <w:rFonts w:eastAsia="Lucida Sans Unicode"/>
          <w:kern w:val="2"/>
          <w:lang w:eastAsia="ar-SA"/>
        </w:rPr>
      </w:pPr>
      <w:r>
        <w:rPr>
          <w:rFonts w:eastAsia="Lucida Sans Unicode"/>
          <w:kern w:val="2"/>
        </w:rPr>
        <w:t xml:space="preserve">Rengėja </w:t>
      </w:r>
      <w:r w:rsidR="00EB319F">
        <w:rPr>
          <w:rFonts w:eastAsia="Lucida Sans Unicode" w:cs="Tahoma"/>
          <w:bCs/>
        </w:rPr>
        <w:t xml:space="preserve">Švietimo ir sporto skyriaus </w:t>
      </w:r>
      <w:r w:rsidR="00AC32E0">
        <w:rPr>
          <w:rFonts w:eastAsia="Lucida Sans Unicode" w:cs="Tahoma"/>
          <w:bCs/>
        </w:rPr>
        <w:t xml:space="preserve">vyriausioji specialistė </w:t>
      </w:r>
      <w:r>
        <w:rPr>
          <w:rFonts w:eastAsia="Lucida Sans Unicode" w:cs="Tahoma"/>
          <w:bCs/>
        </w:rPr>
        <w:t xml:space="preserve">                                  </w:t>
      </w:r>
      <w:r w:rsidR="00AC32E0">
        <w:rPr>
          <w:rFonts w:eastAsia="Lucida Sans Unicode" w:cs="Tahoma"/>
          <w:bCs/>
        </w:rPr>
        <w:t>Dangirutė Vaškienė</w:t>
      </w:r>
    </w:p>
    <w:sectPr w:rsidR="005D0D51" w:rsidRPr="004C1976" w:rsidSect="004C1976">
      <w:pgSz w:w="11906" w:h="16838" w:code="9"/>
      <w:pgMar w:top="851" w:right="567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46" w:rsidRDefault="00AB6346" w:rsidP="00EB319F">
      <w:r>
        <w:separator/>
      </w:r>
    </w:p>
  </w:endnote>
  <w:endnote w:type="continuationSeparator" w:id="0">
    <w:p w:rsidR="00AB6346" w:rsidRDefault="00AB6346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46" w:rsidRDefault="00AB6346" w:rsidP="00EB319F">
      <w:r>
        <w:separator/>
      </w:r>
    </w:p>
  </w:footnote>
  <w:footnote w:type="continuationSeparator" w:id="0">
    <w:p w:rsidR="00AB6346" w:rsidRDefault="00AB6346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323BC"/>
    <w:multiLevelType w:val="hybridMultilevel"/>
    <w:tmpl w:val="417C8930"/>
    <w:lvl w:ilvl="0" w:tplc="87A422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347547"/>
    <w:multiLevelType w:val="hybridMultilevel"/>
    <w:tmpl w:val="81D44930"/>
    <w:lvl w:ilvl="0" w:tplc="86841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FD5DFD"/>
    <w:multiLevelType w:val="hybridMultilevel"/>
    <w:tmpl w:val="A252A088"/>
    <w:lvl w:ilvl="0" w:tplc="7F2E8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9"/>
  </w:num>
  <w:num w:numId="11">
    <w:abstractNumId w:val="6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4136E"/>
    <w:rsid w:val="00047633"/>
    <w:rsid w:val="00050D2E"/>
    <w:rsid w:val="00051A2C"/>
    <w:rsid w:val="00075905"/>
    <w:rsid w:val="0008118B"/>
    <w:rsid w:val="00092087"/>
    <w:rsid w:val="000A5641"/>
    <w:rsid w:val="000A793A"/>
    <w:rsid w:val="000B0AE5"/>
    <w:rsid w:val="000B5E9A"/>
    <w:rsid w:val="000C76A6"/>
    <w:rsid w:val="000D011D"/>
    <w:rsid w:val="000D1034"/>
    <w:rsid w:val="000D32E0"/>
    <w:rsid w:val="000F2758"/>
    <w:rsid w:val="000F29BF"/>
    <w:rsid w:val="000F7A96"/>
    <w:rsid w:val="00100C44"/>
    <w:rsid w:val="00103CAC"/>
    <w:rsid w:val="001117D7"/>
    <w:rsid w:val="001210D5"/>
    <w:rsid w:val="001247E1"/>
    <w:rsid w:val="001332DA"/>
    <w:rsid w:val="00134C47"/>
    <w:rsid w:val="001548DE"/>
    <w:rsid w:val="00154D72"/>
    <w:rsid w:val="001619F6"/>
    <w:rsid w:val="00163F62"/>
    <w:rsid w:val="001700C2"/>
    <w:rsid w:val="0017100F"/>
    <w:rsid w:val="001735CE"/>
    <w:rsid w:val="00176B53"/>
    <w:rsid w:val="00186FB2"/>
    <w:rsid w:val="00191C62"/>
    <w:rsid w:val="001A42D3"/>
    <w:rsid w:val="001B1BD9"/>
    <w:rsid w:val="001B7F3F"/>
    <w:rsid w:val="001D0383"/>
    <w:rsid w:val="001D6FE6"/>
    <w:rsid w:val="001E64C3"/>
    <w:rsid w:val="001F1D88"/>
    <w:rsid w:val="001F7CA2"/>
    <w:rsid w:val="00200425"/>
    <w:rsid w:val="0020641A"/>
    <w:rsid w:val="0021084B"/>
    <w:rsid w:val="0024009B"/>
    <w:rsid w:val="00241C0F"/>
    <w:rsid w:val="0024660D"/>
    <w:rsid w:val="00247D2F"/>
    <w:rsid w:val="00250B9A"/>
    <w:rsid w:val="00255877"/>
    <w:rsid w:val="0025654C"/>
    <w:rsid w:val="00262A2A"/>
    <w:rsid w:val="0026394D"/>
    <w:rsid w:val="00277514"/>
    <w:rsid w:val="002A2DDD"/>
    <w:rsid w:val="002B6575"/>
    <w:rsid w:val="002C2D8A"/>
    <w:rsid w:val="002C49FB"/>
    <w:rsid w:val="002D4BDC"/>
    <w:rsid w:val="002E1909"/>
    <w:rsid w:val="002E4383"/>
    <w:rsid w:val="002E6282"/>
    <w:rsid w:val="002E657B"/>
    <w:rsid w:val="002E7D3B"/>
    <w:rsid w:val="002F1E83"/>
    <w:rsid w:val="00304F2E"/>
    <w:rsid w:val="00310733"/>
    <w:rsid w:val="00315C40"/>
    <w:rsid w:val="003248B6"/>
    <w:rsid w:val="00326DA6"/>
    <w:rsid w:val="00334AC9"/>
    <w:rsid w:val="00342397"/>
    <w:rsid w:val="0034400A"/>
    <w:rsid w:val="00352E4D"/>
    <w:rsid w:val="00362956"/>
    <w:rsid w:val="00380014"/>
    <w:rsid w:val="0038413B"/>
    <w:rsid w:val="0039112A"/>
    <w:rsid w:val="003B4644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CCA"/>
    <w:rsid w:val="00443914"/>
    <w:rsid w:val="00445952"/>
    <w:rsid w:val="00446169"/>
    <w:rsid w:val="004515EE"/>
    <w:rsid w:val="00454439"/>
    <w:rsid w:val="00461D30"/>
    <w:rsid w:val="0046389B"/>
    <w:rsid w:val="00475E89"/>
    <w:rsid w:val="00482AA8"/>
    <w:rsid w:val="00482CF2"/>
    <w:rsid w:val="004909EC"/>
    <w:rsid w:val="00497969"/>
    <w:rsid w:val="004A638C"/>
    <w:rsid w:val="004A6990"/>
    <w:rsid w:val="004A72C0"/>
    <w:rsid w:val="004C133C"/>
    <w:rsid w:val="004C1976"/>
    <w:rsid w:val="004D02BA"/>
    <w:rsid w:val="004D4324"/>
    <w:rsid w:val="004D687E"/>
    <w:rsid w:val="004E49D1"/>
    <w:rsid w:val="00504FAF"/>
    <w:rsid w:val="005071C8"/>
    <w:rsid w:val="00507552"/>
    <w:rsid w:val="00522DE2"/>
    <w:rsid w:val="00534C53"/>
    <w:rsid w:val="00535F07"/>
    <w:rsid w:val="005449B6"/>
    <w:rsid w:val="00577570"/>
    <w:rsid w:val="00577A57"/>
    <w:rsid w:val="00587C05"/>
    <w:rsid w:val="005949F8"/>
    <w:rsid w:val="005A70B5"/>
    <w:rsid w:val="005A730D"/>
    <w:rsid w:val="005C0E20"/>
    <w:rsid w:val="005C7E64"/>
    <w:rsid w:val="005D0D51"/>
    <w:rsid w:val="005D694D"/>
    <w:rsid w:val="005E238A"/>
    <w:rsid w:val="005E3827"/>
    <w:rsid w:val="005E5171"/>
    <w:rsid w:val="00613AF1"/>
    <w:rsid w:val="0061543C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56CB6"/>
    <w:rsid w:val="00686177"/>
    <w:rsid w:val="00691A87"/>
    <w:rsid w:val="00697358"/>
    <w:rsid w:val="006A29FA"/>
    <w:rsid w:val="006B05A1"/>
    <w:rsid w:val="006B1B02"/>
    <w:rsid w:val="006B3C4A"/>
    <w:rsid w:val="006C46C4"/>
    <w:rsid w:val="006E07D6"/>
    <w:rsid w:val="006E6AFC"/>
    <w:rsid w:val="006F4460"/>
    <w:rsid w:val="00701C73"/>
    <w:rsid w:val="00702A1C"/>
    <w:rsid w:val="00711007"/>
    <w:rsid w:val="007377BC"/>
    <w:rsid w:val="0074459A"/>
    <w:rsid w:val="00745926"/>
    <w:rsid w:val="00753DD7"/>
    <w:rsid w:val="00754966"/>
    <w:rsid w:val="00754ED5"/>
    <w:rsid w:val="00765CA1"/>
    <w:rsid w:val="007711E0"/>
    <w:rsid w:val="00774858"/>
    <w:rsid w:val="00775A38"/>
    <w:rsid w:val="00782071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0E22"/>
    <w:rsid w:val="00803AF1"/>
    <w:rsid w:val="008109F9"/>
    <w:rsid w:val="008218F7"/>
    <w:rsid w:val="00826A8C"/>
    <w:rsid w:val="00833D50"/>
    <w:rsid w:val="008360D4"/>
    <w:rsid w:val="008460EE"/>
    <w:rsid w:val="008552AE"/>
    <w:rsid w:val="0086031C"/>
    <w:rsid w:val="00886C6A"/>
    <w:rsid w:val="00893239"/>
    <w:rsid w:val="00894C08"/>
    <w:rsid w:val="008A260B"/>
    <w:rsid w:val="008A26C1"/>
    <w:rsid w:val="008A2728"/>
    <w:rsid w:val="008A4BF7"/>
    <w:rsid w:val="008A5F07"/>
    <w:rsid w:val="008B0434"/>
    <w:rsid w:val="008B0874"/>
    <w:rsid w:val="008B7EEF"/>
    <w:rsid w:val="008C2727"/>
    <w:rsid w:val="008C7E9D"/>
    <w:rsid w:val="008E4B16"/>
    <w:rsid w:val="009024BC"/>
    <w:rsid w:val="00921B85"/>
    <w:rsid w:val="0092275B"/>
    <w:rsid w:val="009371B7"/>
    <w:rsid w:val="00941DBA"/>
    <w:rsid w:val="00956725"/>
    <w:rsid w:val="00967817"/>
    <w:rsid w:val="00977447"/>
    <w:rsid w:val="00982599"/>
    <w:rsid w:val="00994904"/>
    <w:rsid w:val="00996386"/>
    <w:rsid w:val="009B5B92"/>
    <w:rsid w:val="009C11C8"/>
    <w:rsid w:val="009C1938"/>
    <w:rsid w:val="009C41EC"/>
    <w:rsid w:val="009D052E"/>
    <w:rsid w:val="009E2706"/>
    <w:rsid w:val="00A01DB1"/>
    <w:rsid w:val="00A11C70"/>
    <w:rsid w:val="00A23BE7"/>
    <w:rsid w:val="00A2516D"/>
    <w:rsid w:val="00A2783C"/>
    <w:rsid w:val="00A35AE3"/>
    <w:rsid w:val="00A41B7F"/>
    <w:rsid w:val="00A41FDF"/>
    <w:rsid w:val="00A5366D"/>
    <w:rsid w:val="00A53770"/>
    <w:rsid w:val="00A547A2"/>
    <w:rsid w:val="00A70112"/>
    <w:rsid w:val="00A73A7B"/>
    <w:rsid w:val="00A84ADD"/>
    <w:rsid w:val="00A957D4"/>
    <w:rsid w:val="00AB12F4"/>
    <w:rsid w:val="00AB246D"/>
    <w:rsid w:val="00AB5026"/>
    <w:rsid w:val="00AB61B2"/>
    <w:rsid w:val="00AB6346"/>
    <w:rsid w:val="00AC2415"/>
    <w:rsid w:val="00AC32E0"/>
    <w:rsid w:val="00AD38FA"/>
    <w:rsid w:val="00B01017"/>
    <w:rsid w:val="00B0785D"/>
    <w:rsid w:val="00B108B8"/>
    <w:rsid w:val="00B16F23"/>
    <w:rsid w:val="00B22C51"/>
    <w:rsid w:val="00B51D0B"/>
    <w:rsid w:val="00B5510A"/>
    <w:rsid w:val="00B605B2"/>
    <w:rsid w:val="00B64B8E"/>
    <w:rsid w:val="00B8056E"/>
    <w:rsid w:val="00B923F6"/>
    <w:rsid w:val="00B957CE"/>
    <w:rsid w:val="00B95F19"/>
    <w:rsid w:val="00BC1E73"/>
    <w:rsid w:val="00BC1EC4"/>
    <w:rsid w:val="00BD2694"/>
    <w:rsid w:val="00BE223E"/>
    <w:rsid w:val="00BF5525"/>
    <w:rsid w:val="00BF7814"/>
    <w:rsid w:val="00C05442"/>
    <w:rsid w:val="00C40ADF"/>
    <w:rsid w:val="00C470D4"/>
    <w:rsid w:val="00C67102"/>
    <w:rsid w:val="00C70EE4"/>
    <w:rsid w:val="00C75522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45A4"/>
    <w:rsid w:val="00D32046"/>
    <w:rsid w:val="00D609A9"/>
    <w:rsid w:val="00D67AC3"/>
    <w:rsid w:val="00D71ACC"/>
    <w:rsid w:val="00D7239D"/>
    <w:rsid w:val="00D95571"/>
    <w:rsid w:val="00DA170B"/>
    <w:rsid w:val="00DA2021"/>
    <w:rsid w:val="00DA4609"/>
    <w:rsid w:val="00DB4111"/>
    <w:rsid w:val="00DB7B5F"/>
    <w:rsid w:val="00DB7FA4"/>
    <w:rsid w:val="00DF120C"/>
    <w:rsid w:val="00DF1AE6"/>
    <w:rsid w:val="00E02D8F"/>
    <w:rsid w:val="00E0692A"/>
    <w:rsid w:val="00E10167"/>
    <w:rsid w:val="00E201BF"/>
    <w:rsid w:val="00E32B4C"/>
    <w:rsid w:val="00E572DE"/>
    <w:rsid w:val="00E846E0"/>
    <w:rsid w:val="00E875DD"/>
    <w:rsid w:val="00E92809"/>
    <w:rsid w:val="00E92D6F"/>
    <w:rsid w:val="00EB319F"/>
    <w:rsid w:val="00EB715C"/>
    <w:rsid w:val="00ED1312"/>
    <w:rsid w:val="00EF4FC0"/>
    <w:rsid w:val="00F06862"/>
    <w:rsid w:val="00F27DFF"/>
    <w:rsid w:val="00F412D5"/>
    <w:rsid w:val="00F42295"/>
    <w:rsid w:val="00F45799"/>
    <w:rsid w:val="00F457F8"/>
    <w:rsid w:val="00F577A3"/>
    <w:rsid w:val="00F63FA9"/>
    <w:rsid w:val="00F648EE"/>
    <w:rsid w:val="00F81B0C"/>
    <w:rsid w:val="00F82561"/>
    <w:rsid w:val="00F870A1"/>
    <w:rsid w:val="00F87C82"/>
    <w:rsid w:val="00FA1F85"/>
    <w:rsid w:val="00FA2C60"/>
    <w:rsid w:val="00FA35BC"/>
    <w:rsid w:val="00FB4B4D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 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A84A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3 Diagrama Diagrama Diagrama Diagrama Char Char Diagrama Diagrama Char Char Diagrama Diagrama Char Char Diagrama Diagrama Char Char Char Char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C47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CharCharDiagramaDiagrama3DiagramaDiagramaDiagramaDiagramaCharCharDiagramaDiagramaCharCharDiagramaDiagramaCharCharDiagramaDiagramaCharChar">
    <w:name w:val=" 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 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niatinklio">
    <w:name w:val="Įprastas (žiniatinklio)"/>
    <w:aliases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 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 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 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 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 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 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 Diagrama Diagrama Char Char Diagrama Diagrama3 Diagrama Diagrama Diagrama Diagrama Char Char Diagrama Diagrama Char Char Diagrama Diagrama Char Char"/>
    <w:basedOn w:val="prastasis"/>
    <w:link w:val="Numatytasispastraiposrifta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 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A84A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5EA6A-CBF8-41B3-87D5-95B48DFB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2878</Words>
  <Characters>1641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Renata Štuikytė</cp:lastModifiedBy>
  <cp:revision>2</cp:revision>
  <cp:lastPrinted>2022-03-03T06:58:00Z</cp:lastPrinted>
  <dcterms:created xsi:type="dcterms:W3CDTF">2022-03-09T08:04:00Z</dcterms:created>
  <dcterms:modified xsi:type="dcterms:W3CDTF">2022-03-09T08:04:00Z</dcterms:modified>
</cp:coreProperties>
</file>