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644" w:rsidRPr="008A4BF7" w:rsidRDefault="003B4644" w:rsidP="004A638C">
      <w:pPr>
        <w:jc w:val="right"/>
        <w:rPr>
          <w:b/>
          <w:bCs/>
        </w:rPr>
      </w:pPr>
      <w:r w:rsidRPr="008A4BF7">
        <w:rPr>
          <w:b/>
          <w:bCs/>
        </w:rPr>
        <w:t>Projektas</w:t>
      </w:r>
    </w:p>
    <w:p w:rsidR="003B4644" w:rsidRDefault="003B4644" w:rsidP="00F457F8">
      <w:pPr>
        <w:jc w:val="center"/>
        <w:rPr>
          <w:b/>
          <w:sz w:val="28"/>
          <w:szCs w:val="28"/>
        </w:rPr>
      </w:pPr>
    </w:p>
    <w:p w:rsidR="00686177" w:rsidRPr="00686177" w:rsidRDefault="00686177" w:rsidP="00F457F8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F457F8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Default="00686177" w:rsidP="00F457F8">
      <w:pPr>
        <w:jc w:val="center"/>
        <w:rPr>
          <w:b/>
          <w:sz w:val="28"/>
          <w:szCs w:val="28"/>
        </w:rPr>
      </w:pPr>
    </w:p>
    <w:p w:rsidR="003B4644" w:rsidRPr="00686177" w:rsidRDefault="003B4644" w:rsidP="00F45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4010E3" w:rsidRDefault="001D0383" w:rsidP="004010E3">
      <w:pPr>
        <w:jc w:val="center"/>
        <w:rPr>
          <w:color w:val="000000"/>
          <w:sz w:val="27"/>
          <w:szCs w:val="27"/>
        </w:rPr>
      </w:pPr>
      <w:r w:rsidRPr="00745926">
        <w:rPr>
          <w:b/>
          <w:sz w:val="28"/>
          <w:szCs w:val="28"/>
        </w:rPr>
        <w:t xml:space="preserve">DĖL </w:t>
      </w:r>
      <w:r w:rsidR="004010E3">
        <w:rPr>
          <w:b/>
          <w:bCs/>
          <w:caps/>
          <w:color w:val="000000"/>
          <w:sz w:val="27"/>
          <w:szCs w:val="27"/>
        </w:rPr>
        <w:t xml:space="preserve">UŽSIENIEČIŲ, ATVYKUSIŲ AR GRĮŽUSIŲ GYVENTI IR DIRBTI LIETUVOS RESPUBLIKOJE, VAIKŲ UGDYMO IŠLYGINAMŲJŲ </w:t>
      </w:r>
    </w:p>
    <w:p w:rsidR="004010E3" w:rsidRDefault="004010E3" w:rsidP="004010E3">
      <w:pPr>
        <w:jc w:val="center"/>
        <w:rPr>
          <w:color w:val="000000"/>
          <w:sz w:val="27"/>
          <w:szCs w:val="27"/>
        </w:rPr>
      </w:pPr>
      <w:r>
        <w:rPr>
          <w:b/>
          <w:bCs/>
          <w:caps/>
          <w:color w:val="000000"/>
          <w:sz w:val="27"/>
          <w:szCs w:val="27"/>
        </w:rPr>
        <w:t>KLASIŲ IR</w:t>
      </w:r>
      <w:r w:rsidR="00405E43">
        <w:rPr>
          <w:b/>
          <w:bCs/>
          <w:caps/>
          <w:color w:val="000000"/>
          <w:sz w:val="27"/>
          <w:szCs w:val="27"/>
        </w:rPr>
        <w:t xml:space="preserve"> (AR)</w:t>
      </w:r>
      <w:r>
        <w:rPr>
          <w:b/>
          <w:bCs/>
          <w:caps/>
          <w:color w:val="000000"/>
          <w:sz w:val="27"/>
          <w:szCs w:val="27"/>
        </w:rPr>
        <w:t xml:space="preserve"> IŠLYGINAMŲJŲ MOBILIŲ GRUPIŲ STEIGIMO </w:t>
      </w:r>
    </w:p>
    <w:p w:rsidR="006A6546" w:rsidRDefault="006A6546" w:rsidP="00F457F8">
      <w:pPr>
        <w:jc w:val="center"/>
      </w:pPr>
    </w:p>
    <w:p w:rsidR="00686177" w:rsidRPr="001F1D88" w:rsidRDefault="00686177" w:rsidP="00F457F8">
      <w:pPr>
        <w:jc w:val="center"/>
        <w:rPr>
          <w:u w:val="single"/>
        </w:rPr>
      </w:pPr>
      <w:r>
        <w:t>20</w:t>
      </w:r>
      <w:r w:rsidR="005071C8">
        <w:t>22</w:t>
      </w:r>
      <w:r w:rsidR="00982599">
        <w:t xml:space="preserve"> </w:t>
      </w:r>
      <w:r>
        <w:t xml:space="preserve">m. </w:t>
      </w:r>
      <w:r w:rsidR="00535F07">
        <w:t>kovo</w:t>
      </w:r>
      <w:r w:rsidR="00EB319F">
        <w:t xml:space="preserve"> </w:t>
      </w:r>
      <w:r w:rsidR="00535F07">
        <w:t>24</w:t>
      </w:r>
      <w:r w:rsidR="001F1D88">
        <w:t xml:space="preserve"> </w:t>
      </w:r>
      <w:r>
        <w:t>d. Nr. T1-</w:t>
      </w:r>
      <w:r w:rsidR="004F4978">
        <w:t xml:space="preserve"> </w:t>
      </w:r>
    </w:p>
    <w:p w:rsidR="00C470D4" w:rsidRDefault="00686177" w:rsidP="00F457F8">
      <w:pPr>
        <w:jc w:val="center"/>
      </w:pPr>
      <w:r>
        <w:t>Plungė</w:t>
      </w:r>
    </w:p>
    <w:p w:rsidR="00C70EE4" w:rsidRDefault="00C70EE4" w:rsidP="004269E3">
      <w:pPr>
        <w:autoSpaceDE w:val="0"/>
        <w:autoSpaceDN w:val="0"/>
        <w:adjustRightInd w:val="0"/>
        <w:jc w:val="both"/>
      </w:pPr>
    </w:p>
    <w:p w:rsidR="00C70EE4" w:rsidRPr="00C70EE4" w:rsidRDefault="004010E3" w:rsidP="004269E3">
      <w:pPr>
        <w:ind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 xml:space="preserve">Vadovaudamasi Vietos savivaldos įstatymo </w:t>
      </w:r>
      <w:r w:rsidR="006A6546">
        <w:rPr>
          <w:szCs w:val="20"/>
          <w:lang w:eastAsia="en-US"/>
        </w:rPr>
        <w:t xml:space="preserve">6 straipsnio 5 dalimi bei </w:t>
      </w:r>
      <w:r w:rsidR="004F4978">
        <w:rPr>
          <w:color w:val="000000"/>
          <w:szCs w:val="22"/>
        </w:rPr>
        <w:t xml:space="preserve">Užsieniečių ir Lietuvos Respublikos piliečių, atvykusių ar grįžusių gyventi ir dirbti Lietuvos Respublikoje, vaikų ir suaugusiųjų ugdymo išlyginamosiose klasėse ir išlyginamosiose mobiliosiose grupėse tvarkos aprašu, patvirtintu </w:t>
      </w:r>
      <w:r w:rsidR="004F4978">
        <w:rPr>
          <w:szCs w:val="20"/>
          <w:lang w:eastAsia="en-US"/>
        </w:rPr>
        <w:t>š</w:t>
      </w:r>
      <w:r w:rsidR="004269E3">
        <w:rPr>
          <w:szCs w:val="20"/>
          <w:lang w:eastAsia="en-US"/>
        </w:rPr>
        <w:t xml:space="preserve">vietimo ir mokslo </w:t>
      </w:r>
      <w:r w:rsidR="006A6546">
        <w:rPr>
          <w:szCs w:val="20"/>
          <w:lang w:eastAsia="en-US"/>
        </w:rPr>
        <w:t>ministro 2005 m. rugsėjo 1 d. įsakymu Nr. ISAK-1800</w:t>
      </w:r>
      <w:r w:rsidR="006A6546">
        <w:rPr>
          <w:color w:val="000000"/>
          <w:szCs w:val="22"/>
        </w:rPr>
        <w:t xml:space="preserve">, </w:t>
      </w:r>
      <w:r w:rsidR="00C70EE4" w:rsidRPr="00C70EE4">
        <w:rPr>
          <w:szCs w:val="20"/>
          <w:lang w:eastAsia="en-US"/>
        </w:rPr>
        <w:t>Plungės rajono savivaldybė</w:t>
      </w:r>
      <w:r w:rsidR="004269E3">
        <w:rPr>
          <w:szCs w:val="20"/>
          <w:lang w:eastAsia="en-US"/>
        </w:rPr>
        <w:t>s taryba</w:t>
      </w:r>
      <w:r w:rsidR="00865510">
        <w:rPr>
          <w:szCs w:val="20"/>
          <w:lang w:eastAsia="en-US"/>
        </w:rPr>
        <w:t xml:space="preserve"> n u s p r e n d ž i a</w:t>
      </w:r>
      <w:r w:rsidR="00DE3B81">
        <w:rPr>
          <w:szCs w:val="20"/>
          <w:lang w:eastAsia="en-US"/>
        </w:rPr>
        <w:t>:</w:t>
      </w:r>
    </w:p>
    <w:p w:rsidR="004010E3" w:rsidRPr="00C70EE4" w:rsidRDefault="00DE3B81" w:rsidP="004269E3">
      <w:pPr>
        <w:ind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 xml:space="preserve">Įgalioti </w:t>
      </w:r>
      <w:r w:rsidR="006A6546">
        <w:rPr>
          <w:szCs w:val="20"/>
          <w:lang w:eastAsia="en-US"/>
        </w:rPr>
        <w:t xml:space="preserve">Plungės rajono savivaldybės administracijos direktorių </w:t>
      </w:r>
      <w:r w:rsidR="004F4978">
        <w:rPr>
          <w:szCs w:val="20"/>
          <w:lang w:eastAsia="en-US"/>
        </w:rPr>
        <w:t xml:space="preserve">prireikus </w:t>
      </w:r>
      <w:r w:rsidR="004010E3" w:rsidRPr="004010E3">
        <w:rPr>
          <w:szCs w:val="20"/>
          <w:lang w:eastAsia="en-US"/>
        </w:rPr>
        <w:t>konkrečiose mokyklose steig</w:t>
      </w:r>
      <w:r w:rsidR="004010E3">
        <w:rPr>
          <w:szCs w:val="20"/>
          <w:lang w:eastAsia="en-US"/>
        </w:rPr>
        <w:t>t</w:t>
      </w:r>
      <w:r w:rsidR="004010E3" w:rsidRPr="004010E3">
        <w:rPr>
          <w:szCs w:val="20"/>
          <w:lang w:eastAsia="en-US"/>
        </w:rPr>
        <w:t>i išlyginam</w:t>
      </w:r>
      <w:r w:rsidR="004010E3">
        <w:rPr>
          <w:szCs w:val="20"/>
          <w:lang w:eastAsia="en-US"/>
        </w:rPr>
        <w:t>ąsias</w:t>
      </w:r>
      <w:r w:rsidR="004010E3" w:rsidRPr="004010E3">
        <w:rPr>
          <w:szCs w:val="20"/>
          <w:lang w:eastAsia="en-US"/>
        </w:rPr>
        <w:t xml:space="preserve"> klas</w:t>
      </w:r>
      <w:r w:rsidR="004010E3">
        <w:rPr>
          <w:szCs w:val="20"/>
          <w:lang w:eastAsia="en-US"/>
        </w:rPr>
        <w:t>e</w:t>
      </w:r>
      <w:r w:rsidR="004010E3" w:rsidRPr="004010E3">
        <w:rPr>
          <w:szCs w:val="20"/>
          <w:lang w:eastAsia="en-US"/>
        </w:rPr>
        <w:t>s</w:t>
      </w:r>
      <w:r w:rsidR="00A34651">
        <w:rPr>
          <w:szCs w:val="20"/>
          <w:lang w:eastAsia="en-US"/>
        </w:rPr>
        <w:t xml:space="preserve"> ir</w:t>
      </w:r>
      <w:r w:rsidR="004F4978">
        <w:rPr>
          <w:szCs w:val="20"/>
          <w:lang w:eastAsia="en-US"/>
        </w:rPr>
        <w:t xml:space="preserve"> (</w:t>
      </w:r>
      <w:r w:rsidR="00A34651">
        <w:rPr>
          <w:szCs w:val="20"/>
          <w:lang w:eastAsia="en-US"/>
        </w:rPr>
        <w:t>ar</w:t>
      </w:r>
      <w:r w:rsidR="004F4978">
        <w:rPr>
          <w:szCs w:val="20"/>
          <w:lang w:eastAsia="en-US"/>
        </w:rPr>
        <w:t>)</w:t>
      </w:r>
      <w:r w:rsidR="006A6546">
        <w:rPr>
          <w:szCs w:val="20"/>
          <w:lang w:eastAsia="en-US"/>
        </w:rPr>
        <w:t xml:space="preserve"> išlyginamąsias mobilias grupes.</w:t>
      </w:r>
    </w:p>
    <w:p w:rsidR="004054D0" w:rsidRPr="005C7E64" w:rsidRDefault="004054D0" w:rsidP="004054D0">
      <w:pPr>
        <w:ind w:left="720"/>
      </w:pPr>
    </w:p>
    <w:p w:rsidR="00686177" w:rsidRDefault="00686177" w:rsidP="00443914"/>
    <w:p w:rsidR="00443914" w:rsidRDefault="00443914" w:rsidP="00F457F8">
      <w:pPr>
        <w:tabs>
          <w:tab w:val="left" w:pos="7938"/>
        </w:tabs>
      </w:pPr>
      <w:r>
        <w:t>Savivaldybės meras</w:t>
      </w:r>
      <w:r w:rsidR="00F457F8">
        <w:t xml:space="preserve"> </w:t>
      </w:r>
      <w:r w:rsidR="00F457F8">
        <w:tab/>
      </w:r>
      <w:r w:rsidR="003B4644">
        <w:t xml:space="preserve">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 w:rsidR="00686177">
        <w:t xml:space="preserve">   </w:t>
      </w:r>
    </w:p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4269E3" w:rsidRDefault="004269E3" w:rsidP="00EB319F"/>
    <w:p w:rsidR="004269E3" w:rsidRDefault="004269E3" w:rsidP="00EB319F"/>
    <w:p w:rsidR="004269E3" w:rsidRDefault="004269E3" w:rsidP="00EB319F"/>
    <w:p w:rsidR="004269E3" w:rsidRDefault="004269E3" w:rsidP="00EB319F"/>
    <w:p w:rsidR="004269E3" w:rsidRDefault="004269E3" w:rsidP="00EB319F"/>
    <w:p w:rsidR="004269E3" w:rsidRDefault="004269E3" w:rsidP="00EB319F"/>
    <w:p w:rsidR="004269E3" w:rsidRDefault="004269E3" w:rsidP="00EB319F"/>
    <w:p w:rsidR="00EB319F" w:rsidRPr="00C348B4" w:rsidRDefault="00EB319F" w:rsidP="00EB319F">
      <w:r w:rsidRPr="00C348B4">
        <w:t>SUDERINTA:</w:t>
      </w:r>
    </w:p>
    <w:p w:rsidR="00F412D5" w:rsidRDefault="00F412D5" w:rsidP="00EB319F">
      <w:r w:rsidRPr="008A6FB9">
        <w:t>Administracijos direktori</w:t>
      </w:r>
      <w:r>
        <w:t>us M. Kaunas</w:t>
      </w:r>
    </w:p>
    <w:p w:rsidR="00EB319F" w:rsidRPr="008A6FB9" w:rsidRDefault="00EB319F" w:rsidP="00EB319F">
      <w:r w:rsidRPr="008A6FB9">
        <w:t>Administracijos direktori</w:t>
      </w:r>
      <w:r w:rsidR="00B51D0B">
        <w:t>a</w:t>
      </w:r>
      <w:r w:rsidRPr="008A6FB9">
        <w:t>us</w:t>
      </w:r>
      <w:r>
        <w:t xml:space="preserve"> </w:t>
      </w:r>
      <w:r w:rsidR="00B51D0B">
        <w:t xml:space="preserve">pavaduotojas </w:t>
      </w:r>
      <w:r>
        <w:t xml:space="preserve">M. </w:t>
      </w:r>
      <w:proofErr w:type="spellStart"/>
      <w:r w:rsidR="00B51D0B">
        <w:t>Česnauskas</w:t>
      </w:r>
      <w:proofErr w:type="spellEnd"/>
    </w:p>
    <w:p w:rsidR="00EB319F" w:rsidRPr="008A6FB9" w:rsidRDefault="00EB319F" w:rsidP="00EB319F">
      <w:r w:rsidRPr="008A6FB9">
        <w:t xml:space="preserve">Juridinio ir personalo administravimo skyriaus </w:t>
      </w:r>
      <w:r w:rsidR="00F412D5">
        <w:t>vedėjas V. Tumas</w:t>
      </w:r>
      <w:r w:rsidRPr="008A6FB9">
        <w:t xml:space="preserve">               </w:t>
      </w:r>
    </w:p>
    <w:p w:rsidR="00EB319F" w:rsidRPr="008A6FB9" w:rsidRDefault="004269E3" w:rsidP="00EB319F">
      <w:r>
        <w:t xml:space="preserve">Kalbos tvarkytojas </w:t>
      </w:r>
      <w:r w:rsidR="00EB319F" w:rsidRPr="008A6FB9">
        <w:t xml:space="preserve">A. Eidukaitis    </w:t>
      </w:r>
    </w:p>
    <w:p w:rsidR="00EB319F" w:rsidRDefault="00EB319F" w:rsidP="00EB319F">
      <w:r w:rsidRPr="008A6FB9">
        <w:t>Švietimo ir sporto skyriaus</w:t>
      </w:r>
      <w:r>
        <w:t xml:space="preserve"> </w:t>
      </w:r>
      <w:r w:rsidRPr="008A6FB9">
        <w:t>vedėjas G. Rimeikis</w:t>
      </w:r>
      <w:r>
        <w:t xml:space="preserve"> </w:t>
      </w:r>
    </w:p>
    <w:p w:rsidR="000F29BF" w:rsidRDefault="000F29BF" w:rsidP="006366CE"/>
    <w:p w:rsidR="000C76A6" w:rsidRDefault="000C76A6" w:rsidP="006366CE">
      <w:r w:rsidRPr="008A6FB9">
        <w:t>Sprendimą rengė</w:t>
      </w:r>
      <w:r>
        <w:t xml:space="preserve"> Švietimo ir sporto skyriaus vyr. specialistė Dangirutė </w:t>
      </w:r>
      <w:proofErr w:type="spellStart"/>
      <w:r>
        <w:t>Vaškienė</w:t>
      </w:r>
      <w:proofErr w:type="spellEnd"/>
    </w:p>
    <w:p w:rsidR="00EB319F" w:rsidRPr="00420347" w:rsidRDefault="00EB319F" w:rsidP="00EB319F">
      <w:pPr>
        <w:spacing w:line="360" w:lineRule="auto"/>
        <w:jc w:val="center"/>
        <w:rPr>
          <w:rFonts w:eastAsia="Batang"/>
          <w:b/>
          <w:bCs/>
        </w:rPr>
      </w:pPr>
      <w:r w:rsidRPr="00420347">
        <w:rPr>
          <w:rFonts w:eastAsia="Batang"/>
          <w:b/>
          <w:bCs/>
        </w:rPr>
        <w:lastRenderedPageBreak/>
        <w:t>ŠVIETIMO IR SPORTO SKYRIUS</w:t>
      </w:r>
    </w:p>
    <w:p w:rsidR="00EB319F" w:rsidRPr="000C76A6" w:rsidRDefault="00EB319F" w:rsidP="00EB319F">
      <w:pPr>
        <w:jc w:val="center"/>
        <w:rPr>
          <w:b/>
        </w:rPr>
      </w:pPr>
      <w:r w:rsidRPr="000C76A6">
        <w:rPr>
          <w:b/>
        </w:rPr>
        <w:t>AIŠKINAMASIS RAŠTAS PRIE SPRENDIMO PROJEKTO</w:t>
      </w:r>
    </w:p>
    <w:p w:rsidR="00354D52" w:rsidRPr="00354D52" w:rsidRDefault="00EB319F" w:rsidP="00354D52">
      <w:pPr>
        <w:jc w:val="center"/>
        <w:rPr>
          <w:color w:val="000000"/>
        </w:rPr>
      </w:pPr>
      <w:r w:rsidRPr="00354D52">
        <w:rPr>
          <w:b/>
          <w:bCs/>
          <w:caps/>
        </w:rPr>
        <w:t>„</w:t>
      </w:r>
      <w:r w:rsidR="00354D52" w:rsidRPr="00354D52">
        <w:rPr>
          <w:b/>
        </w:rPr>
        <w:t xml:space="preserve">DĖL </w:t>
      </w:r>
      <w:r w:rsidR="00354D52" w:rsidRPr="00354D52">
        <w:rPr>
          <w:b/>
          <w:bCs/>
          <w:caps/>
          <w:color w:val="000000"/>
        </w:rPr>
        <w:t xml:space="preserve">UŽSIENIEČIŲ, ATVYKUSIŲ AR GRĮŽUSIŲ GYVENTI IR DIRBTI LIETUVOS RESPUBLIKOJE, VAIKŲ UGDYMO IŠLYGINAMŲJŲ </w:t>
      </w:r>
    </w:p>
    <w:p w:rsidR="000C76A6" w:rsidRPr="000C76A6" w:rsidRDefault="00354D52" w:rsidP="000C76A6">
      <w:pPr>
        <w:jc w:val="center"/>
        <w:rPr>
          <w:b/>
        </w:rPr>
      </w:pPr>
      <w:r w:rsidRPr="00354D52">
        <w:rPr>
          <w:b/>
          <w:bCs/>
          <w:caps/>
          <w:color w:val="000000"/>
        </w:rPr>
        <w:t xml:space="preserve">KLASIŲ IR </w:t>
      </w:r>
      <w:r w:rsidR="00405E43">
        <w:rPr>
          <w:b/>
          <w:bCs/>
          <w:caps/>
          <w:color w:val="000000"/>
        </w:rPr>
        <w:t xml:space="preserve">(AR) </w:t>
      </w:r>
      <w:r w:rsidRPr="00354D52">
        <w:rPr>
          <w:b/>
          <w:bCs/>
          <w:caps/>
          <w:color w:val="000000"/>
        </w:rPr>
        <w:t>IŠLYGINAMŲJŲ MOBILIŲ GRUPIŲ STEIGIMO</w:t>
      </w:r>
      <w:r w:rsidR="00553A60">
        <w:rPr>
          <w:b/>
        </w:rPr>
        <w:t>“</w:t>
      </w:r>
      <w:r w:rsidR="000C76A6" w:rsidRPr="000C76A6">
        <w:rPr>
          <w:b/>
        </w:rPr>
        <w:t xml:space="preserve"> </w:t>
      </w:r>
    </w:p>
    <w:p w:rsidR="0024009B" w:rsidRPr="00745926" w:rsidRDefault="0024009B" w:rsidP="0024009B">
      <w:pPr>
        <w:jc w:val="center"/>
        <w:rPr>
          <w:b/>
          <w:sz w:val="28"/>
          <w:szCs w:val="28"/>
        </w:rPr>
      </w:pPr>
    </w:p>
    <w:p w:rsidR="00EB319F" w:rsidRDefault="00F412D5" w:rsidP="00EB319F">
      <w:pPr>
        <w:jc w:val="center"/>
      </w:pPr>
      <w:r>
        <w:rPr>
          <w:caps/>
        </w:rPr>
        <w:t>2022</w:t>
      </w:r>
      <w:r w:rsidR="00EB319F">
        <w:rPr>
          <w:caps/>
        </w:rPr>
        <w:t xml:space="preserve"> </w:t>
      </w:r>
      <w:r w:rsidR="00EB319F">
        <w:t xml:space="preserve">m. </w:t>
      </w:r>
      <w:r w:rsidR="000C76A6">
        <w:t xml:space="preserve">kovo </w:t>
      </w:r>
      <w:r w:rsidR="00354D52">
        <w:t>8</w:t>
      </w:r>
      <w:r w:rsidR="00EB319F">
        <w:t xml:space="preserve"> d.</w:t>
      </w:r>
    </w:p>
    <w:p w:rsidR="00EB319F" w:rsidRPr="00F948B6" w:rsidRDefault="00EB319F" w:rsidP="00EB319F">
      <w:pPr>
        <w:jc w:val="center"/>
      </w:pPr>
      <w:r>
        <w:t>Plungė</w:t>
      </w:r>
    </w:p>
    <w:p w:rsidR="00EB319F" w:rsidRDefault="00EB319F" w:rsidP="00EB319F">
      <w:pPr>
        <w:rPr>
          <w:caps/>
        </w:rPr>
      </w:pPr>
    </w:p>
    <w:p w:rsidR="00EB319F" w:rsidRPr="004269E3" w:rsidRDefault="00EB319F" w:rsidP="000C76A6">
      <w:pPr>
        <w:ind w:firstLine="709"/>
        <w:jc w:val="both"/>
        <w:rPr>
          <w:sz w:val="22"/>
          <w:szCs w:val="22"/>
        </w:rPr>
      </w:pPr>
      <w:r w:rsidRPr="004269E3">
        <w:rPr>
          <w:rFonts w:eastAsia="Lucida Sans Unicode"/>
          <w:b/>
          <w:kern w:val="2"/>
          <w:sz w:val="22"/>
          <w:szCs w:val="22"/>
        </w:rPr>
        <w:t xml:space="preserve">1. </w:t>
      </w:r>
      <w:r w:rsidRPr="004269E3">
        <w:rPr>
          <w:b/>
          <w:sz w:val="22"/>
          <w:szCs w:val="22"/>
        </w:rPr>
        <w:t xml:space="preserve">Parengto teisės akto projekto tikslai, uždaviniai, problemos esmė </w:t>
      </w:r>
      <w:r w:rsidR="00354D52" w:rsidRPr="004269E3">
        <w:rPr>
          <w:b/>
          <w:sz w:val="22"/>
          <w:szCs w:val="22"/>
        </w:rPr>
        <w:t xml:space="preserve">– </w:t>
      </w:r>
      <w:r w:rsidR="00354D52" w:rsidRPr="004269E3">
        <w:rPr>
          <w:sz w:val="22"/>
          <w:szCs w:val="22"/>
        </w:rPr>
        <w:t>vadovau</w:t>
      </w:r>
      <w:r w:rsidR="004F4978" w:rsidRPr="004269E3">
        <w:rPr>
          <w:sz w:val="22"/>
          <w:szCs w:val="22"/>
        </w:rPr>
        <w:t>damasi</w:t>
      </w:r>
      <w:r w:rsidR="00354D52" w:rsidRPr="004269E3">
        <w:rPr>
          <w:sz w:val="22"/>
          <w:szCs w:val="22"/>
        </w:rPr>
        <w:t xml:space="preserve"> </w:t>
      </w:r>
      <w:r w:rsidR="004F4978" w:rsidRPr="004269E3">
        <w:rPr>
          <w:sz w:val="22"/>
          <w:szCs w:val="22"/>
          <w:lang w:eastAsia="en-US"/>
        </w:rPr>
        <w:t>š</w:t>
      </w:r>
      <w:r w:rsidR="004269E3" w:rsidRPr="004269E3">
        <w:rPr>
          <w:sz w:val="22"/>
          <w:szCs w:val="22"/>
          <w:lang w:eastAsia="en-US"/>
        </w:rPr>
        <w:t xml:space="preserve">vietimo ir mokslo </w:t>
      </w:r>
      <w:r w:rsidR="00354D52" w:rsidRPr="004269E3">
        <w:rPr>
          <w:sz w:val="22"/>
          <w:szCs w:val="22"/>
          <w:lang w:eastAsia="en-US"/>
        </w:rPr>
        <w:t xml:space="preserve">ministro 2005 m. rugsėjo 1 d. įsakymu Nr. ISAK-1800 patvirtintu </w:t>
      </w:r>
      <w:r w:rsidR="00354D52" w:rsidRPr="004269E3">
        <w:rPr>
          <w:color w:val="000000"/>
          <w:sz w:val="22"/>
          <w:szCs w:val="22"/>
        </w:rPr>
        <w:t xml:space="preserve">Užsieniečių ir Lietuvos Respublikos piliečių, atvykusių ar grįžusių gyventi ir dirbti Lietuvos Respublikoje, vaikų ir suaugusiųjų ugdymo išlyginamosiose klasėse ir išlyginamosiose mobiliosiose grupėse tvarkos aprašu, </w:t>
      </w:r>
      <w:r w:rsidR="004F4978" w:rsidRPr="004269E3">
        <w:rPr>
          <w:color w:val="000000"/>
          <w:sz w:val="22"/>
          <w:szCs w:val="22"/>
        </w:rPr>
        <w:t>S</w:t>
      </w:r>
      <w:r w:rsidR="00354D52" w:rsidRPr="004269E3">
        <w:rPr>
          <w:color w:val="000000"/>
          <w:sz w:val="22"/>
          <w:szCs w:val="22"/>
        </w:rPr>
        <w:t xml:space="preserve">avivaldybės taryba įgalioja </w:t>
      </w:r>
      <w:r w:rsidR="004F4978" w:rsidRPr="004269E3">
        <w:rPr>
          <w:color w:val="000000"/>
          <w:sz w:val="22"/>
          <w:szCs w:val="22"/>
        </w:rPr>
        <w:t>A</w:t>
      </w:r>
      <w:r w:rsidR="00354D52" w:rsidRPr="004269E3">
        <w:rPr>
          <w:color w:val="000000"/>
          <w:sz w:val="22"/>
          <w:szCs w:val="22"/>
        </w:rPr>
        <w:t xml:space="preserve">dministracijos direktorių </w:t>
      </w:r>
      <w:r w:rsidR="00354D52" w:rsidRPr="004269E3">
        <w:rPr>
          <w:sz w:val="22"/>
          <w:szCs w:val="22"/>
          <w:lang w:eastAsia="en-US"/>
        </w:rPr>
        <w:t xml:space="preserve">konkrečiose mokyklose steigti išlyginamąsias klases </w:t>
      </w:r>
      <w:r w:rsidR="00A34651" w:rsidRPr="004269E3">
        <w:rPr>
          <w:sz w:val="22"/>
          <w:szCs w:val="22"/>
          <w:lang w:eastAsia="en-US"/>
        </w:rPr>
        <w:t>ir</w:t>
      </w:r>
      <w:r w:rsidR="00617234" w:rsidRPr="004269E3">
        <w:rPr>
          <w:sz w:val="22"/>
          <w:szCs w:val="22"/>
          <w:lang w:eastAsia="en-US"/>
        </w:rPr>
        <w:t xml:space="preserve"> (</w:t>
      </w:r>
      <w:r w:rsidR="00A34651" w:rsidRPr="004269E3">
        <w:rPr>
          <w:sz w:val="22"/>
          <w:szCs w:val="22"/>
          <w:lang w:eastAsia="en-US"/>
        </w:rPr>
        <w:t>ar</w:t>
      </w:r>
      <w:r w:rsidR="00617234" w:rsidRPr="004269E3">
        <w:rPr>
          <w:sz w:val="22"/>
          <w:szCs w:val="22"/>
          <w:lang w:eastAsia="en-US"/>
        </w:rPr>
        <w:t>)</w:t>
      </w:r>
      <w:r w:rsidR="00A34651" w:rsidRPr="004269E3">
        <w:rPr>
          <w:sz w:val="22"/>
          <w:szCs w:val="22"/>
          <w:lang w:eastAsia="en-US"/>
        </w:rPr>
        <w:t xml:space="preserve"> </w:t>
      </w:r>
      <w:r w:rsidR="00354D52" w:rsidRPr="004269E3">
        <w:rPr>
          <w:sz w:val="22"/>
          <w:szCs w:val="22"/>
          <w:lang w:eastAsia="en-US"/>
        </w:rPr>
        <w:t>išlyginamąsias mobilias grupes.</w:t>
      </w:r>
    </w:p>
    <w:p w:rsidR="00354D52" w:rsidRPr="004269E3" w:rsidRDefault="00EB319F" w:rsidP="000C76A6">
      <w:pPr>
        <w:ind w:firstLine="709"/>
        <w:jc w:val="both"/>
        <w:rPr>
          <w:rFonts w:eastAsia="Lucida Sans Unicode"/>
          <w:kern w:val="2"/>
          <w:sz w:val="22"/>
          <w:szCs w:val="22"/>
        </w:rPr>
      </w:pPr>
      <w:r w:rsidRPr="004269E3">
        <w:rPr>
          <w:rFonts w:eastAsia="Lucida Sans Unicode"/>
          <w:b/>
          <w:kern w:val="2"/>
          <w:sz w:val="22"/>
          <w:szCs w:val="22"/>
        </w:rPr>
        <w:t xml:space="preserve">2. </w:t>
      </w:r>
      <w:r w:rsidRPr="004269E3">
        <w:rPr>
          <w:b/>
          <w:sz w:val="22"/>
          <w:szCs w:val="22"/>
        </w:rPr>
        <w:t>Kaip šiuo metu yra sprendžiami projekte aptarti klausimai.</w:t>
      </w:r>
      <w:r w:rsidRPr="004269E3">
        <w:rPr>
          <w:rFonts w:eastAsia="Lucida Sans Unicode"/>
          <w:b/>
          <w:kern w:val="2"/>
          <w:sz w:val="22"/>
          <w:szCs w:val="22"/>
        </w:rPr>
        <w:t xml:space="preserve"> </w:t>
      </w:r>
      <w:r w:rsidR="00354D52" w:rsidRPr="004269E3">
        <w:rPr>
          <w:rFonts w:eastAsia="Lucida Sans Unicode"/>
          <w:kern w:val="2"/>
          <w:sz w:val="22"/>
          <w:szCs w:val="22"/>
        </w:rPr>
        <w:t xml:space="preserve">Šis klausimas aptartas ir derinamas su mokyklų vadovais. </w:t>
      </w:r>
    </w:p>
    <w:p w:rsidR="00EB319F" w:rsidRPr="004269E3" w:rsidRDefault="00EB319F" w:rsidP="000C76A6">
      <w:pPr>
        <w:ind w:firstLine="709"/>
        <w:jc w:val="both"/>
        <w:rPr>
          <w:sz w:val="22"/>
          <w:szCs w:val="22"/>
        </w:rPr>
      </w:pPr>
      <w:r w:rsidRPr="004269E3">
        <w:rPr>
          <w:b/>
          <w:sz w:val="22"/>
          <w:szCs w:val="22"/>
        </w:rPr>
        <w:t xml:space="preserve">3. Kodėl būtina priimti sprendimą, kokių pozityvių rezultatų laukiama. </w:t>
      </w:r>
      <w:r w:rsidR="00617234" w:rsidRPr="004269E3">
        <w:rPr>
          <w:bCs/>
          <w:sz w:val="22"/>
          <w:szCs w:val="22"/>
        </w:rPr>
        <w:t xml:space="preserve">Dėl karo </w:t>
      </w:r>
      <w:bookmarkStart w:id="0" w:name="_GoBack"/>
      <w:bookmarkEnd w:id="0"/>
      <w:r w:rsidR="00354D52" w:rsidRPr="004269E3">
        <w:rPr>
          <w:sz w:val="22"/>
          <w:szCs w:val="22"/>
        </w:rPr>
        <w:t>Ukrainoje į Lietuvos Respubliką atvyksta gyventi Ukrainos Respublikos piliečiai, kurių vaikams reikalinga suteikti ugdymo paslaugą.</w:t>
      </w:r>
    </w:p>
    <w:p w:rsidR="00354D52" w:rsidRPr="004269E3" w:rsidRDefault="00EB319F" w:rsidP="00753DD7">
      <w:pPr>
        <w:widowControl w:val="0"/>
        <w:ind w:firstLine="709"/>
        <w:jc w:val="both"/>
        <w:rPr>
          <w:sz w:val="22"/>
          <w:szCs w:val="22"/>
        </w:rPr>
      </w:pPr>
      <w:r w:rsidRPr="004269E3">
        <w:rPr>
          <w:b/>
          <w:sz w:val="22"/>
          <w:szCs w:val="22"/>
        </w:rPr>
        <w:t xml:space="preserve">4. Siūlomos teisinio reguliavimo nuostatos. </w:t>
      </w:r>
      <w:r w:rsidR="00753DD7" w:rsidRPr="004269E3">
        <w:rPr>
          <w:sz w:val="22"/>
          <w:szCs w:val="22"/>
        </w:rPr>
        <w:t>Patvirtinus šį Plungės rajono savivaldybės tarybos sprendimą,</w:t>
      </w:r>
      <w:r w:rsidR="00354D52" w:rsidRPr="004269E3">
        <w:rPr>
          <w:sz w:val="22"/>
          <w:szCs w:val="22"/>
        </w:rPr>
        <w:t xml:space="preserve"> </w:t>
      </w:r>
      <w:r w:rsidR="00617234" w:rsidRPr="004269E3">
        <w:rPr>
          <w:sz w:val="22"/>
          <w:szCs w:val="22"/>
        </w:rPr>
        <w:t>S</w:t>
      </w:r>
      <w:r w:rsidR="00354D52" w:rsidRPr="004269E3">
        <w:rPr>
          <w:sz w:val="22"/>
          <w:szCs w:val="22"/>
        </w:rPr>
        <w:t xml:space="preserve">avivaldybės administracijos direktoriui bus suteikta teisė steigti </w:t>
      </w:r>
      <w:r w:rsidR="00753DD7" w:rsidRPr="004269E3">
        <w:rPr>
          <w:sz w:val="22"/>
          <w:szCs w:val="22"/>
        </w:rPr>
        <w:t xml:space="preserve"> </w:t>
      </w:r>
      <w:r w:rsidR="00354D52" w:rsidRPr="004269E3">
        <w:rPr>
          <w:sz w:val="22"/>
          <w:szCs w:val="22"/>
          <w:lang w:eastAsia="en-US"/>
        </w:rPr>
        <w:t>išlyginamąsias klases</w:t>
      </w:r>
      <w:r w:rsidR="00617234" w:rsidRPr="004269E3">
        <w:rPr>
          <w:sz w:val="22"/>
          <w:szCs w:val="22"/>
          <w:lang w:eastAsia="en-US"/>
        </w:rPr>
        <w:t xml:space="preserve"> ir </w:t>
      </w:r>
      <w:r w:rsidR="00354D52" w:rsidRPr="004269E3">
        <w:rPr>
          <w:sz w:val="22"/>
          <w:szCs w:val="22"/>
          <w:lang w:eastAsia="en-US"/>
        </w:rPr>
        <w:t xml:space="preserve"> išlyginamąsias mobilias grupes pagal poreikį konkrečiose mokyklose. </w:t>
      </w:r>
    </w:p>
    <w:p w:rsidR="00753DD7" w:rsidRPr="004269E3" w:rsidRDefault="00EB319F" w:rsidP="00753DD7">
      <w:pPr>
        <w:widowControl w:val="0"/>
        <w:ind w:firstLine="709"/>
        <w:jc w:val="both"/>
        <w:rPr>
          <w:sz w:val="22"/>
          <w:szCs w:val="22"/>
        </w:rPr>
      </w:pPr>
      <w:r w:rsidRPr="004269E3">
        <w:rPr>
          <w:b/>
          <w:sz w:val="22"/>
          <w:szCs w:val="22"/>
        </w:rPr>
        <w:t>5. Pateikti skaičiavimus, išlaidų sąmatas,  nurodyti finansavimo šaltinius.</w:t>
      </w:r>
      <w:r w:rsidRPr="004269E3">
        <w:rPr>
          <w:sz w:val="22"/>
          <w:szCs w:val="22"/>
        </w:rPr>
        <w:t xml:space="preserve"> </w:t>
      </w:r>
      <w:r w:rsidR="00C45398" w:rsidRPr="004269E3">
        <w:rPr>
          <w:sz w:val="22"/>
          <w:szCs w:val="22"/>
        </w:rPr>
        <w:t>Papi</w:t>
      </w:r>
      <w:r w:rsidR="00753DD7" w:rsidRPr="004269E3">
        <w:rPr>
          <w:sz w:val="22"/>
          <w:szCs w:val="22"/>
        </w:rPr>
        <w:t xml:space="preserve">ldomų lėšų </w:t>
      </w:r>
      <w:r w:rsidR="00617234" w:rsidRPr="004269E3">
        <w:rPr>
          <w:sz w:val="22"/>
          <w:szCs w:val="22"/>
        </w:rPr>
        <w:t xml:space="preserve">iš Savivaldybės biudžeto </w:t>
      </w:r>
      <w:r w:rsidR="00753DD7" w:rsidRPr="004269E3">
        <w:rPr>
          <w:sz w:val="22"/>
          <w:szCs w:val="22"/>
        </w:rPr>
        <w:t>šiam sprendimui įgyvendinti nereikės.</w:t>
      </w:r>
      <w:r w:rsidR="00774647" w:rsidRPr="004269E3">
        <w:rPr>
          <w:sz w:val="22"/>
          <w:szCs w:val="22"/>
        </w:rPr>
        <w:t xml:space="preserve"> Ugdymas bus finansuojamas iš Švietimo, mokslo ir sporto ministerijos. </w:t>
      </w:r>
      <w:r w:rsidR="00753DD7" w:rsidRPr="004269E3">
        <w:rPr>
          <w:sz w:val="22"/>
          <w:szCs w:val="22"/>
        </w:rPr>
        <w:t xml:space="preserve"> </w:t>
      </w:r>
    </w:p>
    <w:p w:rsidR="00774647" w:rsidRPr="004269E3" w:rsidRDefault="00EB319F" w:rsidP="00753DD7">
      <w:pPr>
        <w:ind w:firstLine="709"/>
        <w:jc w:val="both"/>
        <w:rPr>
          <w:b/>
          <w:sz w:val="22"/>
          <w:szCs w:val="22"/>
        </w:rPr>
      </w:pPr>
      <w:r w:rsidRPr="004269E3">
        <w:rPr>
          <w:b/>
          <w:sz w:val="22"/>
          <w:szCs w:val="22"/>
        </w:rPr>
        <w:t xml:space="preserve">6. Nurodyti, kokius galiojančius aktus reikėtų pakeisti ar pripažinti netekusiais galios, priėmus sprendimą pagal teikiamą projektą. </w:t>
      </w:r>
    </w:p>
    <w:p w:rsidR="00EB319F" w:rsidRPr="004269E3" w:rsidRDefault="00EB319F" w:rsidP="00753DD7">
      <w:pPr>
        <w:ind w:firstLine="709"/>
        <w:jc w:val="both"/>
        <w:rPr>
          <w:b/>
          <w:sz w:val="22"/>
          <w:szCs w:val="22"/>
        </w:rPr>
      </w:pPr>
      <w:r w:rsidRPr="004269E3">
        <w:rPr>
          <w:b/>
          <w:sz w:val="22"/>
          <w:szCs w:val="22"/>
        </w:rPr>
        <w:t xml:space="preserve">7. Kokios korupcijos pasireiškimo tikimybės, priėmus šį sprendimą, korupcijos vertinimas. </w:t>
      </w:r>
      <w:r w:rsidRPr="004269E3">
        <w:rPr>
          <w:sz w:val="22"/>
          <w:szCs w:val="22"/>
        </w:rPr>
        <w:t>Korupcijos pasireiškimo tikimybės nėra. Vertinimas neatliekamas.</w:t>
      </w:r>
    </w:p>
    <w:p w:rsidR="00EB319F" w:rsidRPr="004269E3" w:rsidRDefault="00EB319F" w:rsidP="00753DD7">
      <w:pPr>
        <w:ind w:firstLine="709"/>
        <w:jc w:val="both"/>
        <w:rPr>
          <w:sz w:val="22"/>
          <w:szCs w:val="22"/>
        </w:rPr>
      </w:pPr>
      <w:r w:rsidRPr="004269E3">
        <w:rPr>
          <w:b/>
          <w:sz w:val="22"/>
          <w:szCs w:val="22"/>
        </w:rPr>
        <w:t xml:space="preserve">8. Nurodyti, kieno iniciatyva sprendimo projektas yra parengtas.  </w:t>
      </w:r>
      <w:r w:rsidRPr="004269E3">
        <w:rPr>
          <w:sz w:val="22"/>
          <w:szCs w:val="22"/>
        </w:rPr>
        <w:t>Plungės r. savivaldybės administracijos Švietimo ir sporto skyriaus.</w:t>
      </w:r>
    </w:p>
    <w:p w:rsidR="00EB319F" w:rsidRPr="004269E3" w:rsidRDefault="00EB319F" w:rsidP="00753DD7">
      <w:pPr>
        <w:ind w:firstLine="709"/>
        <w:rPr>
          <w:b/>
          <w:sz w:val="22"/>
          <w:szCs w:val="22"/>
        </w:rPr>
      </w:pPr>
      <w:r w:rsidRPr="004269E3">
        <w:rPr>
          <w:b/>
          <w:sz w:val="22"/>
          <w:szCs w:val="22"/>
        </w:rPr>
        <w:t xml:space="preserve">9. Nurodyti, kuri sprendimo  projekto ar pridedamos medžiagos dalis (remiantis teisės aktais) yra neskelbtina. </w:t>
      </w:r>
      <w:r w:rsidRPr="004269E3">
        <w:rPr>
          <w:sz w:val="22"/>
          <w:szCs w:val="22"/>
        </w:rPr>
        <w:t>Nėra.</w:t>
      </w:r>
    </w:p>
    <w:p w:rsidR="00EB319F" w:rsidRPr="004269E3" w:rsidRDefault="00EB319F" w:rsidP="00AC32E0">
      <w:pPr>
        <w:ind w:firstLine="709"/>
        <w:jc w:val="both"/>
        <w:rPr>
          <w:b/>
          <w:sz w:val="22"/>
          <w:szCs w:val="22"/>
        </w:rPr>
      </w:pPr>
      <w:r w:rsidRPr="004269E3">
        <w:rPr>
          <w:b/>
          <w:sz w:val="22"/>
          <w:szCs w:val="22"/>
        </w:rPr>
        <w:t xml:space="preserve">10. Kam (institucijoms, skyriams, organizacijoms ir t. t.) patvirtintas sprendimas turi būti išsiųstas.  </w:t>
      </w:r>
      <w:r w:rsidR="00B22C51" w:rsidRPr="004269E3">
        <w:rPr>
          <w:sz w:val="22"/>
          <w:szCs w:val="22"/>
        </w:rPr>
        <w:t>Plungės rajono savivaldybės administracijos Švietimo ir sporto skyriui</w:t>
      </w:r>
      <w:r w:rsidRPr="004269E3">
        <w:rPr>
          <w:sz w:val="22"/>
          <w:szCs w:val="22"/>
        </w:rPr>
        <w:t>.</w:t>
      </w:r>
    </w:p>
    <w:p w:rsidR="00EB319F" w:rsidRPr="004269E3" w:rsidRDefault="00EB319F" w:rsidP="00AC32E0">
      <w:pPr>
        <w:ind w:firstLine="709"/>
        <w:rPr>
          <w:sz w:val="22"/>
          <w:szCs w:val="22"/>
        </w:rPr>
      </w:pPr>
      <w:r w:rsidRPr="004269E3">
        <w:rPr>
          <w:b/>
          <w:sz w:val="22"/>
          <w:szCs w:val="22"/>
        </w:rPr>
        <w:t>11. Kita svarbi informacija</w:t>
      </w:r>
      <w:r w:rsidRPr="004269E3">
        <w:rPr>
          <w:sz w:val="22"/>
          <w:szCs w:val="22"/>
        </w:rPr>
        <w:t>. Nėra.</w:t>
      </w:r>
    </w:p>
    <w:p w:rsidR="00EB319F" w:rsidRPr="004269E3" w:rsidRDefault="00EB319F" w:rsidP="00AC32E0">
      <w:pPr>
        <w:ind w:firstLine="709"/>
        <w:jc w:val="both"/>
        <w:rPr>
          <w:b/>
          <w:sz w:val="22"/>
          <w:szCs w:val="22"/>
        </w:rPr>
      </w:pPr>
      <w:r w:rsidRPr="004269E3">
        <w:rPr>
          <w:b/>
          <w:sz w:val="22"/>
          <w:szCs w:val="22"/>
        </w:rPr>
        <w:t>12.</w:t>
      </w:r>
      <w:r w:rsidRPr="004269E3">
        <w:rPr>
          <w:sz w:val="22"/>
          <w:szCs w:val="22"/>
        </w:rPr>
        <w:t xml:space="preserve"> </w:t>
      </w:r>
      <w:r w:rsidRPr="004269E3">
        <w:rPr>
          <w:b/>
          <w:sz w:val="22"/>
          <w:szCs w:val="22"/>
        </w:rPr>
        <w:t xml:space="preserve">Numatomo teisinio reguliavimo poveikio vertinimas </w:t>
      </w:r>
      <w:r w:rsidRPr="004269E3">
        <w:rPr>
          <w:sz w:val="22"/>
          <w:szCs w:val="22"/>
        </w:rPr>
        <w:t>(pagrįsti, kokios galimos teigiamos, neigiamos pasekmės, priėmus projektą, kokių priemonių reikėtų imtis, kad neigiamų pasekmių būtų išvengta).</w:t>
      </w:r>
      <w:r w:rsidRPr="004269E3">
        <w:rPr>
          <w:b/>
          <w:sz w:val="22"/>
          <w:szCs w:val="22"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EB319F" w:rsidRPr="004269E3" w:rsidTr="001210D5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19F" w:rsidRPr="004269E3" w:rsidRDefault="00EB319F" w:rsidP="001210D5">
            <w:pPr>
              <w:widowControl w:val="0"/>
              <w:jc w:val="center"/>
              <w:rPr>
                <w:rFonts w:eastAsia="Lucida Sans Unicode"/>
                <w:b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b/>
                <w:kern w:val="2"/>
                <w:sz w:val="22"/>
                <w:szCs w:val="22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</w:rPr>
            </w:pPr>
            <w:r w:rsidRPr="004269E3">
              <w:rPr>
                <w:rFonts w:eastAsia="Lucida Sans Unicode"/>
                <w:b/>
                <w:bCs/>
                <w:kern w:val="2"/>
                <w:sz w:val="22"/>
                <w:szCs w:val="22"/>
              </w:rPr>
              <w:t>Numatomo teisinio reguliavimo poveikio vertinimo rezultatai</w:t>
            </w:r>
          </w:p>
        </w:tc>
      </w:tr>
      <w:tr w:rsidR="00EB319F" w:rsidRPr="004269E3" w:rsidTr="001210D5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19F" w:rsidRPr="004269E3" w:rsidRDefault="00EB319F" w:rsidP="001210D5">
            <w:pPr>
              <w:rPr>
                <w:rFonts w:eastAsia="Lucida Sans Unicode"/>
                <w:b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b/>
                <w:kern w:val="2"/>
                <w:sz w:val="22"/>
                <w:szCs w:val="22"/>
              </w:rPr>
            </w:pPr>
            <w:r w:rsidRPr="004269E3">
              <w:rPr>
                <w:rFonts w:eastAsia="Lucida Sans Unicode"/>
                <w:b/>
                <w:kern w:val="2"/>
                <w:sz w:val="22"/>
                <w:szCs w:val="22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b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b/>
                <w:kern w:val="2"/>
                <w:sz w:val="22"/>
                <w:szCs w:val="22"/>
              </w:rPr>
              <w:t>Neigiamas poveikis</w:t>
            </w:r>
          </w:p>
        </w:tc>
      </w:tr>
      <w:tr w:rsidR="00EB319F" w:rsidRPr="004269E3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EB319F" w:rsidRPr="004269E3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EB319F" w:rsidRPr="004269E3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EB319F" w:rsidRPr="004269E3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EB319F" w:rsidRPr="004269E3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EB319F" w:rsidRPr="004269E3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  <w:lang w:eastAsia="ar-SA" w:bidi="lo-LA"/>
              </w:rPr>
              <w:t>Korupcijai įtakos neturės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EB319F" w:rsidRPr="004269E3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EB319F" w:rsidRPr="004269E3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EB319F" w:rsidRPr="004269E3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EB319F" w:rsidRPr="004269E3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Pr="004269E3" w:rsidRDefault="00EB319F" w:rsidP="001210D5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4269E3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</w:tbl>
    <w:p w:rsidR="00EB319F" w:rsidRPr="004269E3" w:rsidRDefault="004269E3" w:rsidP="004269E3">
      <w:pPr>
        <w:widowControl w:val="0"/>
        <w:rPr>
          <w:rFonts w:eastAsia="Lucida Sans Unicode"/>
          <w:kern w:val="2"/>
          <w:sz w:val="22"/>
          <w:szCs w:val="22"/>
          <w:lang w:eastAsia="ar-SA"/>
        </w:rPr>
      </w:pPr>
      <w:r w:rsidRPr="004269E3">
        <w:rPr>
          <w:rFonts w:eastAsia="Lucida Sans Unicode"/>
          <w:kern w:val="2"/>
          <w:sz w:val="22"/>
          <w:szCs w:val="22"/>
        </w:rPr>
        <w:t>Rengėja</w:t>
      </w:r>
      <w:r w:rsidR="00EB319F" w:rsidRPr="004269E3">
        <w:rPr>
          <w:rFonts w:eastAsia="Lucida Sans Unicode"/>
          <w:kern w:val="2"/>
          <w:sz w:val="22"/>
          <w:szCs w:val="22"/>
        </w:rPr>
        <w:t xml:space="preserve"> </w:t>
      </w:r>
      <w:r w:rsidRPr="004269E3">
        <w:rPr>
          <w:rFonts w:eastAsia="Lucida Sans Unicode"/>
          <w:kern w:val="2"/>
          <w:sz w:val="22"/>
          <w:szCs w:val="22"/>
          <w:lang w:eastAsia="ar-SA"/>
        </w:rPr>
        <w:t xml:space="preserve"> </w:t>
      </w:r>
      <w:r w:rsidR="00EB319F" w:rsidRPr="004269E3">
        <w:rPr>
          <w:rFonts w:eastAsia="Lucida Sans Unicode"/>
          <w:bCs/>
          <w:sz w:val="22"/>
          <w:szCs w:val="22"/>
        </w:rPr>
        <w:t xml:space="preserve">Švietimo ir sporto skyriaus </w:t>
      </w:r>
      <w:r w:rsidR="00AC32E0" w:rsidRPr="004269E3">
        <w:rPr>
          <w:rFonts w:eastAsia="Lucida Sans Unicode"/>
          <w:bCs/>
          <w:sz w:val="22"/>
          <w:szCs w:val="22"/>
        </w:rPr>
        <w:t xml:space="preserve">vyriausioji specialistė </w:t>
      </w:r>
      <w:r w:rsidRPr="004269E3">
        <w:rPr>
          <w:rFonts w:eastAsia="Lucida Sans Unicode"/>
          <w:bCs/>
          <w:sz w:val="22"/>
          <w:szCs w:val="22"/>
        </w:rPr>
        <w:t xml:space="preserve">                               </w:t>
      </w:r>
      <w:r>
        <w:rPr>
          <w:rFonts w:eastAsia="Lucida Sans Unicode"/>
          <w:bCs/>
          <w:sz w:val="22"/>
          <w:szCs w:val="22"/>
        </w:rPr>
        <w:t xml:space="preserve">               </w:t>
      </w:r>
      <w:r w:rsidRPr="004269E3">
        <w:rPr>
          <w:rFonts w:eastAsia="Lucida Sans Unicode"/>
          <w:bCs/>
          <w:sz w:val="22"/>
          <w:szCs w:val="22"/>
        </w:rPr>
        <w:t xml:space="preserve">  </w:t>
      </w:r>
      <w:r w:rsidR="00AC32E0" w:rsidRPr="004269E3">
        <w:rPr>
          <w:rFonts w:eastAsia="Lucida Sans Unicode"/>
          <w:bCs/>
          <w:sz w:val="22"/>
          <w:szCs w:val="22"/>
        </w:rPr>
        <w:t xml:space="preserve">Dangirutė </w:t>
      </w:r>
      <w:proofErr w:type="spellStart"/>
      <w:r w:rsidR="00AC32E0" w:rsidRPr="004269E3">
        <w:rPr>
          <w:rFonts w:eastAsia="Lucida Sans Unicode"/>
          <w:bCs/>
          <w:sz w:val="22"/>
          <w:szCs w:val="22"/>
        </w:rPr>
        <w:t>Vaškienė</w:t>
      </w:r>
      <w:proofErr w:type="spellEnd"/>
    </w:p>
    <w:sectPr w:rsidR="00EB319F" w:rsidRPr="004269E3" w:rsidSect="00DA4609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11E" w:rsidRDefault="00AD211E" w:rsidP="00EB319F">
      <w:r>
        <w:separator/>
      </w:r>
    </w:p>
  </w:endnote>
  <w:endnote w:type="continuationSeparator" w:id="0">
    <w:p w:rsidR="00AD211E" w:rsidRDefault="00AD211E" w:rsidP="00EB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11E" w:rsidRDefault="00AD211E" w:rsidP="00EB319F">
      <w:r>
        <w:separator/>
      </w:r>
    </w:p>
  </w:footnote>
  <w:footnote w:type="continuationSeparator" w:id="0">
    <w:p w:rsidR="00AD211E" w:rsidRDefault="00AD211E" w:rsidP="00EB3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480FC6"/>
    <w:multiLevelType w:val="hybridMultilevel"/>
    <w:tmpl w:val="6BC6ECF8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D447A70"/>
    <w:multiLevelType w:val="hybridMultilevel"/>
    <w:tmpl w:val="75F0F0E0"/>
    <w:lvl w:ilvl="0" w:tplc="16E25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1B2F"/>
    <w:rsid w:val="00002965"/>
    <w:rsid w:val="000122B6"/>
    <w:rsid w:val="00014576"/>
    <w:rsid w:val="00024DF6"/>
    <w:rsid w:val="00026BA8"/>
    <w:rsid w:val="00032E55"/>
    <w:rsid w:val="0004136E"/>
    <w:rsid w:val="00047633"/>
    <w:rsid w:val="00050D2E"/>
    <w:rsid w:val="00051A2C"/>
    <w:rsid w:val="00075905"/>
    <w:rsid w:val="0008118B"/>
    <w:rsid w:val="00092087"/>
    <w:rsid w:val="000A5641"/>
    <w:rsid w:val="000A793A"/>
    <w:rsid w:val="000B0AE5"/>
    <w:rsid w:val="000C5C67"/>
    <w:rsid w:val="000C76A6"/>
    <w:rsid w:val="000D011D"/>
    <w:rsid w:val="000D1034"/>
    <w:rsid w:val="000D32E0"/>
    <w:rsid w:val="000F2758"/>
    <w:rsid w:val="000F29BF"/>
    <w:rsid w:val="000F7A96"/>
    <w:rsid w:val="00103CAC"/>
    <w:rsid w:val="001117D7"/>
    <w:rsid w:val="001210D5"/>
    <w:rsid w:val="001247E1"/>
    <w:rsid w:val="001332DA"/>
    <w:rsid w:val="00134C47"/>
    <w:rsid w:val="001548DE"/>
    <w:rsid w:val="00154D72"/>
    <w:rsid w:val="001619F6"/>
    <w:rsid w:val="00163F62"/>
    <w:rsid w:val="001700C2"/>
    <w:rsid w:val="0017100F"/>
    <w:rsid w:val="001735CE"/>
    <w:rsid w:val="00186FB2"/>
    <w:rsid w:val="00191C62"/>
    <w:rsid w:val="001B1BD9"/>
    <w:rsid w:val="001B7F3F"/>
    <w:rsid w:val="001D0383"/>
    <w:rsid w:val="001D6FE6"/>
    <w:rsid w:val="001E64C3"/>
    <w:rsid w:val="001F1D88"/>
    <w:rsid w:val="001F7CA2"/>
    <w:rsid w:val="00200425"/>
    <w:rsid w:val="0021084B"/>
    <w:rsid w:val="0024009B"/>
    <w:rsid w:val="002414E1"/>
    <w:rsid w:val="00241C0F"/>
    <w:rsid w:val="0024660D"/>
    <w:rsid w:val="00247D2F"/>
    <w:rsid w:val="00250B9A"/>
    <w:rsid w:val="0025654C"/>
    <w:rsid w:val="00262A2A"/>
    <w:rsid w:val="00277514"/>
    <w:rsid w:val="002817D4"/>
    <w:rsid w:val="002A2DDD"/>
    <w:rsid w:val="002B6575"/>
    <w:rsid w:val="002C247C"/>
    <w:rsid w:val="002C2D8A"/>
    <w:rsid w:val="002C49FB"/>
    <w:rsid w:val="002D4BDC"/>
    <w:rsid w:val="002E6282"/>
    <w:rsid w:val="002E657B"/>
    <w:rsid w:val="002E7D3B"/>
    <w:rsid w:val="002F1E83"/>
    <w:rsid w:val="00304F2E"/>
    <w:rsid w:val="00315C40"/>
    <w:rsid w:val="00326DA6"/>
    <w:rsid w:val="00334AC9"/>
    <w:rsid w:val="0034400A"/>
    <w:rsid w:val="00352E4D"/>
    <w:rsid w:val="00354D52"/>
    <w:rsid w:val="00362956"/>
    <w:rsid w:val="00376F73"/>
    <w:rsid w:val="00380014"/>
    <w:rsid w:val="0038413B"/>
    <w:rsid w:val="0039112A"/>
    <w:rsid w:val="003B4644"/>
    <w:rsid w:val="003B575A"/>
    <w:rsid w:val="003D621A"/>
    <w:rsid w:val="003E003F"/>
    <w:rsid w:val="003E5DFC"/>
    <w:rsid w:val="003F2527"/>
    <w:rsid w:val="004010AC"/>
    <w:rsid w:val="004010E3"/>
    <w:rsid w:val="00404C29"/>
    <w:rsid w:val="004054D0"/>
    <w:rsid w:val="00405E43"/>
    <w:rsid w:val="00412B83"/>
    <w:rsid w:val="00424A4D"/>
    <w:rsid w:val="004269E3"/>
    <w:rsid w:val="00427DBC"/>
    <w:rsid w:val="00441B98"/>
    <w:rsid w:val="004421CB"/>
    <w:rsid w:val="00442CCA"/>
    <w:rsid w:val="00443914"/>
    <w:rsid w:val="00445952"/>
    <w:rsid w:val="00446169"/>
    <w:rsid w:val="004515EE"/>
    <w:rsid w:val="00461D30"/>
    <w:rsid w:val="0046389B"/>
    <w:rsid w:val="00475E89"/>
    <w:rsid w:val="00482AA8"/>
    <w:rsid w:val="00482CF2"/>
    <w:rsid w:val="004909EC"/>
    <w:rsid w:val="00497969"/>
    <w:rsid w:val="004A638C"/>
    <w:rsid w:val="004A6990"/>
    <w:rsid w:val="004A72C0"/>
    <w:rsid w:val="004C133C"/>
    <w:rsid w:val="004D02BA"/>
    <w:rsid w:val="004D4324"/>
    <w:rsid w:val="004D687E"/>
    <w:rsid w:val="004E49D1"/>
    <w:rsid w:val="004F4978"/>
    <w:rsid w:val="005043B0"/>
    <w:rsid w:val="005071C8"/>
    <w:rsid w:val="00507552"/>
    <w:rsid w:val="00522DE2"/>
    <w:rsid w:val="00535F07"/>
    <w:rsid w:val="00553A60"/>
    <w:rsid w:val="00577A57"/>
    <w:rsid w:val="00587C05"/>
    <w:rsid w:val="00591AB1"/>
    <w:rsid w:val="005949F8"/>
    <w:rsid w:val="0059592A"/>
    <w:rsid w:val="005970DF"/>
    <w:rsid w:val="005A730D"/>
    <w:rsid w:val="005B40C3"/>
    <w:rsid w:val="005C7E64"/>
    <w:rsid w:val="005D0D51"/>
    <w:rsid w:val="005E238A"/>
    <w:rsid w:val="005E3827"/>
    <w:rsid w:val="0061543C"/>
    <w:rsid w:val="00617234"/>
    <w:rsid w:val="006177AE"/>
    <w:rsid w:val="00627E2C"/>
    <w:rsid w:val="006340F1"/>
    <w:rsid w:val="006344C2"/>
    <w:rsid w:val="0063651D"/>
    <w:rsid w:val="006366CE"/>
    <w:rsid w:val="00637F5B"/>
    <w:rsid w:val="00646857"/>
    <w:rsid w:val="0064726A"/>
    <w:rsid w:val="006531A7"/>
    <w:rsid w:val="00656A34"/>
    <w:rsid w:val="00686177"/>
    <w:rsid w:val="00691A87"/>
    <w:rsid w:val="00697358"/>
    <w:rsid w:val="006A6546"/>
    <w:rsid w:val="006B05A1"/>
    <w:rsid w:val="006B1B02"/>
    <w:rsid w:val="006B3C4A"/>
    <w:rsid w:val="006C46C4"/>
    <w:rsid w:val="006E07D6"/>
    <w:rsid w:val="006E11EA"/>
    <w:rsid w:val="006E6AFC"/>
    <w:rsid w:val="006F4460"/>
    <w:rsid w:val="00701C73"/>
    <w:rsid w:val="00702A1C"/>
    <w:rsid w:val="00711007"/>
    <w:rsid w:val="007377BC"/>
    <w:rsid w:val="00745926"/>
    <w:rsid w:val="00753DD7"/>
    <w:rsid w:val="00754966"/>
    <w:rsid w:val="00754ED5"/>
    <w:rsid w:val="00765CA1"/>
    <w:rsid w:val="007711E0"/>
    <w:rsid w:val="00774647"/>
    <w:rsid w:val="00774705"/>
    <w:rsid w:val="00774858"/>
    <w:rsid w:val="00775A38"/>
    <w:rsid w:val="0077785A"/>
    <w:rsid w:val="007859ED"/>
    <w:rsid w:val="00786EA1"/>
    <w:rsid w:val="007B2C93"/>
    <w:rsid w:val="007B3044"/>
    <w:rsid w:val="007D0FAB"/>
    <w:rsid w:val="007D5CC0"/>
    <w:rsid w:val="007E5759"/>
    <w:rsid w:val="007E5BA7"/>
    <w:rsid w:val="007F3B76"/>
    <w:rsid w:val="00803AF1"/>
    <w:rsid w:val="008109F9"/>
    <w:rsid w:val="008218F7"/>
    <w:rsid w:val="00826A8C"/>
    <w:rsid w:val="008360D4"/>
    <w:rsid w:val="008460EE"/>
    <w:rsid w:val="008552AE"/>
    <w:rsid w:val="0086031C"/>
    <w:rsid w:val="00865510"/>
    <w:rsid w:val="00886C6A"/>
    <w:rsid w:val="00894C08"/>
    <w:rsid w:val="008A26C1"/>
    <w:rsid w:val="008A2728"/>
    <w:rsid w:val="008A4BF7"/>
    <w:rsid w:val="008A5F07"/>
    <w:rsid w:val="008B0874"/>
    <w:rsid w:val="008B7EEF"/>
    <w:rsid w:val="008C2727"/>
    <w:rsid w:val="008C7E9D"/>
    <w:rsid w:val="008E4B16"/>
    <w:rsid w:val="009024BC"/>
    <w:rsid w:val="0092275B"/>
    <w:rsid w:val="009371B7"/>
    <w:rsid w:val="00941DBA"/>
    <w:rsid w:val="00956725"/>
    <w:rsid w:val="00982599"/>
    <w:rsid w:val="00994904"/>
    <w:rsid w:val="009B5B92"/>
    <w:rsid w:val="009B65B5"/>
    <w:rsid w:val="009C11C8"/>
    <w:rsid w:val="009C1938"/>
    <w:rsid w:val="009C41EC"/>
    <w:rsid w:val="009D052E"/>
    <w:rsid w:val="00A01DB1"/>
    <w:rsid w:val="00A11C70"/>
    <w:rsid w:val="00A23BE7"/>
    <w:rsid w:val="00A2783C"/>
    <w:rsid w:val="00A34651"/>
    <w:rsid w:val="00A35AE3"/>
    <w:rsid w:val="00A41B7F"/>
    <w:rsid w:val="00A41FDF"/>
    <w:rsid w:val="00A5366D"/>
    <w:rsid w:val="00A547A2"/>
    <w:rsid w:val="00A73A7B"/>
    <w:rsid w:val="00A957D4"/>
    <w:rsid w:val="00AB246D"/>
    <w:rsid w:val="00AB5026"/>
    <w:rsid w:val="00AB61B2"/>
    <w:rsid w:val="00AC2415"/>
    <w:rsid w:val="00AC32E0"/>
    <w:rsid w:val="00AD211E"/>
    <w:rsid w:val="00B01017"/>
    <w:rsid w:val="00B0785D"/>
    <w:rsid w:val="00B108B8"/>
    <w:rsid w:val="00B16F23"/>
    <w:rsid w:val="00B22C51"/>
    <w:rsid w:val="00B51D0B"/>
    <w:rsid w:val="00B605B2"/>
    <w:rsid w:val="00B90914"/>
    <w:rsid w:val="00B923F6"/>
    <w:rsid w:val="00B957CE"/>
    <w:rsid w:val="00B95F19"/>
    <w:rsid w:val="00BC1E73"/>
    <w:rsid w:val="00BC1EC4"/>
    <w:rsid w:val="00BD2694"/>
    <w:rsid w:val="00BE223E"/>
    <w:rsid w:val="00BF5525"/>
    <w:rsid w:val="00BF7814"/>
    <w:rsid w:val="00C05442"/>
    <w:rsid w:val="00C40ADF"/>
    <w:rsid w:val="00C45398"/>
    <w:rsid w:val="00C470D4"/>
    <w:rsid w:val="00C67102"/>
    <w:rsid w:val="00C70EE4"/>
    <w:rsid w:val="00C75522"/>
    <w:rsid w:val="00C77013"/>
    <w:rsid w:val="00C80762"/>
    <w:rsid w:val="00CA6F65"/>
    <w:rsid w:val="00CB7890"/>
    <w:rsid w:val="00CC47EA"/>
    <w:rsid w:val="00CC4EFA"/>
    <w:rsid w:val="00CD1942"/>
    <w:rsid w:val="00CE230C"/>
    <w:rsid w:val="00CF039C"/>
    <w:rsid w:val="00CF3D4E"/>
    <w:rsid w:val="00CF53C2"/>
    <w:rsid w:val="00D20A7E"/>
    <w:rsid w:val="00D245A4"/>
    <w:rsid w:val="00D32046"/>
    <w:rsid w:val="00D67AC3"/>
    <w:rsid w:val="00D71ACC"/>
    <w:rsid w:val="00D7239D"/>
    <w:rsid w:val="00DA2021"/>
    <w:rsid w:val="00DA4609"/>
    <w:rsid w:val="00DB4111"/>
    <w:rsid w:val="00DB7B5F"/>
    <w:rsid w:val="00DB7FA4"/>
    <w:rsid w:val="00DE3B81"/>
    <w:rsid w:val="00DF120C"/>
    <w:rsid w:val="00E02D8F"/>
    <w:rsid w:val="00E0692A"/>
    <w:rsid w:val="00E10167"/>
    <w:rsid w:val="00E201BF"/>
    <w:rsid w:val="00E875DD"/>
    <w:rsid w:val="00E92809"/>
    <w:rsid w:val="00E92D6F"/>
    <w:rsid w:val="00EB319F"/>
    <w:rsid w:val="00ED1312"/>
    <w:rsid w:val="00EF4FC0"/>
    <w:rsid w:val="00EF611A"/>
    <w:rsid w:val="00F06862"/>
    <w:rsid w:val="00F15A86"/>
    <w:rsid w:val="00F27DFF"/>
    <w:rsid w:val="00F412D5"/>
    <w:rsid w:val="00F42295"/>
    <w:rsid w:val="00F45799"/>
    <w:rsid w:val="00F457F8"/>
    <w:rsid w:val="00F577A3"/>
    <w:rsid w:val="00F63FA9"/>
    <w:rsid w:val="00F648EE"/>
    <w:rsid w:val="00F74016"/>
    <w:rsid w:val="00F81B0C"/>
    <w:rsid w:val="00F82561"/>
    <w:rsid w:val="00F870A1"/>
    <w:rsid w:val="00F87C82"/>
    <w:rsid w:val="00FA1F85"/>
    <w:rsid w:val="00FA2C60"/>
    <w:rsid w:val="00FA35BC"/>
    <w:rsid w:val="00FB4B4D"/>
    <w:rsid w:val="00FC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niatinklio">
    <w:name w:val="Įprastas (žiniatinklio)"/>
    <w:aliases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  <w:style w:type="paragraph" w:styleId="Pataisymai">
    <w:name w:val="Revision"/>
    <w:hidden/>
    <w:uiPriority w:val="99"/>
    <w:semiHidden/>
    <w:rsid w:val="00CD194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customStyle="1" w:styleId="prastasiniatinklio">
    <w:name w:val="Įprastas (žiniatinklio)"/>
    <w:aliases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  <w:style w:type="paragraph" w:styleId="Pataisymai">
    <w:name w:val="Revision"/>
    <w:hidden/>
    <w:uiPriority w:val="99"/>
    <w:semiHidden/>
    <w:rsid w:val="00CD19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46BF8552</Template>
  <TotalTime>1</TotalTime>
  <Pages>2</Pages>
  <Words>2874</Words>
  <Characters>1639</Characters>
  <Application>Microsoft Office Word</Application>
  <DocSecurity>0</DocSecurity>
  <Lines>13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Jovita Šumskienė</cp:lastModifiedBy>
  <cp:revision>3</cp:revision>
  <cp:lastPrinted>2020-11-16T07:20:00Z</cp:lastPrinted>
  <dcterms:created xsi:type="dcterms:W3CDTF">2022-03-09T08:05:00Z</dcterms:created>
  <dcterms:modified xsi:type="dcterms:W3CDTF">2022-03-17T08:39:00Z</dcterms:modified>
</cp:coreProperties>
</file>