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20714222" w:rsidR="007306E5" w:rsidRDefault="002510F7"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3B88FCAE" wp14:editId="6E2C10FB">
            <wp:simplePos x="0" y="0"/>
            <wp:positionH relativeFrom="column">
              <wp:posOffset>2819400</wp:posOffset>
            </wp:positionH>
            <wp:positionV relativeFrom="paragraph">
              <wp:posOffset>-280670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4E4C7A2" w:rsidR="0083370B" w:rsidRPr="006E1EEA" w:rsidRDefault="00A86918" w:rsidP="0083370B">
      <w:pPr>
        <w:jc w:val="center"/>
        <w:rPr>
          <w:b/>
          <w:caps/>
          <w:sz w:val="28"/>
          <w:szCs w:val="28"/>
          <w:lang w:eastAsia="lt-LT"/>
        </w:rPr>
      </w:pPr>
      <w:r w:rsidRPr="006E1EEA">
        <w:rPr>
          <w:rStyle w:val="Komentaronuoroda"/>
          <w:b/>
          <w:sz w:val="28"/>
          <w:szCs w:val="28"/>
        </w:rPr>
        <w:t xml:space="preserve">DĖL </w:t>
      </w:r>
      <w:r w:rsidR="006E1EEA" w:rsidRPr="006E1EEA">
        <w:rPr>
          <w:b/>
          <w:caps/>
          <w:sz w:val="28"/>
          <w:szCs w:val="28"/>
          <w:lang w:eastAsia="lt-LT"/>
        </w:rPr>
        <w:t xml:space="preserve">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tvarkos </w:t>
      </w:r>
      <w:r w:rsidR="002A35DD">
        <w:rPr>
          <w:b/>
          <w:caps/>
          <w:sz w:val="28"/>
          <w:szCs w:val="28"/>
          <w:lang w:eastAsia="lt-LT"/>
        </w:rPr>
        <w:t xml:space="preserve">APRAŠO </w:t>
      </w:r>
      <w:r w:rsidR="006E1EEA" w:rsidRPr="006E1EEA">
        <w:rPr>
          <w:b/>
          <w:caps/>
          <w:sz w:val="28"/>
          <w:szCs w:val="28"/>
          <w:lang w:eastAsia="lt-LT"/>
        </w:rPr>
        <w:t>patvirtinimo</w:t>
      </w:r>
    </w:p>
    <w:p w14:paraId="57FA3510" w14:textId="77777777" w:rsidR="00E06FEB" w:rsidRDefault="00E06FEB" w:rsidP="0083370B">
      <w:pPr>
        <w:jc w:val="center"/>
        <w:rPr>
          <w:sz w:val="22"/>
        </w:rPr>
      </w:pPr>
    </w:p>
    <w:p w14:paraId="67429D94" w14:textId="558D1447" w:rsidR="0083370B" w:rsidRDefault="00A95AD0" w:rsidP="0083370B">
      <w:pPr>
        <w:jc w:val="center"/>
      </w:pPr>
      <w:r>
        <w:t>2021</w:t>
      </w:r>
      <w:r w:rsidR="0083370B">
        <w:t xml:space="preserve"> m. </w:t>
      </w:r>
      <w:r w:rsidR="00863C52">
        <w:t>gruodžio</w:t>
      </w:r>
      <w:r w:rsidR="006E1EEA">
        <w:t xml:space="preserve"> </w:t>
      </w:r>
      <w:r w:rsidR="002A35DD">
        <w:t>27</w:t>
      </w:r>
      <w:r w:rsidR="0083370B">
        <w:t xml:space="preserve"> d. Nr. </w:t>
      </w:r>
      <w:r w:rsidR="007150E3">
        <w:t>T1-</w:t>
      </w:r>
      <w:r w:rsidR="007912A7">
        <w:t>336</w:t>
      </w:r>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6FEB5132" w:rsidR="0083370B" w:rsidRDefault="00A95B34" w:rsidP="00A95B34">
      <w:pPr>
        <w:ind w:firstLine="720"/>
        <w:jc w:val="both"/>
      </w:pPr>
      <w:bookmarkStart w:id="0" w:name="_Hlk85531025"/>
      <w:r w:rsidRPr="00AB30C2">
        <w:t>Vadovaudamasi Lietuvos Respublikos želdynų įstatymo 13</w:t>
      </w:r>
      <w:r>
        <w:t xml:space="preserve"> straipsnio 9 dalimi,</w:t>
      </w:r>
      <w:bookmarkEnd w:id="0"/>
      <w:r w:rsidR="00CE0586">
        <w:t xml:space="preserve"> </w:t>
      </w:r>
      <w:r w:rsidR="0083370B">
        <w:t>Plungės rajono savivaldybės  taryba  n u s p r e n d ž i a:</w:t>
      </w:r>
    </w:p>
    <w:p w14:paraId="29305432" w14:textId="3C3E06C8" w:rsidR="00CD77E4" w:rsidRPr="00A95B34" w:rsidRDefault="00A05160" w:rsidP="00A95B34">
      <w:pPr>
        <w:pStyle w:val="Sraopastraipa"/>
        <w:numPr>
          <w:ilvl w:val="0"/>
          <w:numId w:val="2"/>
        </w:numPr>
        <w:ind w:left="0" w:firstLine="720"/>
        <w:jc w:val="both"/>
      </w:pPr>
      <w:r>
        <w:t xml:space="preserve"> </w:t>
      </w:r>
      <w:r w:rsidR="00A95B34">
        <w:rPr>
          <w:color w:val="000000"/>
        </w:rPr>
        <w:t>Patvirtinti 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w:t>
      </w:r>
      <w:r w:rsidR="002A35DD">
        <w:rPr>
          <w:color w:val="000000"/>
        </w:rPr>
        <w:t>os aprašą</w:t>
      </w:r>
      <w:r w:rsidR="00A95B34">
        <w:rPr>
          <w:color w:val="000000"/>
        </w:rPr>
        <w:t xml:space="preserve"> (pridedama).</w:t>
      </w:r>
    </w:p>
    <w:p w14:paraId="75C47FA7" w14:textId="0C1A9811" w:rsidR="00A95B34" w:rsidRPr="00434736" w:rsidRDefault="002A35DD" w:rsidP="00A95B34">
      <w:pPr>
        <w:pStyle w:val="Sraopastraipa"/>
        <w:numPr>
          <w:ilvl w:val="0"/>
          <w:numId w:val="2"/>
        </w:numPr>
        <w:ind w:left="0" w:firstLine="720"/>
        <w:jc w:val="both"/>
      </w:pPr>
      <w:r>
        <w:rPr>
          <w:color w:val="000000"/>
        </w:rPr>
        <w:t xml:space="preserve"> </w:t>
      </w:r>
      <w:r w:rsidR="00A95B34">
        <w:rPr>
          <w:color w:val="000000"/>
        </w:rPr>
        <w:t>Skelbti šį sprendimą Teisės aktų registre ir Plungės rajono savivaldybės interneto svetainėje.</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626F5043" w:rsidR="000A7F78" w:rsidRPr="000A7F78" w:rsidRDefault="000A7F78" w:rsidP="002510F7">
      <w:pPr>
        <w:tabs>
          <w:tab w:val="left" w:pos="7938"/>
        </w:tabs>
        <w:jc w:val="both"/>
        <w:rPr>
          <w:color w:val="000000"/>
        </w:rPr>
      </w:pPr>
      <w:r w:rsidRPr="000A7F78">
        <w:rPr>
          <w:color w:val="000000"/>
        </w:rPr>
        <w:t xml:space="preserve">Savivaldybės meras </w:t>
      </w:r>
      <w:r w:rsidR="002510F7">
        <w:rPr>
          <w:color w:val="000000"/>
        </w:rPr>
        <w:tab/>
        <w:t>Audrius Klišonis</w:t>
      </w:r>
    </w:p>
    <w:p w14:paraId="034FF0BE" w14:textId="77777777" w:rsidR="002510F7" w:rsidRDefault="002510F7">
      <w:pPr>
        <w:widowControl/>
        <w:suppressAutoHyphens w:val="0"/>
        <w:spacing w:after="200" w:line="276" w:lineRule="auto"/>
        <w:rPr>
          <w:bCs/>
          <w:caps/>
          <w:lang w:eastAsia="lt-LT"/>
        </w:rPr>
      </w:pPr>
      <w:r>
        <w:rPr>
          <w:bCs/>
          <w:caps/>
          <w:lang w:eastAsia="lt-LT"/>
        </w:rPr>
        <w:br w:type="page"/>
      </w:r>
    </w:p>
    <w:p w14:paraId="0190A7F5" w14:textId="63670C4E" w:rsidR="00C411EE" w:rsidRPr="001F1160" w:rsidRDefault="00C411EE" w:rsidP="00C411EE">
      <w:pPr>
        <w:shd w:val="clear" w:color="auto" w:fill="FFFFFF"/>
        <w:ind w:left="4658" w:firstLine="1296"/>
        <w:rPr>
          <w:bCs/>
          <w:caps/>
          <w:lang w:eastAsia="lt-LT"/>
        </w:rPr>
      </w:pPr>
      <w:r w:rsidRPr="001F1160">
        <w:rPr>
          <w:bCs/>
          <w:caps/>
          <w:lang w:eastAsia="lt-LT"/>
        </w:rPr>
        <w:lastRenderedPageBreak/>
        <w:t xml:space="preserve">PATVIRTINTA </w:t>
      </w:r>
    </w:p>
    <w:p w14:paraId="2588145C" w14:textId="77777777" w:rsidR="00C411EE" w:rsidRPr="001F1160" w:rsidRDefault="00C411EE" w:rsidP="00C411EE">
      <w:pPr>
        <w:shd w:val="clear" w:color="auto" w:fill="FFFFFF"/>
        <w:ind w:left="5954"/>
        <w:rPr>
          <w:bCs/>
          <w:lang w:eastAsia="lt-LT"/>
        </w:rPr>
      </w:pPr>
      <w:r w:rsidRPr="001F1160">
        <w:rPr>
          <w:bCs/>
          <w:lang w:eastAsia="lt-LT"/>
        </w:rPr>
        <w:t xml:space="preserve">Plungės rajono savivaldybės tarybos </w:t>
      </w:r>
    </w:p>
    <w:p w14:paraId="76AF2612" w14:textId="77777777" w:rsidR="002510F7" w:rsidRDefault="00C411EE" w:rsidP="002510F7">
      <w:pPr>
        <w:shd w:val="clear" w:color="auto" w:fill="FFFFFF"/>
        <w:ind w:left="5954"/>
        <w:rPr>
          <w:bCs/>
          <w:lang w:eastAsia="lt-LT"/>
        </w:rPr>
      </w:pPr>
      <w:r>
        <w:rPr>
          <w:bCs/>
          <w:lang w:eastAsia="lt-LT"/>
        </w:rPr>
        <w:t>2021 m. gruodžio 27</w:t>
      </w:r>
      <w:r w:rsidRPr="001F1160">
        <w:rPr>
          <w:bCs/>
          <w:lang w:eastAsia="lt-LT"/>
        </w:rPr>
        <w:t xml:space="preserve"> d.</w:t>
      </w:r>
    </w:p>
    <w:p w14:paraId="3D2E1097" w14:textId="204FC17C" w:rsidR="00C411EE" w:rsidRDefault="00C411EE" w:rsidP="002510F7">
      <w:pPr>
        <w:shd w:val="clear" w:color="auto" w:fill="FFFFFF"/>
        <w:ind w:left="5954"/>
        <w:rPr>
          <w:bCs/>
          <w:lang w:eastAsia="lt-LT"/>
        </w:rPr>
      </w:pPr>
      <w:r w:rsidRPr="001F1160">
        <w:rPr>
          <w:bCs/>
          <w:lang w:eastAsia="lt-LT"/>
        </w:rPr>
        <w:t>sprendimu Nr. T</w:t>
      </w:r>
      <w:r>
        <w:rPr>
          <w:bCs/>
          <w:lang w:eastAsia="lt-LT"/>
        </w:rPr>
        <w:t>1</w:t>
      </w:r>
      <w:r w:rsidRPr="001F1160">
        <w:rPr>
          <w:bCs/>
          <w:lang w:eastAsia="lt-LT"/>
        </w:rPr>
        <w:t>-</w:t>
      </w:r>
      <w:r w:rsidR="007912A7">
        <w:rPr>
          <w:bCs/>
          <w:lang w:eastAsia="lt-LT"/>
        </w:rPr>
        <w:t>336</w:t>
      </w:r>
      <w:bookmarkStart w:id="1" w:name="_GoBack"/>
      <w:bookmarkEnd w:id="1"/>
    </w:p>
    <w:p w14:paraId="0BD94E2A" w14:textId="77777777" w:rsidR="00C411EE" w:rsidRPr="001F1160" w:rsidRDefault="00C411EE" w:rsidP="00C411EE">
      <w:pPr>
        <w:jc w:val="center"/>
        <w:rPr>
          <w:b/>
          <w:caps/>
          <w:lang w:eastAsia="lt-LT"/>
        </w:rPr>
      </w:pPr>
    </w:p>
    <w:p w14:paraId="2B3F4826" w14:textId="77777777" w:rsidR="00C411EE" w:rsidRDefault="00C411EE" w:rsidP="00C411EE">
      <w:pPr>
        <w:jc w:val="center"/>
        <w:rPr>
          <w:b/>
          <w:caps/>
          <w:lang w:eastAsia="lt-LT"/>
        </w:rPr>
      </w:pPr>
      <w:r w:rsidRPr="001F1160">
        <w:rPr>
          <w:b/>
          <w:caps/>
          <w:lang w:eastAsia="lt-LT"/>
        </w:rPr>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w:t>
      </w:r>
      <w:r>
        <w:rPr>
          <w:b/>
          <w:caps/>
          <w:lang w:eastAsia="lt-LT"/>
        </w:rPr>
        <w:t>OS APRAŠAS</w:t>
      </w:r>
    </w:p>
    <w:p w14:paraId="33F9DF4F" w14:textId="77777777" w:rsidR="00C411EE" w:rsidRPr="001F1160" w:rsidRDefault="00C411EE" w:rsidP="00C411EE">
      <w:pPr>
        <w:jc w:val="center"/>
      </w:pPr>
    </w:p>
    <w:p w14:paraId="35BFA4BC" w14:textId="77777777" w:rsidR="00C411EE" w:rsidRPr="00BE26A4" w:rsidRDefault="00C411EE" w:rsidP="00C411EE">
      <w:pPr>
        <w:jc w:val="center"/>
        <w:rPr>
          <w:color w:val="000000"/>
          <w:lang w:eastAsia="lt-LT"/>
        </w:rPr>
      </w:pPr>
      <w:r w:rsidRPr="00BE26A4">
        <w:rPr>
          <w:b/>
          <w:bCs/>
          <w:color w:val="000000"/>
          <w:lang w:eastAsia="lt-LT"/>
        </w:rPr>
        <w:t>I SKYRIUS</w:t>
      </w:r>
    </w:p>
    <w:p w14:paraId="141F8C5A" w14:textId="77777777" w:rsidR="00C411EE" w:rsidRPr="00BE26A4" w:rsidRDefault="00C411EE" w:rsidP="00C411EE">
      <w:pPr>
        <w:jc w:val="center"/>
        <w:rPr>
          <w:color w:val="000000"/>
          <w:lang w:eastAsia="lt-LT"/>
        </w:rPr>
      </w:pPr>
      <w:r w:rsidRPr="00BE26A4">
        <w:rPr>
          <w:b/>
          <w:bCs/>
          <w:color w:val="000000"/>
          <w:lang w:eastAsia="lt-LT"/>
        </w:rPr>
        <w:t>BENDROSIOS NUOSTATOS</w:t>
      </w:r>
    </w:p>
    <w:p w14:paraId="19581A2F" w14:textId="77777777" w:rsidR="00C411EE" w:rsidRPr="00BE26A4" w:rsidRDefault="00C411EE" w:rsidP="00C411EE">
      <w:pPr>
        <w:ind w:firstLine="851"/>
        <w:jc w:val="both"/>
        <w:rPr>
          <w:color w:val="000000"/>
          <w:lang w:eastAsia="lt-LT"/>
        </w:rPr>
      </w:pPr>
      <w:r w:rsidRPr="00BE26A4">
        <w:rPr>
          <w:b/>
          <w:bCs/>
          <w:color w:val="000000"/>
          <w:lang w:eastAsia="lt-LT"/>
        </w:rPr>
        <w:t> </w:t>
      </w:r>
    </w:p>
    <w:p w14:paraId="63F14D78" w14:textId="77777777" w:rsidR="00C411EE" w:rsidRPr="001F1160" w:rsidRDefault="00C411EE" w:rsidP="00C411EE">
      <w:pPr>
        <w:pStyle w:val="Sraopastraipa"/>
        <w:widowControl/>
        <w:numPr>
          <w:ilvl w:val="0"/>
          <w:numId w:val="3"/>
        </w:numPr>
        <w:tabs>
          <w:tab w:val="left" w:pos="993"/>
        </w:tabs>
        <w:suppressAutoHyphens w:val="0"/>
        <w:ind w:left="0" w:firstLine="720"/>
        <w:jc w:val="both"/>
        <w:rPr>
          <w:color w:val="000000"/>
          <w:lang w:eastAsia="lt-LT"/>
        </w:rPr>
      </w:pPr>
      <w:bookmarkStart w:id="2" w:name="part_2bb0cceede5d4941aaaea00aacfaba12"/>
      <w:bookmarkEnd w:id="2"/>
      <w:r w:rsidRPr="001F1160">
        <w:rPr>
          <w:color w:val="000000"/>
          <w:lang w:eastAsia="lt-LT"/>
        </w:rPr>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w:t>
      </w:r>
      <w:r>
        <w:rPr>
          <w:color w:val="000000"/>
          <w:lang w:eastAsia="lt-LT"/>
        </w:rPr>
        <w:t>os aprašas</w:t>
      </w:r>
      <w:r w:rsidRPr="001F1160">
        <w:rPr>
          <w:color w:val="000000"/>
          <w:lang w:eastAsia="lt-LT"/>
        </w:rPr>
        <w:t> (toliau – Tvarka) nustato saugotinų želdinių, kirtimo, kitokio pašalinimo iš augimo vietos ar intensyvaus genėjimo, šių darbų vykdymo, leidimų šiems darbams išdavimo, želdinių atkuriamosios vertės kompensacijos dydžio perskaičiavimo ir grąžinimo tvarką.</w:t>
      </w:r>
    </w:p>
    <w:p w14:paraId="3B35F0FA" w14:textId="77777777" w:rsidR="00C411EE" w:rsidRPr="001F1160" w:rsidRDefault="00C411EE" w:rsidP="00C411EE">
      <w:pPr>
        <w:pStyle w:val="Sraopastraipa"/>
        <w:widowControl/>
        <w:numPr>
          <w:ilvl w:val="0"/>
          <w:numId w:val="3"/>
        </w:numPr>
        <w:tabs>
          <w:tab w:val="left" w:pos="993"/>
        </w:tabs>
        <w:suppressAutoHyphens w:val="0"/>
        <w:ind w:left="0" w:firstLine="720"/>
        <w:jc w:val="both"/>
        <w:rPr>
          <w:color w:val="000000"/>
          <w:lang w:eastAsia="lt-LT"/>
        </w:rPr>
      </w:pPr>
      <w:r w:rsidRPr="001F1160">
        <w:rPr>
          <w:color w:val="000000"/>
        </w:rPr>
        <w:t xml:space="preserve">Saugotini želdiniai – medžiai ir krūmai, atitinkantys </w:t>
      </w:r>
      <w:r w:rsidRPr="001F1160">
        <w:t>Lietuvos Respublikos Vyriausybės 2008 m. kovo 12 d. nutarimu Nr. 206 „Dėl Kriterijų, pagal kuriuos medžiai ir krūmai, augantys ne miškų ūkio paskirties žemėje, priskiriami saugotiniems, patvirtinimo ir medžių ir krūmų priskyrimo saugotiniems“ patvirtintus saugotinų medžių ir krūmų kriterijus</w:t>
      </w:r>
      <w:r w:rsidRPr="00BE26A4">
        <w:rPr>
          <w:color w:val="000000"/>
          <w:lang w:eastAsia="lt-LT"/>
        </w:rPr>
        <w:t>, ir (ar) </w:t>
      </w:r>
      <w:r w:rsidRPr="001F1160">
        <w:rPr>
          <w:color w:val="000000"/>
          <w:lang w:eastAsia="lt-LT"/>
        </w:rPr>
        <w:t>medžiai</w:t>
      </w:r>
      <w:r>
        <w:rPr>
          <w:color w:val="000000"/>
          <w:lang w:eastAsia="lt-LT"/>
        </w:rPr>
        <w:t>,</w:t>
      </w:r>
      <w:r w:rsidRPr="001F1160">
        <w:rPr>
          <w:color w:val="000000"/>
          <w:lang w:eastAsia="lt-LT"/>
        </w:rPr>
        <w:t xml:space="preserve"> ir krūmai </w:t>
      </w:r>
      <w:r w:rsidRPr="00BE26A4">
        <w:rPr>
          <w:color w:val="000000"/>
          <w:lang w:eastAsia="lt-LT"/>
        </w:rPr>
        <w:t xml:space="preserve">savivaldybės </w:t>
      </w:r>
      <w:r w:rsidRPr="001F1160">
        <w:rPr>
          <w:color w:val="000000"/>
          <w:lang w:eastAsia="lt-LT"/>
        </w:rPr>
        <w:t xml:space="preserve">tarybos </w:t>
      </w:r>
      <w:r w:rsidRPr="00BE26A4">
        <w:rPr>
          <w:color w:val="000000"/>
          <w:lang w:eastAsia="lt-LT"/>
        </w:rPr>
        <w:t xml:space="preserve">sprendimu </w:t>
      </w:r>
      <w:r w:rsidRPr="001F1160">
        <w:rPr>
          <w:color w:val="000000"/>
          <w:lang w:eastAsia="lt-LT"/>
        </w:rPr>
        <w:t xml:space="preserve">saugotinais paskelbti </w:t>
      </w:r>
      <w:proofErr w:type="spellStart"/>
      <w:r w:rsidRPr="00BE26A4">
        <w:rPr>
          <w:color w:val="000000"/>
          <w:lang w:eastAsia="lt-LT"/>
        </w:rPr>
        <w:t>dendrologiškai</w:t>
      </w:r>
      <w:proofErr w:type="spellEnd"/>
      <w:r w:rsidRPr="00BE26A4">
        <w:rPr>
          <w:color w:val="000000"/>
          <w:lang w:eastAsia="lt-LT"/>
        </w:rPr>
        <w:t xml:space="preserve">, ekologiškai, estetiškai vertingi, kultūros paveldui ir kraštovaizdžiui reikšmingi </w:t>
      </w:r>
      <w:r w:rsidRPr="001F1160">
        <w:rPr>
          <w:color w:val="000000"/>
          <w:lang w:eastAsia="lt-LT"/>
        </w:rPr>
        <w:t>medžiai ir krūmai.</w:t>
      </w:r>
      <w:r w:rsidRPr="00BE26A4">
        <w:rPr>
          <w:color w:val="000000"/>
          <w:lang w:eastAsia="lt-LT"/>
        </w:rPr>
        <w:t xml:space="preserve"> </w:t>
      </w:r>
    </w:p>
    <w:p w14:paraId="1F6A6E61" w14:textId="77777777" w:rsidR="00C411EE" w:rsidRPr="001F1160" w:rsidRDefault="00C411EE" w:rsidP="00C411EE">
      <w:pPr>
        <w:pStyle w:val="Sraopastraipa"/>
        <w:widowControl/>
        <w:numPr>
          <w:ilvl w:val="0"/>
          <w:numId w:val="3"/>
        </w:numPr>
        <w:tabs>
          <w:tab w:val="left" w:pos="993"/>
        </w:tabs>
        <w:suppressAutoHyphens w:val="0"/>
        <w:ind w:left="0" w:firstLine="720"/>
        <w:jc w:val="both"/>
        <w:rPr>
          <w:color w:val="000000"/>
          <w:lang w:eastAsia="lt-LT"/>
        </w:rPr>
      </w:pPr>
      <w:bookmarkStart w:id="3" w:name="part_8164a823c4224926ab4ac578b063bd72"/>
      <w:bookmarkEnd w:id="3"/>
      <w:r w:rsidRPr="001F1160">
        <w:rPr>
          <w:color w:val="000000"/>
          <w:lang w:eastAsia="lt-LT"/>
        </w:rPr>
        <w:t>Tvarkoje vartojamos sąvokos atitinka Lietuvos Respublikos želdynų įstatyme (toliau – Želdynų įstatymas) vartojamas sąvokas.</w:t>
      </w:r>
    </w:p>
    <w:p w14:paraId="5119449F" w14:textId="77777777" w:rsidR="00C411EE" w:rsidRPr="001F1160" w:rsidRDefault="00C411EE" w:rsidP="00C411EE">
      <w:pPr>
        <w:jc w:val="both"/>
        <w:rPr>
          <w:color w:val="000000"/>
          <w:lang w:eastAsia="lt-LT"/>
        </w:rPr>
      </w:pPr>
    </w:p>
    <w:p w14:paraId="516A693E" w14:textId="77777777" w:rsidR="00C411EE" w:rsidRPr="009B06E2" w:rsidRDefault="00C411EE" w:rsidP="00C411EE">
      <w:pPr>
        <w:jc w:val="center"/>
        <w:rPr>
          <w:color w:val="000000"/>
          <w:lang w:eastAsia="lt-LT"/>
        </w:rPr>
      </w:pPr>
      <w:r w:rsidRPr="009B06E2">
        <w:rPr>
          <w:b/>
          <w:bCs/>
          <w:caps/>
          <w:color w:val="000000"/>
          <w:lang w:eastAsia="lt-LT"/>
        </w:rPr>
        <w:t>II SKYRIUS</w:t>
      </w:r>
    </w:p>
    <w:p w14:paraId="7A54556C" w14:textId="77777777" w:rsidR="00C411EE" w:rsidRPr="009B06E2" w:rsidRDefault="00C411EE" w:rsidP="00C411EE">
      <w:pPr>
        <w:jc w:val="center"/>
        <w:rPr>
          <w:color w:val="000000"/>
          <w:lang w:eastAsia="lt-LT"/>
        </w:rPr>
      </w:pPr>
      <w:r w:rsidRPr="001F1160">
        <w:rPr>
          <w:b/>
          <w:bCs/>
          <w:caps/>
          <w:color w:val="000000"/>
          <w:lang w:eastAsia="lt-LT"/>
        </w:rPr>
        <w:t xml:space="preserve">SAUGOTINŲ </w:t>
      </w:r>
      <w:r w:rsidRPr="009B06E2">
        <w:rPr>
          <w:b/>
          <w:bCs/>
          <w:caps/>
          <w:color w:val="000000"/>
          <w:lang w:eastAsia="lt-LT"/>
        </w:rPr>
        <w:t xml:space="preserve">ŽELDINIŲ KIRTIMO, KITOKIO PAŠALINIMO IŠ AUGIMO VIETOS AR INTENSYVAUS GENĖJIMO DARBAMS </w:t>
      </w:r>
      <w:r w:rsidRPr="001F1160">
        <w:rPr>
          <w:b/>
          <w:bCs/>
          <w:caps/>
          <w:color w:val="000000"/>
          <w:lang w:eastAsia="lt-LT"/>
        </w:rPr>
        <w:t xml:space="preserve">LEIDIMŲ </w:t>
      </w:r>
      <w:r w:rsidRPr="009B06E2">
        <w:rPr>
          <w:b/>
          <w:bCs/>
          <w:caps/>
          <w:color w:val="000000"/>
          <w:lang w:eastAsia="lt-LT"/>
        </w:rPr>
        <w:t>IŠDAVIMO TVARKA</w:t>
      </w:r>
    </w:p>
    <w:p w14:paraId="105E11A4" w14:textId="77777777" w:rsidR="00C411EE" w:rsidRPr="001F1160" w:rsidRDefault="00C411EE" w:rsidP="00C411EE">
      <w:pPr>
        <w:ind w:firstLine="709"/>
        <w:jc w:val="both"/>
        <w:rPr>
          <w:color w:val="000000"/>
          <w:lang w:eastAsia="lt-LT"/>
        </w:rPr>
      </w:pPr>
    </w:p>
    <w:p w14:paraId="03D7685E" w14:textId="77777777" w:rsidR="00C411EE" w:rsidRPr="001F1160" w:rsidRDefault="00C411EE" w:rsidP="00C411EE">
      <w:pPr>
        <w:pStyle w:val="Sraopastraipa"/>
        <w:widowControl/>
        <w:numPr>
          <w:ilvl w:val="0"/>
          <w:numId w:val="3"/>
        </w:numPr>
        <w:tabs>
          <w:tab w:val="left" w:pos="993"/>
        </w:tabs>
        <w:suppressAutoHyphens w:val="0"/>
        <w:ind w:left="0" w:firstLine="720"/>
        <w:jc w:val="both"/>
        <w:rPr>
          <w:lang w:eastAsia="lt-LT"/>
        </w:rPr>
      </w:pPr>
      <w:r w:rsidRPr="001F1160">
        <w:rPr>
          <w:lang w:eastAsia="lt-LT"/>
        </w:rPr>
        <w:t xml:space="preserve">Saugotinus želdinius kirsti, kitaip pašalinti iš augimo vietos ar intensyviai genėti galima tik turint Plungės rajono savivaldybės </w:t>
      </w:r>
      <w:r>
        <w:rPr>
          <w:lang w:eastAsia="lt-LT"/>
        </w:rPr>
        <w:t xml:space="preserve">vykdomosios institucijos </w:t>
      </w:r>
      <w:r w:rsidRPr="001F1160">
        <w:rPr>
          <w:lang w:eastAsia="lt-LT"/>
        </w:rPr>
        <w:t>leidimą kirsti, kitaip pašalinti iš augimo vietos ar intensyviai genėti saugotinus želdinius (toliau – Leidimas)</w:t>
      </w:r>
      <w:r>
        <w:rPr>
          <w:lang w:eastAsia="lt-LT"/>
        </w:rPr>
        <w:t>,</w:t>
      </w:r>
      <w:r w:rsidRPr="001F1160">
        <w:rPr>
          <w:lang w:eastAsia="lt-LT"/>
        </w:rPr>
        <w:t xml:space="preserve"> išduotą pagal </w:t>
      </w:r>
      <w:r w:rsidRPr="001C0CA4">
        <w:rPr>
          <w:lang w:eastAsia="lt-LT"/>
        </w:rPr>
        <w:t xml:space="preserve">Tvarkos 1 priede nustatytą </w:t>
      </w:r>
      <w:r w:rsidRPr="001F1160">
        <w:rPr>
          <w:lang w:eastAsia="lt-LT"/>
        </w:rPr>
        <w:t xml:space="preserve">formą ir sumokėjus </w:t>
      </w:r>
      <w:r>
        <w:rPr>
          <w:lang w:eastAsia="lt-LT"/>
        </w:rPr>
        <w:t xml:space="preserve">savivaldybės vykdomosios institucijos </w:t>
      </w:r>
      <w:r w:rsidRPr="001F1160">
        <w:rPr>
          <w:lang w:eastAsia="lt-LT"/>
        </w:rPr>
        <w:t xml:space="preserve">pagal aplinkos ministro tvirtinamus Želdinių atkuriamosios vertės įkainius apskaičiuotą želdinių atkuriamosios vertės kompensaciją. </w:t>
      </w:r>
    </w:p>
    <w:p w14:paraId="79CBA2EE" w14:textId="77777777" w:rsidR="00C411EE" w:rsidRPr="001F1160" w:rsidRDefault="00C411EE" w:rsidP="00C411EE">
      <w:pPr>
        <w:pStyle w:val="Sraopastraipa"/>
        <w:widowControl/>
        <w:numPr>
          <w:ilvl w:val="0"/>
          <w:numId w:val="3"/>
        </w:numPr>
        <w:tabs>
          <w:tab w:val="left" w:pos="993"/>
        </w:tabs>
        <w:suppressAutoHyphens w:val="0"/>
        <w:ind w:left="0" w:firstLine="720"/>
        <w:jc w:val="both"/>
        <w:rPr>
          <w:lang w:eastAsia="lt-LT"/>
        </w:rPr>
      </w:pPr>
      <w:r w:rsidRPr="001F1160">
        <w:rPr>
          <w:lang w:eastAsia="lt-LT"/>
        </w:rPr>
        <w:t xml:space="preserve">Saugotinus želdinius kirsti, kitaip pašalinti iš augimo vietos ar intensyviai genėti be </w:t>
      </w:r>
      <w:r>
        <w:rPr>
          <w:lang w:eastAsia="lt-LT"/>
        </w:rPr>
        <w:t>L</w:t>
      </w:r>
      <w:r w:rsidRPr="001F1160">
        <w:rPr>
          <w:lang w:eastAsia="lt-LT"/>
        </w:rPr>
        <w:t>eidimo ar sprendimo galima, kai:</w:t>
      </w:r>
    </w:p>
    <w:p w14:paraId="14367AED"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jie auga elektros tinklų, šilumos perdavimo tinklų, magistralinių dujotiekių ir naftotiekių (</w:t>
      </w:r>
      <w:proofErr w:type="spellStart"/>
      <w:r w:rsidRPr="001F1160">
        <w:rPr>
          <w:lang w:eastAsia="lt-LT"/>
        </w:rPr>
        <w:t>produktotiekių</w:t>
      </w:r>
      <w:proofErr w:type="spellEnd"/>
      <w:r w:rsidRPr="001F1160">
        <w:rPr>
          <w:lang w:eastAsia="lt-LT"/>
        </w:rPr>
        <w:t>) apsaugos zonose ir šiuos darbus atlieka, prieš darbų pradžią apie juos raštu informavę žemės, kurioje auga saugotini želdiniai, savininką ar valdytoją, elektros tinklus, šilumos tinklus, magistralinius dujotiekius ir naftotiekius (</w:t>
      </w:r>
      <w:proofErr w:type="spellStart"/>
      <w:r w:rsidRPr="001F1160">
        <w:rPr>
          <w:lang w:eastAsia="lt-LT"/>
        </w:rPr>
        <w:t>produktotiekius</w:t>
      </w:r>
      <w:proofErr w:type="spellEnd"/>
      <w:r w:rsidRPr="001F1160">
        <w:rPr>
          <w:lang w:eastAsia="lt-LT"/>
        </w:rPr>
        <w:t>) eksploatuojantys asmenys ar jų įgalioti tretieji asmenys;</w:t>
      </w:r>
    </w:p>
    <w:p w14:paraId="09169052" w14:textId="77777777" w:rsidR="00C411EE" w:rsidRPr="001F1160" w:rsidRDefault="00C411EE" w:rsidP="00C411EE">
      <w:pPr>
        <w:pStyle w:val="Sraopastraipa"/>
        <w:widowControl/>
        <w:numPr>
          <w:ilvl w:val="1"/>
          <w:numId w:val="3"/>
        </w:numPr>
        <w:tabs>
          <w:tab w:val="left" w:pos="1134"/>
        </w:tabs>
        <w:suppressAutoHyphens w:val="0"/>
        <w:ind w:left="0" w:firstLine="720"/>
        <w:jc w:val="both"/>
        <w:rPr>
          <w:lang w:eastAsia="lt-LT"/>
        </w:rPr>
      </w:pPr>
      <w:r w:rsidRPr="001F1160">
        <w:rPr>
          <w:lang w:eastAsia="lt-LT"/>
        </w:rPr>
        <w:t>šiuos darbus reikia atlikti nedelsiant – dėl gamtinio, eismo ar kito įvykio pakitus saugotinų želdinių būklei, kai dėl to jie kelia pavojų gyventojams, jų turtui, statiniams ar eismo saugumui. Šiuo atveju darbus atlikę asmenys per 3 darbo dienas privalo raštu informuoti Seniūniją, nurodydami saugotino želdinio vietą (adresą ar koordinates) ir pateikdami 3 nuotraukas, kuriose būtų užfiksuotas vaizdas prieš atliekant darbus ir iš skirtingų pusių užfiksuotas nukirstas, kitaip pašalintas iš augimo vietos ar intensyviai nugenėtas saugotinas želdinys.</w:t>
      </w:r>
    </w:p>
    <w:p w14:paraId="41AB526F" w14:textId="77777777" w:rsidR="00C411EE" w:rsidRPr="001F1160" w:rsidRDefault="00C411EE" w:rsidP="00C411EE">
      <w:pPr>
        <w:pStyle w:val="Sraopastraipa"/>
        <w:widowControl/>
        <w:numPr>
          <w:ilvl w:val="0"/>
          <w:numId w:val="3"/>
        </w:numPr>
        <w:tabs>
          <w:tab w:val="left" w:pos="993"/>
        </w:tabs>
        <w:suppressAutoHyphens w:val="0"/>
        <w:ind w:left="0" w:firstLine="720"/>
        <w:jc w:val="both"/>
        <w:rPr>
          <w:lang w:eastAsia="lt-LT"/>
        </w:rPr>
      </w:pPr>
      <w:r w:rsidRPr="001F1160">
        <w:rPr>
          <w:lang w:eastAsia="lt-LT"/>
        </w:rPr>
        <w:lastRenderedPageBreak/>
        <w:t>Želdinių atkuriamosios vertės kompensacija neskaičiuojama ir apie tai pažymima Leidime, kai saugotini želdiniai:</w:t>
      </w:r>
    </w:p>
    <w:p w14:paraId="64865273"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nebus kertami – Leidimas išduotas intensyviam želdinių genėjimui;</w:t>
      </w:r>
    </w:p>
    <w:p w14:paraId="1015F5B9"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kertami, kitaip pašalinami iš augimo vietos ar intensyviai genimi šios </w:t>
      </w:r>
      <w:r w:rsidRPr="00E531AA">
        <w:rPr>
          <w:lang w:eastAsia="lt-LT"/>
        </w:rPr>
        <w:t xml:space="preserve">Tvarkos 5 </w:t>
      </w:r>
      <w:r w:rsidRPr="001F1160">
        <w:rPr>
          <w:lang w:eastAsia="lt-LT"/>
        </w:rPr>
        <w:t>punkte numatytais atvejais;</w:t>
      </w:r>
    </w:p>
    <w:p w14:paraId="35807BEC"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 yra pažeisti stiebo ir šaknų puvinio arba vabzdžių kenkėjų ar grybinių ligų (išskyrus biologinei įvairovei svarbius želdinius, kurie nekelia pavojaus gyventojams, jų turtui, statiniams ir eismo saugumui); </w:t>
      </w:r>
    </w:p>
    <w:p w14:paraId="1D1ECBAD"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yra pasvirę didesniu kaip 45 laipsnių kampu; </w:t>
      </w:r>
    </w:p>
    <w:p w14:paraId="41787581"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kertami vykdant teritorijų planavimo dokumentuose, viešųjų atskirųjų želdynų projektuose numatytus kraštovaizdžio formavimo kirtimus; </w:t>
      </w:r>
    </w:p>
    <w:p w14:paraId="45409E8B"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 auga ant piliakalnių, pilkapių; </w:t>
      </w:r>
    </w:p>
    <w:p w14:paraId="5B0F1BAD"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auga kapinėse ir ardo paminklus, antkapius, kitus kapinių statinius ar įrenginius; </w:t>
      </w:r>
    </w:p>
    <w:p w14:paraId="6DA5AC3D"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gadina pastato pamatus ar kitas jo dalis; </w:t>
      </w:r>
    </w:p>
    <w:p w14:paraId="07CD8BB0"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auga apsaugos zonose, kai tai nesuderinama su</w:t>
      </w:r>
      <w:r w:rsidRPr="001F1160">
        <w:t xml:space="preserve"> </w:t>
      </w:r>
      <w:r w:rsidRPr="001F1160">
        <w:rPr>
          <w:lang w:eastAsia="lt-LT"/>
        </w:rPr>
        <w:t>šioms apsaugos zonoms Lietuvos Respublikos specialiųjų žemės naudojimo sąlygų įstatyme nustatytais apribojimais;</w:t>
      </w:r>
    </w:p>
    <w:p w14:paraId="73748539"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auga geležinkelio kelių ir jų įrenginių, geležinkelio želdinių apsaugos zonoje; </w:t>
      </w:r>
    </w:p>
    <w:p w14:paraId="5827D4F1"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auga teritorijoje, kuri naudojama valstybinės reikšmės keliams eksploatuoti; </w:t>
      </w:r>
    </w:p>
    <w:p w14:paraId="0B20F77F"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auga valstybinės ar vietinės reikšmės kelio juostoje ir dėl blogos būklės kelia grėsmę užvirsti ant kelio; </w:t>
      </w:r>
    </w:p>
    <w:p w14:paraId="0AC383BA"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nurodyti saugomų teritorijų planavimo, saugomų rūšių ar buveinių apsaugos priemonių įgyvendinimo dokumentuose</w:t>
      </w:r>
      <w:r>
        <w:rPr>
          <w:lang w:eastAsia="lt-LT"/>
        </w:rPr>
        <w:t>,</w:t>
      </w:r>
      <w:r w:rsidRPr="001F1160">
        <w:rPr>
          <w:lang w:eastAsia="lt-LT"/>
        </w:rPr>
        <w:t xml:space="preserve"> kaip kertami ar kitaip pašalinami iš augimo vietos;</w:t>
      </w:r>
    </w:p>
    <w:p w14:paraId="09A14014"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auga žemėje, kurioje teisės aktų nustatyta tvarka leidžiama veisti mišką;</w:t>
      </w:r>
    </w:p>
    <w:p w14:paraId="0A23FA03"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kertami ar kitaip pašalinami iš augimo vietos įgyvendinant krašto apsaugos ar valstybės sienos apsaugos tikslus.</w:t>
      </w:r>
    </w:p>
    <w:p w14:paraId="213B0827" w14:textId="77777777" w:rsidR="00C411EE" w:rsidRPr="001F1160" w:rsidRDefault="00C411EE" w:rsidP="00C411EE">
      <w:pPr>
        <w:pStyle w:val="Sraopastraipa"/>
        <w:widowControl/>
        <w:numPr>
          <w:ilvl w:val="0"/>
          <w:numId w:val="3"/>
        </w:numPr>
        <w:tabs>
          <w:tab w:val="left" w:pos="1134"/>
        </w:tabs>
        <w:suppressAutoHyphens w:val="0"/>
        <w:ind w:left="0" w:firstLine="720"/>
        <w:jc w:val="both"/>
        <w:rPr>
          <w:lang w:eastAsia="lt-LT"/>
        </w:rPr>
      </w:pPr>
      <w:r w:rsidRPr="001F1160">
        <w:t>Želdinių savininkas ar valdytojas, kitas fizinis ar juridinis asmuo, prašantis kirsti, kitaip pašalinti iš augimo vietos ar intensyviai genėti saugotinus želdinius, pateikia vietos</w:t>
      </w:r>
      <w:r>
        <w:t>, kurios teritorijoje yra pertvarkomi želdiniai</w:t>
      </w:r>
      <w:r w:rsidRPr="001F1160">
        <w:t xml:space="preserve"> </w:t>
      </w:r>
      <w:r>
        <w:t>s</w:t>
      </w:r>
      <w:r w:rsidRPr="001F1160">
        <w:t>eniūnijai</w:t>
      </w:r>
      <w:r>
        <w:t xml:space="preserve"> (toliau – Seniūnija)</w:t>
      </w:r>
      <w:r w:rsidRPr="001F1160">
        <w:t xml:space="preserve"> nustatytos formos prašymą saugotinų želdinių kirtimo, kitokio pašalinimo iš augimo vietos ar intensyvaus genėjimo darbams (toliau – Prašymas), užpildytą </w:t>
      </w:r>
      <w:r w:rsidRPr="00C053A7">
        <w:t xml:space="preserve">pagal </w:t>
      </w:r>
      <w:r w:rsidRPr="001C0CA4">
        <w:t xml:space="preserve">Tvarkos </w:t>
      </w:r>
      <w:r>
        <w:t xml:space="preserve">aprašo </w:t>
      </w:r>
      <w:r w:rsidRPr="001C0CA4">
        <w:t xml:space="preserve">2 priede nustatytą </w:t>
      </w:r>
      <w:r w:rsidRPr="001F1160">
        <w:t xml:space="preserve">formą. </w:t>
      </w:r>
      <w:r w:rsidRPr="001F1160">
        <w:rPr>
          <w:lang w:eastAsia="lt-LT"/>
        </w:rPr>
        <w:t xml:space="preserve">Asmuo, prašantis išduoti </w:t>
      </w:r>
      <w:r w:rsidRPr="001F1160">
        <w:rPr>
          <w:color w:val="212529"/>
          <w:lang w:eastAsia="lt-LT"/>
        </w:rPr>
        <w:t xml:space="preserve">Leidimą </w:t>
      </w:r>
      <w:r w:rsidRPr="001F1160">
        <w:rPr>
          <w:color w:val="000000"/>
          <w:lang w:eastAsia="lt-LT"/>
        </w:rPr>
        <w:t>kito asmens žemėje, Prašymą suderina su tos žemės savininku ar valdytoju (suderinimo nereikia, kai teikiamas Prašymas kirsti, kitaip pašalinti iš augimo vietos ar intensyviai genėti saugotinus želdinius žemėje, kurios valdytoja yra Savivaldybė). Su tos žemės savininku ar valdytoju nesuderintas Prašymas nenagrinėjamas.</w:t>
      </w:r>
    </w:p>
    <w:p w14:paraId="70B48972" w14:textId="77777777" w:rsidR="00C411EE" w:rsidRPr="001F1160" w:rsidRDefault="00C411EE" w:rsidP="00C411EE">
      <w:pPr>
        <w:pStyle w:val="Sraopastraipa"/>
        <w:widowControl/>
        <w:numPr>
          <w:ilvl w:val="0"/>
          <w:numId w:val="3"/>
        </w:numPr>
        <w:tabs>
          <w:tab w:val="left" w:pos="993"/>
        </w:tabs>
        <w:suppressAutoHyphens w:val="0"/>
        <w:ind w:left="0" w:firstLine="720"/>
        <w:jc w:val="both"/>
        <w:rPr>
          <w:lang w:eastAsia="lt-LT"/>
        </w:rPr>
      </w:pPr>
      <w:r w:rsidRPr="001F1160">
        <w:rPr>
          <w:lang w:eastAsia="lt-LT"/>
        </w:rPr>
        <w:t xml:space="preserve"> Daugiabučių gyvenamųjų namų ir kitos paskirties pastatų savininkų bendrijų pirmininkų, daugiabučių gyvenamųjų namų ir kitos paskirties pastatų administratorių, kitų asmenų Prašymai nagrinėjami tada, kai kartu su Prašymu pateikiama susirinkimo protokolo kopija arba jo išrašas, patvirtinantis, kad dauguma (daugiau kaip 51 %) namo butų ir kitų patalpų savininkų pritaria šiam prašymui.</w:t>
      </w:r>
    </w:p>
    <w:p w14:paraId="5909CCFA" w14:textId="77777777" w:rsidR="00C411EE" w:rsidRPr="001F1160" w:rsidRDefault="00C411EE" w:rsidP="00C411EE">
      <w:pPr>
        <w:pStyle w:val="Sraopastraipa"/>
        <w:widowControl/>
        <w:numPr>
          <w:ilvl w:val="0"/>
          <w:numId w:val="3"/>
        </w:numPr>
        <w:tabs>
          <w:tab w:val="left" w:pos="993"/>
        </w:tabs>
        <w:suppressAutoHyphens w:val="0"/>
        <w:ind w:left="0" w:firstLine="720"/>
        <w:jc w:val="both"/>
        <w:rPr>
          <w:lang w:eastAsia="lt-LT"/>
        </w:rPr>
      </w:pPr>
      <w:r w:rsidRPr="001F1160">
        <w:rPr>
          <w:lang w:eastAsia="lt-LT"/>
        </w:rPr>
        <w:t>Fizinis ar juridinis asmuo</w:t>
      </w:r>
      <w:r>
        <w:rPr>
          <w:lang w:eastAsia="lt-LT"/>
        </w:rPr>
        <w:t>,</w:t>
      </w:r>
      <w:r w:rsidRPr="001F1160">
        <w:rPr>
          <w:lang w:eastAsia="lt-LT"/>
        </w:rPr>
        <w:t xml:space="preserve"> prašantis </w:t>
      </w:r>
      <w:r w:rsidRPr="001F1160">
        <w:t xml:space="preserve">kirsti, kitaip pašalinti iš augimo vietos ar intensyviai genėti saugotinus želdinius, kai </w:t>
      </w:r>
      <w:r w:rsidRPr="001F1160">
        <w:rPr>
          <w:lang w:eastAsia="lt-LT"/>
        </w:rPr>
        <w:t xml:space="preserve"> numatytas želdinių kirtimas vykdant statybos darbus, pateikia patvirtintą statinio techninio projekto sklypo arba teritorijos planą su pažymėtais kirsti, genėti, persodinti ar kitaip tvarkyti želdiniais, jų rūšimi, skaičiumi, skersmeniu, būkle.</w:t>
      </w:r>
    </w:p>
    <w:p w14:paraId="680988AE" w14:textId="77777777" w:rsidR="00C411EE" w:rsidRPr="001F1160" w:rsidRDefault="00C411EE" w:rsidP="00C411EE">
      <w:pPr>
        <w:pStyle w:val="Sraopastraipa"/>
        <w:widowControl/>
        <w:numPr>
          <w:ilvl w:val="0"/>
          <w:numId w:val="3"/>
        </w:numPr>
        <w:tabs>
          <w:tab w:val="left" w:pos="1134"/>
        </w:tabs>
        <w:suppressAutoHyphens w:val="0"/>
        <w:ind w:left="0" w:firstLine="720"/>
        <w:jc w:val="both"/>
        <w:rPr>
          <w:lang w:eastAsia="lt-LT"/>
        </w:rPr>
      </w:pPr>
      <w:r w:rsidRPr="001F1160">
        <w:rPr>
          <w:lang w:eastAsia="lt-LT"/>
        </w:rPr>
        <w:t xml:space="preserve">Kai savivaldybės želdynų ir želdinių teritorijose arba ne savivaldybės valdomoje valstybinėje žemėje ketinama kirsti ar kitaip pašalinti iš augimo vietos 10 ar daugiau saugotinų želdinių, viešuosiuose atskiruosiuose želdynuose augančius saugotinus želdinius, </w:t>
      </w:r>
      <w:r>
        <w:rPr>
          <w:lang w:eastAsia="lt-LT"/>
        </w:rPr>
        <w:t>savivaldybės vykdomoji institucija</w:t>
      </w:r>
      <w:r w:rsidRPr="001F1160">
        <w:rPr>
          <w:lang w:eastAsia="lt-LT"/>
        </w:rPr>
        <w:t xml:space="preserve"> privalo gauti Želdynų ir želdinių apsaugos, priežiūros ir tvarkymo komisijos (toliau – Komisija) išvadą dėl būtinybės kirsti ar kitaip pašalinti iš augimo vietos saugotinus želdinius. Želdynų ir želdinių apsaugos, priežiūros ir tvarkymo komisija išvadą privalo pateikti </w:t>
      </w:r>
      <w:r>
        <w:rPr>
          <w:lang w:eastAsia="lt-LT"/>
        </w:rPr>
        <w:t>savivaldybės vykdomajai institucijai</w:t>
      </w:r>
      <w:r w:rsidRPr="001F1160">
        <w:rPr>
          <w:lang w:eastAsia="lt-LT"/>
        </w:rPr>
        <w:t xml:space="preserve"> per 20 darbo dienų.</w:t>
      </w:r>
    </w:p>
    <w:p w14:paraId="50CD70B3" w14:textId="77777777" w:rsidR="00C411EE" w:rsidRPr="001F1160" w:rsidRDefault="00C411EE" w:rsidP="00C411EE">
      <w:pPr>
        <w:pStyle w:val="Sraopastraipa"/>
        <w:widowControl/>
        <w:numPr>
          <w:ilvl w:val="0"/>
          <w:numId w:val="3"/>
        </w:numPr>
        <w:tabs>
          <w:tab w:val="left" w:pos="1134"/>
        </w:tabs>
        <w:suppressAutoHyphens w:val="0"/>
        <w:ind w:left="0" w:firstLine="720"/>
        <w:jc w:val="both"/>
        <w:rPr>
          <w:lang w:eastAsia="lt-LT"/>
        </w:rPr>
      </w:pPr>
      <w:r w:rsidRPr="001F1160">
        <w:rPr>
          <w:lang w:eastAsia="lt-LT"/>
        </w:rPr>
        <w:t xml:space="preserve">Želdynų ir želdinių būklės ekspertizė privaloma, kai: </w:t>
      </w:r>
    </w:p>
    <w:p w14:paraId="746955AC" w14:textId="77777777" w:rsidR="00C411EE" w:rsidRPr="001F1160" w:rsidRDefault="00C411EE" w:rsidP="00C411EE">
      <w:pPr>
        <w:pStyle w:val="Sraopastraipa"/>
        <w:widowControl/>
        <w:numPr>
          <w:ilvl w:val="1"/>
          <w:numId w:val="3"/>
        </w:numPr>
        <w:suppressAutoHyphens w:val="0"/>
        <w:ind w:left="0" w:firstLine="720"/>
        <w:jc w:val="both"/>
        <w:rPr>
          <w:lang w:eastAsia="lt-LT"/>
        </w:rPr>
      </w:pPr>
      <w:r w:rsidRPr="001F1160">
        <w:rPr>
          <w:lang w:eastAsia="lt-LT"/>
        </w:rPr>
        <w:lastRenderedPageBreak/>
        <w:t xml:space="preserve"> </w:t>
      </w:r>
      <w:r w:rsidRPr="00E84D7B">
        <w:rPr>
          <w:lang w:eastAsia="lt-LT"/>
        </w:rPr>
        <w:t>numatoma</w:t>
      </w:r>
      <w:r w:rsidRPr="001F1160">
        <w:rPr>
          <w:lang w:eastAsia="lt-LT"/>
        </w:rPr>
        <w:t xml:space="preserve"> pertvarkyti didesnius kaip 1 hektaro ploto viešuosius želdynus urbanizuotose teritorijose;</w:t>
      </w:r>
    </w:p>
    <w:p w14:paraId="08088EBD" w14:textId="77777777" w:rsidR="00C411EE" w:rsidRPr="001F1160" w:rsidRDefault="00C411EE" w:rsidP="00C411EE">
      <w:pPr>
        <w:pStyle w:val="Sraopastraipa"/>
        <w:widowControl/>
        <w:numPr>
          <w:ilvl w:val="1"/>
          <w:numId w:val="3"/>
        </w:numPr>
        <w:suppressAutoHyphens w:val="0"/>
        <w:ind w:left="0" w:firstLine="720"/>
        <w:jc w:val="both"/>
        <w:rPr>
          <w:lang w:eastAsia="lt-LT"/>
        </w:rPr>
      </w:pPr>
      <w:r w:rsidRPr="001F1160">
        <w:rPr>
          <w:lang w:eastAsia="lt-LT"/>
        </w:rPr>
        <w:t>numatoma kirsti ar kitaip pašalinti iš augimo vietos gatvių želdinius ilgesniame kaip 100 m gatvės ruože, kai numatomame pertvarkyti gatvės ruože auga 10 ir daugiau saugotinų želdinių;</w:t>
      </w:r>
    </w:p>
    <w:p w14:paraId="4B58A7D3" w14:textId="77777777" w:rsidR="00C411EE" w:rsidRPr="001F1160" w:rsidRDefault="00C411EE" w:rsidP="00C411EE">
      <w:pPr>
        <w:pStyle w:val="Sraopastraipa"/>
        <w:widowControl/>
        <w:numPr>
          <w:ilvl w:val="1"/>
          <w:numId w:val="3"/>
        </w:numPr>
        <w:suppressAutoHyphens w:val="0"/>
        <w:ind w:left="0" w:firstLine="720"/>
        <w:jc w:val="both"/>
        <w:rPr>
          <w:lang w:eastAsia="lt-LT"/>
        </w:rPr>
      </w:pPr>
      <w:r w:rsidRPr="001F1160">
        <w:rPr>
          <w:lang w:eastAsia="lt-LT"/>
        </w:rPr>
        <w:t xml:space="preserve">suinteresuotos visuomenės reikalavimu, kai pateikiamas rašytinis prašymas dėl numatomų tvarkyti viešųjų želdynų ir želdinių būklės ekspertizės atlikimo, kurį pasirašė ne mažiau kaip 100 asmenų, kai numatoma kirsti viešuosius želdinius miesto ar miestelio teritorijoje, arba kurį pasirašė ne mažiau kaip 40 asmenų, kai numatoma kirsti viešuosius želdinius kurorto ar kaimo teritorijoje. </w:t>
      </w:r>
    </w:p>
    <w:p w14:paraId="232B2837" w14:textId="77777777" w:rsidR="00C411EE" w:rsidRPr="001C0CA4" w:rsidRDefault="00C411EE" w:rsidP="00C411EE">
      <w:pPr>
        <w:pStyle w:val="Sraopastraipa"/>
        <w:widowControl/>
        <w:numPr>
          <w:ilvl w:val="0"/>
          <w:numId w:val="3"/>
        </w:numPr>
        <w:tabs>
          <w:tab w:val="left" w:pos="993"/>
          <w:tab w:val="left" w:pos="1134"/>
        </w:tabs>
        <w:suppressAutoHyphens w:val="0"/>
        <w:ind w:left="0" w:firstLine="720"/>
        <w:jc w:val="both"/>
        <w:rPr>
          <w:lang w:eastAsia="lt-LT"/>
        </w:rPr>
      </w:pPr>
      <w:r w:rsidRPr="001C0CA4">
        <w:rPr>
          <w:lang w:eastAsia="lt-LT"/>
        </w:rPr>
        <w:t>Seniūnija, gavusi privačios žemės sklypo savininko Prašymą:</w:t>
      </w:r>
    </w:p>
    <w:p w14:paraId="49B2824C" w14:textId="77777777" w:rsidR="00C411EE" w:rsidRPr="001C0CA4"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C0CA4">
        <w:rPr>
          <w:lang w:eastAsia="lt-LT"/>
        </w:rPr>
        <w:t>per 20 darbo dienų nuo Prašymo gavimo dienos patikrina,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privačios žemės sklypo savininką raštu informuoja apie nustatyt</w:t>
      </w:r>
      <w:r>
        <w:rPr>
          <w:lang w:eastAsia="lt-LT"/>
        </w:rPr>
        <w:t>ą</w:t>
      </w:r>
      <w:r w:rsidRPr="001C0CA4">
        <w:rPr>
          <w:lang w:eastAsia="lt-LT"/>
        </w:rPr>
        <w:t xml:space="preserve"> želdinių atkuriamąją vertę ir</w:t>
      </w:r>
      <w:r>
        <w:rPr>
          <w:lang w:eastAsia="lt-LT"/>
        </w:rPr>
        <w:t>,</w:t>
      </w:r>
      <w:r w:rsidRPr="001C0CA4">
        <w:rPr>
          <w:lang w:eastAsia="lt-LT"/>
        </w:rPr>
        <w:t xml:space="preserve"> įsitikinusi, kad nustatyta atkuriamoji vertė sumokėta per Tvarkos 14 punkte nustatytą terminą</w:t>
      </w:r>
      <w:r>
        <w:rPr>
          <w:lang w:eastAsia="lt-LT"/>
        </w:rPr>
        <w:t>,</w:t>
      </w:r>
      <w:r w:rsidRPr="001C0CA4">
        <w:rPr>
          <w:lang w:eastAsia="lt-LT"/>
        </w:rPr>
        <w:t xml:space="preserve"> išduoda Leidimą, kuriame nurod</w:t>
      </w:r>
      <w:r>
        <w:rPr>
          <w:lang w:eastAsia="lt-LT"/>
        </w:rPr>
        <w:t>ytas</w:t>
      </w:r>
      <w:r w:rsidRPr="001C0CA4">
        <w:rPr>
          <w:lang w:eastAsia="lt-LT"/>
        </w:rPr>
        <w:t xml:space="preserve"> sumokėtos želdinių atkuriamosios vertės kompensacijos dyd</w:t>
      </w:r>
      <w:r>
        <w:rPr>
          <w:lang w:eastAsia="lt-LT"/>
        </w:rPr>
        <w:t>is</w:t>
      </w:r>
      <w:r w:rsidRPr="001C0CA4">
        <w:rPr>
          <w:lang w:eastAsia="lt-LT"/>
        </w:rPr>
        <w:t>;</w:t>
      </w:r>
    </w:p>
    <w:p w14:paraId="603D7FEA"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 xml:space="preserve"> per 20 darbo dienų nuo Prašymo gavimo dienos nustačiusi, kad numatomas saugotinų želdinių kirtimas, kitoks pašalinimas iš augimo vietos ar intensyvus genėjimas prieštarauja savivaldybės strateginiams plėtros ir veiklos planams, savivaldybės ir (ar) vietovės lygmens kompleksinio ir specialiojo teritorijų planavimo dokumentams, motyvuotai atsisako išduoti Leidimą ir apie priimtą sprendimą raštu informuoja privačios žemės sklypo savininką</w:t>
      </w:r>
      <w:r>
        <w:rPr>
          <w:lang w:eastAsia="lt-LT"/>
        </w:rPr>
        <w:t>;</w:t>
      </w:r>
      <w:r w:rsidRPr="001F1160">
        <w:rPr>
          <w:lang w:eastAsia="lt-LT"/>
        </w:rPr>
        <w:t xml:space="preserve"> </w:t>
      </w:r>
    </w:p>
    <w:p w14:paraId="326119D6"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jeigu privačios žemės sklypo savininkas pateikė netinkamai užpildytą Prašymą, Seniūnija per 5 darbo dienas nuo prašymo gavimo dienos informuoja apie tai privačios žemės sklypo savininką ir nustato 5 darbo dienų terminą patikslintam Prašymui pateikti</w:t>
      </w:r>
      <w:r>
        <w:rPr>
          <w:lang w:eastAsia="lt-LT"/>
        </w:rPr>
        <w:t>;</w:t>
      </w:r>
    </w:p>
    <w:p w14:paraId="5228FAD0"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jeigu per 20 darbo dienų pagal tinkamai užpildytą Prašymą Seniūnija neišduoda Leidimo arba motyvuotai neatsisako jį išduoti, laikoma, kad Leidimas išduotas</w:t>
      </w:r>
      <w:r>
        <w:rPr>
          <w:lang w:eastAsia="lt-LT"/>
        </w:rPr>
        <w:t>;</w:t>
      </w:r>
      <w:r w:rsidRPr="001F1160">
        <w:rPr>
          <w:lang w:eastAsia="lt-LT"/>
        </w:rPr>
        <w:t xml:space="preserve"> </w:t>
      </w:r>
    </w:p>
    <w:p w14:paraId="092ACFC3" w14:textId="77777777" w:rsidR="00C411EE" w:rsidRPr="00BD6042"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 xml:space="preserve">Seniūnija, laikydamasi asmens duomenų apsaugą reglamentuojančių teisės aktų reikalavimų, privalo ne vėliau kaip per 3 darbo dienas nuo Leidimo išdavimo dienos </w:t>
      </w:r>
      <w:r>
        <w:rPr>
          <w:lang w:eastAsia="lt-LT"/>
        </w:rPr>
        <w:t>S</w:t>
      </w:r>
      <w:r w:rsidRPr="001F1160">
        <w:rPr>
          <w:lang w:eastAsia="lt-LT"/>
        </w:rPr>
        <w:t xml:space="preserve">avivaldybės interneto svetainėje paskelbti informaciją apie išduotą Leidimą, nurodydama numatomų kirsti, </w:t>
      </w:r>
      <w:r w:rsidRPr="00680B3A">
        <w:rPr>
          <w:lang w:eastAsia="lt-LT"/>
        </w:rPr>
        <w:t xml:space="preserve">kitaip pašalinti iš augimo vietos ar intensyviai genėti saugotinų želdinių vietą, rūšį, skaičių, skersmenį. Leidime numatyti saugotinų želdinių kirtimo, kitokio pašalinimo iš augimo vietos ar intensyvaus genėjimo darbai gali būti pradėti </w:t>
      </w:r>
      <w:r w:rsidRPr="00680B3A">
        <w:t>ne anksčiau kaip po 10 darbo dienų nuo Leidimo paskelbimo Savivaldybės interneto svetainės Aplinkosaugos skiltyje dienos.</w:t>
      </w:r>
    </w:p>
    <w:p w14:paraId="4A712948" w14:textId="77777777" w:rsidR="00C411EE" w:rsidRPr="00BD6042" w:rsidRDefault="00C411EE" w:rsidP="00C411EE">
      <w:pPr>
        <w:pStyle w:val="Sraopastraipa"/>
        <w:widowControl/>
        <w:numPr>
          <w:ilvl w:val="0"/>
          <w:numId w:val="3"/>
        </w:numPr>
        <w:tabs>
          <w:tab w:val="left" w:pos="993"/>
          <w:tab w:val="left" w:pos="1134"/>
        </w:tabs>
        <w:suppressAutoHyphens w:val="0"/>
        <w:ind w:left="0" w:firstLine="720"/>
        <w:jc w:val="both"/>
        <w:rPr>
          <w:lang w:eastAsia="lt-LT"/>
        </w:rPr>
      </w:pPr>
      <w:r w:rsidRPr="00BD6042">
        <w:t>Seniūnija</w:t>
      </w:r>
      <w:r>
        <w:t>,</w:t>
      </w:r>
      <w:r w:rsidRPr="00BD6042">
        <w:t xml:space="preserve"> nustačiusi savivaldybės želdynų ir želdinių teritorijose esančių saugotinų želdinių kirtimo, kitokio pašalinimo iš augimo vietos ar intensyvaus genėjimo poreikį ar gavusi tinkamai užpildytą valstybinės žemės valdytojo Prašymą, organizuoja sprendimo priėmimą dėl saugotinų želdinių kirtimo, kitokio pašalinimo iš augimo vietos ar intensyvaus genėjimo ir Leidimo išdavimo:</w:t>
      </w:r>
    </w:p>
    <w:p w14:paraId="724986E5"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t>Seniūnija</w:t>
      </w:r>
      <w:r>
        <w:rPr>
          <w:lang w:eastAsia="lt-LT"/>
        </w:rPr>
        <w:t>,</w:t>
      </w:r>
      <w:r w:rsidRPr="001F1160">
        <w:rPr>
          <w:lang w:eastAsia="lt-LT"/>
        </w:rPr>
        <w:t xml:space="preserve">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šio </w:t>
      </w:r>
      <w:r w:rsidRPr="00E531AA">
        <w:rPr>
          <w:lang w:eastAsia="lt-LT"/>
        </w:rPr>
        <w:t xml:space="preserve">Tvarkos 10 punkte </w:t>
      </w:r>
      <w:r w:rsidRPr="001F1160">
        <w:rPr>
          <w:lang w:eastAsia="lt-LT"/>
        </w:rPr>
        <w:t>numatytais atvejais atsižvelgusi į Komisijos išvadą ir (ar)</w:t>
      </w:r>
      <w:r>
        <w:rPr>
          <w:lang w:eastAsia="lt-LT"/>
        </w:rPr>
        <w:t>,</w:t>
      </w:r>
      <w:r w:rsidRPr="001F1160">
        <w:rPr>
          <w:lang w:eastAsia="lt-LT"/>
        </w:rPr>
        <w:t xml:space="preserve"> </w:t>
      </w:r>
      <w:r>
        <w:rPr>
          <w:lang w:eastAsia="lt-LT"/>
        </w:rPr>
        <w:t xml:space="preserve">jei yra - </w:t>
      </w:r>
      <w:r w:rsidRPr="001F1160">
        <w:rPr>
          <w:lang w:eastAsia="lt-LT"/>
        </w:rPr>
        <w:t xml:space="preserve">želdynų ir želdinių būklės ekspertizės išvadą, priima sprendimą </w:t>
      </w:r>
      <w:r w:rsidRPr="00CB20EE">
        <w:rPr>
          <w:lang w:eastAsia="lt-LT"/>
        </w:rPr>
        <w:t xml:space="preserve">išduoti Leidimą ir numato Leidimo įsigaliojimo terminą, kuris gali būti ne ankstesnis kaip po 20 darbo dienų nuo sprendimo priėmimo dienos, ir ne vėliau kaip per 3 darbo dienas nuo sprendimo išduoti Leidimą priėmimo dienos </w:t>
      </w:r>
      <w:r>
        <w:rPr>
          <w:lang w:eastAsia="lt-LT"/>
        </w:rPr>
        <w:t>S</w:t>
      </w:r>
      <w:r w:rsidRPr="00CB20EE">
        <w:rPr>
          <w:lang w:eastAsia="lt-LT"/>
        </w:rPr>
        <w:t>avivaldybės interneto svetainėje paskelbia informaciją apie priimtą sprendimą išduoti Leidimą, nurodydama numatomų kirsti, kitaip pašalinti iš augimo vie</w:t>
      </w:r>
      <w:r w:rsidRPr="001F1160">
        <w:rPr>
          <w:lang w:eastAsia="lt-LT"/>
        </w:rPr>
        <w:t>tos ar intensyviai genėti saugotinų želdinių vietą, rūšį, skaičių, skersmenį, želdinių atkuriamosios vertės kompensacijos dydį bei numatomą Leidimo įsigaliojimo dieną.</w:t>
      </w:r>
    </w:p>
    <w:p w14:paraId="09C8F3EF"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sidRPr="001F1160">
        <w:rPr>
          <w:lang w:eastAsia="lt-LT"/>
        </w:rPr>
        <w:lastRenderedPageBreak/>
        <w:t xml:space="preserve"> </w:t>
      </w:r>
      <w:r w:rsidRPr="009B70F3">
        <w:rPr>
          <w:lang w:eastAsia="lt-LT"/>
        </w:rPr>
        <w:t>Kartu su sprendimu</w:t>
      </w:r>
      <w:r w:rsidRPr="001F1160">
        <w:rPr>
          <w:lang w:eastAsia="lt-LT"/>
        </w:rPr>
        <w:t xml:space="preserve"> dėl Leidimo išdavimo </w:t>
      </w:r>
      <w:r>
        <w:rPr>
          <w:lang w:eastAsia="lt-LT"/>
        </w:rPr>
        <w:t>S</w:t>
      </w:r>
      <w:r w:rsidRPr="001F1160">
        <w:rPr>
          <w:lang w:eastAsia="lt-LT"/>
        </w:rPr>
        <w:t xml:space="preserve">avivaldybės interneto svetainėje paskelbiama Komisijos išvada ir (ar) želdynų ir želdinių būklės ekspertizės išvada, kai šias išvadas šios Tvarkos 11 punkte numatytais atvejais privaloma gauti ir įvertinti iki sprendimo dėl Leidimo išdavimo priėmimo. Jeigu per nustatytą terminą </w:t>
      </w:r>
      <w:r>
        <w:rPr>
          <w:lang w:eastAsia="lt-LT"/>
        </w:rPr>
        <w:t xml:space="preserve">savivaldybės vykdomoji institucija </w:t>
      </w:r>
      <w:r w:rsidRPr="001F1160">
        <w:rPr>
          <w:lang w:eastAsia="lt-LT"/>
        </w:rPr>
        <w:t>gavo šios Tvarkos 11.3 papunktyje numatytą rašytinį suinteresuotos visuomenės prašymą atlikti želdynų ir želdinių būklės ekspertizę arba gavo Želdynų įstatymo 23 straipsnio 3 dalyje numatytą suinteresuotos visuomenės pranešimą apie jos iniciatyva užsakytą želdynų ir želdinių būklės ekspertizę ir tai patvirtinančius dokumentus, Leidimo įsigaliojimas atidedamas laikotarpiui, reikalingam želdynų ir želdinių būklės ekspertizei atlikti.</w:t>
      </w:r>
    </w:p>
    <w:p w14:paraId="7D42CB4C" w14:textId="77777777" w:rsidR="00C411EE" w:rsidRPr="00CB20EE" w:rsidRDefault="00C411EE" w:rsidP="00C411EE">
      <w:pPr>
        <w:pStyle w:val="Sraopastraipa"/>
        <w:widowControl/>
        <w:numPr>
          <w:ilvl w:val="1"/>
          <w:numId w:val="3"/>
        </w:numPr>
        <w:tabs>
          <w:tab w:val="left" w:pos="993"/>
          <w:tab w:val="left" w:pos="1134"/>
        </w:tabs>
        <w:suppressAutoHyphens w:val="0"/>
        <w:ind w:left="0" w:firstLine="720"/>
        <w:jc w:val="both"/>
        <w:rPr>
          <w:color w:val="FF0000"/>
          <w:lang w:eastAsia="lt-LT"/>
        </w:rPr>
      </w:pPr>
      <w:r w:rsidRPr="001F1160">
        <w:rPr>
          <w:lang w:eastAsia="lt-LT"/>
        </w:rPr>
        <w:t xml:space="preserve"> Gavusi želdynų ir želdinių būklės ekspertizės išvadą, Seniūnija per 5 darbo dienas susipažįsta su želdynų ir želdinių būklės ekspertizės išvada ir priima sprendimą nekeisti Leidimo, pakeisti Leidimą arba panaikinti sprendimą dėl Leidimo išdavimo ir jį kartu su želdynų ir želdinių būklės ekspertizės išvada paskelbia </w:t>
      </w:r>
      <w:r>
        <w:rPr>
          <w:lang w:eastAsia="lt-LT"/>
        </w:rPr>
        <w:t>S</w:t>
      </w:r>
      <w:r w:rsidRPr="001F1160">
        <w:rPr>
          <w:lang w:eastAsia="lt-LT"/>
        </w:rPr>
        <w:t xml:space="preserve">avivaldybės interneto svetainėje. Jeigu Seniūnija neatsižvelgė ar atsižvelgė tik iš dalies į Komisijos išvadą ir (ar) želdynų ir želdinių būklės ekspertizės išvadą, Seniūnijos sprendime dėl Leidimo išdavimo privaloma nurodyti tokio sprendimo priežastis ir motyvus. </w:t>
      </w:r>
    </w:p>
    <w:p w14:paraId="067E1AA6" w14:textId="77777777" w:rsidR="00C411EE" w:rsidRPr="001F1160" w:rsidRDefault="00C411EE" w:rsidP="00C411EE">
      <w:pPr>
        <w:pStyle w:val="Sraopastraipa"/>
        <w:widowControl/>
        <w:numPr>
          <w:ilvl w:val="1"/>
          <w:numId w:val="3"/>
        </w:numPr>
        <w:tabs>
          <w:tab w:val="left" w:pos="993"/>
          <w:tab w:val="left" w:pos="1134"/>
        </w:tabs>
        <w:suppressAutoHyphens w:val="0"/>
        <w:ind w:left="0" w:firstLine="720"/>
        <w:jc w:val="both"/>
        <w:rPr>
          <w:color w:val="FF0000"/>
          <w:lang w:eastAsia="lt-LT"/>
        </w:rPr>
      </w:pPr>
      <w:r w:rsidRPr="001F1160">
        <w:rPr>
          <w:lang w:eastAsia="lt-LT"/>
        </w:rPr>
        <w:t xml:space="preserve">Leidime numatyti saugotinų želdinių kirtimo, kitokio pašalinimo iš augimo vietos ar intensyvaus genėjimo darbai gali būti pradėti tik </w:t>
      </w:r>
      <w:r w:rsidRPr="0060596B">
        <w:rPr>
          <w:lang w:eastAsia="lt-LT"/>
        </w:rPr>
        <w:t>suėjus Želdynų įstatymo 20 straipsnio 3 dalyje numatytam terminui (po 20 darbo dienų nuo sprendimo priėmimo įsigalioja Leidimas, o darbai gali būti pradėti vykdyti dar po 10 darbo dienų nuo Leidimo įsigaliojimo).</w:t>
      </w:r>
    </w:p>
    <w:p w14:paraId="2ED1057B" w14:textId="77777777" w:rsidR="00C411EE" w:rsidRPr="00957708" w:rsidRDefault="00C411EE" w:rsidP="00C411EE">
      <w:pPr>
        <w:pStyle w:val="Sraopastraipa"/>
        <w:widowControl/>
        <w:numPr>
          <w:ilvl w:val="1"/>
          <w:numId w:val="3"/>
        </w:numPr>
        <w:tabs>
          <w:tab w:val="left" w:pos="993"/>
          <w:tab w:val="left" w:pos="1134"/>
        </w:tabs>
        <w:suppressAutoHyphens w:val="0"/>
        <w:ind w:left="0" w:firstLine="720"/>
        <w:jc w:val="both"/>
        <w:rPr>
          <w:lang w:eastAsia="lt-LT"/>
        </w:rPr>
      </w:pPr>
      <w:r>
        <w:rPr>
          <w:lang w:eastAsia="lt-LT"/>
        </w:rPr>
        <w:t>J</w:t>
      </w:r>
      <w:r w:rsidRPr="001F1160">
        <w:rPr>
          <w:lang w:eastAsia="lt-LT"/>
        </w:rPr>
        <w:t xml:space="preserve">eigu valstybinės žemės valdytojas pateikė netinkamai užpildytą Prašymą, Seniūnija per 5 </w:t>
      </w:r>
      <w:r w:rsidRPr="00957708">
        <w:rPr>
          <w:lang w:eastAsia="lt-LT"/>
        </w:rPr>
        <w:t>darbo dienas nuo prašymo gavimo dienos informuoja apie tai valstybinės žemės valdytoj</w:t>
      </w:r>
      <w:r>
        <w:rPr>
          <w:lang w:eastAsia="lt-LT"/>
        </w:rPr>
        <w:t>ą</w:t>
      </w:r>
      <w:r w:rsidRPr="00957708">
        <w:rPr>
          <w:lang w:eastAsia="lt-LT"/>
        </w:rPr>
        <w:t xml:space="preserve"> ir nustato 5 darbo dienų terminą patikslintam Prašymui pateikti.</w:t>
      </w:r>
    </w:p>
    <w:p w14:paraId="23CC1BD9" w14:textId="77777777" w:rsidR="00C411EE" w:rsidRPr="00957708" w:rsidRDefault="00C411EE" w:rsidP="00C411EE">
      <w:pPr>
        <w:pStyle w:val="Sraopastraipa"/>
        <w:widowControl/>
        <w:numPr>
          <w:ilvl w:val="0"/>
          <w:numId w:val="3"/>
        </w:numPr>
        <w:tabs>
          <w:tab w:val="left" w:pos="1134"/>
        </w:tabs>
        <w:suppressAutoHyphens w:val="0"/>
        <w:ind w:left="0" w:firstLine="720"/>
        <w:jc w:val="both"/>
        <w:rPr>
          <w:lang w:eastAsia="lt-LT"/>
        </w:rPr>
      </w:pPr>
      <w:r w:rsidRPr="00957708">
        <w:rPr>
          <w:lang w:eastAsia="lt-LT"/>
        </w:rPr>
        <w:t>Asmuo, kuriam turi būti išduotas Leidimas</w:t>
      </w:r>
      <w:r>
        <w:rPr>
          <w:lang w:eastAsia="lt-LT"/>
        </w:rPr>
        <w:t>,</w:t>
      </w:r>
      <w:r w:rsidRPr="00957708">
        <w:rPr>
          <w:lang w:eastAsia="lt-LT"/>
        </w:rPr>
        <w:t xml:space="preserve"> turi sumokėti želdinių atkuriamąją vertę, išskyrus </w:t>
      </w:r>
      <w:r w:rsidRPr="00E531AA">
        <w:rPr>
          <w:lang w:eastAsia="lt-LT"/>
        </w:rPr>
        <w:t xml:space="preserve">Tvarkos 6 punkte </w:t>
      </w:r>
      <w:r w:rsidRPr="00957708">
        <w:rPr>
          <w:lang w:eastAsia="lt-LT"/>
        </w:rPr>
        <w:t>nurodytus atvejus. Seniūnija raštu informuoja asmenį, kuris prašo kirsti ar kitaip pašalinti iš augimo vietos saugotinus želdinius, apie nustatytą želdinių atkuriamąją vertę ir nurodo Savivaldybės administracijos sąskaitą, į kurią atkuriamoji vertė turi būti sumokėta. Leidimas išduodamas per 5 darbo dienas nuo lėšų už želdinių atkuriamąją vertę gavimo dienos.</w:t>
      </w:r>
    </w:p>
    <w:p w14:paraId="68551757" w14:textId="77777777" w:rsidR="00C411EE" w:rsidRPr="00957708" w:rsidRDefault="00C411EE" w:rsidP="00C411EE">
      <w:pPr>
        <w:pStyle w:val="Sraopastraipa"/>
        <w:widowControl/>
        <w:numPr>
          <w:ilvl w:val="0"/>
          <w:numId w:val="3"/>
        </w:numPr>
        <w:tabs>
          <w:tab w:val="left" w:pos="1134"/>
        </w:tabs>
        <w:suppressAutoHyphens w:val="0"/>
        <w:ind w:left="0" w:firstLine="720"/>
        <w:jc w:val="both"/>
        <w:rPr>
          <w:lang w:eastAsia="lt-LT"/>
        </w:rPr>
      </w:pPr>
      <w:r w:rsidRPr="00957708">
        <w:rPr>
          <w:lang w:eastAsia="lt-LT"/>
        </w:rPr>
        <w:t>Seniūnija dėl prašomų kirsti, kitaip pašalinti iš augimo vietos ar intensyviai genėti saugotinų želdinių būklės įvertinimo ar saugotinų želdinių atkuriamosios vertės kompensacijos nustatymo konsultuojasi su Vietos ūkio skyriumi.</w:t>
      </w:r>
    </w:p>
    <w:p w14:paraId="236D57B3" w14:textId="77777777" w:rsidR="00C411EE" w:rsidRPr="00957708" w:rsidRDefault="00C411EE" w:rsidP="00C411EE">
      <w:pPr>
        <w:pStyle w:val="Sraopastraipa"/>
        <w:widowControl/>
        <w:numPr>
          <w:ilvl w:val="0"/>
          <w:numId w:val="3"/>
        </w:numPr>
        <w:tabs>
          <w:tab w:val="left" w:pos="1134"/>
        </w:tabs>
        <w:suppressAutoHyphens w:val="0"/>
        <w:ind w:left="0" w:firstLine="720"/>
        <w:jc w:val="both"/>
        <w:rPr>
          <w:lang w:eastAsia="lt-LT"/>
        </w:rPr>
      </w:pPr>
      <w:r w:rsidRPr="00957708">
        <w:rPr>
          <w:lang w:eastAsia="lt-LT"/>
        </w:rPr>
        <w:t>Seniūnija</w:t>
      </w:r>
      <w:r>
        <w:rPr>
          <w:lang w:eastAsia="lt-LT"/>
        </w:rPr>
        <w:t>,</w:t>
      </w:r>
      <w:r w:rsidRPr="00957708">
        <w:rPr>
          <w:lang w:eastAsia="lt-LT"/>
        </w:rPr>
        <w:t xml:space="preserve"> siekdama įsitikinti</w:t>
      </w:r>
      <w:r>
        <w:rPr>
          <w:lang w:eastAsia="lt-LT"/>
        </w:rPr>
        <w:t>,</w:t>
      </w:r>
      <w:r w:rsidRPr="00957708">
        <w:rPr>
          <w:lang w:eastAsia="lt-LT"/>
        </w:rPr>
        <w:t xml:space="preserve"> ar numatomas saugotinų želdinių kirtimas, kitoks pašalinimas iš augimo vietos ar intensyvus genėjimas neprieštarauja savivaldybės strateginiams plėtros ir veiklos planams, savivaldybės ir (ar) vietovės lygmens kompleksinio ir specialiojo teritorijų planavimo dokumentams</w:t>
      </w:r>
      <w:r>
        <w:rPr>
          <w:lang w:eastAsia="lt-LT"/>
        </w:rPr>
        <w:t>,</w:t>
      </w:r>
      <w:r w:rsidRPr="00957708">
        <w:rPr>
          <w:lang w:eastAsia="lt-LT"/>
        </w:rPr>
        <w:t xml:space="preserve"> konsultuojasi su Architektūros ir teritorijų planavimo skyriumi.</w:t>
      </w:r>
    </w:p>
    <w:p w14:paraId="34CA2181" w14:textId="77777777" w:rsidR="00C411EE" w:rsidRPr="00957708" w:rsidRDefault="00C411EE" w:rsidP="00C411EE">
      <w:pPr>
        <w:pStyle w:val="Sraopastraipa"/>
        <w:widowControl/>
        <w:numPr>
          <w:ilvl w:val="0"/>
          <w:numId w:val="3"/>
        </w:numPr>
        <w:tabs>
          <w:tab w:val="left" w:pos="1134"/>
        </w:tabs>
        <w:suppressAutoHyphens w:val="0"/>
        <w:ind w:left="0" w:firstLine="720"/>
        <w:jc w:val="both"/>
        <w:rPr>
          <w:lang w:eastAsia="lt-LT"/>
        </w:rPr>
      </w:pPr>
      <w:r w:rsidRPr="00957708">
        <w:rPr>
          <w:lang w:eastAsia="lt-LT"/>
        </w:rPr>
        <w:t xml:space="preserve">Seniūnija dėl želdynų ir želdinių būklės ekspertizės išvados gavimo inicijavimo, kai šias išvadas šios </w:t>
      </w:r>
      <w:r w:rsidRPr="00E531AA">
        <w:rPr>
          <w:lang w:eastAsia="lt-LT"/>
        </w:rPr>
        <w:t xml:space="preserve">Tvarkos 11 punkte </w:t>
      </w:r>
      <w:r w:rsidRPr="00957708">
        <w:rPr>
          <w:lang w:eastAsia="lt-LT"/>
        </w:rPr>
        <w:t>nustatytais atvejais privaloma gauti ir įvertinti, kreipiasi į Vietos ūkio skyrių.</w:t>
      </w:r>
    </w:p>
    <w:p w14:paraId="49742389" w14:textId="77777777" w:rsidR="00C411EE" w:rsidRPr="001F1160" w:rsidRDefault="00C411EE" w:rsidP="00C411EE">
      <w:pPr>
        <w:pStyle w:val="Sraopastraipa"/>
        <w:widowControl/>
        <w:numPr>
          <w:ilvl w:val="0"/>
          <w:numId w:val="3"/>
        </w:numPr>
        <w:suppressAutoHyphens w:val="0"/>
        <w:ind w:left="0" w:firstLine="720"/>
        <w:rPr>
          <w:lang w:eastAsia="lt-LT"/>
        </w:rPr>
      </w:pPr>
      <w:r w:rsidRPr="001F1160">
        <w:rPr>
          <w:lang w:eastAsia="lt-LT"/>
        </w:rPr>
        <w:t>Seniūnija parengia Leidimą ir jį teikia suderin</w:t>
      </w:r>
      <w:r>
        <w:rPr>
          <w:lang w:eastAsia="lt-LT"/>
        </w:rPr>
        <w:t>ti</w:t>
      </w:r>
      <w:r w:rsidRPr="001F1160">
        <w:rPr>
          <w:lang w:eastAsia="lt-LT"/>
        </w:rPr>
        <w:t>:</w:t>
      </w:r>
    </w:p>
    <w:p w14:paraId="0784182A" w14:textId="77777777" w:rsidR="00C411EE" w:rsidRPr="001F1160" w:rsidRDefault="00C411EE" w:rsidP="00C411EE">
      <w:pPr>
        <w:pStyle w:val="Sraopastraipa"/>
        <w:widowControl/>
        <w:numPr>
          <w:ilvl w:val="1"/>
          <w:numId w:val="3"/>
        </w:numPr>
        <w:suppressAutoHyphens w:val="0"/>
        <w:ind w:left="0" w:firstLine="720"/>
        <w:jc w:val="both"/>
        <w:rPr>
          <w:lang w:eastAsia="lt-LT"/>
        </w:rPr>
      </w:pPr>
      <w:r w:rsidRPr="001F1160">
        <w:rPr>
          <w:lang w:eastAsia="lt-LT"/>
        </w:rPr>
        <w:t xml:space="preserve">saugomos teritorijos direkcijai, kai saugotini medžiai ir krūmai auga saugomos teritorijos direkcijos administruojamose ir jai Valstybinės saugomų teritorijų tarnybos direktoriaus įsakymu priskirtose </w:t>
      </w:r>
      <w:proofErr w:type="spellStart"/>
      <w:r w:rsidRPr="001F1160">
        <w:rPr>
          <w:lang w:eastAsia="lt-LT"/>
        </w:rPr>
        <w:t>rezervatinėse</w:t>
      </w:r>
      <w:proofErr w:type="spellEnd"/>
      <w:r w:rsidRPr="001F1160">
        <w:rPr>
          <w:lang w:eastAsia="lt-LT"/>
        </w:rPr>
        <w:t xml:space="preserve"> </w:t>
      </w:r>
      <w:proofErr w:type="spellStart"/>
      <w:r w:rsidRPr="001F1160">
        <w:rPr>
          <w:lang w:eastAsia="lt-LT"/>
        </w:rPr>
        <w:t>apyrubėse</w:t>
      </w:r>
      <w:proofErr w:type="spellEnd"/>
      <w:r w:rsidRPr="001F1160">
        <w:rPr>
          <w:lang w:eastAsia="lt-LT"/>
        </w:rPr>
        <w:t>, valstybiniuose draustiniuose, paveldo objektuose, biosferos poligonuose, atkuriamuosiuose ir genetiniuose sklypuose ir Europos ekologinio tinklo „</w:t>
      </w:r>
      <w:proofErr w:type="spellStart"/>
      <w:r w:rsidRPr="001F1160">
        <w:rPr>
          <w:lang w:eastAsia="lt-LT"/>
        </w:rPr>
        <w:t>Natura</w:t>
      </w:r>
      <w:proofErr w:type="spellEnd"/>
      <w:r w:rsidRPr="001F1160">
        <w:rPr>
          <w:lang w:eastAsia="lt-LT"/>
        </w:rPr>
        <w:t xml:space="preserve"> 2000“ teritorijose;</w:t>
      </w:r>
    </w:p>
    <w:p w14:paraId="719FAB1E" w14:textId="77777777" w:rsidR="00C411EE" w:rsidRPr="001F1160" w:rsidRDefault="00C411EE" w:rsidP="00C411EE">
      <w:pPr>
        <w:pStyle w:val="Sraopastraipa"/>
        <w:widowControl/>
        <w:numPr>
          <w:ilvl w:val="1"/>
          <w:numId w:val="3"/>
        </w:numPr>
        <w:suppressAutoHyphens w:val="0"/>
        <w:ind w:left="0" w:firstLine="720"/>
        <w:jc w:val="both"/>
        <w:rPr>
          <w:lang w:eastAsia="lt-LT"/>
        </w:rPr>
      </w:pPr>
      <w:r w:rsidRPr="001F1160">
        <w:rPr>
          <w:lang w:eastAsia="lt-LT"/>
        </w:rPr>
        <w:t>Kultūros paveldo departamento prie Kultūros ministerijos teritoriniam skyriui, kai saugotini medžiai ir krūmai auga nekilnojamųjų kultūros vertybių teritorijoje ir kai jie yra kultūros paveldo objektų ar vietovių vertingosios savybės;</w:t>
      </w:r>
    </w:p>
    <w:p w14:paraId="15749004" w14:textId="77777777" w:rsidR="00C411EE" w:rsidRDefault="00C411EE" w:rsidP="00C411EE">
      <w:pPr>
        <w:pStyle w:val="Sraopastraipa"/>
        <w:widowControl/>
        <w:numPr>
          <w:ilvl w:val="1"/>
          <w:numId w:val="3"/>
        </w:numPr>
        <w:suppressAutoHyphens w:val="0"/>
        <w:ind w:left="0" w:firstLine="720"/>
        <w:rPr>
          <w:lang w:eastAsia="lt-LT"/>
        </w:rPr>
      </w:pPr>
      <w:r>
        <w:rPr>
          <w:lang w:eastAsia="lt-LT"/>
        </w:rPr>
        <w:t>j</w:t>
      </w:r>
      <w:r w:rsidRPr="001F1160">
        <w:rPr>
          <w:lang w:eastAsia="lt-LT"/>
        </w:rPr>
        <w:t xml:space="preserve">eigu </w:t>
      </w:r>
      <w:r w:rsidRPr="00E531AA">
        <w:rPr>
          <w:lang w:eastAsia="lt-LT"/>
        </w:rPr>
        <w:t xml:space="preserve">18.1. ir 18.2. </w:t>
      </w:r>
      <w:r>
        <w:rPr>
          <w:lang w:eastAsia="lt-LT"/>
        </w:rPr>
        <w:t xml:space="preserve">punktuose </w:t>
      </w:r>
      <w:r w:rsidRPr="00E531AA">
        <w:rPr>
          <w:lang w:eastAsia="lt-LT"/>
        </w:rPr>
        <w:t xml:space="preserve">nurodytos </w:t>
      </w:r>
      <w:r w:rsidRPr="001F1160">
        <w:rPr>
          <w:lang w:eastAsia="lt-LT"/>
        </w:rPr>
        <w:t>institucijos raštu atsisako priimti sprendimą dėl Leidimo suderinimo, tai Leidimas išduodamas be suderinimo.</w:t>
      </w:r>
    </w:p>
    <w:p w14:paraId="33C5B582" w14:textId="77777777" w:rsidR="00C411EE" w:rsidRPr="00957708" w:rsidRDefault="00C411EE" w:rsidP="00C411EE">
      <w:pPr>
        <w:pStyle w:val="Sraopastraipa"/>
        <w:widowControl/>
        <w:numPr>
          <w:ilvl w:val="0"/>
          <w:numId w:val="3"/>
        </w:numPr>
        <w:suppressAutoHyphens w:val="0"/>
        <w:ind w:left="0" w:firstLine="720"/>
        <w:jc w:val="both"/>
        <w:rPr>
          <w:lang w:eastAsia="lt-LT"/>
        </w:rPr>
      </w:pPr>
      <w:r w:rsidRPr="00957708">
        <w:rPr>
          <w:lang w:eastAsia="lt-LT"/>
        </w:rPr>
        <w:t>Leidimas neišduodamas</w:t>
      </w:r>
      <w:r>
        <w:rPr>
          <w:lang w:eastAsia="lt-LT"/>
        </w:rPr>
        <w:t>,</w:t>
      </w:r>
      <w:r w:rsidRPr="00957708">
        <w:rPr>
          <w:lang w:eastAsia="lt-LT"/>
        </w:rPr>
        <w:t xml:space="preserve"> kai:</w:t>
      </w:r>
    </w:p>
    <w:p w14:paraId="42D0FDB7" w14:textId="77777777" w:rsidR="00C411EE" w:rsidRPr="00957708" w:rsidRDefault="00C411EE" w:rsidP="00C411EE">
      <w:pPr>
        <w:pStyle w:val="Sraopastraipa"/>
        <w:widowControl/>
        <w:numPr>
          <w:ilvl w:val="1"/>
          <w:numId w:val="3"/>
        </w:numPr>
        <w:suppressAutoHyphens w:val="0"/>
        <w:ind w:left="0" w:firstLine="720"/>
        <w:rPr>
          <w:lang w:eastAsia="lt-LT"/>
        </w:rPr>
      </w:pPr>
      <w:r w:rsidRPr="00957708">
        <w:rPr>
          <w:lang w:eastAsia="lt-LT"/>
        </w:rPr>
        <w:t xml:space="preserve">privačios žemės savininkas ar valstybinės žemės valdytojas, kitas fizinis ar juridinis asmuo </w:t>
      </w:r>
      <w:r w:rsidRPr="00E531AA">
        <w:rPr>
          <w:lang w:eastAsia="lt-LT"/>
        </w:rPr>
        <w:t>nepateikia 12.3. ir 13.5. punkt</w:t>
      </w:r>
      <w:r>
        <w:rPr>
          <w:lang w:eastAsia="lt-LT"/>
        </w:rPr>
        <w:t>uose</w:t>
      </w:r>
      <w:r w:rsidRPr="00E531AA">
        <w:rPr>
          <w:lang w:eastAsia="lt-LT"/>
        </w:rPr>
        <w:t xml:space="preserve"> </w:t>
      </w:r>
      <w:r w:rsidRPr="00957708">
        <w:rPr>
          <w:lang w:eastAsia="lt-LT"/>
        </w:rPr>
        <w:t>numatyt</w:t>
      </w:r>
      <w:r>
        <w:rPr>
          <w:lang w:eastAsia="lt-LT"/>
        </w:rPr>
        <w:t>o</w:t>
      </w:r>
      <w:r w:rsidRPr="00957708">
        <w:rPr>
          <w:lang w:eastAsia="lt-LT"/>
        </w:rPr>
        <w:t xml:space="preserve"> patikslint</w:t>
      </w:r>
      <w:r>
        <w:rPr>
          <w:lang w:eastAsia="lt-LT"/>
        </w:rPr>
        <w:t>o</w:t>
      </w:r>
      <w:r w:rsidRPr="00957708">
        <w:rPr>
          <w:lang w:eastAsia="lt-LT"/>
        </w:rPr>
        <w:t xml:space="preserve"> Prašym</w:t>
      </w:r>
      <w:r>
        <w:rPr>
          <w:lang w:eastAsia="lt-LT"/>
        </w:rPr>
        <w:t>o</w:t>
      </w:r>
      <w:r w:rsidRPr="00957708">
        <w:rPr>
          <w:lang w:eastAsia="lt-LT"/>
        </w:rPr>
        <w:t>;</w:t>
      </w:r>
    </w:p>
    <w:p w14:paraId="66A225E0" w14:textId="77777777" w:rsidR="00C411EE" w:rsidRPr="00957708" w:rsidRDefault="00C411EE" w:rsidP="00C411EE">
      <w:pPr>
        <w:pStyle w:val="Sraopastraipa"/>
        <w:widowControl/>
        <w:numPr>
          <w:ilvl w:val="1"/>
          <w:numId w:val="3"/>
        </w:numPr>
        <w:suppressAutoHyphens w:val="0"/>
        <w:ind w:left="0" w:firstLine="720"/>
        <w:rPr>
          <w:lang w:eastAsia="lt-LT"/>
        </w:rPr>
      </w:pPr>
      <w:r w:rsidRPr="00E531AA">
        <w:rPr>
          <w:lang w:eastAsia="lt-LT"/>
        </w:rPr>
        <w:lastRenderedPageBreak/>
        <w:t>Tvarkos 18.1. ir 18.2. punkt</w:t>
      </w:r>
      <w:r>
        <w:rPr>
          <w:lang w:eastAsia="lt-LT"/>
        </w:rPr>
        <w:t>uose</w:t>
      </w:r>
      <w:r w:rsidRPr="00E531AA">
        <w:rPr>
          <w:lang w:eastAsia="lt-LT"/>
        </w:rPr>
        <w:t xml:space="preserve"> </w:t>
      </w:r>
      <w:r w:rsidRPr="00957708">
        <w:rPr>
          <w:lang w:eastAsia="lt-LT"/>
        </w:rPr>
        <w:t>nurodytos institucijos nepritaria Leidimo išdavimui;</w:t>
      </w:r>
    </w:p>
    <w:p w14:paraId="7593FEC1" w14:textId="77777777" w:rsidR="00C411EE" w:rsidRPr="00957708" w:rsidRDefault="00C411EE" w:rsidP="00C411EE">
      <w:pPr>
        <w:pStyle w:val="Sraopastraipa"/>
        <w:widowControl/>
        <w:numPr>
          <w:ilvl w:val="1"/>
          <w:numId w:val="3"/>
        </w:numPr>
        <w:suppressAutoHyphens w:val="0"/>
        <w:ind w:left="0" w:firstLine="720"/>
        <w:rPr>
          <w:lang w:eastAsia="lt-LT"/>
        </w:rPr>
      </w:pPr>
      <w:r w:rsidRPr="00957708">
        <w:rPr>
          <w:lang w:eastAsia="lt-LT"/>
        </w:rPr>
        <w:t>S</w:t>
      </w:r>
      <w:r>
        <w:rPr>
          <w:lang w:eastAsia="lt-LT"/>
        </w:rPr>
        <w:t>avivaldybės vykdomoji institucija</w:t>
      </w:r>
      <w:r w:rsidRPr="00957708">
        <w:rPr>
          <w:lang w:eastAsia="lt-LT"/>
        </w:rPr>
        <w:t xml:space="preserve"> gauna neigiamą Komisijos išvadą;</w:t>
      </w:r>
    </w:p>
    <w:p w14:paraId="49A12008" w14:textId="77777777" w:rsidR="00C411EE" w:rsidRPr="00957708" w:rsidRDefault="00C411EE" w:rsidP="00C411EE">
      <w:pPr>
        <w:pStyle w:val="Sraopastraipa"/>
        <w:widowControl/>
        <w:numPr>
          <w:ilvl w:val="1"/>
          <w:numId w:val="3"/>
        </w:numPr>
        <w:suppressAutoHyphens w:val="0"/>
        <w:ind w:left="0" w:firstLine="720"/>
        <w:rPr>
          <w:lang w:eastAsia="lt-LT"/>
        </w:rPr>
      </w:pPr>
      <w:r>
        <w:rPr>
          <w:lang w:eastAsia="lt-LT"/>
        </w:rPr>
        <w:t>v</w:t>
      </w:r>
      <w:r w:rsidRPr="00957708">
        <w:rPr>
          <w:lang w:eastAsia="lt-LT"/>
        </w:rPr>
        <w:t xml:space="preserve">adovaujantis </w:t>
      </w:r>
      <w:r w:rsidRPr="00E531AA">
        <w:rPr>
          <w:lang w:eastAsia="lt-LT"/>
        </w:rPr>
        <w:t xml:space="preserve">Tvarkos 11 punkte </w:t>
      </w:r>
      <w:r w:rsidRPr="00957708">
        <w:rPr>
          <w:lang w:eastAsia="lt-LT"/>
        </w:rPr>
        <w:t>nustatytais atvejais nebuvo atlikta želdinių būklės ekspertizė;</w:t>
      </w:r>
    </w:p>
    <w:p w14:paraId="4556BEBA" w14:textId="77777777" w:rsidR="00C411EE" w:rsidRPr="001F1160" w:rsidRDefault="00C411EE" w:rsidP="00C411EE">
      <w:pPr>
        <w:pStyle w:val="Sraopastraipa"/>
        <w:widowControl/>
        <w:numPr>
          <w:ilvl w:val="1"/>
          <w:numId w:val="3"/>
        </w:numPr>
        <w:suppressAutoHyphens w:val="0"/>
        <w:ind w:left="0" w:firstLine="720"/>
        <w:rPr>
          <w:lang w:eastAsia="lt-LT"/>
        </w:rPr>
      </w:pPr>
      <w:r w:rsidRPr="001F1160">
        <w:rPr>
          <w:lang w:eastAsia="lt-LT"/>
        </w:rPr>
        <w:t>asmuo, kuriam turi būti išduotas Leidimas, nesumokėjo į Savivaldybės administracijos nurodytą sąskaitą nustatytos želdinių atkuriamosios vertės.</w:t>
      </w:r>
    </w:p>
    <w:p w14:paraId="2BDFCE06" w14:textId="77777777" w:rsidR="00C411EE" w:rsidRPr="001F1160" w:rsidRDefault="00C411EE" w:rsidP="00C411EE">
      <w:pPr>
        <w:pStyle w:val="Sraopastraipa"/>
        <w:widowControl/>
        <w:numPr>
          <w:ilvl w:val="0"/>
          <w:numId w:val="3"/>
        </w:numPr>
        <w:tabs>
          <w:tab w:val="left" w:pos="1134"/>
        </w:tabs>
        <w:suppressAutoHyphens w:val="0"/>
        <w:ind w:left="0" w:firstLine="720"/>
        <w:jc w:val="both"/>
        <w:rPr>
          <w:lang w:eastAsia="lt-LT"/>
        </w:rPr>
      </w:pPr>
      <w:r w:rsidRPr="001F1160">
        <w:rPr>
          <w:lang w:eastAsia="lt-LT"/>
        </w:rPr>
        <w:t>Leidimo galiojimas panaikinamas:</w:t>
      </w:r>
    </w:p>
    <w:p w14:paraId="43EF7799"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 kai įsiteisėja teismo sprendimas;</w:t>
      </w:r>
    </w:p>
    <w:p w14:paraId="54CC03FE"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 xml:space="preserve">kai </w:t>
      </w:r>
      <w:r>
        <w:rPr>
          <w:lang w:eastAsia="lt-LT"/>
        </w:rPr>
        <w:t>savivaldybės vykdomoji institucija</w:t>
      </w:r>
      <w:r w:rsidRPr="001F1160">
        <w:rPr>
          <w:lang w:eastAsia="lt-LT"/>
        </w:rPr>
        <w:t xml:space="preserve"> išduoda naują Leidimą; </w:t>
      </w:r>
    </w:p>
    <w:p w14:paraId="31C21831" w14:textId="77777777" w:rsidR="00C411EE" w:rsidRPr="001F1160" w:rsidRDefault="00C411EE" w:rsidP="00C411EE">
      <w:pPr>
        <w:pStyle w:val="Sraopastraipa"/>
        <w:widowControl/>
        <w:numPr>
          <w:ilvl w:val="1"/>
          <w:numId w:val="3"/>
        </w:numPr>
        <w:tabs>
          <w:tab w:val="left" w:pos="993"/>
        </w:tabs>
        <w:suppressAutoHyphens w:val="0"/>
        <w:ind w:left="0" w:firstLine="720"/>
        <w:jc w:val="both"/>
        <w:rPr>
          <w:lang w:eastAsia="lt-LT"/>
        </w:rPr>
      </w:pPr>
      <w:r w:rsidRPr="001F1160">
        <w:rPr>
          <w:lang w:eastAsia="lt-LT"/>
        </w:rPr>
        <w:t>privataus žemės sklypo savininko ar valstybinės žemės valdytojo prašymu.</w:t>
      </w:r>
    </w:p>
    <w:p w14:paraId="7E26DF5F" w14:textId="77777777" w:rsidR="00C411EE" w:rsidRPr="00962CB5" w:rsidRDefault="00C411EE" w:rsidP="00C411EE">
      <w:pPr>
        <w:pStyle w:val="Sraopastraipa"/>
        <w:widowControl/>
        <w:numPr>
          <w:ilvl w:val="0"/>
          <w:numId w:val="3"/>
        </w:numPr>
        <w:tabs>
          <w:tab w:val="left" w:pos="1134"/>
        </w:tabs>
        <w:suppressAutoHyphens w:val="0"/>
        <w:ind w:left="0" w:firstLine="720"/>
        <w:jc w:val="both"/>
        <w:rPr>
          <w:lang w:eastAsia="lt-LT"/>
        </w:rPr>
      </w:pPr>
      <w:r w:rsidRPr="00962CB5">
        <w:rPr>
          <w:lang w:eastAsia="lt-LT"/>
        </w:rPr>
        <w:t>Leidimas kirsti, kitaip pašalinti iš augimo vietos ar intensyviai genėti saugotinus želdinius galioja neterminuotai.</w:t>
      </w:r>
    </w:p>
    <w:p w14:paraId="34543BF8" w14:textId="77777777" w:rsidR="00C411EE" w:rsidRPr="00CB20EE" w:rsidRDefault="00C411EE" w:rsidP="00C411EE">
      <w:pPr>
        <w:pStyle w:val="Sraopastraipa"/>
        <w:widowControl/>
        <w:numPr>
          <w:ilvl w:val="0"/>
          <w:numId w:val="3"/>
        </w:numPr>
        <w:tabs>
          <w:tab w:val="left" w:pos="1134"/>
        </w:tabs>
        <w:suppressAutoHyphens w:val="0"/>
        <w:ind w:left="0" w:firstLine="720"/>
        <w:jc w:val="both"/>
        <w:rPr>
          <w:lang w:eastAsia="lt-LT"/>
        </w:rPr>
      </w:pPr>
      <w:r w:rsidRPr="00962CB5">
        <w:rPr>
          <w:lang w:eastAsia="lt-LT"/>
        </w:rPr>
        <w:t xml:space="preserve">Draudžiama kirsti, kitaip iš augimo vietos pašalinti ar intensyviai genėti saugotinus medžius nuo kovo 15 dienos iki rugpjūčio 1 dienos, išskyrus atvejus, kai jie kelia pavojų gyventojams, jų turtui, statiniams, eismo ar skrydžių saugumui, taip pat </w:t>
      </w:r>
      <w:r w:rsidRPr="00962CB5">
        <w:t xml:space="preserve">kai tai būtina remontuojant, </w:t>
      </w:r>
      <w:r w:rsidRPr="00CB20EE">
        <w:t>rekonstruojant ar tiesiant naują valstybinės reikšmės kelią, įgyvendinant ypatingos valstybinės svarbos projektus.</w:t>
      </w:r>
    </w:p>
    <w:p w14:paraId="1E8D67B2" w14:textId="77777777" w:rsidR="00C411EE" w:rsidRPr="00CB20EE" w:rsidRDefault="00C411EE" w:rsidP="00C411EE">
      <w:pPr>
        <w:pStyle w:val="Sraopastraipa"/>
        <w:widowControl/>
        <w:numPr>
          <w:ilvl w:val="0"/>
          <w:numId w:val="3"/>
        </w:numPr>
        <w:tabs>
          <w:tab w:val="left" w:pos="1134"/>
        </w:tabs>
        <w:suppressAutoHyphens w:val="0"/>
        <w:ind w:left="0" w:firstLine="720"/>
        <w:jc w:val="both"/>
        <w:rPr>
          <w:lang w:eastAsia="lt-LT"/>
        </w:rPr>
      </w:pPr>
      <w:r w:rsidRPr="00CB20EE">
        <w:rPr>
          <w:lang w:eastAsia="lt-LT"/>
        </w:rPr>
        <w:t>Seniūnija Leidimus kirsti, kitaip pašalinti iš augimo vietos ar intensyviai genėti saugotinus želdinius registruoja Savivaldybės dokumentų valdymo sistemoje „</w:t>
      </w:r>
      <w:r>
        <w:rPr>
          <w:lang w:eastAsia="lt-LT"/>
        </w:rPr>
        <w:t>K</w:t>
      </w:r>
      <w:r w:rsidRPr="00CB20EE">
        <w:rPr>
          <w:lang w:eastAsia="lt-LT"/>
        </w:rPr>
        <w:t>ontora“.</w:t>
      </w:r>
      <w:r>
        <w:rPr>
          <w:lang w:eastAsia="lt-LT"/>
        </w:rPr>
        <w:t xml:space="preserve"> Seniūnijos parengtus Leidimus pasirašo Plungės rajono savivaldybės administracijos direktorius arba Administracijos direktoriaus pavaduotojas, jeigu jam tokie įgaliojimai suteikti.</w:t>
      </w:r>
    </w:p>
    <w:p w14:paraId="31CFDFE5" w14:textId="77777777" w:rsidR="00C411EE" w:rsidRPr="00712BCB" w:rsidRDefault="00C411EE" w:rsidP="00C411EE">
      <w:pPr>
        <w:pStyle w:val="Sraopastraipa"/>
        <w:widowControl/>
        <w:numPr>
          <w:ilvl w:val="0"/>
          <w:numId w:val="3"/>
        </w:numPr>
        <w:tabs>
          <w:tab w:val="left" w:pos="1134"/>
        </w:tabs>
        <w:suppressAutoHyphens w:val="0"/>
        <w:ind w:left="0" w:firstLine="720"/>
        <w:jc w:val="both"/>
        <w:rPr>
          <w:lang w:eastAsia="lt-LT"/>
        </w:rPr>
      </w:pPr>
      <w:r w:rsidRPr="00CB20EE">
        <w:t xml:space="preserve">Viešųjų želdynų ir želdinių tvarkymo, saugotinų želdinių kirtimo, kitokio pašalinimo iš augimo vietos ar intensyvaus genėjimo bei viešųjų želdynų įrengimo ar pertvarkymo darbai gali būti pradėti  ne anksčiau kaip po 10 darbo dienų nuo informacijos apie numatomus darbus </w:t>
      </w:r>
      <w:r w:rsidRPr="00712BCB">
        <w:t xml:space="preserve">paskelbimo </w:t>
      </w:r>
      <w:r>
        <w:t>S</w:t>
      </w:r>
      <w:r w:rsidRPr="00712BCB">
        <w:t>avivaldybės interneto svetainėje, kai numatytiems vykdyti darbams nereikia šios Tvarkos 4 punkte numatyto Leidimo.</w:t>
      </w:r>
    </w:p>
    <w:p w14:paraId="0ECD31EE" w14:textId="77777777" w:rsidR="00C411EE" w:rsidRPr="00712BCB" w:rsidRDefault="00C411EE" w:rsidP="00C411EE">
      <w:pPr>
        <w:pStyle w:val="Sraopastraipa"/>
        <w:widowControl/>
        <w:numPr>
          <w:ilvl w:val="0"/>
          <w:numId w:val="3"/>
        </w:numPr>
        <w:tabs>
          <w:tab w:val="left" w:pos="1134"/>
        </w:tabs>
        <w:suppressAutoHyphens w:val="0"/>
        <w:ind w:left="0" w:firstLine="720"/>
        <w:jc w:val="both"/>
        <w:rPr>
          <w:lang w:eastAsia="lt-LT"/>
        </w:rPr>
      </w:pPr>
      <w:r w:rsidRPr="00712BCB">
        <w:rPr>
          <w:lang w:eastAsia="lt-LT"/>
        </w:rPr>
        <w:t>Viešųjų želdynų ir želdinių priežiūros ir tvarkymo metu turi būti išsaugoti augantys sveiki, gyvybingi, estetiniu ir ekologiniu požiūriu vertingi, perspektyvūs augalai – dar nepasiekę gamtinės brandos ar ją pasiekę, tačiau nekeliantys nei fizinio, nei ligų ar kenkėjų židinių susidarymo pavojaus aplinkai.</w:t>
      </w:r>
    </w:p>
    <w:p w14:paraId="710133DA" w14:textId="77777777" w:rsidR="00C411EE" w:rsidRPr="00712BCB" w:rsidRDefault="00C411EE" w:rsidP="00C411EE">
      <w:pPr>
        <w:pStyle w:val="Sraopastraipa"/>
        <w:widowControl/>
        <w:numPr>
          <w:ilvl w:val="0"/>
          <w:numId w:val="3"/>
        </w:numPr>
        <w:tabs>
          <w:tab w:val="left" w:pos="1134"/>
        </w:tabs>
        <w:suppressAutoHyphens w:val="0"/>
        <w:ind w:left="0" w:firstLine="720"/>
        <w:jc w:val="both"/>
        <w:rPr>
          <w:lang w:eastAsia="lt-LT"/>
        </w:rPr>
      </w:pPr>
      <w:r w:rsidRPr="00712BCB">
        <w:rPr>
          <w:lang w:eastAsia="lt-LT"/>
        </w:rPr>
        <w:t>Valstybinės reikšmės parkų, kitų viešųjų želdynų, viešųjų ir konfesinių kapinių, gatvių želdinių priežiūrą ir tvarkymą, kitoje negu privačioje žemėje augančių saugotinų želdinių genėjimą gali atlikti tik Želdynų įstatymo 21 straipsnio 5 dalyje numatytą kvalifikaciją turintys želdynų ir želdinių priežiūros ir tvarkymo specialistai.</w:t>
      </w:r>
    </w:p>
    <w:p w14:paraId="562F1B78" w14:textId="77777777" w:rsidR="00C411EE" w:rsidRPr="001F1160" w:rsidRDefault="00C411EE" w:rsidP="00C411EE">
      <w:pPr>
        <w:tabs>
          <w:tab w:val="left" w:pos="1134"/>
        </w:tabs>
        <w:jc w:val="both"/>
        <w:rPr>
          <w:color w:val="FF0000"/>
          <w:lang w:eastAsia="lt-LT"/>
        </w:rPr>
      </w:pPr>
    </w:p>
    <w:p w14:paraId="683DAC5F" w14:textId="77777777" w:rsidR="00C411EE" w:rsidRPr="00891619" w:rsidRDefault="00C411EE" w:rsidP="00C411EE">
      <w:pPr>
        <w:jc w:val="center"/>
        <w:rPr>
          <w:color w:val="000000"/>
          <w:lang w:eastAsia="lt-LT"/>
        </w:rPr>
      </w:pPr>
      <w:r w:rsidRPr="00891619">
        <w:rPr>
          <w:b/>
          <w:bCs/>
          <w:color w:val="000000"/>
          <w:lang w:eastAsia="lt-LT"/>
        </w:rPr>
        <w:t>III SKYRIUS</w:t>
      </w:r>
    </w:p>
    <w:p w14:paraId="210ABA4A" w14:textId="77777777" w:rsidR="00C411EE" w:rsidRPr="00891619" w:rsidRDefault="00C411EE" w:rsidP="00C411EE">
      <w:pPr>
        <w:jc w:val="center"/>
        <w:rPr>
          <w:color w:val="000000"/>
          <w:lang w:eastAsia="lt-LT"/>
        </w:rPr>
      </w:pPr>
      <w:r w:rsidRPr="00891619">
        <w:rPr>
          <w:b/>
          <w:bCs/>
          <w:color w:val="000000"/>
          <w:lang w:eastAsia="lt-LT"/>
        </w:rPr>
        <w:t>PRAŠYMŲ DĖL ŽELDINIŲ ATKURIAMOSIOS VERTĖS KOMPENSACIJOS DYDŽIO PERSKAIČIAVIMO NAGRINĖJIMO IR SUMOKĖTOS ŽELDINIŲ ATKURIAMOSIOS VERTĖS KOMPENSACIJOS GRĄŽINIMO TVARKA</w:t>
      </w:r>
    </w:p>
    <w:p w14:paraId="33997370" w14:textId="77777777" w:rsidR="00C411EE" w:rsidRPr="00891619" w:rsidRDefault="00C411EE" w:rsidP="00C411EE">
      <w:pPr>
        <w:ind w:firstLine="567"/>
        <w:jc w:val="center"/>
        <w:rPr>
          <w:color w:val="000000"/>
          <w:lang w:eastAsia="lt-LT"/>
        </w:rPr>
      </w:pPr>
      <w:r w:rsidRPr="00891619">
        <w:rPr>
          <w:b/>
          <w:bCs/>
          <w:color w:val="000000"/>
          <w:lang w:eastAsia="lt-LT"/>
        </w:rPr>
        <w:t> </w:t>
      </w:r>
    </w:p>
    <w:p w14:paraId="20EE5F43" w14:textId="77777777" w:rsidR="00C411EE" w:rsidRPr="00891619" w:rsidRDefault="00C411EE" w:rsidP="00C411EE">
      <w:pPr>
        <w:ind w:firstLine="720"/>
        <w:jc w:val="both"/>
        <w:rPr>
          <w:color w:val="000000"/>
          <w:lang w:eastAsia="lt-LT"/>
        </w:rPr>
      </w:pPr>
      <w:bookmarkStart w:id="4" w:name="part_1bab564d8f8a434a95be76c2927b78ff"/>
      <w:bookmarkEnd w:id="4"/>
      <w:r>
        <w:rPr>
          <w:color w:val="000000"/>
          <w:lang w:eastAsia="lt-LT"/>
        </w:rPr>
        <w:t>27</w:t>
      </w:r>
      <w:r w:rsidRPr="00891619">
        <w:rPr>
          <w:color w:val="000000"/>
          <w:lang w:eastAsia="lt-LT"/>
        </w:rPr>
        <w:t>. Asmuo turi teisę susigrąžinti dalį ar visą sumokėtą želdinių atkuriamosios vertės kompensaciją, kai:</w:t>
      </w:r>
    </w:p>
    <w:p w14:paraId="73C9636E" w14:textId="77777777" w:rsidR="00C411EE" w:rsidRPr="00891619" w:rsidRDefault="00C411EE" w:rsidP="00C411EE">
      <w:pPr>
        <w:ind w:firstLine="720"/>
        <w:jc w:val="both"/>
        <w:rPr>
          <w:color w:val="000000"/>
          <w:lang w:eastAsia="lt-LT"/>
        </w:rPr>
      </w:pPr>
      <w:bookmarkStart w:id="5" w:name="part_e085479617f440389f604b0313257f27"/>
      <w:bookmarkEnd w:id="5"/>
      <w:r>
        <w:rPr>
          <w:color w:val="000000"/>
          <w:lang w:eastAsia="lt-LT"/>
        </w:rPr>
        <w:t>27</w:t>
      </w:r>
      <w:r w:rsidRPr="00891619">
        <w:rPr>
          <w:color w:val="000000"/>
          <w:lang w:eastAsia="lt-LT"/>
        </w:rPr>
        <w:t xml:space="preserve">.1. Leidimo galiojimas panaikinamas </w:t>
      </w:r>
      <w:r w:rsidRPr="00E531AA">
        <w:rPr>
          <w:lang w:eastAsia="lt-LT"/>
        </w:rPr>
        <w:t xml:space="preserve">Tvarkos 20 punkte </w:t>
      </w:r>
      <w:r w:rsidRPr="00891619">
        <w:rPr>
          <w:color w:val="000000"/>
          <w:lang w:eastAsia="lt-LT"/>
        </w:rPr>
        <w:t>numatytais atvejais</w:t>
      </w:r>
      <w:r>
        <w:rPr>
          <w:color w:val="000000"/>
          <w:lang w:eastAsia="lt-LT"/>
        </w:rPr>
        <w:t>;</w:t>
      </w:r>
    </w:p>
    <w:p w14:paraId="0FF867DA" w14:textId="77777777" w:rsidR="00C411EE" w:rsidRPr="00891619" w:rsidRDefault="00C411EE" w:rsidP="00C411EE">
      <w:pPr>
        <w:ind w:firstLine="720"/>
        <w:jc w:val="both"/>
        <w:rPr>
          <w:color w:val="000000"/>
          <w:lang w:eastAsia="lt-LT"/>
        </w:rPr>
      </w:pPr>
      <w:bookmarkStart w:id="6" w:name="part_bdfeaa0863b244549521c83fb4b3617d"/>
      <w:bookmarkEnd w:id="6"/>
      <w:r>
        <w:rPr>
          <w:color w:val="000000"/>
          <w:lang w:eastAsia="lt-LT"/>
        </w:rPr>
        <w:t>27</w:t>
      </w:r>
      <w:r w:rsidRPr="00891619">
        <w:rPr>
          <w:color w:val="000000"/>
          <w:lang w:eastAsia="lt-LT"/>
        </w:rPr>
        <w:t>.2. želdinį nukirtus ar kitaip pašalinus iš augimo vietos</w:t>
      </w:r>
      <w:r>
        <w:rPr>
          <w:color w:val="000000"/>
          <w:lang w:eastAsia="lt-LT"/>
        </w:rPr>
        <w:t>,</w:t>
      </w:r>
      <w:r w:rsidRPr="00891619">
        <w:rPr>
          <w:color w:val="000000"/>
          <w:lang w:eastAsia="lt-LT"/>
        </w:rPr>
        <w:t xml:space="preserve"> paaiškėja, kad išduotame Leidime nurodytas želdinių atkuriamosios vertės kompensacijos dydis yra netikslus arba neturėjo būti skaičiuojamas.</w:t>
      </w:r>
    </w:p>
    <w:p w14:paraId="47B4D775" w14:textId="77777777" w:rsidR="00C411EE" w:rsidRPr="00891619" w:rsidRDefault="00C411EE" w:rsidP="00C411EE">
      <w:pPr>
        <w:ind w:firstLine="720"/>
        <w:jc w:val="both"/>
        <w:rPr>
          <w:color w:val="000000"/>
          <w:lang w:eastAsia="lt-LT"/>
        </w:rPr>
      </w:pPr>
      <w:bookmarkStart w:id="7" w:name="part_e8d905b0399648ccacbb9925b557cf14"/>
      <w:bookmarkEnd w:id="7"/>
      <w:r>
        <w:rPr>
          <w:color w:val="000000"/>
          <w:lang w:eastAsia="lt-LT"/>
        </w:rPr>
        <w:t>28</w:t>
      </w:r>
      <w:r w:rsidRPr="00891619">
        <w:rPr>
          <w:color w:val="000000"/>
          <w:lang w:eastAsia="lt-LT"/>
        </w:rPr>
        <w:t>. Asmuo pate</w:t>
      </w:r>
      <w:r w:rsidRPr="001F1160">
        <w:rPr>
          <w:color w:val="000000"/>
          <w:lang w:eastAsia="lt-LT"/>
        </w:rPr>
        <w:t xml:space="preserve">ikia nustatytos formos prašymą pagal </w:t>
      </w:r>
      <w:r w:rsidRPr="00E531AA">
        <w:rPr>
          <w:lang w:eastAsia="lt-LT"/>
        </w:rPr>
        <w:t xml:space="preserve">Tvarkos 3 priede nustatytą </w:t>
      </w:r>
      <w:r w:rsidRPr="001F1160">
        <w:rPr>
          <w:color w:val="000000"/>
          <w:lang w:eastAsia="lt-LT"/>
        </w:rPr>
        <w:t xml:space="preserve">formą </w:t>
      </w:r>
      <w:r w:rsidRPr="00891619">
        <w:rPr>
          <w:color w:val="000000"/>
          <w:lang w:eastAsia="lt-LT"/>
        </w:rPr>
        <w:t>dėl želdinių atkuriamosios vertės dydžio perskaičiavimo ir dalies ar visos sumokėtos želdinių atkuriamosios vertės kompensacijos grąžinimo.</w:t>
      </w:r>
    </w:p>
    <w:p w14:paraId="7FBA855B" w14:textId="77777777" w:rsidR="00C411EE" w:rsidRPr="00891619" w:rsidRDefault="00C411EE" w:rsidP="00C411EE">
      <w:pPr>
        <w:ind w:firstLine="720"/>
        <w:jc w:val="both"/>
        <w:rPr>
          <w:color w:val="000000"/>
          <w:lang w:eastAsia="lt-LT"/>
        </w:rPr>
      </w:pPr>
      <w:bookmarkStart w:id="8" w:name="part_39ce50ccb6544379a1e4f86d9d0e1a60"/>
      <w:bookmarkEnd w:id="8"/>
      <w:r>
        <w:rPr>
          <w:color w:val="000000"/>
          <w:lang w:eastAsia="lt-LT"/>
        </w:rPr>
        <w:t>29</w:t>
      </w:r>
      <w:r w:rsidRPr="00891619">
        <w:rPr>
          <w:color w:val="000000"/>
          <w:lang w:eastAsia="lt-LT"/>
        </w:rPr>
        <w:t xml:space="preserve">. </w:t>
      </w:r>
      <w:r w:rsidRPr="001F1160">
        <w:rPr>
          <w:color w:val="000000"/>
          <w:lang w:eastAsia="lt-LT"/>
        </w:rPr>
        <w:t>Seniūnija, gavusi</w:t>
      </w:r>
      <w:r w:rsidRPr="00891619">
        <w:rPr>
          <w:color w:val="000000"/>
          <w:lang w:eastAsia="lt-LT"/>
        </w:rPr>
        <w:t xml:space="preserve"> prašymą dėl želdinių atkuriamosios vertės dydžio perskaičiavimo ir dalies ar visos sumokėtos želdinių atkuriamosios vertės kompensacijos grąžinimo, per 5 darbo dienas privalo atlikti patikrinimą natūroje. Patikrinimo metu įvertinama nukirstų medžių kelmų ir </w:t>
      </w:r>
      <w:r w:rsidRPr="00891619">
        <w:rPr>
          <w:color w:val="000000"/>
          <w:lang w:eastAsia="lt-LT"/>
        </w:rPr>
        <w:lastRenderedPageBreak/>
        <w:t>kamienų būklė, taip pat kitos aplinkybės, turinčios įtakos atkuriamosios želdinių vertės perskaičiavimui. Po patikrinimo surašomas patikrinimo aktas.</w:t>
      </w:r>
    </w:p>
    <w:p w14:paraId="319AFCCE" w14:textId="77777777" w:rsidR="00C411EE" w:rsidRPr="001F1160" w:rsidRDefault="00C411EE" w:rsidP="00C411EE">
      <w:pPr>
        <w:ind w:firstLine="720"/>
        <w:jc w:val="both"/>
        <w:rPr>
          <w:color w:val="000000"/>
          <w:lang w:eastAsia="lt-LT"/>
        </w:rPr>
      </w:pPr>
      <w:bookmarkStart w:id="9" w:name="part_699f46ef500942b78a619cffd6f84e58"/>
      <w:bookmarkEnd w:id="9"/>
      <w:r>
        <w:rPr>
          <w:color w:val="000000"/>
          <w:lang w:eastAsia="lt-LT"/>
        </w:rPr>
        <w:t>30</w:t>
      </w:r>
      <w:r w:rsidRPr="00891619">
        <w:rPr>
          <w:color w:val="000000"/>
          <w:lang w:eastAsia="lt-LT"/>
        </w:rPr>
        <w:t xml:space="preserve">. </w:t>
      </w:r>
      <w:r w:rsidRPr="001F1160">
        <w:rPr>
          <w:color w:val="000000"/>
          <w:lang w:eastAsia="lt-LT"/>
        </w:rPr>
        <w:t>Seniūnija</w:t>
      </w:r>
      <w:r w:rsidRPr="00891619">
        <w:rPr>
          <w:color w:val="000000"/>
          <w:lang w:eastAsia="lt-LT"/>
        </w:rPr>
        <w:t xml:space="preserve"> prašymą dėl želdinių atkuriamosios vertės kompensacijos perskaičiavimo išnagrinėja ir priima sprendimą dėl želdinių atkuriamosios vertės kompensacijos permokos grąžinimo per 20 darbo dienų nuo tinkamai užpildyto </w:t>
      </w:r>
      <w:r>
        <w:rPr>
          <w:color w:val="000000"/>
          <w:lang w:eastAsia="lt-LT"/>
        </w:rPr>
        <w:t>P</w:t>
      </w:r>
      <w:r w:rsidRPr="00891619">
        <w:rPr>
          <w:color w:val="000000"/>
          <w:lang w:eastAsia="lt-LT"/>
        </w:rPr>
        <w:t xml:space="preserve">rašymo gavimo. </w:t>
      </w:r>
      <w:r w:rsidRPr="001F1160">
        <w:rPr>
          <w:color w:val="000000"/>
          <w:lang w:eastAsia="lt-LT"/>
        </w:rPr>
        <w:t>Ž</w:t>
      </w:r>
      <w:r w:rsidRPr="00891619">
        <w:rPr>
          <w:color w:val="000000"/>
          <w:lang w:eastAsia="lt-LT"/>
        </w:rPr>
        <w:t>eldinių atkuriamosios vertės kompensacijos permok</w:t>
      </w:r>
      <w:r>
        <w:rPr>
          <w:color w:val="000000"/>
          <w:lang w:eastAsia="lt-LT"/>
        </w:rPr>
        <w:t>a</w:t>
      </w:r>
      <w:r w:rsidRPr="00891619">
        <w:rPr>
          <w:color w:val="000000"/>
          <w:lang w:eastAsia="lt-LT"/>
        </w:rPr>
        <w:t xml:space="preserve"> grąžina</w:t>
      </w:r>
      <w:r w:rsidRPr="001F1160">
        <w:rPr>
          <w:color w:val="000000"/>
          <w:lang w:eastAsia="lt-LT"/>
        </w:rPr>
        <w:t>ma</w:t>
      </w:r>
      <w:r w:rsidRPr="00891619">
        <w:rPr>
          <w:color w:val="000000"/>
          <w:lang w:eastAsia="lt-LT"/>
        </w:rPr>
        <w:t xml:space="preserve"> į pareiškėjo nurodytą sąskaitą per 20 darbo dienų nuo sprendimo priėmimo.</w:t>
      </w:r>
    </w:p>
    <w:p w14:paraId="21E13158" w14:textId="77777777" w:rsidR="00C411EE" w:rsidRPr="004E1E4D" w:rsidRDefault="00C411EE" w:rsidP="00C411EE">
      <w:pPr>
        <w:tabs>
          <w:tab w:val="left" w:pos="993"/>
          <w:tab w:val="left" w:pos="1134"/>
        </w:tabs>
        <w:ind w:firstLine="720"/>
        <w:jc w:val="both"/>
        <w:rPr>
          <w:color w:val="FF0000"/>
          <w:lang w:eastAsia="lt-LT"/>
        </w:rPr>
      </w:pPr>
    </w:p>
    <w:p w14:paraId="572ED3E2" w14:textId="77777777" w:rsidR="00C411EE" w:rsidRPr="001F1160" w:rsidRDefault="00C411EE" w:rsidP="00C411EE">
      <w:pPr>
        <w:spacing w:line="276" w:lineRule="atLeast"/>
        <w:ind w:left="720"/>
        <w:jc w:val="center"/>
        <w:rPr>
          <w:color w:val="000000"/>
          <w:lang w:eastAsia="lt-LT"/>
        </w:rPr>
      </w:pPr>
      <w:r w:rsidRPr="001F1160">
        <w:rPr>
          <w:b/>
          <w:bCs/>
          <w:color w:val="000000"/>
          <w:lang w:eastAsia="lt-LT"/>
        </w:rPr>
        <w:t>IV SKYRIUS</w:t>
      </w:r>
    </w:p>
    <w:p w14:paraId="3A8379EA" w14:textId="77777777" w:rsidR="00C411EE" w:rsidRPr="001F1160" w:rsidRDefault="00C411EE" w:rsidP="00C411EE">
      <w:pPr>
        <w:ind w:left="720"/>
        <w:jc w:val="center"/>
        <w:rPr>
          <w:color w:val="000000"/>
          <w:lang w:eastAsia="lt-LT"/>
        </w:rPr>
      </w:pPr>
      <w:r w:rsidRPr="001F1160">
        <w:rPr>
          <w:b/>
          <w:bCs/>
          <w:color w:val="000000"/>
          <w:lang w:eastAsia="lt-LT"/>
        </w:rPr>
        <w:t>BAIGIAMOSIOS NUOSTATOS</w:t>
      </w:r>
    </w:p>
    <w:p w14:paraId="60E8E6AA" w14:textId="77777777" w:rsidR="00C411EE" w:rsidRPr="001F1160" w:rsidRDefault="00C411EE" w:rsidP="00C411EE">
      <w:pPr>
        <w:ind w:left="720"/>
        <w:jc w:val="center"/>
        <w:rPr>
          <w:color w:val="000000"/>
          <w:lang w:eastAsia="lt-LT"/>
        </w:rPr>
      </w:pPr>
      <w:r w:rsidRPr="001F1160">
        <w:rPr>
          <w:b/>
          <w:bCs/>
          <w:color w:val="000000"/>
          <w:lang w:eastAsia="lt-LT"/>
        </w:rPr>
        <w:t> </w:t>
      </w:r>
    </w:p>
    <w:p w14:paraId="0B4FEC71" w14:textId="637ED0E6" w:rsidR="00C411EE" w:rsidRDefault="00C411EE" w:rsidP="00C411EE">
      <w:pPr>
        <w:ind w:firstLine="720"/>
        <w:jc w:val="both"/>
        <w:rPr>
          <w:color w:val="000000"/>
          <w:lang w:eastAsia="lt-LT"/>
        </w:rPr>
      </w:pPr>
      <w:bookmarkStart w:id="10" w:name="part_b32acd34617e4ab1b209a1a120eee9fe"/>
      <w:bookmarkEnd w:id="10"/>
      <w:r>
        <w:rPr>
          <w:color w:val="000000"/>
          <w:lang w:eastAsia="lt-LT"/>
        </w:rPr>
        <w:t>31</w:t>
      </w:r>
      <w:r w:rsidRPr="001F1160">
        <w:rPr>
          <w:color w:val="000000"/>
          <w:lang w:eastAsia="lt-LT"/>
        </w:rPr>
        <w:t>. Šis Tvark</w:t>
      </w:r>
      <w:r>
        <w:rPr>
          <w:color w:val="000000"/>
          <w:lang w:eastAsia="lt-LT"/>
        </w:rPr>
        <w:t>os aprašas</w:t>
      </w:r>
      <w:r w:rsidRPr="001F1160">
        <w:rPr>
          <w:color w:val="000000"/>
          <w:lang w:eastAsia="lt-LT"/>
        </w:rPr>
        <w:t xml:space="preserve"> gali būti keičiama</w:t>
      </w:r>
      <w:r>
        <w:rPr>
          <w:color w:val="000000"/>
          <w:lang w:eastAsia="lt-LT"/>
        </w:rPr>
        <w:t>s</w:t>
      </w:r>
      <w:r w:rsidRPr="001F1160">
        <w:rPr>
          <w:color w:val="000000"/>
          <w:lang w:eastAsia="lt-LT"/>
        </w:rPr>
        <w:t xml:space="preserve"> ir naikinama</w:t>
      </w:r>
      <w:r>
        <w:rPr>
          <w:color w:val="000000"/>
          <w:lang w:eastAsia="lt-LT"/>
        </w:rPr>
        <w:t>s</w:t>
      </w:r>
      <w:r w:rsidRPr="001F1160">
        <w:rPr>
          <w:color w:val="000000"/>
          <w:lang w:eastAsia="lt-LT"/>
        </w:rPr>
        <w:t xml:space="preserve"> Plungės rajono savivaldybės tarybos sprendimu.</w:t>
      </w:r>
    </w:p>
    <w:p w14:paraId="1320EB83" w14:textId="77777777" w:rsidR="00C411EE" w:rsidRDefault="00C411EE" w:rsidP="00C411EE">
      <w:pPr>
        <w:ind w:firstLine="567"/>
        <w:jc w:val="both"/>
        <w:rPr>
          <w:color w:val="000000"/>
          <w:lang w:eastAsia="lt-LT"/>
        </w:rPr>
      </w:pPr>
    </w:p>
    <w:p w14:paraId="6F949DD0" w14:textId="09415684" w:rsidR="00C411EE" w:rsidRDefault="00C411EE" w:rsidP="00C411EE">
      <w:pPr>
        <w:ind w:firstLine="567"/>
        <w:jc w:val="center"/>
        <w:rPr>
          <w:color w:val="000000"/>
          <w:lang w:eastAsia="lt-LT"/>
        </w:rPr>
      </w:pPr>
      <w:r>
        <w:rPr>
          <w:color w:val="000000"/>
          <w:lang w:eastAsia="lt-LT"/>
        </w:rPr>
        <w:t>_______________________________________</w:t>
      </w:r>
    </w:p>
    <w:p w14:paraId="337724E2" w14:textId="77777777" w:rsidR="00C411EE" w:rsidRDefault="00C411EE" w:rsidP="00C411EE">
      <w:pPr>
        <w:ind w:firstLine="567"/>
        <w:jc w:val="both"/>
        <w:rPr>
          <w:color w:val="000000"/>
          <w:lang w:eastAsia="lt-LT"/>
        </w:rPr>
      </w:pPr>
    </w:p>
    <w:p w14:paraId="7CCEB05D" w14:textId="77777777" w:rsidR="00C411EE" w:rsidRPr="001F1160" w:rsidRDefault="00C411EE" w:rsidP="00C411EE">
      <w:pPr>
        <w:ind w:firstLine="567"/>
        <w:jc w:val="both"/>
        <w:rPr>
          <w:color w:val="000000"/>
          <w:lang w:eastAsia="lt-LT"/>
        </w:rPr>
      </w:pPr>
    </w:p>
    <w:p w14:paraId="2050DDD1" w14:textId="77777777" w:rsidR="00C411EE" w:rsidRPr="00EA67FF" w:rsidRDefault="00C411EE" w:rsidP="00C411EE">
      <w:pPr>
        <w:ind w:firstLine="720"/>
        <w:jc w:val="both"/>
        <w:rPr>
          <w:lang w:eastAsia="lt-LT"/>
        </w:rPr>
      </w:pPr>
    </w:p>
    <w:p w14:paraId="595A627B" w14:textId="77777777" w:rsidR="00C411EE" w:rsidRPr="002567EC" w:rsidRDefault="00C411EE" w:rsidP="00C411EE">
      <w:pPr>
        <w:pStyle w:val="Sraopastraipa"/>
        <w:tabs>
          <w:tab w:val="left" w:pos="1134"/>
        </w:tabs>
        <w:ind w:left="1069"/>
        <w:jc w:val="both"/>
        <w:rPr>
          <w:lang w:eastAsia="lt-LT"/>
        </w:rPr>
      </w:pPr>
    </w:p>
    <w:p w14:paraId="2393673A" w14:textId="77777777" w:rsidR="00AB1DB7" w:rsidRDefault="00AB1DB7">
      <w:r>
        <w:br w:type="page"/>
      </w:r>
    </w:p>
    <w:tbl>
      <w:tblPr>
        <w:tblStyle w:val="Lentelstinklelis"/>
        <w:tblpPr w:leftFromText="180" w:rightFromText="180" w:vertAnchor="text" w:horzAnchor="margin" w:tblpXSpec="right" w:tblpY="-9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2"/>
      </w:tblGrid>
      <w:tr w:rsidR="00C411EE" w:rsidRPr="008B7FF9" w14:paraId="08FA3208" w14:textId="77777777" w:rsidTr="00B271EE">
        <w:trPr>
          <w:trHeight w:val="1513"/>
        </w:trPr>
        <w:tc>
          <w:tcPr>
            <w:tcW w:w="5122" w:type="dxa"/>
          </w:tcPr>
          <w:p w14:paraId="7B80F46D" w14:textId="67B19AFA" w:rsidR="00C411EE" w:rsidRPr="008B7FF9" w:rsidRDefault="00C411EE" w:rsidP="00B271EE">
            <w:pPr>
              <w:rPr>
                <w:lang w:eastAsia="lt-LT"/>
              </w:rPr>
            </w:pPr>
            <w:r w:rsidRPr="008B7FF9">
              <w:rPr>
                <w:lang w:eastAsia="lt-LT"/>
              </w:rPr>
              <w:lastRenderedPageBreak/>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tvarkos</w:t>
            </w:r>
            <w:r>
              <w:rPr>
                <w:lang w:eastAsia="lt-LT"/>
              </w:rPr>
              <w:t xml:space="preserve"> aprašo</w:t>
            </w:r>
          </w:p>
          <w:p w14:paraId="1D2E0172" w14:textId="77777777" w:rsidR="00C411EE" w:rsidRPr="008B7FF9" w:rsidRDefault="00C411EE" w:rsidP="00B271EE">
            <w:pPr>
              <w:rPr>
                <w:lang w:eastAsia="lt-LT"/>
              </w:rPr>
            </w:pPr>
            <w:r w:rsidRPr="008B7FF9">
              <w:rPr>
                <w:lang w:eastAsia="lt-LT"/>
              </w:rPr>
              <w:t>1 priedas</w:t>
            </w:r>
          </w:p>
        </w:tc>
      </w:tr>
    </w:tbl>
    <w:p w14:paraId="015E188E" w14:textId="77777777" w:rsidR="00C411EE" w:rsidRPr="008B7FF9" w:rsidRDefault="00C411EE" w:rsidP="00C411EE">
      <w:pPr>
        <w:ind w:firstLine="709"/>
        <w:jc w:val="both"/>
        <w:rPr>
          <w:lang w:eastAsia="lt-LT"/>
        </w:rPr>
      </w:pPr>
    </w:p>
    <w:p w14:paraId="11E0A32E" w14:textId="77777777" w:rsidR="00C411EE" w:rsidRPr="008B7FF9" w:rsidRDefault="00C411EE" w:rsidP="00C411EE">
      <w:pPr>
        <w:ind w:firstLine="709"/>
        <w:jc w:val="both"/>
        <w:rPr>
          <w:lang w:eastAsia="lt-LT"/>
        </w:rPr>
      </w:pPr>
    </w:p>
    <w:p w14:paraId="582C0C30" w14:textId="77777777" w:rsidR="00C411EE" w:rsidRDefault="00C411EE" w:rsidP="00C411EE">
      <w:pPr>
        <w:jc w:val="both"/>
        <w:rPr>
          <w:lang w:eastAsia="lt-LT"/>
        </w:rPr>
      </w:pPr>
    </w:p>
    <w:p w14:paraId="65117799" w14:textId="77777777" w:rsidR="00C411EE" w:rsidRDefault="00C411EE" w:rsidP="00C411EE">
      <w:pPr>
        <w:jc w:val="both"/>
        <w:rPr>
          <w:lang w:eastAsia="lt-LT"/>
        </w:rPr>
      </w:pPr>
    </w:p>
    <w:p w14:paraId="2CDC628F" w14:textId="77777777" w:rsidR="00C411EE" w:rsidRPr="008B7FF9" w:rsidRDefault="00C411EE" w:rsidP="00236426">
      <w:pPr>
        <w:jc w:val="center"/>
        <w:rPr>
          <w:bCs/>
          <w:lang w:eastAsia="lt-LT"/>
        </w:rPr>
      </w:pPr>
      <w:r w:rsidRPr="008B7FF9">
        <w:rPr>
          <w:bCs/>
          <w:lang w:eastAsia="lt-LT"/>
        </w:rPr>
        <w:t xml:space="preserve">(Leidimo forma) </w:t>
      </w:r>
    </w:p>
    <w:p w14:paraId="1DBDC89D" w14:textId="77777777" w:rsidR="00C411EE" w:rsidRPr="008B7FF9" w:rsidRDefault="00C411EE" w:rsidP="00C411EE">
      <w:pPr>
        <w:shd w:val="clear" w:color="auto" w:fill="FFFFFF"/>
        <w:ind w:left="5954"/>
        <w:jc w:val="both"/>
        <w:rPr>
          <w:lang w:eastAsia="lt-LT"/>
        </w:rPr>
      </w:pPr>
    </w:p>
    <w:p w14:paraId="14C5FF83" w14:textId="77777777" w:rsidR="00C411EE" w:rsidRPr="008B7FF9" w:rsidRDefault="00C411EE" w:rsidP="00C411EE">
      <w:pPr>
        <w:shd w:val="clear" w:color="auto" w:fill="FFFFFF"/>
        <w:jc w:val="center"/>
        <w:rPr>
          <w:b/>
          <w:lang w:eastAsia="lt-LT"/>
        </w:rPr>
      </w:pPr>
      <w:r w:rsidRPr="008B7FF9">
        <w:rPr>
          <w:b/>
          <w:lang w:eastAsia="lt-LT"/>
        </w:rPr>
        <w:t xml:space="preserve">PLUNGĖS RAJONO SAVIVALDYBĖS </w:t>
      </w:r>
      <w:r>
        <w:rPr>
          <w:b/>
          <w:lang w:eastAsia="lt-LT"/>
        </w:rPr>
        <w:t xml:space="preserve">ADMINISTRACIJOS </w:t>
      </w:r>
    </w:p>
    <w:p w14:paraId="0AE7FB37" w14:textId="77777777" w:rsidR="00C411EE" w:rsidRPr="008B7FF9" w:rsidRDefault="00C411EE" w:rsidP="00C411EE">
      <w:pPr>
        <w:shd w:val="clear" w:color="auto" w:fill="FFFFFF"/>
        <w:rPr>
          <w:b/>
          <w:lang w:eastAsia="lt-LT"/>
        </w:rPr>
      </w:pPr>
    </w:p>
    <w:p w14:paraId="29573EA2" w14:textId="77777777" w:rsidR="00C411EE" w:rsidRPr="008B7FF9" w:rsidRDefault="00C411EE" w:rsidP="00C411EE">
      <w:pPr>
        <w:shd w:val="clear" w:color="auto" w:fill="FFFFFF"/>
        <w:jc w:val="center"/>
        <w:rPr>
          <w:b/>
          <w:bCs/>
          <w:lang w:eastAsia="lt-LT"/>
        </w:rPr>
      </w:pPr>
      <w:r w:rsidRPr="008B7FF9">
        <w:rPr>
          <w:b/>
          <w:bCs/>
          <w:lang w:eastAsia="lt-LT"/>
        </w:rPr>
        <w:t>LEIDIMAS KIRSTI, KITAIP PAŠALINTI IŠ AUGIMO VIETOS AR INTENSYVIAI GENĖTI SAUGOTINUS ŽELDINIUS</w:t>
      </w:r>
    </w:p>
    <w:p w14:paraId="130A8474" w14:textId="77777777" w:rsidR="00C411EE" w:rsidRPr="008B7FF9" w:rsidRDefault="00C411EE" w:rsidP="00C411EE">
      <w:pPr>
        <w:shd w:val="clear" w:color="auto" w:fill="FFFFFF"/>
        <w:jc w:val="center"/>
        <w:rPr>
          <w:lang w:eastAsia="lt-LT"/>
        </w:rPr>
      </w:pPr>
    </w:p>
    <w:p w14:paraId="15880C94" w14:textId="77777777" w:rsidR="00C411EE" w:rsidRPr="008B7FF9" w:rsidRDefault="00C411EE" w:rsidP="00C411EE">
      <w:pPr>
        <w:shd w:val="clear" w:color="auto" w:fill="FFFFFF"/>
        <w:jc w:val="center"/>
        <w:rPr>
          <w:lang w:eastAsia="lt-LT"/>
        </w:rPr>
      </w:pPr>
      <w:r w:rsidRPr="008B7FF9">
        <w:rPr>
          <w:lang w:eastAsia="lt-LT"/>
        </w:rPr>
        <w:t>__________________ Nr. _________</w:t>
      </w:r>
    </w:p>
    <w:p w14:paraId="1F574EF7" w14:textId="77777777" w:rsidR="00C411EE" w:rsidRPr="008B7FF9" w:rsidRDefault="00C411EE" w:rsidP="00C411EE">
      <w:pPr>
        <w:shd w:val="clear" w:color="auto" w:fill="FFFFFF"/>
        <w:jc w:val="center"/>
        <w:rPr>
          <w:lang w:eastAsia="lt-LT"/>
        </w:rPr>
      </w:pPr>
      <w:r w:rsidRPr="008B7FF9">
        <w:rPr>
          <w:lang w:eastAsia="lt-LT"/>
        </w:rPr>
        <w:t>(data)</w:t>
      </w:r>
    </w:p>
    <w:p w14:paraId="737D169B" w14:textId="77777777" w:rsidR="00C411EE" w:rsidRPr="008B7FF9" w:rsidRDefault="00C411EE" w:rsidP="00C411EE">
      <w:pPr>
        <w:shd w:val="clear" w:color="auto" w:fill="FFFFFF"/>
        <w:jc w:val="center"/>
        <w:rPr>
          <w:i/>
          <w:lang w:eastAsia="lt-LT"/>
        </w:rPr>
      </w:pPr>
      <w:r w:rsidRPr="008B7FF9">
        <w:rPr>
          <w:lang w:eastAsia="lt-LT"/>
        </w:rPr>
        <w:t xml:space="preserve">(vieta) </w:t>
      </w:r>
    </w:p>
    <w:p w14:paraId="20D93BB3" w14:textId="77777777" w:rsidR="00C411EE" w:rsidRPr="008B7FF9" w:rsidRDefault="00C411EE" w:rsidP="00C411EE">
      <w:pPr>
        <w:shd w:val="clear" w:color="auto" w:fill="FFFFFF"/>
        <w:jc w:val="center"/>
        <w:rPr>
          <w:lang w:eastAsia="lt-LT"/>
        </w:rPr>
      </w:pPr>
    </w:p>
    <w:p w14:paraId="48D3F5CD" w14:textId="77777777" w:rsidR="00C411EE" w:rsidRPr="008B7FF9" w:rsidRDefault="00C411EE" w:rsidP="00C411EE">
      <w:pPr>
        <w:shd w:val="clear" w:color="auto" w:fill="FFFFFF"/>
        <w:ind w:firstLine="993"/>
        <w:jc w:val="both"/>
        <w:rPr>
          <w:lang w:eastAsia="lt-LT"/>
        </w:rPr>
      </w:pPr>
      <w:r w:rsidRPr="008B7FF9">
        <w:rPr>
          <w:lang w:eastAsia="lt-LT"/>
        </w:rPr>
        <w:t>Leidžiama pagal ____________________________________________________ pateiktą prašymą ________________________________________________________________</w:t>
      </w:r>
    </w:p>
    <w:p w14:paraId="0689A706" w14:textId="77777777" w:rsidR="00C411EE" w:rsidRPr="008B7FF9" w:rsidRDefault="00C411EE" w:rsidP="00C411EE">
      <w:pPr>
        <w:shd w:val="clear" w:color="auto" w:fill="FFFFFF"/>
        <w:jc w:val="center"/>
        <w:rPr>
          <w:sz w:val="20"/>
          <w:szCs w:val="20"/>
          <w:lang w:eastAsia="lt-LT"/>
        </w:rPr>
      </w:pPr>
      <w:r w:rsidRPr="008B7FF9">
        <w:rPr>
          <w:sz w:val="20"/>
          <w:szCs w:val="20"/>
          <w:lang w:eastAsia="lt-LT"/>
        </w:rPr>
        <w:t>(juridinio asmens pavadinimas (fizinio asmens vardas, pavardė), ________________________________________________________________________________________________</w:t>
      </w:r>
    </w:p>
    <w:p w14:paraId="69D933B8" w14:textId="77777777" w:rsidR="00C411EE" w:rsidRPr="008B7FF9" w:rsidRDefault="00C411EE" w:rsidP="00C411EE">
      <w:pPr>
        <w:shd w:val="clear" w:color="auto" w:fill="FFFFFF"/>
        <w:jc w:val="center"/>
        <w:rPr>
          <w:sz w:val="20"/>
          <w:szCs w:val="20"/>
          <w:lang w:eastAsia="lt-LT"/>
        </w:rPr>
      </w:pPr>
      <w:r w:rsidRPr="008B7FF9">
        <w:rPr>
          <w:sz w:val="20"/>
          <w:szCs w:val="20"/>
          <w:lang w:eastAsia="lt-LT"/>
        </w:rPr>
        <w:t>adresas, telefono numeris)</w:t>
      </w:r>
    </w:p>
    <w:p w14:paraId="4CA20FEE" w14:textId="77777777" w:rsidR="00C411EE" w:rsidRPr="008B7FF9" w:rsidRDefault="00C411EE" w:rsidP="00C411EE">
      <w:pPr>
        <w:shd w:val="clear" w:color="auto" w:fill="FFFFFF"/>
        <w:jc w:val="center"/>
        <w:rPr>
          <w:lang w:eastAsia="lt-LT"/>
        </w:rPr>
      </w:pPr>
      <w:r w:rsidRPr="008B7FF9">
        <w:rPr>
          <w:lang w:eastAsia="lt-LT"/>
        </w:rPr>
        <w:t>žemės sklype _____________________________________________________________________</w:t>
      </w:r>
    </w:p>
    <w:p w14:paraId="004A017F" w14:textId="77777777" w:rsidR="00C411EE" w:rsidRPr="008B7FF9" w:rsidRDefault="00C411EE" w:rsidP="00C411EE">
      <w:pPr>
        <w:shd w:val="clear" w:color="auto" w:fill="FFFFFF"/>
        <w:jc w:val="center"/>
        <w:rPr>
          <w:sz w:val="20"/>
          <w:szCs w:val="20"/>
          <w:lang w:eastAsia="lt-LT"/>
        </w:rPr>
      </w:pPr>
      <w:r w:rsidRPr="008B7FF9">
        <w:rPr>
          <w:sz w:val="20"/>
          <w:szCs w:val="20"/>
          <w:lang w:eastAsia="lt-LT"/>
        </w:rPr>
        <w:t xml:space="preserve">                          (sklypo, kuriame vykdomi saugotinų želdinių kirtimo, kitokio pašalinimo iš augimo vietos ar intensyvaus genėjimo, darbai, adresas, žemės sklypo kadastro numeris)</w:t>
      </w:r>
    </w:p>
    <w:p w14:paraId="4456D276" w14:textId="77777777" w:rsidR="00C411EE" w:rsidRPr="008B7FF9" w:rsidRDefault="00C411EE" w:rsidP="00C411EE">
      <w:pPr>
        <w:shd w:val="clear" w:color="auto" w:fill="FFFFFF"/>
        <w:jc w:val="center"/>
        <w:rPr>
          <w:lang w:eastAsia="lt-LT"/>
        </w:rPr>
      </w:pPr>
      <w:r w:rsidRPr="008B7FF9">
        <w:rPr>
          <w:lang w:eastAsia="lt-LT"/>
        </w:rPr>
        <w:t>________________________________________________________________________________</w:t>
      </w:r>
    </w:p>
    <w:p w14:paraId="51D4E211" w14:textId="77777777" w:rsidR="00C411EE" w:rsidRPr="008B7FF9" w:rsidRDefault="00C411EE" w:rsidP="00C411EE">
      <w:pPr>
        <w:shd w:val="clear" w:color="auto" w:fill="FFFFFF"/>
        <w:jc w:val="center"/>
        <w:rPr>
          <w:sz w:val="20"/>
          <w:szCs w:val="20"/>
          <w:lang w:eastAsia="lt-LT"/>
        </w:rPr>
      </w:pPr>
      <w:r w:rsidRPr="008B7FF9">
        <w:rPr>
          <w:sz w:val="20"/>
          <w:szCs w:val="20"/>
          <w:lang w:eastAsia="lt-LT"/>
        </w:rPr>
        <w:t>(leidžiamų vykdyti darbų esmė)</w:t>
      </w:r>
    </w:p>
    <w:p w14:paraId="6EF180E9" w14:textId="77777777" w:rsidR="00C411EE" w:rsidRPr="008B7FF9" w:rsidRDefault="00C411EE" w:rsidP="00C411EE">
      <w:pPr>
        <w:shd w:val="clear" w:color="auto" w:fill="FFFFFF"/>
        <w:jc w:val="center"/>
        <w:rPr>
          <w:lang w:eastAsia="lt-LT"/>
        </w:rPr>
      </w:pPr>
      <w:r w:rsidRPr="008B7FF9">
        <w:rPr>
          <w:lang w:eastAsia="lt-LT"/>
        </w:rPr>
        <w:t>________________________________________________________________________________</w:t>
      </w:r>
    </w:p>
    <w:p w14:paraId="41EB6993" w14:textId="77777777" w:rsidR="00C411EE" w:rsidRPr="008B7FF9" w:rsidRDefault="00C411EE" w:rsidP="00C411EE">
      <w:pPr>
        <w:shd w:val="clear" w:color="auto" w:fill="FFFFFF"/>
        <w:jc w:val="center"/>
        <w:rPr>
          <w:sz w:val="20"/>
          <w:szCs w:val="20"/>
          <w:lang w:eastAsia="lt-LT"/>
        </w:rPr>
      </w:pPr>
      <w:r w:rsidRPr="008B7FF9">
        <w:rPr>
          <w:sz w:val="20"/>
          <w:szCs w:val="20"/>
          <w:lang w:eastAsia="lt-LT"/>
        </w:rPr>
        <w:t>(terminai, ribojantys darbus)</w:t>
      </w:r>
    </w:p>
    <w:p w14:paraId="7F3DFAD9" w14:textId="77777777" w:rsidR="00C411EE" w:rsidRPr="008B7FF9" w:rsidRDefault="00C411EE" w:rsidP="00C411EE">
      <w:pPr>
        <w:shd w:val="clear" w:color="auto" w:fill="FFFFFF"/>
        <w:jc w:val="center"/>
        <w:rPr>
          <w:lang w:eastAsia="lt-LT"/>
        </w:rPr>
      </w:pPr>
    </w:p>
    <w:tbl>
      <w:tblPr>
        <w:tblW w:w="9854" w:type="dxa"/>
        <w:tblLayout w:type="fixed"/>
        <w:tblLook w:val="04A0" w:firstRow="1" w:lastRow="0" w:firstColumn="1" w:lastColumn="0" w:noHBand="0" w:noVBand="1"/>
      </w:tblPr>
      <w:tblGrid>
        <w:gridCol w:w="4555"/>
        <w:gridCol w:w="2683"/>
        <w:gridCol w:w="2616"/>
      </w:tblGrid>
      <w:tr w:rsidR="00C411EE" w:rsidRPr="008B7FF9" w14:paraId="77E7BE84" w14:textId="77777777" w:rsidTr="00B271EE">
        <w:trPr>
          <w:trHeight w:val="825"/>
        </w:trPr>
        <w:tc>
          <w:tcPr>
            <w:tcW w:w="4555" w:type="dxa"/>
          </w:tcPr>
          <w:p w14:paraId="07CD5DDB" w14:textId="77777777" w:rsidR="00C411EE" w:rsidRPr="008B7FF9" w:rsidRDefault="00C411EE" w:rsidP="00B271EE">
            <w:pPr>
              <w:shd w:val="clear" w:color="auto" w:fill="FFFFFF"/>
              <w:jc w:val="both"/>
              <w:rPr>
                <w:lang w:eastAsia="lt-LT"/>
              </w:rPr>
            </w:pPr>
            <w:r w:rsidRPr="008B7FF9">
              <w:rPr>
                <w:lang w:eastAsia="lt-LT"/>
              </w:rPr>
              <w:t>_______________________________</w:t>
            </w:r>
          </w:p>
          <w:p w14:paraId="6C965A52" w14:textId="77777777" w:rsidR="00C411EE" w:rsidRPr="008B7FF9" w:rsidRDefault="00C411EE" w:rsidP="00B271EE">
            <w:pPr>
              <w:shd w:val="clear" w:color="auto" w:fill="FFFFFF"/>
              <w:jc w:val="both"/>
              <w:rPr>
                <w:lang w:eastAsia="lt-LT"/>
              </w:rPr>
            </w:pPr>
          </w:p>
          <w:p w14:paraId="5F13EBBB" w14:textId="77777777" w:rsidR="00C411EE" w:rsidRPr="008B7FF9" w:rsidRDefault="00C411EE" w:rsidP="00B271EE">
            <w:pPr>
              <w:shd w:val="clear" w:color="auto" w:fill="FFFFFF"/>
              <w:jc w:val="both"/>
              <w:rPr>
                <w:lang w:eastAsia="lt-LT"/>
              </w:rPr>
            </w:pPr>
            <w:r w:rsidRPr="008B7FF9">
              <w:rPr>
                <w:lang w:eastAsia="lt-LT"/>
              </w:rPr>
              <w:t>_______________________________</w:t>
            </w:r>
          </w:p>
          <w:p w14:paraId="1A474D29" w14:textId="77777777" w:rsidR="00C411EE" w:rsidRPr="008B7FF9" w:rsidRDefault="00C411EE" w:rsidP="00B271EE">
            <w:pPr>
              <w:shd w:val="clear" w:color="auto" w:fill="FFFFFF"/>
              <w:jc w:val="both"/>
              <w:rPr>
                <w:lang w:eastAsia="lt-LT"/>
              </w:rPr>
            </w:pPr>
          </w:p>
          <w:p w14:paraId="3C67EAC6" w14:textId="77777777" w:rsidR="00C411EE" w:rsidRPr="008B7FF9" w:rsidRDefault="00C411EE" w:rsidP="00B271EE">
            <w:pPr>
              <w:shd w:val="clear" w:color="auto" w:fill="FFFFFF"/>
              <w:jc w:val="both"/>
              <w:rPr>
                <w:lang w:eastAsia="lt-LT"/>
              </w:rPr>
            </w:pPr>
            <w:r w:rsidRPr="008B7FF9">
              <w:rPr>
                <w:lang w:eastAsia="lt-LT"/>
              </w:rPr>
              <w:t>(saugotinų medžių ir krūmų rūšys*)</w:t>
            </w:r>
          </w:p>
        </w:tc>
        <w:tc>
          <w:tcPr>
            <w:tcW w:w="2683" w:type="dxa"/>
          </w:tcPr>
          <w:p w14:paraId="79A66F57" w14:textId="77777777" w:rsidR="00C411EE" w:rsidRPr="008B7FF9" w:rsidRDefault="00C411EE" w:rsidP="00B271EE">
            <w:pPr>
              <w:shd w:val="clear" w:color="auto" w:fill="FFFFFF"/>
              <w:jc w:val="both"/>
              <w:rPr>
                <w:lang w:eastAsia="lt-LT"/>
              </w:rPr>
            </w:pPr>
            <w:r w:rsidRPr="008B7FF9">
              <w:rPr>
                <w:lang w:eastAsia="lt-LT"/>
              </w:rPr>
              <w:t>_________________</w:t>
            </w:r>
          </w:p>
          <w:p w14:paraId="010A4C67" w14:textId="77777777" w:rsidR="00C411EE" w:rsidRPr="008B7FF9" w:rsidRDefault="00C411EE" w:rsidP="00B271EE">
            <w:pPr>
              <w:shd w:val="clear" w:color="auto" w:fill="FFFFFF"/>
              <w:jc w:val="both"/>
              <w:rPr>
                <w:lang w:eastAsia="lt-LT"/>
              </w:rPr>
            </w:pPr>
          </w:p>
          <w:p w14:paraId="0321BF33" w14:textId="77777777" w:rsidR="00C411EE" w:rsidRPr="008B7FF9" w:rsidRDefault="00C411EE" w:rsidP="00B271EE">
            <w:pPr>
              <w:shd w:val="clear" w:color="auto" w:fill="FFFFFF"/>
              <w:jc w:val="both"/>
              <w:rPr>
                <w:lang w:eastAsia="lt-LT"/>
              </w:rPr>
            </w:pPr>
            <w:r w:rsidRPr="008B7FF9">
              <w:rPr>
                <w:lang w:eastAsia="lt-LT"/>
              </w:rPr>
              <w:t>_________________</w:t>
            </w:r>
          </w:p>
          <w:p w14:paraId="40B0A859" w14:textId="77777777" w:rsidR="00C411EE" w:rsidRPr="008B7FF9" w:rsidRDefault="00C411EE" w:rsidP="00B271EE">
            <w:pPr>
              <w:shd w:val="clear" w:color="auto" w:fill="FFFFFF"/>
              <w:jc w:val="both"/>
              <w:rPr>
                <w:lang w:eastAsia="lt-LT"/>
              </w:rPr>
            </w:pPr>
          </w:p>
          <w:p w14:paraId="543732BC" w14:textId="77777777" w:rsidR="00C411EE" w:rsidRPr="008B7FF9" w:rsidRDefault="00C411EE" w:rsidP="00B271EE">
            <w:pPr>
              <w:shd w:val="clear" w:color="auto" w:fill="FFFFFF"/>
              <w:jc w:val="both"/>
              <w:rPr>
                <w:lang w:eastAsia="lt-LT"/>
              </w:rPr>
            </w:pPr>
            <w:r w:rsidRPr="008B7FF9">
              <w:rPr>
                <w:lang w:eastAsia="lt-LT"/>
              </w:rPr>
              <w:t>(medžio stiebo skersmuo 1,3 m aukštyje)</w:t>
            </w:r>
          </w:p>
        </w:tc>
        <w:tc>
          <w:tcPr>
            <w:tcW w:w="2616" w:type="dxa"/>
          </w:tcPr>
          <w:p w14:paraId="64A24411" w14:textId="77777777" w:rsidR="00C411EE" w:rsidRPr="008B7FF9" w:rsidRDefault="00C411EE" w:rsidP="00B271EE">
            <w:pPr>
              <w:shd w:val="clear" w:color="auto" w:fill="FFFFFF"/>
              <w:jc w:val="both"/>
              <w:rPr>
                <w:lang w:eastAsia="lt-LT"/>
              </w:rPr>
            </w:pPr>
            <w:r w:rsidRPr="008B7FF9">
              <w:rPr>
                <w:lang w:eastAsia="lt-LT"/>
              </w:rPr>
              <w:t>____________________</w:t>
            </w:r>
          </w:p>
          <w:p w14:paraId="401A1DFC" w14:textId="77777777" w:rsidR="00C411EE" w:rsidRPr="008B7FF9" w:rsidRDefault="00C411EE" w:rsidP="00B271EE">
            <w:pPr>
              <w:shd w:val="clear" w:color="auto" w:fill="FFFFFF"/>
              <w:jc w:val="both"/>
              <w:rPr>
                <w:lang w:eastAsia="lt-LT"/>
              </w:rPr>
            </w:pPr>
          </w:p>
          <w:p w14:paraId="44FD3645" w14:textId="77777777" w:rsidR="00C411EE" w:rsidRPr="008B7FF9" w:rsidRDefault="00C411EE" w:rsidP="00B271EE">
            <w:pPr>
              <w:shd w:val="clear" w:color="auto" w:fill="FFFFFF"/>
              <w:jc w:val="both"/>
              <w:rPr>
                <w:lang w:eastAsia="lt-LT"/>
              </w:rPr>
            </w:pPr>
            <w:r w:rsidRPr="008B7FF9">
              <w:rPr>
                <w:lang w:eastAsia="lt-LT"/>
              </w:rPr>
              <w:t>____________________</w:t>
            </w:r>
          </w:p>
          <w:p w14:paraId="4117DA38" w14:textId="77777777" w:rsidR="00C411EE" w:rsidRPr="008B7FF9" w:rsidRDefault="00C411EE" w:rsidP="00B271EE">
            <w:pPr>
              <w:shd w:val="clear" w:color="auto" w:fill="FFFFFF"/>
              <w:jc w:val="both"/>
              <w:rPr>
                <w:lang w:eastAsia="lt-LT"/>
              </w:rPr>
            </w:pPr>
          </w:p>
          <w:p w14:paraId="4B1B786D" w14:textId="77777777" w:rsidR="00C411EE" w:rsidRPr="008B7FF9" w:rsidRDefault="00C411EE" w:rsidP="00B271EE">
            <w:pPr>
              <w:shd w:val="clear" w:color="auto" w:fill="FFFFFF"/>
              <w:jc w:val="both"/>
              <w:rPr>
                <w:lang w:eastAsia="lt-LT"/>
              </w:rPr>
            </w:pPr>
            <w:r w:rsidRPr="008B7FF9">
              <w:rPr>
                <w:lang w:eastAsia="lt-LT"/>
              </w:rPr>
              <w:t>(medžių ir krūmų kiekis)</w:t>
            </w:r>
          </w:p>
        </w:tc>
      </w:tr>
    </w:tbl>
    <w:p w14:paraId="1084D4C1" w14:textId="77777777" w:rsidR="00C411EE" w:rsidRPr="008B7FF9" w:rsidRDefault="00C411EE" w:rsidP="00C411EE">
      <w:pPr>
        <w:shd w:val="clear" w:color="auto" w:fill="FFFFFF"/>
        <w:jc w:val="both"/>
        <w:rPr>
          <w:lang w:eastAsia="lt-LT"/>
        </w:rPr>
      </w:pPr>
      <w:r w:rsidRPr="008B7FF9">
        <w:rPr>
          <w:lang w:eastAsia="lt-LT"/>
        </w:rPr>
        <w:t xml:space="preserve">Želdinių atkuriamoji vertė __________________________ (suma žodžiais) _____ </w:t>
      </w:r>
      <w:proofErr w:type="spellStart"/>
      <w:r w:rsidRPr="008B7FF9">
        <w:rPr>
          <w:lang w:eastAsia="lt-LT"/>
        </w:rPr>
        <w:t>Eur</w:t>
      </w:r>
      <w:proofErr w:type="spellEnd"/>
      <w:r w:rsidRPr="008B7FF9">
        <w:rPr>
          <w:lang w:eastAsia="lt-LT"/>
        </w:rPr>
        <w:t xml:space="preserve"> ___ ct. </w:t>
      </w:r>
    </w:p>
    <w:p w14:paraId="52E29AE6" w14:textId="77777777" w:rsidR="00C411EE" w:rsidRPr="008B7FF9" w:rsidRDefault="00C411EE" w:rsidP="00C411EE">
      <w:pPr>
        <w:shd w:val="clear" w:color="auto" w:fill="FFFFFF"/>
        <w:jc w:val="both"/>
        <w:rPr>
          <w:lang w:eastAsia="lt-LT"/>
        </w:rPr>
      </w:pPr>
    </w:p>
    <w:p w14:paraId="5A5D3887" w14:textId="77777777" w:rsidR="00C411EE" w:rsidRPr="008B7FF9" w:rsidRDefault="00C411EE" w:rsidP="00C411EE">
      <w:pPr>
        <w:shd w:val="clear" w:color="auto" w:fill="FFFFFF"/>
        <w:jc w:val="both"/>
        <w:rPr>
          <w:lang w:eastAsia="lt-LT"/>
        </w:rPr>
      </w:pPr>
      <w:r w:rsidRPr="008B7FF9">
        <w:rPr>
          <w:lang w:eastAsia="lt-LT"/>
        </w:rPr>
        <w:t xml:space="preserve">Leidimas kirsti, kitaip pašalinti iš augimo vietos įsigalioja 20.... m. .................................  .... dieną. </w:t>
      </w:r>
    </w:p>
    <w:p w14:paraId="454E7E1E" w14:textId="77777777" w:rsidR="00C411EE" w:rsidRPr="008B7FF9" w:rsidRDefault="00C411EE" w:rsidP="00C411EE">
      <w:pPr>
        <w:shd w:val="clear" w:color="auto" w:fill="FFFFFF"/>
        <w:jc w:val="both"/>
        <w:rPr>
          <w:lang w:eastAsia="lt-LT"/>
        </w:rPr>
      </w:pPr>
    </w:p>
    <w:p w14:paraId="6F490E07" w14:textId="77777777" w:rsidR="00C411EE" w:rsidRPr="008B7FF9" w:rsidRDefault="00C411EE" w:rsidP="00C411EE">
      <w:pPr>
        <w:shd w:val="clear" w:color="auto" w:fill="FFFFFF"/>
        <w:jc w:val="both"/>
        <w:rPr>
          <w:lang w:eastAsia="lt-LT"/>
        </w:rPr>
      </w:pPr>
      <w:r w:rsidRPr="008B7FF9">
        <w:rPr>
          <w:lang w:eastAsia="lt-LT"/>
        </w:rPr>
        <w:t>_____________________________</w:t>
      </w:r>
      <w:r w:rsidRPr="008B7FF9">
        <w:rPr>
          <w:lang w:eastAsia="lt-LT"/>
        </w:rPr>
        <w:tab/>
        <w:t xml:space="preserve">          ______________</w:t>
      </w:r>
      <w:r w:rsidRPr="008B7FF9">
        <w:rPr>
          <w:lang w:eastAsia="lt-LT"/>
        </w:rPr>
        <w:tab/>
        <w:t xml:space="preserve">                _________________</w:t>
      </w:r>
    </w:p>
    <w:p w14:paraId="60AC072C" w14:textId="77777777" w:rsidR="00C411EE" w:rsidRPr="008B7FF9" w:rsidRDefault="00C411EE" w:rsidP="00C411EE">
      <w:pPr>
        <w:shd w:val="clear" w:color="auto" w:fill="FFFFFF"/>
        <w:jc w:val="both"/>
        <w:rPr>
          <w:lang w:eastAsia="lt-LT"/>
        </w:rPr>
      </w:pPr>
      <w:r w:rsidRPr="008B7FF9">
        <w:rPr>
          <w:lang w:eastAsia="lt-LT"/>
        </w:rPr>
        <w:t>(Leidimą išdavusio valstybės tarnautojo                (parašas)</w:t>
      </w:r>
      <w:r w:rsidRPr="008B7FF9">
        <w:rPr>
          <w:lang w:eastAsia="lt-LT"/>
        </w:rPr>
        <w:tab/>
        <w:t xml:space="preserve">                 (vardas ir pavardė)</w:t>
      </w:r>
    </w:p>
    <w:p w14:paraId="429BFABA" w14:textId="77777777" w:rsidR="00C411EE" w:rsidRPr="008B7FF9" w:rsidRDefault="00C411EE" w:rsidP="00C411EE">
      <w:pPr>
        <w:shd w:val="clear" w:color="auto" w:fill="FFFFFF"/>
        <w:jc w:val="both"/>
        <w:rPr>
          <w:lang w:eastAsia="lt-LT"/>
        </w:rPr>
      </w:pPr>
      <w:r w:rsidRPr="008B7FF9">
        <w:rPr>
          <w:lang w:eastAsia="lt-LT"/>
        </w:rPr>
        <w:t xml:space="preserve">pareigų pavadinimas) </w:t>
      </w:r>
    </w:p>
    <w:p w14:paraId="74EE7FF1" w14:textId="77777777" w:rsidR="00C411EE" w:rsidRPr="008B7FF9" w:rsidRDefault="00C411EE" w:rsidP="00C411EE">
      <w:pPr>
        <w:shd w:val="clear" w:color="auto" w:fill="FFFFFF"/>
        <w:jc w:val="both"/>
        <w:rPr>
          <w:lang w:eastAsia="lt-LT"/>
        </w:rPr>
      </w:pPr>
      <w:r w:rsidRPr="008B7FF9">
        <w:rPr>
          <w:lang w:eastAsia="lt-LT"/>
        </w:rPr>
        <w:t xml:space="preserve">                                A.V. </w:t>
      </w:r>
    </w:p>
    <w:tbl>
      <w:tblPr>
        <w:tblW w:w="9322" w:type="dxa"/>
        <w:tblLayout w:type="fixed"/>
        <w:tblLook w:val="04A0" w:firstRow="1" w:lastRow="0" w:firstColumn="1" w:lastColumn="0" w:noHBand="0" w:noVBand="1"/>
      </w:tblPr>
      <w:tblGrid>
        <w:gridCol w:w="4644"/>
        <w:gridCol w:w="4678"/>
      </w:tblGrid>
      <w:tr w:rsidR="00C411EE" w:rsidRPr="008B7FF9" w14:paraId="5CB5777A" w14:textId="77777777" w:rsidTr="00B271EE">
        <w:trPr>
          <w:trHeight w:val="1900"/>
        </w:trPr>
        <w:tc>
          <w:tcPr>
            <w:tcW w:w="4644" w:type="dxa"/>
          </w:tcPr>
          <w:p w14:paraId="7CAF409A" w14:textId="77777777" w:rsidR="00C411EE" w:rsidRPr="008B7FF9" w:rsidRDefault="00C411EE" w:rsidP="00B271EE">
            <w:pPr>
              <w:shd w:val="clear" w:color="auto" w:fill="FFFFFF"/>
              <w:jc w:val="both"/>
              <w:rPr>
                <w:lang w:eastAsia="lt-LT"/>
              </w:rPr>
            </w:pPr>
            <w:r w:rsidRPr="008B7FF9">
              <w:rPr>
                <w:lang w:eastAsia="lt-LT"/>
              </w:rPr>
              <w:t>SUDERINTA</w:t>
            </w:r>
          </w:p>
          <w:p w14:paraId="6A4E3E1E" w14:textId="77777777" w:rsidR="00C411EE" w:rsidRPr="008B7FF9" w:rsidRDefault="00C411EE" w:rsidP="00B271EE">
            <w:pPr>
              <w:shd w:val="clear" w:color="auto" w:fill="FFFFFF"/>
              <w:jc w:val="both"/>
              <w:rPr>
                <w:lang w:eastAsia="lt-LT"/>
              </w:rPr>
            </w:pPr>
            <w:r w:rsidRPr="008B7FF9">
              <w:rPr>
                <w:lang w:eastAsia="lt-LT"/>
              </w:rPr>
              <w:t>________________________________</w:t>
            </w:r>
          </w:p>
          <w:p w14:paraId="56B1ED92" w14:textId="77777777" w:rsidR="00C411EE" w:rsidRPr="008B7FF9" w:rsidRDefault="00C411EE" w:rsidP="00B271EE">
            <w:pPr>
              <w:shd w:val="clear" w:color="auto" w:fill="FFFFFF"/>
              <w:rPr>
                <w:lang w:eastAsia="lt-LT"/>
              </w:rPr>
            </w:pPr>
            <w:r w:rsidRPr="008B7FF9">
              <w:rPr>
                <w:lang w:eastAsia="lt-LT"/>
              </w:rPr>
              <w:t xml:space="preserve">(saugomos teritorijos direkcijos </w:t>
            </w:r>
          </w:p>
          <w:p w14:paraId="02F3F0BB" w14:textId="77777777" w:rsidR="00C411EE" w:rsidRPr="008B7FF9" w:rsidRDefault="00C411EE" w:rsidP="00B271EE">
            <w:pPr>
              <w:shd w:val="clear" w:color="auto" w:fill="FFFFFF"/>
              <w:rPr>
                <w:lang w:eastAsia="lt-LT"/>
              </w:rPr>
            </w:pPr>
            <w:r w:rsidRPr="008B7FF9">
              <w:rPr>
                <w:lang w:eastAsia="lt-LT"/>
              </w:rPr>
              <w:t>atstovo pareigų pavadinimas)</w:t>
            </w:r>
          </w:p>
          <w:p w14:paraId="6366DE9E" w14:textId="77777777" w:rsidR="00C411EE" w:rsidRPr="008B7FF9" w:rsidRDefault="00C411EE" w:rsidP="00B271EE">
            <w:pPr>
              <w:shd w:val="clear" w:color="auto" w:fill="FFFFFF"/>
              <w:jc w:val="both"/>
              <w:rPr>
                <w:lang w:eastAsia="lt-LT"/>
              </w:rPr>
            </w:pPr>
          </w:p>
          <w:p w14:paraId="7C774570" w14:textId="77777777" w:rsidR="00C411EE" w:rsidRPr="008B7FF9" w:rsidRDefault="00C411EE" w:rsidP="00B271EE">
            <w:pPr>
              <w:shd w:val="clear" w:color="auto" w:fill="FFFFFF"/>
              <w:jc w:val="both"/>
              <w:rPr>
                <w:lang w:eastAsia="lt-LT"/>
              </w:rPr>
            </w:pPr>
          </w:p>
          <w:p w14:paraId="06AFDC11" w14:textId="77777777" w:rsidR="00C411EE" w:rsidRPr="008B7FF9" w:rsidRDefault="00C411EE" w:rsidP="00B271EE">
            <w:pPr>
              <w:shd w:val="clear" w:color="auto" w:fill="FFFFFF"/>
              <w:jc w:val="both"/>
              <w:rPr>
                <w:lang w:eastAsia="lt-LT"/>
              </w:rPr>
            </w:pPr>
            <w:r w:rsidRPr="008B7FF9">
              <w:rPr>
                <w:lang w:eastAsia="lt-LT"/>
              </w:rPr>
              <w:t>_______________________</w:t>
            </w:r>
          </w:p>
          <w:p w14:paraId="239A2DC0" w14:textId="77777777" w:rsidR="00C411EE" w:rsidRPr="008B7FF9" w:rsidRDefault="00C411EE" w:rsidP="00B271EE">
            <w:pPr>
              <w:shd w:val="clear" w:color="auto" w:fill="FFFFFF"/>
              <w:jc w:val="both"/>
              <w:rPr>
                <w:i/>
                <w:lang w:eastAsia="lt-LT"/>
              </w:rPr>
            </w:pPr>
            <w:r w:rsidRPr="008B7FF9">
              <w:rPr>
                <w:lang w:eastAsia="lt-LT"/>
              </w:rPr>
              <w:t>(parašas, vardas ir pavardė)</w:t>
            </w:r>
          </w:p>
        </w:tc>
        <w:tc>
          <w:tcPr>
            <w:tcW w:w="4678" w:type="dxa"/>
          </w:tcPr>
          <w:p w14:paraId="6CD9F3B7" w14:textId="77777777" w:rsidR="00C411EE" w:rsidRPr="008B7FF9" w:rsidRDefault="00C411EE" w:rsidP="00B271EE">
            <w:pPr>
              <w:shd w:val="clear" w:color="auto" w:fill="FFFFFF"/>
              <w:jc w:val="both"/>
              <w:rPr>
                <w:lang w:eastAsia="lt-LT"/>
              </w:rPr>
            </w:pPr>
            <w:r w:rsidRPr="008B7FF9">
              <w:rPr>
                <w:lang w:eastAsia="lt-LT"/>
              </w:rPr>
              <w:t>SUDERINTA</w:t>
            </w:r>
          </w:p>
          <w:p w14:paraId="0067B2F0" w14:textId="77777777" w:rsidR="00C411EE" w:rsidRPr="008B7FF9" w:rsidRDefault="00C411EE" w:rsidP="00B271EE">
            <w:pPr>
              <w:shd w:val="clear" w:color="auto" w:fill="FFFFFF"/>
              <w:jc w:val="both"/>
              <w:rPr>
                <w:lang w:eastAsia="lt-LT"/>
              </w:rPr>
            </w:pPr>
            <w:r w:rsidRPr="008B7FF9">
              <w:rPr>
                <w:lang w:eastAsia="lt-LT"/>
              </w:rPr>
              <w:t>___________________________________</w:t>
            </w:r>
          </w:p>
          <w:p w14:paraId="2548539E" w14:textId="77777777" w:rsidR="00C411EE" w:rsidRPr="008B7FF9" w:rsidRDefault="00C411EE" w:rsidP="00B271EE">
            <w:pPr>
              <w:shd w:val="clear" w:color="auto" w:fill="FFFFFF"/>
              <w:rPr>
                <w:lang w:eastAsia="lt-LT"/>
              </w:rPr>
            </w:pPr>
            <w:r w:rsidRPr="008B7FF9">
              <w:rPr>
                <w:lang w:eastAsia="lt-LT"/>
              </w:rPr>
              <w:t>(Kultūros paveldo departamento prie Kultūros ministerijos teritorinio skyriaus</w:t>
            </w:r>
            <w:r w:rsidRPr="008B7FF9">
              <w:rPr>
                <w:b/>
                <w:lang w:eastAsia="lt-LT"/>
              </w:rPr>
              <w:t xml:space="preserve"> </w:t>
            </w:r>
            <w:r w:rsidRPr="008B7FF9">
              <w:rPr>
                <w:lang w:eastAsia="lt-LT"/>
              </w:rPr>
              <w:t xml:space="preserve">atstovo pareigų pavadinimas) </w:t>
            </w:r>
          </w:p>
          <w:p w14:paraId="62BC913D" w14:textId="77777777" w:rsidR="00C411EE" w:rsidRPr="008B7FF9" w:rsidRDefault="00C411EE" w:rsidP="00B271EE">
            <w:pPr>
              <w:shd w:val="clear" w:color="auto" w:fill="FFFFFF"/>
              <w:rPr>
                <w:lang w:eastAsia="lt-LT"/>
              </w:rPr>
            </w:pPr>
          </w:p>
          <w:p w14:paraId="771CCC44" w14:textId="77777777" w:rsidR="00C411EE" w:rsidRPr="008B7FF9" w:rsidRDefault="00C411EE" w:rsidP="00B271EE">
            <w:pPr>
              <w:shd w:val="clear" w:color="auto" w:fill="FFFFFF"/>
              <w:jc w:val="both"/>
              <w:rPr>
                <w:lang w:eastAsia="lt-LT"/>
              </w:rPr>
            </w:pPr>
            <w:r w:rsidRPr="008B7FF9">
              <w:rPr>
                <w:lang w:eastAsia="lt-LT"/>
              </w:rPr>
              <w:t>_______________________</w:t>
            </w:r>
          </w:p>
          <w:p w14:paraId="26D53741" w14:textId="77777777" w:rsidR="00C411EE" w:rsidRPr="008B7FF9" w:rsidRDefault="00C411EE" w:rsidP="00B271EE">
            <w:pPr>
              <w:shd w:val="clear" w:color="auto" w:fill="FFFFFF"/>
              <w:jc w:val="both"/>
              <w:rPr>
                <w:i/>
                <w:lang w:eastAsia="lt-LT"/>
              </w:rPr>
            </w:pPr>
            <w:r w:rsidRPr="008B7FF9">
              <w:rPr>
                <w:lang w:eastAsia="lt-LT"/>
              </w:rPr>
              <w:t>(parašas, vardas ir pavardė)</w:t>
            </w:r>
          </w:p>
        </w:tc>
      </w:tr>
    </w:tbl>
    <w:p w14:paraId="230B4551" w14:textId="77777777" w:rsidR="00C411EE" w:rsidRPr="008B7FF9" w:rsidRDefault="00C411EE" w:rsidP="00C411EE">
      <w:pPr>
        <w:shd w:val="clear" w:color="auto" w:fill="FFFFFF"/>
        <w:jc w:val="both"/>
        <w:rPr>
          <w:lang w:eastAsia="lt-LT"/>
        </w:rPr>
      </w:pPr>
    </w:p>
    <w:p w14:paraId="6BC8FE46" w14:textId="77777777" w:rsidR="00236426" w:rsidRDefault="00C411EE" w:rsidP="00AB1DB7">
      <w:pPr>
        <w:shd w:val="clear" w:color="auto" w:fill="FFFFFF"/>
        <w:ind w:firstLine="851"/>
        <w:jc w:val="both"/>
        <w:rPr>
          <w:lang w:eastAsia="lt-LT"/>
        </w:rPr>
      </w:pPr>
      <w:r w:rsidRPr="008B7FF9">
        <w:rPr>
          <w:lang w:eastAsia="lt-LT"/>
        </w:rPr>
        <w:t xml:space="preserve">* Įterpiama tiek eilučių, kiek reikia visoms rūšims išvardyti. </w:t>
      </w:r>
    </w:p>
    <w:p w14:paraId="6481AEAD" w14:textId="753AB37A" w:rsidR="00C411EE" w:rsidRPr="00C411EE" w:rsidRDefault="00C411EE" w:rsidP="00236426">
      <w:pPr>
        <w:shd w:val="clear" w:color="auto" w:fill="FFFFFF"/>
        <w:ind w:firstLine="851"/>
        <w:jc w:val="center"/>
        <w:rPr>
          <w:lang w:eastAsia="lt-LT"/>
        </w:rPr>
      </w:pPr>
      <w:r w:rsidRPr="008B7FF9">
        <w:rPr>
          <w:lang w:eastAsia="lt-LT"/>
        </w:rPr>
        <w:t>_________________</w:t>
      </w:r>
    </w:p>
    <w:p w14:paraId="4E4B29F0" w14:textId="5FE4E8EF" w:rsidR="00C411EE" w:rsidRDefault="00C411EE" w:rsidP="00C411EE">
      <w:pPr>
        <w:tabs>
          <w:tab w:val="left" w:pos="6554"/>
        </w:tabs>
        <w:ind w:firstLine="709"/>
        <w:jc w:val="both"/>
        <w:rPr>
          <w:color w:val="000000"/>
          <w:lang w:eastAsia="lt-LT"/>
        </w:rPr>
      </w:pPr>
    </w:p>
    <w:tbl>
      <w:tblPr>
        <w:tblStyle w:val="Lentelstinklelis"/>
        <w:tblpPr w:leftFromText="180" w:rightFromText="180" w:vertAnchor="text" w:horzAnchor="margin" w:tblpXSpec="right" w:tblpY="-9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2"/>
      </w:tblGrid>
      <w:tr w:rsidR="00C411EE" w14:paraId="2DFFC89F" w14:textId="77777777" w:rsidTr="00B271EE">
        <w:trPr>
          <w:trHeight w:val="1513"/>
        </w:trPr>
        <w:tc>
          <w:tcPr>
            <w:tcW w:w="5122" w:type="dxa"/>
          </w:tcPr>
          <w:p w14:paraId="3494B26E" w14:textId="77777777" w:rsidR="00C411EE" w:rsidRDefault="00C411EE" w:rsidP="00B271EE">
            <w:pPr>
              <w:rPr>
                <w:color w:val="000000"/>
                <w:lang w:eastAsia="lt-LT"/>
              </w:rPr>
            </w:pPr>
            <w:r w:rsidRPr="001F1160">
              <w:rPr>
                <w:color w:val="000000"/>
                <w:lang w:eastAsia="lt-LT"/>
              </w:rPr>
              <w:t xml:space="preserve">Saugotinų želdinių kirtimo, kitokio pašalinimo iš augimo vietos ar intensyvaus genėjimo leidimų išdavimo ir prašymų dėl želdinių atkuriamosios vertės kompensacijos dydžio perskaičiavimo nagrinėjimo ir sumokėtos želdinių atkuriamosios vertės </w:t>
            </w:r>
            <w:r>
              <w:rPr>
                <w:color w:val="000000"/>
                <w:lang w:eastAsia="lt-LT"/>
              </w:rPr>
              <w:t>kompensacijos grąžinimo tvarkos aprašo</w:t>
            </w:r>
          </w:p>
          <w:p w14:paraId="478E026C" w14:textId="77777777" w:rsidR="00C411EE" w:rsidRDefault="00C411EE" w:rsidP="00B271EE">
            <w:pPr>
              <w:rPr>
                <w:color w:val="000000"/>
                <w:lang w:eastAsia="lt-LT"/>
              </w:rPr>
            </w:pPr>
            <w:r>
              <w:rPr>
                <w:color w:val="000000"/>
                <w:lang w:eastAsia="lt-LT"/>
              </w:rPr>
              <w:t>2 priedas</w:t>
            </w:r>
          </w:p>
        </w:tc>
      </w:tr>
    </w:tbl>
    <w:p w14:paraId="48C03801" w14:textId="77777777" w:rsidR="00C411EE" w:rsidRDefault="00C411EE" w:rsidP="00C411EE">
      <w:pPr>
        <w:tabs>
          <w:tab w:val="left" w:pos="6554"/>
        </w:tabs>
        <w:ind w:firstLine="709"/>
        <w:jc w:val="both"/>
        <w:rPr>
          <w:color w:val="000000"/>
          <w:lang w:eastAsia="lt-LT"/>
        </w:rPr>
      </w:pPr>
    </w:p>
    <w:p w14:paraId="113159B4" w14:textId="77777777" w:rsidR="00C411EE" w:rsidRDefault="00C411EE" w:rsidP="00C411EE">
      <w:pPr>
        <w:spacing w:after="200" w:line="276" w:lineRule="auto"/>
        <w:jc w:val="center"/>
        <w:rPr>
          <w:bCs/>
          <w:lang w:eastAsia="lt-LT"/>
        </w:rPr>
      </w:pPr>
    </w:p>
    <w:p w14:paraId="2D4B11FA" w14:textId="77777777" w:rsidR="00C411EE" w:rsidRDefault="00C411EE" w:rsidP="00C411EE">
      <w:pPr>
        <w:spacing w:after="200" w:line="276" w:lineRule="auto"/>
        <w:jc w:val="center"/>
        <w:rPr>
          <w:bCs/>
          <w:lang w:eastAsia="lt-LT"/>
        </w:rPr>
      </w:pPr>
    </w:p>
    <w:p w14:paraId="0B3FFCD2" w14:textId="77777777" w:rsidR="00AB1DB7" w:rsidRDefault="00AB1DB7" w:rsidP="00C411EE">
      <w:pPr>
        <w:spacing w:after="200" w:line="276" w:lineRule="auto"/>
        <w:jc w:val="center"/>
        <w:rPr>
          <w:bCs/>
          <w:lang w:eastAsia="lt-LT"/>
        </w:rPr>
      </w:pPr>
    </w:p>
    <w:p w14:paraId="33FD7784" w14:textId="77777777" w:rsidR="00C411EE" w:rsidRDefault="00C411EE" w:rsidP="00C411EE">
      <w:pPr>
        <w:spacing w:after="200" w:line="276" w:lineRule="auto"/>
        <w:jc w:val="center"/>
        <w:rPr>
          <w:lang w:eastAsia="lt-LT"/>
        </w:rPr>
      </w:pPr>
      <w:r w:rsidRPr="00CA29F1">
        <w:rPr>
          <w:bCs/>
          <w:lang w:eastAsia="lt-LT"/>
        </w:rPr>
        <w:t>(Prašymo forma)</w:t>
      </w:r>
    </w:p>
    <w:p w14:paraId="1DDED8AC" w14:textId="77777777" w:rsidR="00C411EE" w:rsidRPr="008B7FF9" w:rsidRDefault="00C411EE" w:rsidP="00C411EE">
      <w:pPr>
        <w:spacing w:line="276" w:lineRule="auto"/>
        <w:jc w:val="center"/>
        <w:rPr>
          <w:bCs/>
          <w:lang w:eastAsia="lt-LT"/>
        </w:rPr>
      </w:pP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r>
      <w:r>
        <w:rPr>
          <w:lang w:eastAsia="lt-LT"/>
        </w:rPr>
        <w:softHyphen/>
        <w:t>_____________________________________________________________________</w:t>
      </w:r>
    </w:p>
    <w:p w14:paraId="092B1089" w14:textId="77777777" w:rsidR="00C411EE" w:rsidRPr="00CA29F1" w:rsidRDefault="00C411EE" w:rsidP="00C411EE">
      <w:pPr>
        <w:spacing w:line="276" w:lineRule="auto"/>
        <w:ind w:firstLine="62"/>
        <w:jc w:val="center"/>
        <w:rPr>
          <w:lang w:eastAsia="lt-LT"/>
        </w:rPr>
      </w:pPr>
      <w:r w:rsidRPr="00CA29F1">
        <w:rPr>
          <w:lang w:eastAsia="lt-LT"/>
        </w:rPr>
        <w:t>(</w:t>
      </w:r>
      <w:r>
        <w:rPr>
          <w:lang w:eastAsia="lt-LT"/>
        </w:rPr>
        <w:t>p</w:t>
      </w:r>
      <w:r w:rsidRPr="00CA29F1">
        <w:rPr>
          <w:lang w:eastAsia="lt-LT"/>
        </w:rPr>
        <w:t>rašymą teikiančio fizinio asmens vardas, pavardė ar juridinio asmens pavadinimas)</w:t>
      </w:r>
      <w:r>
        <w:rPr>
          <w:lang w:eastAsia="lt-LT"/>
        </w:rPr>
        <w:t xml:space="preserve"> </w:t>
      </w:r>
    </w:p>
    <w:p w14:paraId="54260746" w14:textId="77777777" w:rsidR="00C411EE" w:rsidRPr="00CA29F1" w:rsidRDefault="00C411EE" w:rsidP="00C411EE">
      <w:pPr>
        <w:spacing w:line="276" w:lineRule="auto"/>
        <w:jc w:val="center"/>
        <w:rPr>
          <w:lang w:eastAsia="lt-LT"/>
        </w:rPr>
      </w:pPr>
    </w:p>
    <w:p w14:paraId="51F1E869" w14:textId="77777777" w:rsidR="00C411EE" w:rsidRPr="007075E2" w:rsidRDefault="00C411EE" w:rsidP="00C411EE">
      <w:pPr>
        <w:spacing w:line="276" w:lineRule="auto"/>
        <w:jc w:val="center"/>
        <w:rPr>
          <w:lang w:eastAsia="lt-LT"/>
        </w:rPr>
      </w:pPr>
      <w:r w:rsidRPr="007075E2">
        <w:rPr>
          <w:bCs/>
          <w:lang w:eastAsia="lt-LT"/>
        </w:rPr>
        <w:t>_</w:t>
      </w:r>
      <w:r w:rsidRPr="007075E2">
        <w:rPr>
          <w:lang w:eastAsia="lt-LT"/>
        </w:rPr>
        <w:t>_____________________________________________________________</w:t>
      </w:r>
      <w:r>
        <w:rPr>
          <w:lang w:eastAsia="lt-LT"/>
        </w:rPr>
        <w:t>___________</w:t>
      </w:r>
      <w:r w:rsidRPr="007075E2">
        <w:rPr>
          <w:lang w:eastAsia="lt-LT"/>
        </w:rPr>
        <w:t>_______</w:t>
      </w:r>
    </w:p>
    <w:p w14:paraId="486DF822" w14:textId="77777777" w:rsidR="00C411EE" w:rsidRPr="00CA29F1" w:rsidRDefault="00C411EE" w:rsidP="00C411EE">
      <w:pPr>
        <w:spacing w:line="276" w:lineRule="auto"/>
        <w:jc w:val="center"/>
        <w:rPr>
          <w:lang w:eastAsia="lt-LT"/>
        </w:rPr>
      </w:pPr>
      <w:r w:rsidRPr="00CA29F1">
        <w:rPr>
          <w:lang w:eastAsia="lt-LT"/>
        </w:rPr>
        <w:t>(adresas, telefono numeris)</w:t>
      </w:r>
    </w:p>
    <w:p w14:paraId="3DD51116" w14:textId="77777777" w:rsidR="00C411EE" w:rsidRPr="00CA29F1" w:rsidRDefault="00C411EE" w:rsidP="00C411EE">
      <w:pPr>
        <w:tabs>
          <w:tab w:val="right" w:leader="underscore" w:pos="9000"/>
        </w:tabs>
        <w:spacing w:line="276" w:lineRule="auto"/>
        <w:jc w:val="center"/>
        <w:rPr>
          <w:b/>
          <w:bCs/>
          <w:lang w:eastAsia="lt-LT"/>
        </w:rPr>
      </w:pPr>
    </w:p>
    <w:p w14:paraId="31FD3F93" w14:textId="77777777" w:rsidR="00C411EE" w:rsidRPr="00DF4AC8" w:rsidRDefault="00C411EE" w:rsidP="00C411EE">
      <w:pPr>
        <w:tabs>
          <w:tab w:val="right" w:leader="underscore" w:pos="9000"/>
        </w:tabs>
        <w:spacing w:line="276" w:lineRule="auto"/>
        <w:rPr>
          <w:bCs/>
          <w:lang w:eastAsia="lt-LT"/>
        </w:rPr>
      </w:pPr>
      <w:r>
        <w:rPr>
          <w:bCs/>
          <w:lang w:eastAsia="lt-LT"/>
        </w:rPr>
        <w:t>_________________seniūnijai</w:t>
      </w:r>
    </w:p>
    <w:p w14:paraId="5B7CC849" w14:textId="77777777" w:rsidR="00C411EE" w:rsidRPr="007075E2" w:rsidRDefault="00C411EE" w:rsidP="00C411EE">
      <w:pPr>
        <w:tabs>
          <w:tab w:val="right" w:leader="underscore" w:pos="9000"/>
        </w:tabs>
        <w:spacing w:line="276" w:lineRule="auto"/>
        <w:rPr>
          <w:b/>
          <w:bCs/>
          <w:lang w:eastAsia="lt-LT"/>
        </w:rPr>
      </w:pPr>
    </w:p>
    <w:p w14:paraId="5D1C8936" w14:textId="77777777" w:rsidR="00C411EE" w:rsidRPr="007075E2" w:rsidRDefault="00C411EE" w:rsidP="00C411EE">
      <w:pPr>
        <w:tabs>
          <w:tab w:val="right" w:leader="underscore" w:pos="9000"/>
        </w:tabs>
        <w:jc w:val="center"/>
        <w:rPr>
          <w:b/>
          <w:bCs/>
          <w:lang w:eastAsia="lt-LT"/>
        </w:rPr>
      </w:pPr>
      <w:r w:rsidRPr="007075E2">
        <w:rPr>
          <w:b/>
          <w:bCs/>
          <w:lang w:eastAsia="lt-LT"/>
        </w:rPr>
        <w:t>PRAŠYMAS</w:t>
      </w:r>
    </w:p>
    <w:p w14:paraId="2AC8BDA7" w14:textId="77777777" w:rsidR="00C411EE" w:rsidRPr="007075E2" w:rsidRDefault="00C411EE" w:rsidP="00C411EE">
      <w:pPr>
        <w:tabs>
          <w:tab w:val="right" w:leader="underscore" w:pos="9000"/>
        </w:tabs>
        <w:jc w:val="center"/>
        <w:rPr>
          <w:lang w:eastAsia="lt-LT"/>
        </w:rPr>
      </w:pPr>
      <w:r w:rsidRPr="007075E2">
        <w:rPr>
          <w:lang w:eastAsia="lt-LT"/>
        </w:rPr>
        <w:t>_______</w:t>
      </w:r>
      <w:r>
        <w:rPr>
          <w:lang w:eastAsia="lt-LT"/>
        </w:rPr>
        <w:t>____________________</w:t>
      </w:r>
    </w:p>
    <w:p w14:paraId="72206BC2" w14:textId="77777777" w:rsidR="00C411EE" w:rsidRDefault="00C411EE" w:rsidP="00C411EE">
      <w:pPr>
        <w:tabs>
          <w:tab w:val="right" w:leader="underscore" w:pos="9000"/>
        </w:tabs>
        <w:jc w:val="center"/>
        <w:rPr>
          <w:lang w:eastAsia="lt-LT"/>
        </w:rPr>
      </w:pPr>
      <w:r w:rsidRPr="00CA29F1">
        <w:rPr>
          <w:lang w:eastAsia="lt-LT"/>
        </w:rPr>
        <w:t>(data)</w:t>
      </w:r>
    </w:p>
    <w:p w14:paraId="60D2E53D" w14:textId="77777777" w:rsidR="00C411EE" w:rsidRPr="00A33810" w:rsidRDefault="00C411EE" w:rsidP="00C411EE">
      <w:pPr>
        <w:tabs>
          <w:tab w:val="right" w:leader="underscore" w:pos="9000"/>
        </w:tabs>
        <w:jc w:val="center"/>
        <w:rPr>
          <w:i/>
          <w:lang w:eastAsia="lt-LT"/>
        </w:rPr>
      </w:pPr>
      <w:r w:rsidRPr="00A33810">
        <w:rPr>
          <w:lang w:eastAsia="lt-LT"/>
        </w:rPr>
        <w:t>(vieta)</w:t>
      </w:r>
    </w:p>
    <w:p w14:paraId="15B1476E" w14:textId="77777777" w:rsidR="00C411EE" w:rsidRPr="007075E2" w:rsidRDefault="00C411EE" w:rsidP="00C411EE">
      <w:pPr>
        <w:rPr>
          <w:sz w:val="18"/>
          <w:szCs w:val="18"/>
        </w:rPr>
      </w:pPr>
    </w:p>
    <w:p w14:paraId="4D0DFA83" w14:textId="77777777" w:rsidR="00C411EE" w:rsidRDefault="00C411EE" w:rsidP="00C411EE">
      <w:pPr>
        <w:tabs>
          <w:tab w:val="right" w:pos="851"/>
          <w:tab w:val="right" w:leader="underscore" w:pos="9000"/>
        </w:tabs>
        <w:spacing w:line="276" w:lineRule="auto"/>
        <w:ind w:firstLine="851"/>
        <w:jc w:val="both"/>
        <w:rPr>
          <w:lang w:eastAsia="lt-LT"/>
        </w:rPr>
      </w:pPr>
      <w:r>
        <w:rPr>
          <w:bCs/>
          <w:lang w:eastAsia="lt-LT"/>
        </w:rPr>
        <w:tab/>
      </w:r>
      <w:r w:rsidRPr="007075E2">
        <w:rPr>
          <w:bCs/>
          <w:lang w:eastAsia="lt-LT"/>
        </w:rPr>
        <w:t>Prašau leisti kirsti,</w:t>
      </w:r>
      <w:r>
        <w:rPr>
          <w:bCs/>
          <w:lang w:eastAsia="lt-LT"/>
        </w:rPr>
        <w:t xml:space="preserve"> kitaip pašalinti iš augimo vietos </w:t>
      </w:r>
      <w:r w:rsidRPr="007075E2">
        <w:rPr>
          <w:bCs/>
          <w:lang w:eastAsia="lt-LT"/>
        </w:rPr>
        <w:t xml:space="preserve">ar </w:t>
      </w:r>
      <w:r>
        <w:rPr>
          <w:bCs/>
          <w:lang w:eastAsia="lt-LT"/>
        </w:rPr>
        <w:t xml:space="preserve">intensyviai genėti </w:t>
      </w:r>
      <w:r w:rsidRPr="007075E2">
        <w:rPr>
          <w:bCs/>
          <w:color w:val="000000"/>
          <w:lang w:eastAsia="lt-LT"/>
        </w:rPr>
        <w:t xml:space="preserve">saugotinus </w:t>
      </w:r>
      <w:r>
        <w:rPr>
          <w:bCs/>
          <w:lang w:eastAsia="lt-LT"/>
        </w:rPr>
        <w:t xml:space="preserve">želdinius </w:t>
      </w:r>
      <w:r>
        <w:rPr>
          <w:lang w:eastAsia="lt-LT"/>
        </w:rPr>
        <w:t xml:space="preserve">žemės </w:t>
      </w:r>
      <w:r w:rsidRPr="007075E2">
        <w:rPr>
          <w:lang w:eastAsia="lt-LT"/>
        </w:rPr>
        <w:t>sklype</w:t>
      </w:r>
      <w:r w:rsidRPr="00CA29F1">
        <w:rPr>
          <w:lang w:eastAsia="lt-LT"/>
        </w:rPr>
        <w:t>_________________________</w:t>
      </w:r>
      <w:r>
        <w:rPr>
          <w:lang w:eastAsia="lt-LT"/>
        </w:rPr>
        <w:t>_____________________</w:t>
      </w:r>
      <w:r w:rsidRPr="00CA29F1">
        <w:rPr>
          <w:lang w:eastAsia="lt-LT"/>
        </w:rPr>
        <w:t>________</w:t>
      </w:r>
      <w:r>
        <w:rPr>
          <w:lang w:eastAsia="lt-LT"/>
        </w:rPr>
        <w:t>____</w:t>
      </w:r>
    </w:p>
    <w:p w14:paraId="2C504C3B" w14:textId="77777777" w:rsidR="00C411EE" w:rsidRPr="00CA29F1" w:rsidRDefault="00C411EE" w:rsidP="00C411EE">
      <w:pPr>
        <w:tabs>
          <w:tab w:val="right" w:pos="851"/>
          <w:tab w:val="right" w:leader="underscore" w:pos="9000"/>
        </w:tabs>
        <w:spacing w:line="276" w:lineRule="auto"/>
        <w:jc w:val="both"/>
        <w:rPr>
          <w:b/>
          <w:lang w:eastAsia="lt-LT"/>
        </w:rPr>
      </w:pPr>
      <w:r>
        <w:rPr>
          <w:lang w:eastAsia="lt-LT"/>
        </w:rPr>
        <w:t>________________________________________________________________________________</w:t>
      </w:r>
    </w:p>
    <w:p w14:paraId="1F8948B4" w14:textId="77777777" w:rsidR="00C411EE" w:rsidRPr="00CA29F1" w:rsidRDefault="00C411EE" w:rsidP="00C411EE">
      <w:pPr>
        <w:tabs>
          <w:tab w:val="right" w:leader="underscore" w:pos="9000"/>
        </w:tabs>
        <w:spacing w:line="276" w:lineRule="auto"/>
        <w:ind w:firstLine="3402"/>
        <w:rPr>
          <w:lang w:eastAsia="lt-LT"/>
        </w:rPr>
      </w:pPr>
      <w:r w:rsidRPr="00CA29F1">
        <w:rPr>
          <w:lang w:eastAsia="lt-LT"/>
        </w:rPr>
        <w:t>(adresas, žemės sklypo kadastro Nr.)</w:t>
      </w:r>
      <w:r>
        <w:rPr>
          <w:lang w:eastAsia="lt-LT"/>
        </w:rPr>
        <w:t xml:space="preserve"> </w:t>
      </w:r>
    </w:p>
    <w:p w14:paraId="70B6EFFD" w14:textId="77777777" w:rsidR="00C411EE" w:rsidRPr="007075E2" w:rsidRDefault="00C411EE" w:rsidP="00C411EE">
      <w:pPr>
        <w:tabs>
          <w:tab w:val="right" w:leader="underscore" w:pos="9000"/>
        </w:tabs>
        <w:spacing w:line="276" w:lineRule="auto"/>
        <w:rPr>
          <w:lang w:eastAsia="lt-LT"/>
        </w:rPr>
      </w:pPr>
      <w:r w:rsidRPr="007075E2">
        <w:rPr>
          <w:lang w:eastAsia="lt-LT"/>
        </w:rPr>
        <w:t>______________________________________________________________________________________</w:t>
      </w:r>
      <w:r>
        <w:rPr>
          <w:lang w:eastAsia="lt-LT"/>
        </w:rPr>
        <w:t>_</w:t>
      </w:r>
    </w:p>
    <w:p w14:paraId="3521AB81" w14:textId="77777777" w:rsidR="00C411EE" w:rsidRPr="007075E2" w:rsidRDefault="00C411EE" w:rsidP="00C411EE">
      <w:pPr>
        <w:tabs>
          <w:tab w:val="right" w:leader="underscore" w:pos="9000"/>
        </w:tabs>
        <w:spacing w:line="276" w:lineRule="auto"/>
        <w:rPr>
          <w:lang w:eastAsia="lt-LT"/>
        </w:rPr>
      </w:pPr>
      <w:r w:rsidRPr="007075E2">
        <w:rPr>
          <w:lang w:eastAsia="lt-LT"/>
        </w:rPr>
        <w:t>________________________________________________________________________________</w:t>
      </w:r>
    </w:p>
    <w:p w14:paraId="67BD5199" w14:textId="77777777" w:rsidR="00C411EE" w:rsidRPr="00CA29F1" w:rsidRDefault="00C411EE" w:rsidP="00C411EE">
      <w:pPr>
        <w:tabs>
          <w:tab w:val="right" w:leader="underscore" w:pos="9000"/>
        </w:tabs>
        <w:spacing w:line="276" w:lineRule="auto"/>
        <w:jc w:val="center"/>
        <w:rPr>
          <w:lang w:eastAsia="lt-LT"/>
        </w:rPr>
      </w:pPr>
      <w:r w:rsidRPr="00CA29F1">
        <w:rPr>
          <w:lang w:eastAsia="lt-LT"/>
        </w:rPr>
        <w:t xml:space="preserve">(numatomi atlikti darbai, </w:t>
      </w:r>
      <w:r>
        <w:rPr>
          <w:lang w:eastAsia="lt-LT"/>
        </w:rPr>
        <w:t>želdinių</w:t>
      </w:r>
      <w:r w:rsidRPr="00CA29F1">
        <w:rPr>
          <w:lang w:eastAsia="lt-LT"/>
        </w:rPr>
        <w:t xml:space="preserve"> rūšys, kiekis, medžio stiebo skersmuo 1,3 m aukštyje)</w:t>
      </w:r>
    </w:p>
    <w:p w14:paraId="64F03D56" w14:textId="77777777" w:rsidR="00C411EE" w:rsidRPr="00CA29F1" w:rsidRDefault="00C411EE" w:rsidP="00C411EE">
      <w:pPr>
        <w:tabs>
          <w:tab w:val="right" w:leader="underscore" w:pos="9000"/>
        </w:tabs>
        <w:spacing w:line="276" w:lineRule="auto"/>
        <w:jc w:val="both"/>
        <w:rPr>
          <w:lang w:eastAsia="lt-LT"/>
        </w:rPr>
      </w:pPr>
      <w:r w:rsidRPr="00CA29F1">
        <w:rPr>
          <w:lang w:eastAsia="lt-LT"/>
        </w:rPr>
        <w:t xml:space="preserve">________________________________________________________________________________ </w:t>
      </w:r>
    </w:p>
    <w:p w14:paraId="6F6DF584" w14:textId="77777777" w:rsidR="00C411EE" w:rsidRPr="00CA29F1" w:rsidRDefault="00C411EE" w:rsidP="00C411EE">
      <w:pPr>
        <w:tabs>
          <w:tab w:val="right" w:leader="underscore" w:pos="9000"/>
        </w:tabs>
        <w:spacing w:line="276" w:lineRule="auto"/>
        <w:jc w:val="both"/>
        <w:rPr>
          <w:lang w:eastAsia="lt-LT"/>
        </w:rPr>
      </w:pPr>
      <w:r w:rsidRPr="00CA29F1">
        <w:rPr>
          <w:lang w:eastAsia="lt-LT"/>
        </w:rPr>
        <w:t>________________________________________________________________________________</w:t>
      </w:r>
    </w:p>
    <w:p w14:paraId="6870AAA8" w14:textId="77777777" w:rsidR="00C411EE" w:rsidRPr="00CA29F1" w:rsidRDefault="00C411EE" w:rsidP="00C411EE">
      <w:pPr>
        <w:tabs>
          <w:tab w:val="right" w:leader="underscore" w:pos="9000"/>
        </w:tabs>
        <w:spacing w:line="276" w:lineRule="auto"/>
        <w:jc w:val="center"/>
        <w:rPr>
          <w:lang w:eastAsia="lt-LT"/>
        </w:rPr>
      </w:pPr>
      <w:r>
        <w:rPr>
          <w:lang w:eastAsia="lt-LT"/>
        </w:rPr>
        <w:t>(saugotinų želdinių</w:t>
      </w:r>
      <w:r w:rsidRPr="00CA29F1">
        <w:rPr>
          <w:lang w:eastAsia="lt-LT"/>
        </w:rPr>
        <w:t xml:space="preserve"> kirtimo, kitokio </w:t>
      </w:r>
      <w:r w:rsidRPr="00CA29F1">
        <w:rPr>
          <w:color w:val="000000"/>
          <w:lang w:eastAsia="lt-LT"/>
        </w:rPr>
        <w:t>pašalinimo ar intensyvaus genėjimo prie</w:t>
      </w:r>
      <w:r>
        <w:rPr>
          <w:color w:val="000000"/>
          <w:lang w:eastAsia="lt-LT"/>
        </w:rPr>
        <w:t>žasty</w:t>
      </w:r>
      <w:r w:rsidRPr="00CA29F1">
        <w:rPr>
          <w:color w:val="000000"/>
          <w:lang w:eastAsia="lt-LT"/>
        </w:rPr>
        <w:t>s</w:t>
      </w:r>
      <w:r w:rsidRPr="00CA29F1">
        <w:rPr>
          <w:lang w:eastAsia="lt-LT"/>
        </w:rPr>
        <w:t>)</w:t>
      </w:r>
    </w:p>
    <w:p w14:paraId="454FE9D7" w14:textId="77777777" w:rsidR="00C411EE" w:rsidRPr="00CA29F1" w:rsidRDefault="00C411EE" w:rsidP="00C411EE">
      <w:pPr>
        <w:tabs>
          <w:tab w:val="right" w:leader="underscore" w:pos="9000"/>
        </w:tabs>
        <w:spacing w:line="276" w:lineRule="auto"/>
        <w:jc w:val="both"/>
        <w:rPr>
          <w:lang w:eastAsia="lt-LT"/>
        </w:rPr>
      </w:pPr>
    </w:p>
    <w:p w14:paraId="25CAABC8" w14:textId="77777777" w:rsidR="00C411EE" w:rsidRPr="00CA29F1" w:rsidRDefault="00C411EE" w:rsidP="00C411EE">
      <w:pPr>
        <w:tabs>
          <w:tab w:val="right" w:leader="underscore" w:pos="9000"/>
        </w:tabs>
        <w:spacing w:line="276" w:lineRule="auto"/>
        <w:ind w:firstLine="851"/>
        <w:rPr>
          <w:lang w:eastAsia="lt-LT"/>
        </w:rPr>
      </w:pPr>
      <w:r w:rsidRPr="00CA29F1">
        <w:rPr>
          <w:lang w:eastAsia="lt-LT"/>
        </w:rPr>
        <w:t>Darbus numatoma pradėti ir baigti</w:t>
      </w:r>
      <w:r>
        <w:rPr>
          <w:lang w:eastAsia="lt-LT"/>
        </w:rPr>
        <w:t xml:space="preserve"> _____________</w:t>
      </w:r>
      <w:r w:rsidRPr="00CA29F1">
        <w:rPr>
          <w:lang w:eastAsia="lt-LT"/>
        </w:rPr>
        <w:t>____________________________________________________</w:t>
      </w:r>
      <w:r>
        <w:rPr>
          <w:lang w:eastAsia="lt-LT"/>
        </w:rPr>
        <w:t xml:space="preserve">_____________. </w:t>
      </w:r>
    </w:p>
    <w:p w14:paraId="6B2CE6DA" w14:textId="77777777" w:rsidR="00C411EE" w:rsidRPr="00CA29F1" w:rsidRDefault="00C411EE" w:rsidP="00C411EE">
      <w:pPr>
        <w:tabs>
          <w:tab w:val="right" w:leader="underscore" w:pos="9000"/>
        </w:tabs>
        <w:spacing w:line="276" w:lineRule="auto"/>
        <w:ind w:firstLine="3402"/>
        <w:rPr>
          <w:lang w:eastAsia="lt-LT"/>
        </w:rPr>
      </w:pPr>
      <w:r w:rsidRPr="00CA29F1">
        <w:rPr>
          <w:lang w:eastAsia="lt-LT"/>
        </w:rPr>
        <w:t>(numatoma darbų atlikimo data)</w:t>
      </w:r>
    </w:p>
    <w:p w14:paraId="34A1392D" w14:textId="77777777" w:rsidR="00C411EE" w:rsidRPr="007075E2" w:rsidRDefault="00C411EE" w:rsidP="00C411EE">
      <w:pPr>
        <w:tabs>
          <w:tab w:val="right" w:leader="underscore" w:pos="9000"/>
        </w:tabs>
        <w:spacing w:line="276" w:lineRule="auto"/>
        <w:ind w:firstLine="3402"/>
        <w:rPr>
          <w:i/>
          <w:lang w:eastAsia="lt-LT"/>
        </w:rPr>
      </w:pPr>
    </w:p>
    <w:p w14:paraId="281B301E" w14:textId="77777777" w:rsidR="00C411EE" w:rsidRPr="0098359B" w:rsidRDefault="00C411EE" w:rsidP="00C411EE">
      <w:pPr>
        <w:tabs>
          <w:tab w:val="right" w:pos="0"/>
          <w:tab w:val="right" w:leader="underscore" w:pos="9000"/>
        </w:tabs>
        <w:spacing w:line="360" w:lineRule="auto"/>
        <w:ind w:firstLine="851"/>
        <w:jc w:val="both"/>
        <w:rPr>
          <w:lang w:eastAsia="lt-LT"/>
        </w:rPr>
      </w:pPr>
      <w:r>
        <w:rPr>
          <w:lang w:eastAsia="lt-LT"/>
        </w:rPr>
        <w:t>Pateikiami šie dokumentai</w:t>
      </w:r>
      <w:r w:rsidRPr="007075E2">
        <w:rPr>
          <w:lang w:eastAsia="lt-LT"/>
        </w:rPr>
        <w:t xml:space="preserve">: </w:t>
      </w:r>
    </w:p>
    <w:p w14:paraId="3611AE4A" w14:textId="77777777" w:rsidR="00C411EE" w:rsidRPr="00B961B2" w:rsidRDefault="00C411EE" w:rsidP="00C411EE">
      <w:pPr>
        <w:pStyle w:val="Sraopastraipa"/>
        <w:shd w:val="clear" w:color="auto" w:fill="FFFFFF"/>
        <w:spacing w:line="360" w:lineRule="auto"/>
        <w:ind w:left="0" w:firstLine="851"/>
        <w:jc w:val="both"/>
        <w:rPr>
          <w:rFonts w:eastAsia="Courier New"/>
        </w:rPr>
      </w:pPr>
      <w:r>
        <w:rPr>
          <w:rFonts w:eastAsia="Courier New"/>
        </w:rPr>
        <w:t>1</w:t>
      </w:r>
      <w:r w:rsidRPr="00B961B2">
        <w:rPr>
          <w:rFonts w:eastAsia="Courier New"/>
        </w:rPr>
        <w:t>. Nekilnojamo turto registro centrinio duomenų ba</w:t>
      </w:r>
      <w:r>
        <w:rPr>
          <w:rFonts w:eastAsia="Courier New"/>
        </w:rPr>
        <w:t>nko išrašo apie nuosavybės teise</w:t>
      </w:r>
      <w:r w:rsidRPr="00B961B2">
        <w:rPr>
          <w:rFonts w:eastAsia="Courier New"/>
        </w:rPr>
        <w:t xml:space="preserve"> įregistruotą žemės sklypą kopij</w:t>
      </w:r>
      <w:r>
        <w:rPr>
          <w:rFonts w:eastAsia="Courier New"/>
        </w:rPr>
        <w:t xml:space="preserve">a. </w:t>
      </w:r>
    </w:p>
    <w:p w14:paraId="5F5819FC" w14:textId="77777777" w:rsidR="00C411EE" w:rsidRDefault="00C411EE" w:rsidP="00C411EE">
      <w:pPr>
        <w:pStyle w:val="Sraopastraipa"/>
        <w:shd w:val="clear" w:color="auto" w:fill="FFFFFF"/>
        <w:spacing w:line="360" w:lineRule="auto"/>
        <w:ind w:left="0" w:firstLine="851"/>
        <w:jc w:val="both"/>
        <w:rPr>
          <w:rFonts w:eastAsia="Courier New"/>
          <w:shd w:val="clear" w:color="auto" w:fill="FFFFFF"/>
        </w:rPr>
      </w:pPr>
      <w:r>
        <w:rPr>
          <w:rFonts w:eastAsia="Courier New"/>
        </w:rPr>
        <w:t>2</w:t>
      </w:r>
      <w:r w:rsidRPr="00B961B2">
        <w:rPr>
          <w:rFonts w:eastAsia="Courier New"/>
        </w:rPr>
        <w:t xml:space="preserve">. </w:t>
      </w:r>
      <w:r>
        <w:rPr>
          <w:rFonts w:eastAsia="Courier New"/>
        </w:rPr>
        <w:t>Į</w:t>
      </w:r>
      <w:r w:rsidRPr="00B961B2">
        <w:rPr>
          <w:rFonts w:eastAsia="Courier New"/>
          <w:shd w:val="clear" w:color="auto" w:fill="FFFFFF"/>
        </w:rPr>
        <w:t>galiojimo kopij</w:t>
      </w:r>
      <w:r>
        <w:rPr>
          <w:rFonts w:eastAsia="Courier New"/>
          <w:shd w:val="clear" w:color="auto" w:fill="FFFFFF"/>
        </w:rPr>
        <w:t>a</w:t>
      </w:r>
      <w:r w:rsidRPr="00B961B2">
        <w:rPr>
          <w:rFonts w:eastAsia="Courier New"/>
          <w:shd w:val="clear" w:color="auto" w:fill="FFFFFF"/>
        </w:rPr>
        <w:t>, jei prašymą ir dokumentus pasirašo ir teikia įgaliotas asmuo</w:t>
      </w:r>
      <w:r>
        <w:rPr>
          <w:rFonts w:eastAsia="Courier New"/>
          <w:shd w:val="clear" w:color="auto" w:fill="FFFFFF"/>
        </w:rPr>
        <w:t xml:space="preserve">. </w:t>
      </w:r>
    </w:p>
    <w:p w14:paraId="51E9AEDD" w14:textId="77777777" w:rsidR="00C411EE" w:rsidRDefault="00C411EE" w:rsidP="00C411EE">
      <w:pPr>
        <w:pStyle w:val="Sraopastraipa"/>
        <w:shd w:val="clear" w:color="auto" w:fill="FFFFFF"/>
        <w:spacing w:line="360" w:lineRule="auto"/>
        <w:ind w:left="0" w:firstLine="851"/>
        <w:jc w:val="both"/>
        <w:rPr>
          <w:lang w:eastAsia="lt-LT"/>
        </w:rPr>
      </w:pPr>
      <w:r>
        <w:rPr>
          <w:rFonts w:eastAsia="Courier New"/>
          <w:shd w:val="clear" w:color="auto" w:fill="FFFFFF"/>
        </w:rPr>
        <w:t xml:space="preserve">3. </w:t>
      </w:r>
      <w:r>
        <w:rPr>
          <w:lang w:eastAsia="lt-LT"/>
        </w:rPr>
        <w:t>S</w:t>
      </w:r>
      <w:r w:rsidRPr="001F1160">
        <w:rPr>
          <w:lang w:eastAsia="lt-LT"/>
        </w:rPr>
        <w:t>usirinkimo protokolo kopija arba jo išrašas, patvirtinantis, kad dauguma (daugiau kaip 51 %) namo butų ir kitų patalpų savininkų pritaria šiam prašymui</w:t>
      </w:r>
      <w:r>
        <w:rPr>
          <w:lang w:eastAsia="lt-LT"/>
        </w:rPr>
        <w:t xml:space="preserve"> (jei taikoma) </w:t>
      </w:r>
      <w:r w:rsidRPr="001F1160">
        <w:rPr>
          <w:lang w:eastAsia="lt-LT"/>
        </w:rPr>
        <w:t>.</w:t>
      </w:r>
    </w:p>
    <w:p w14:paraId="0CE637B8" w14:textId="77777777" w:rsidR="00C411EE" w:rsidRPr="00843FED" w:rsidRDefault="00C411EE" w:rsidP="00C411EE">
      <w:pPr>
        <w:pStyle w:val="Sraopastraipa"/>
        <w:shd w:val="clear" w:color="auto" w:fill="FFFFFF"/>
        <w:spacing w:line="360" w:lineRule="auto"/>
        <w:ind w:left="0" w:firstLine="851"/>
        <w:jc w:val="both"/>
        <w:rPr>
          <w:lang w:eastAsia="lt-LT"/>
        </w:rPr>
      </w:pPr>
      <w:r>
        <w:rPr>
          <w:lang w:eastAsia="lt-LT"/>
        </w:rPr>
        <w:t>4. P</w:t>
      </w:r>
      <w:r w:rsidRPr="001F1160">
        <w:rPr>
          <w:lang w:eastAsia="lt-LT"/>
        </w:rPr>
        <w:t>atvirtint</w:t>
      </w:r>
      <w:r>
        <w:rPr>
          <w:lang w:eastAsia="lt-LT"/>
        </w:rPr>
        <w:t>as</w:t>
      </w:r>
      <w:r w:rsidRPr="001F1160">
        <w:rPr>
          <w:lang w:eastAsia="lt-LT"/>
        </w:rPr>
        <w:t xml:space="preserve"> statinio techninio projekto sklypo arba teritorijos plan</w:t>
      </w:r>
      <w:r>
        <w:rPr>
          <w:lang w:eastAsia="lt-LT"/>
        </w:rPr>
        <w:t>as</w:t>
      </w:r>
      <w:r w:rsidRPr="001F1160">
        <w:rPr>
          <w:lang w:eastAsia="lt-LT"/>
        </w:rPr>
        <w:t xml:space="preserve"> su pažymėtais kirsti, </w:t>
      </w:r>
      <w:r w:rsidRPr="001F1160">
        <w:rPr>
          <w:lang w:eastAsia="lt-LT"/>
        </w:rPr>
        <w:lastRenderedPageBreak/>
        <w:t>genėti, persodinti ar kitaip tvarkyti želdiniais, jų rūšimi, skaičiumi, skersmeniu, būkle</w:t>
      </w:r>
      <w:r>
        <w:rPr>
          <w:lang w:eastAsia="lt-LT"/>
        </w:rPr>
        <w:t xml:space="preserve"> (jei taikoma) </w:t>
      </w:r>
      <w:r w:rsidRPr="001F1160">
        <w:rPr>
          <w:lang w:eastAsia="lt-LT"/>
        </w:rPr>
        <w:t>.</w:t>
      </w:r>
    </w:p>
    <w:p w14:paraId="76F442BD" w14:textId="77777777" w:rsidR="00C411EE" w:rsidRPr="0071197A" w:rsidRDefault="00C411EE" w:rsidP="00C411EE">
      <w:pPr>
        <w:pStyle w:val="Sraopastraipa"/>
        <w:shd w:val="clear" w:color="auto" w:fill="FFFFFF"/>
        <w:spacing w:line="360" w:lineRule="auto"/>
        <w:ind w:left="0" w:firstLine="851"/>
        <w:jc w:val="both"/>
        <w:rPr>
          <w:lang w:eastAsia="lt-LT"/>
        </w:rPr>
      </w:pPr>
      <w:r>
        <w:rPr>
          <w:rFonts w:eastAsia="Courier New"/>
          <w:shd w:val="clear" w:color="auto" w:fill="FFFFFF"/>
        </w:rPr>
        <w:t xml:space="preserve">6. </w:t>
      </w:r>
      <w:r w:rsidRPr="0071197A">
        <w:rPr>
          <w:rFonts w:eastAsia="Courier New"/>
          <w:shd w:val="clear" w:color="auto" w:fill="FFFFFF"/>
        </w:rPr>
        <w:t>Ž</w:t>
      </w:r>
      <w:r w:rsidRPr="0071197A">
        <w:rPr>
          <w:lang w:eastAsia="lt-LT"/>
        </w:rPr>
        <w:t>eldinių būklės ekspertizės išvad</w:t>
      </w:r>
      <w:r>
        <w:rPr>
          <w:lang w:eastAsia="lt-LT"/>
        </w:rPr>
        <w:t>a</w:t>
      </w:r>
      <w:r w:rsidRPr="0071197A">
        <w:rPr>
          <w:lang w:eastAsia="lt-LT"/>
        </w:rPr>
        <w:t xml:space="preserve"> (jei taikoma). </w:t>
      </w:r>
    </w:p>
    <w:p w14:paraId="13B15602" w14:textId="77777777" w:rsidR="00C411EE" w:rsidRPr="0071197A" w:rsidRDefault="00C411EE" w:rsidP="00C411EE">
      <w:pPr>
        <w:pStyle w:val="Sraopastraipa"/>
        <w:shd w:val="clear" w:color="auto" w:fill="FFFFFF"/>
        <w:spacing w:line="360" w:lineRule="auto"/>
        <w:ind w:left="0" w:firstLine="851"/>
        <w:jc w:val="both"/>
        <w:rPr>
          <w:lang w:eastAsia="lt-LT"/>
        </w:rPr>
      </w:pPr>
      <w:r w:rsidRPr="0071197A">
        <w:rPr>
          <w:lang w:eastAsia="lt-LT"/>
        </w:rPr>
        <w:t>7. P</w:t>
      </w:r>
      <w:r w:rsidRPr="0071197A">
        <w:t>apildom</w:t>
      </w:r>
      <w:r>
        <w:t>i</w:t>
      </w:r>
      <w:r w:rsidRPr="0071197A">
        <w:t xml:space="preserve"> dokument</w:t>
      </w:r>
      <w:r>
        <w:t>ai</w:t>
      </w:r>
      <w:r w:rsidRPr="0071197A">
        <w:t xml:space="preserve"> (</w:t>
      </w:r>
      <w:r w:rsidRPr="0071197A">
        <w:rPr>
          <w:rFonts w:eastAsia="Courier New"/>
        </w:rPr>
        <w:t>jeigu yra)</w:t>
      </w:r>
    </w:p>
    <w:p w14:paraId="153D3C42" w14:textId="77777777" w:rsidR="00C411EE" w:rsidRPr="007075E2" w:rsidRDefault="00C411EE" w:rsidP="00C411EE">
      <w:pPr>
        <w:rPr>
          <w:sz w:val="18"/>
          <w:szCs w:val="18"/>
        </w:rPr>
      </w:pPr>
    </w:p>
    <w:p w14:paraId="693D65EC" w14:textId="77777777" w:rsidR="00C411EE" w:rsidRPr="007075E2" w:rsidRDefault="00C411EE" w:rsidP="00C411EE">
      <w:pPr>
        <w:tabs>
          <w:tab w:val="center" w:pos="6840"/>
        </w:tabs>
        <w:spacing w:line="276" w:lineRule="auto"/>
        <w:rPr>
          <w:lang w:eastAsia="lt-LT"/>
        </w:rPr>
      </w:pPr>
      <w:r w:rsidRPr="007075E2">
        <w:rPr>
          <w:lang w:eastAsia="lt-LT"/>
        </w:rPr>
        <w:t>________________                                                                            ________________________</w:t>
      </w:r>
      <w:r>
        <w:rPr>
          <w:lang w:eastAsia="lt-LT"/>
        </w:rPr>
        <w:t xml:space="preserve"> </w:t>
      </w:r>
    </w:p>
    <w:p w14:paraId="737C068B" w14:textId="77777777" w:rsidR="00C411EE" w:rsidRPr="007075E2" w:rsidRDefault="00C411EE" w:rsidP="00C411EE">
      <w:pPr>
        <w:tabs>
          <w:tab w:val="center" w:pos="3840"/>
          <w:tab w:val="center" w:pos="6840"/>
        </w:tabs>
        <w:spacing w:line="276" w:lineRule="auto"/>
        <w:rPr>
          <w:lang w:eastAsia="lt-LT"/>
        </w:rPr>
      </w:pPr>
      <w:r>
        <w:rPr>
          <w:lang w:eastAsia="lt-LT"/>
        </w:rPr>
        <w:t xml:space="preserve">         </w:t>
      </w:r>
      <w:r w:rsidRPr="007075E2">
        <w:rPr>
          <w:lang w:eastAsia="lt-LT"/>
        </w:rPr>
        <w:t>(parašas)</w:t>
      </w:r>
      <w:r w:rsidRPr="007075E2">
        <w:rPr>
          <w:lang w:eastAsia="lt-LT"/>
        </w:rPr>
        <w:tab/>
        <w:t xml:space="preserve">                                                                                                </w:t>
      </w:r>
      <w:r>
        <w:rPr>
          <w:lang w:eastAsia="lt-LT"/>
        </w:rPr>
        <w:t xml:space="preserve">   </w:t>
      </w:r>
      <w:r w:rsidRPr="007075E2">
        <w:rPr>
          <w:lang w:eastAsia="lt-LT"/>
        </w:rPr>
        <w:t xml:space="preserve">      (vardas ir pavardė)</w:t>
      </w:r>
    </w:p>
    <w:p w14:paraId="7813ED57" w14:textId="77777777" w:rsidR="00C411EE" w:rsidRPr="00B7314F" w:rsidRDefault="00C411EE" w:rsidP="00C411EE"/>
    <w:p w14:paraId="2F8523B5" w14:textId="77777777" w:rsidR="00C411EE" w:rsidRPr="00B7314F" w:rsidRDefault="00C411EE" w:rsidP="00C411EE"/>
    <w:p w14:paraId="21B7AF65" w14:textId="77777777" w:rsidR="00C411EE" w:rsidRPr="00B7314F" w:rsidRDefault="00C411EE" w:rsidP="00C411EE"/>
    <w:p w14:paraId="1ED08AF6" w14:textId="77777777" w:rsidR="00C411EE" w:rsidRPr="00B7314F" w:rsidRDefault="00C411EE" w:rsidP="00C411EE"/>
    <w:p w14:paraId="416FCDF8" w14:textId="77777777" w:rsidR="00C411EE" w:rsidRPr="007075E2" w:rsidRDefault="00C411EE" w:rsidP="00C411EE">
      <w:pPr>
        <w:spacing w:line="276" w:lineRule="auto"/>
        <w:rPr>
          <w:lang w:eastAsia="lt-LT"/>
        </w:rPr>
      </w:pPr>
      <w:r w:rsidRPr="007075E2">
        <w:rPr>
          <w:lang w:eastAsia="lt-LT"/>
        </w:rPr>
        <w:t>SUDERINTA</w:t>
      </w:r>
      <w:r>
        <w:rPr>
          <w:lang w:eastAsia="lt-LT"/>
        </w:rPr>
        <w:t xml:space="preserve"> </w:t>
      </w:r>
    </w:p>
    <w:p w14:paraId="793D6B52" w14:textId="77777777" w:rsidR="00C411EE" w:rsidRPr="00B7314F" w:rsidRDefault="00C411EE" w:rsidP="00C411EE">
      <w:pPr>
        <w:spacing w:line="276" w:lineRule="auto"/>
        <w:rPr>
          <w:lang w:eastAsia="lt-LT"/>
        </w:rPr>
      </w:pPr>
      <w:r w:rsidRPr="00B7314F">
        <w:rPr>
          <w:lang w:eastAsia="lt-LT"/>
        </w:rPr>
        <w:t>______________________________</w:t>
      </w:r>
      <w:r>
        <w:rPr>
          <w:lang w:eastAsia="lt-LT"/>
        </w:rPr>
        <w:t xml:space="preserve">__ </w:t>
      </w:r>
    </w:p>
    <w:p w14:paraId="444B2CE3" w14:textId="77777777" w:rsidR="00C411EE" w:rsidRPr="00B7314F" w:rsidRDefault="00C411EE" w:rsidP="00C411EE">
      <w:pPr>
        <w:jc w:val="both"/>
        <w:rPr>
          <w:lang w:eastAsia="lt-LT"/>
        </w:rPr>
      </w:pPr>
      <w:r w:rsidRPr="00B7314F">
        <w:rPr>
          <w:lang w:eastAsia="lt-LT"/>
        </w:rPr>
        <w:t xml:space="preserve">(asmens, kurio sklype auga prašyme </w:t>
      </w:r>
    </w:p>
    <w:p w14:paraId="1305E34C" w14:textId="77777777" w:rsidR="00C411EE" w:rsidRPr="00B7314F" w:rsidRDefault="00C411EE" w:rsidP="00C411EE">
      <w:pPr>
        <w:jc w:val="both"/>
        <w:rPr>
          <w:lang w:eastAsia="lt-LT"/>
        </w:rPr>
      </w:pPr>
      <w:r w:rsidRPr="00B7314F">
        <w:rPr>
          <w:lang w:eastAsia="lt-LT"/>
        </w:rPr>
        <w:t xml:space="preserve">nurodyti saugotini medžiai ir krūmai, </w:t>
      </w:r>
    </w:p>
    <w:p w14:paraId="63EDA47D" w14:textId="77777777" w:rsidR="00C411EE" w:rsidRPr="00B7314F" w:rsidRDefault="00C411EE" w:rsidP="00C411EE">
      <w:pPr>
        <w:jc w:val="both"/>
        <w:rPr>
          <w:b/>
        </w:rPr>
      </w:pPr>
      <w:r w:rsidRPr="00B7314F">
        <w:rPr>
          <w:lang w:eastAsia="lt-LT"/>
        </w:rPr>
        <w:t xml:space="preserve">parašas, vardas ir pavardė) </w:t>
      </w:r>
    </w:p>
    <w:p w14:paraId="2ECC2CFF" w14:textId="77777777" w:rsidR="00C411EE" w:rsidRDefault="00C411EE" w:rsidP="00C411EE">
      <w:pPr>
        <w:ind w:firstLine="709"/>
        <w:jc w:val="both"/>
        <w:rPr>
          <w:color w:val="000000"/>
          <w:lang w:eastAsia="lt-LT"/>
        </w:rPr>
      </w:pPr>
    </w:p>
    <w:p w14:paraId="69E70774" w14:textId="77777777" w:rsidR="00C411EE" w:rsidRDefault="00C411EE" w:rsidP="00C411EE">
      <w:pPr>
        <w:ind w:firstLine="709"/>
        <w:jc w:val="both"/>
        <w:rPr>
          <w:color w:val="000000"/>
          <w:lang w:eastAsia="lt-LT"/>
        </w:rPr>
      </w:pPr>
    </w:p>
    <w:p w14:paraId="5F15DEA8" w14:textId="77777777" w:rsidR="00C411EE" w:rsidRDefault="00C411EE" w:rsidP="00C411EE">
      <w:pPr>
        <w:ind w:firstLine="709"/>
        <w:jc w:val="both"/>
        <w:rPr>
          <w:color w:val="000000"/>
          <w:lang w:eastAsia="lt-LT"/>
        </w:rPr>
      </w:pPr>
    </w:p>
    <w:p w14:paraId="650BB3FD" w14:textId="77777777" w:rsidR="00C411EE" w:rsidRDefault="00C411EE" w:rsidP="00C411EE">
      <w:pPr>
        <w:ind w:firstLine="709"/>
        <w:jc w:val="both"/>
        <w:rPr>
          <w:color w:val="000000"/>
          <w:lang w:eastAsia="lt-LT"/>
        </w:rPr>
      </w:pPr>
    </w:p>
    <w:p w14:paraId="0D04CC67" w14:textId="77777777" w:rsidR="00C411EE" w:rsidRDefault="00C411EE" w:rsidP="00C411EE">
      <w:pPr>
        <w:ind w:firstLine="709"/>
        <w:jc w:val="both"/>
        <w:rPr>
          <w:color w:val="000000"/>
          <w:lang w:eastAsia="lt-LT"/>
        </w:rPr>
      </w:pPr>
    </w:p>
    <w:p w14:paraId="0C223695" w14:textId="77777777" w:rsidR="00C411EE" w:rsidRDefault="00C411EE" w:rsidP="00C411EE">
      <w:pPr>
        <w:ind w:firstLine="709"/>
        <w:jc w:val="both"/>
        <w:rPr>
          <w:color w:val="000000"/>
          <w:lang w:eastAsia="lt-LT"/>
        </w:rPr>
      </w:pPr>
    </w:p>
    <w:p w14:paraId="17949739" w14:textId="77777777" w:rsidR="00C411EE" w:rsidRDefault="00C411EE" w:rsidP="00C411EE">
      <w:pPr>
        <w:ind w:firstLine="709"/>
        <w:jc w:val="both"/>
        <w:rPr>
          <w:color w:val="000000"/>
          <w:lang w:eastAsia="lt-LT"/>
        </w:rPr>
      </w:pPr>
    </w:p>
    <w:p w14:paraId="3A7A15D0" w14:textId="77777777" w:rsidR="00C411EE" w:rsidRDefault="00C411EE" w:rsidP="00C411EE">
      <w:pPr>
        <w:ind w:firstLine="709"/>
        <w:jc w:val="both"/>
        <w:rPr>
          <w:color w:val="000000"/>
          <w:lang w:eastAsia="lt-LT"/>
        </w:rPr>
      </w:pPr>
    </w:p>
    <w:p w14:paraId="78A39790" w14:textId="77777777" w:rsidR="00C411EE" w:rsidRDefault="00C411EE" w:rsidP="00C411EE">
      <w:pPr>
        <w:ind w:firstLine="709"/>
        <w:jc w:val="both"/>
        <w:rPr>
          <w:color w:val="000000"/>
          <w:lang w:eastAsia="lt-LT"/>
        </w:rPr>
      </w:pPr>
    </w:p>
    <w:p w14:paraId="36FA68B2" w14:textId="77777777" w:rsidR="00C411EE" w:rsidRDefault="00C411EE" w:rsidP="00C411EE">
      <w:pPr>
        <w:ind w:firstLine="709"/>
        <w:jc w:val="both"/>
        <w:rPr>
          <w:color w:val="000000"/>
          <w:lang w:eastAsia="lt-LT"/>
        </w:rPr>
      </w:pPr>
    </w:p>
    <w:p w14:paraId="3F8F5865" w14:textId="77777777" w:rsidR="00C411EE" w:rsidRDefault="00C411EE" w:rsidP="00C411EE">
      <w:pPr>
        <w:ind w:firstLine="709"/>
        <w:jc w:val="both"/>
        <w:rPr>
          <w:color w:val="000000"/>
          <w:lang w:eastAsia="lt-LT"/>
        </w:rPr>
      </w:pPr>
    </w:p>
    <w:p w14:paraId="793EEB76" w14:textId="77777777" w:rsidR="00C411EE" w:rsidRDefault="00C411EE" w:rsidP="00C411EE">
      <w:pPr>
        <w:ind w:firstLine="709"/>
        <w:jc w:val="both"/>
        <w:rPr>
          <w:color w:val="000000"/>
          <w:lang w:eastAsia="lt-LT"/>
        </w:rPr>
      </w:pPr>
    </w:p>
    <w:p w14:paraId="7DDC06B9" w14:textId="77777777" w:rsidR="00C411EE" w:rsidRDefault="00C411EE" w:rsidP="00C411EE">
      <w:pPr>
        <w:ind w:firstLine="709"/>
        <w:jc w:val="both"/>
        <w:rPr>
          <w:color w:val="000000"/>
          <w:lang w:eastAsia="lt-LT"/>
        </w:rPr>
      </w:pPr>
    </w:p>
    <w:p w14:paraId="7CFAE6F5" w14:textId="77777777" w:rsidR="00C411EE" w:rsidRDefault="00C411EE" w:rsidP="00C411EE">
      <w:pPr>
        <w:ind w:firstLine="709"/>
        <w:jc w:val="both"/>
        <w:rPr>
          <w:color w:val="000000"/>
          <w:lang w:eastAsia="lt-LT"/>
        </w:rPr>
      </w:pPr>
    </w:p>
    <w:p w14:paraId="407B39AB" w14:textId="77777777" w:rsidR="00C411EE" w:rsidRDefault="00C411EE" w:rsidP="00C411EE">
      <w:pPr>
        <w:ind w:firstLine="709"/>
        <w:jc w:val="both"/>
        <w:rPr>
          <w:color w:val="000000"/>
          <w:lang w:eastAsia="lt-LT"/>
        </w:rPr>
      </w:pPr>
    </w:p>
    <w:p w14:paraId="526027EB" w14:textId="77777777" w:rsidR="00C411EE" w:rsidRDefault="00C411EE" w:rsidP="00C411EE">
      <w:pPr>
        <w:ind w:firstLine="709"/>
        <w:jc w:val="both"/>
        <w:rPr>
          <w:color w:val="000000"/>
          <w:lang w:eastAsia="lt-LT"/>
        </w:rPr>
      </w:pPr>
    </w:p>
    <w:p w14:paraId="4DE83132" w14:textId="77777777" w:rsidR="00C411EE" w:rsidRDefault="00C411EE" w:rsidP="00C411EE">
      <w:pPr>
        <w:ind w:firstLine="709"/>
        <w:jc w:val="both"/>
        <w:rPr>
          <w:color w:val="000000"/>
          <w:lang w:eastAsia="lt-LT"/>
        </w:rPr>
      </w:pPr>
    </w:p>
    <w:p w14:paraId="5FB4284C" w14:textId="77777777" w:rsidR="00C411EE" w:rsidRDefault="00C411EE" w:rsidP="00C411EE">
      <w:pPr>
        <w:ind w:firstLine="709"/>
        <w:jc w:val="both"/>
        <w:rPr>
          <w:color w:val="000000"/>
          <w:lang w:eastAsia="lt-LT"/>
        </w:rPr>
      </w:pPr>
    </w:p>
    <w:p w14:paraId="1D7AE359" w14:textId="77777777" w:rsidR="00C411EE" w:rsidRDefault="00C411EE" w:rsidP="00C411EE">
      <w:pPr>
        <w:ind w:firstLine="709"/>
        <w:jc w:val="both"/>
        <w:rPr>
          <w:color w:val="000000"/>
          <w:lang w:eastAsia="lt-LT"/>
        </w:rPr>
      </w:pPr>
    </w:p>
    <w:p w14:paraId="0E708ADA" w14:textId="77777777" w:rsidR="00C411EE" w:rsidRDefault="00C411EE" w:rsidP="00C411EE">
      <w:pPr>
        <w:ind w:firstLine="709"/>
        <w:jc w:val="both"/>
        <w:rPr>
          <w:color w:val="000000"/>
          <w:lang w:eastAsia="lt-LT"/>
        </w:rPr>
      </w:pPr>
    </w:p>
    <w:p w14:paraId="0E8B858B" w14:textId="77777777" w:rsidR="00C411EE" w:rsidRDefault="00C411EE" w:rsidP="00C411EE">
      <w:pPr>
        <w:ind w:firstLine="709"/>
        <w:jc w:val="both"/>
        <w:rPr>
          <w:color w:val="000000"/>
          <w:lang w:eastAsia="lt-LT"/>
        </w:rPr>
      </w:pPr>
    </w:p>
    <w:p w14:paraId="198EEFC1" w14:textId="77777777" w:rsidR="00C411EE" w:rsidRDefault="00C411EE" w:rsidP="00C411EE">
      <w:pPr>
        <w:ind w:firstLine="709"/>
        <w:jc w:val="both"/>
        <w:rPr>
          <w:color w:val="000000"/>
          <w:lang w:eastAsia="lt-LT"/>
        </w:rPr>
      </w:pPr>
    </w:p>
    <w:p w14:paraId="1B9072D1" w14:textId="77777777" w:rsidR="00C411EE" w:rsidRDefault="00C411EE" w:rsidP="00C411EE">
      <w:pPr>
        <w:ind w:firstLine="709"/>
        <w:jc w:val="both"/>
        <w:rPr>
          <w:color w:val="000000"/>
          <w:lang w:eastAsia="lt-LT"/>
        </w:rPr>
      </w:pPr>
    </w:p>
    <w:p w14:paraId="0F917C25" w14:textId="77777777" w:rsidR="00C411EE" w:rsidRDefault="00C411EE" w:rsidP="00C411EE">
      <w:pPr>
        <w:ind w:firstLine="709"/>
        <w:jc w:val="both"/>
        <w:rPr>
          <w:color w:val="000000"/>
          <w:lang w:eastAsia="lt-LT"/>
        </w:rPr>
      </w:pPr>
    </w:p>
    <w:p w14:paraId="5B543E1A" w14:textId="77777777" w:rsidR="00C411EE" w:rsidRDefault="00C411EE" w:rsidP="00C411EE">
      <w:pPr>
        <w:ind w:firstLine="709"/>
        <w:jc w:val="both"/>
        <w:rPr>
          <w:color w:val="000000"/>
          <w:lang w:eastAsia="lt-LT"/>
        </w:rPr>
      </w:pPr>
    </w:p>
    <w:p w14:paraId="49DF6128" w14:textId="77777777" w:rsidR="00C411EE" w:rsidRDefault="00C411EE" w:rsidP="00C411EE">
      <w:pPr>
        <w:ind w:firstLine="709"/>
        <w:jc w:val="both"/>
        <w:rPr>
          <w:color w:val="000000"/>
          <w:lang w:eastAsia="lt-LT"/>
        </w:rPr>
      </w:pPr>
    </w:p>
    <w:p w14:paraId="199F2316" w14:textId="77777777" w:rsidR="00C411EE" w:rsidRDefault="00C411EE" w:rsidP="00C411EE">
      <w:pPr>
        <w:ind w:firstLine="709"/>
        <w:jc w:val="both"/>
        <w:rPr>
          <w:color w:val="000000"/>
          <w:lang w:eastAsia="lt-LT"/>
        </w:rPr>
      </w:pPr>
    </w:p>
    <w:p w14:paraId="0911B785" w14:textId="77777777" w:rsidR="00C411EE" w:rsidRDefault="00C411EE" w:rsidP="00C411EE">
      <w:pPr>
        <w:ind w:firstLine="709"/>
        <w:jc w:val="both"/>
        <w:rPr>
          <w:color w:val="000000"/>
          <w:lang w:eastAsia="lt-LT"/>
        </w:rPr>
      </w:pPr>
    </w:p>
    <w:p w14:paraId="07BA2975" w14:textId="77777777" w:rsidR="00C411EE" w:rsidRDefault="00C411EE" w:rsidP="00C411EE">
      <w:pPr>
        <w:ind w:firstLine="709"/>
        <w:jc w:val="both"/>
        <w:rPr>
          <w:color w:val="000000"/>
          <w:lang w:eastAsia="lt-LT"/>
        </w:rPr>
      </w:pPr>
    </w:p>
    <w:p w14:paraId="0BD53391" w14:textId="77777777" w:rsidR="00C411EE" w:rsidRDefault="00C411EE" w:rsidP="00C411EE">
      <w:pPr>
        <w:ind w:firstLine="709"/>
        <w:jc w:val="both"/>
        <w:rPr>
          <w:color w:val="000000"/>
          <w:lang w:eastAsia="lt-LT"/>
        </w:rPr>
      </w:pPr>
    </w:p>
    <w:p w14:paraId="0D27EEC9" w14:textId="77777777" w:rsidR="00C411EE" w:rsidRDefault="00C411EE" w:rsidP="00C411EE">
      <w:pPr>
        <w:ind w:firstLine="709"/>
        <w:jc w:val="both"/>
        <w:rPr>
          <w:color w:val="000000"/>
          <w:lang w:eastAsia="lt-LT"/>
        </w:rPr>
      </w:pPr>
    </w:p>
    <w:p w14:paraId="500055D5" w14:textId="77777777" w:rsidR="00C411EE" w:rsidRDefault="00C411EE" w:rsidP="00C411EE">
      <w:pPr>
        <w:ind w:firstLine="709"/>
        <w:jc w:val="both"/>
        <w:rPr>
          <w:color w:val="000000"/>
          <w:lang w:eastAsia="lt-LT"/>
        </w:rPr>
      </w:pPr>
    </w:p>
    <w:p w14:paraId="37E9AACA" w14:textId="77777777" w:rsidR="00C411EE" w:rsidRDefault="00C411EE" w:rsidP="00C411EE">
      <w:pPr>
        <w:ind w:firstLine="709"/>
        <w:jc w:val="both"/>
        <w:rPr>
          <w:color w:val="000000"/>
          <w:lang w:eastAsia="lt-LT"/>
        </w:rPr>
      </w:pPr>
    </w:p>
    <w:p w14:paraId="1A49DC21" w14:textId="77777777" w:rsidR="00C411EE" w:rsidRDefault="00C411EE" w:rsidP="00C411EE">
      <w:pPr>
        <w:ind w:firstLine="709"/>
        <w:jc w:val="both"/>
        <w:rPr>
          <w:color w:val="000000"/>
          <w:lang w:eastAsia="lt-LT"/>
        </w:rPr>
      </w:pPr>
    </w:p>
    <w:p w14:paraId="1E8EA22D" w14:textId="77777777" w:rsidR="00C411EE" w:rsidRDefault="00C411EE" w:rsidP="00C411EE">
      <w:pPr>
        <w:ind w:firstLine="709"/>
        <w:jc w:val="both"/>
        <w:rPr>
          <w:color w:val="000000"/>
          <w:lang w:eastAsia="lt-LT"/>
        </w:rPr>
      </w:pPr>
    </w:p>
    <w:tbl>
      <w:tblPr>
        <w:tblStyle w:val="Lentelstinklelis"/>
        <w:tblpPr w:leftFromText="180" w:rightFromText="180" w:vertAnchor="text" w:horzAnchor="margin" w:tblpXSpec="right" w:tblpY="-9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2"/>
      </w:tblGrid>
      <w:tr w:rsidR="00C411EE" w14:paraId="2929E825" w14:textId="77777777" w:rsidTr="00B271EE">
        <w:trPr>
          <w:trHeight w:val="1513"/>
        </w:trPr>
        <w:tc>
          <w:tcPr>
            <w:tcW w:w="5122" w:type="dxa"/>
          </w:tcPr>
          <w:p w14:paraId="3A6AA110" w14:textId="77777777" w:rsidR="00C411EE" w:rsidRDefault="00C411EE" w:rsidP="00B271EE">
            <w:pPr>
              <w:rPr>
                <w:color w:val="000000"/>
                <w:lang w:eastAsia="lt-LT"/>
              </w:rPr>
            </w:pPr>
          </w:p>
          <w:p w14:paraId="60F05710" w14:textId="77777777" w:rsidR="00C411EE" w:rsidRDefault="00C411EE" w:rsidP="00B271EE">
            <w:pPr>
              <w:rPr>
                <w:color w:val="000000"/>
                <w:lang w:eastAsia="lt-LT"/>
              </w:rPr>
            </w:pPr>
            <w:r w:rsidRPr="001F1160">
              <w:rPr>
                <w:color w:val="000000"/>
                <w:lang w:eastAsia="lt-LT"/>
              </w:rPr>
              <w:t xml:space="preserve">Saugotinų želdinių kirtimo, kitokio pašalinimo iš augimo vietos ar intensyvaus genėjimo leidimų išdavimo ir prašymų dėl želdinių atkuriamosios vertės kompensacijos dydžio perskaičiavimo nagrinėjimo ir sumokėtos želdinių atkuriamosios vertės </w:t>
            </w:r>
            <w:r>
              <w:rPr>
                <w:color w:val="000000"/>
                <w:lang w:eastAsia="lt-LT"/>
              </w:rPr>
              <w:t>kompensacijos grąžinimo tvarkos aprašo</w:t>
            </w:r>
          </w:p>
          <w:p w14:paraId="7F48DBEC" w14:textId="77777777" w:rsidR="00C411EE" w:rsidRDefault="00C411EE" w:rsidP="00B271EE">
            <w:pPr>
              <w:rPr>
                <w:color w:val="000000"/>
                <w:lang w:eastAsia="lt-LT"/>
              </w:rPr>
            </w:pPr>
            <w:r>
              <w:rPr>
                <w:color w:val="000000"/>
                <w:lang w:eastAsia="lt-LT"/>
              </w:rPr>
              <w:t>3 priedas</w:t>
            </w:r>
          </w:p>
        </w:tc>
      </w:tr>
    </w:tbl>
    <w:p w14:paraId="47BB8D36" w14:textId="77777777" w:rsidR="00C411EE" w:rsidRDefault="00C411EE" w:rsidP="00C411EE">
      <w:pPr>
        <w:ind w:firstLine="709"/>
        <w:jc w:val="both"/>
        <w:rPr>
          <w:color w:val="000000"/>
          <w:lang w:eastAsia="lt-LT"/>
        </w:rPr>
      </w:pPr>
    </w:p>
    <w:p w14:paraId="5B35CF9D" w14:textId="77777777" w:rsidR="00C411EE" w:rsidRDefault="00C411EE" w:rsidP="00C411EE">
      <w:pPr>
        <w:ind w:firstLine="709"/>
        <w:jc w:val="both"/>
        <w:rPr>
          <w:color w:val="000000"/>
          <w:lang w:eastAsia="lt-LT"/>
        </w:rPr>
      </w:pPr>
    </w:p>
    <w:p w14:paraId="01252C2F" w14:textId="77777777" w:rsidR="00C411EE" w:rsidRDefault="00C411EE" w:rsidP="00C411EE">
      <w:pPr>
        <w:rPr>
          <w:lang w:eastAsia="lt-LT"/>
        </w:rPr>
      </w:pPr>
    </w:p>
    <w:p w14:paraId="529C736E" w14:textId="77777777" w:rsidR="00C411EE" w:rsidRDefault="00C411EE" w:rsidP="00C411EE">
      <w:pPr>
        <w:rPr>
          <w:lang w:eastAsia="lt-LT"/>
        </w:rPr>
      </w:pPr>
    </w:p>
    <w:p w14:paraId="570521BF" w14:textId="77777777" w:rsidR="00C411EE" w:rsidRDefault="00C411EE" w:rsidP="00C411EE">
      <w:pPr>
        <w:rPr>
          <w:lang w:eastAsia="lt-LT"/>
        </w:rPr>
      </w:pPr>
    </w:p>
    <w:p w14:paraId="7AEC6D9B" w14:textId="77777777" w:rsidR="00C411EE" w:rsidRPr="005A54F7" w:rsidRDefault="00C411EE" w:rsidP="00C411EE">
      <w:pPr>
        <w:rPr>
          <w:lang w:eastAsia="lt-LT"/>
        </w:rPr>
      </w:pPr>
    </w:p>
    <w:p w14:paraId="0A1CB934" w14:textId="77777777" w:rsidR="00C411EE" w:rsidRDefault="00C411EE" w:rsidP="00C411EE">
      <w:pPr>
        <w:rPr>
          <w:lang w:eastAsia="lt-LT"/>
        </w:rPr>
      </w:pPr>
    </w:p>
    <w:p w14:paraId="0AF9C73A" w14:textId="77777777" w:rsidR="00C411EE" w:rsidRPr="005A54F7" w:rsidRDefault="00C411EE" w:rsidP="00C411EE">
      <w:pPr>
        <w:jc w:val="center"/>
        <w:rPr>
          <w:b/>
          <w:lang w:eastAsia="lt-LT"/>
        </w:rPr>
      </w:pPr>
      <w:r>
        <w:rPr>
          <w:lang w:eastAsia="lt-LT"/>
        </w:rPr>
        <w:tab/>
      </w:r>
      <w:r w:rsidRPr="005A54F7">
        <w:rPr>
          <w:b/>
          <w:lang w:eastAsia="lt-LT"/>
        </w:rPr>
        <w:t>(Prašymo grąžinti želdinių atkuriamosios vertės kompensaciją forma)</w:t>
      </w:r>
    </w:p>
    <w:p w14:paraId="2B5CB80D" w14:textId="77777777" w:rsidR="00C411EE" w:rsidRPr="005A54F7" w:rsidRDefault="00C411EE" w:rsidP="00C411EE">
      <w:pPr>
        <w:jc w:val="center"/>
        <w:rPr>
          <w:b/>
          <w:lang w:eastAsia="lt-LT"/>
        </w:rPr>
      </w:pPr>
    </w:p>
    <w:p w14:paraId="1F0DA0DB" w14:textId="77777777" w:rsidR="00C411EE" w:rsidRPr="005A54F7" w:rsidRDefault="00C411EE" w:rsidP="00C411EE">
      <w:pPr>
        <w:jc w:val="center"/>
        <w:rPr>
          <w:lang w:eastAsia="lt-LT"/>
        </w:rPr>
      </w:pPr>
      <w:r w:rsidRPr="005A54F7">
        <w:rPr>
          <w:lang w:eastAsia="lt-LT"/>
        </w:rPr>
        <w:t>_______________________________________________________________________________</w:t>
      </w:r>
    </w:p>
    <w:p w14:paraId="68E0B062" w14:textId="77777777" w:rsidR="00C411EE" w:rsidRPr="005A54F7" w:rsidRDefault="00C411EE" w:rsidP="00C411EE">
      <w:pPr>
        <w:ind w:firstLine="62"/>
        <w:jc w:val="center"/>
        <w:rPr>
          <w:sz w:val="20"/>
          <w:szCs w:val="20"/>
          <w:lang w:eastAsia="lt-LT"/>
        </w:rPr>
      </w:pPr>
      <w:r w:rsidRPr="005A54F7">
        <w:rPr>
          <w:sz w:val="20"/>
          <w:szCs w:val="20"/>
          <w:lang w:eastAsia="lt-LT"/>
        </w:rPr>
        <w:t>(prašymą teikiančio fizinio asmens vardas, pavardė ar juridinio asmens pavadinimas)</w:t>
      </w:r>
    </w:p>
    <w:p w14:paraId="0EDB985A" w14:textId="77777777" w:rsidR="00C411EE" w:rsidRPr="005A54F7" w:rsidRDefault="00C411EE" w:rsidP="00C411EE">
      <w:pPr>
        <w:jc w:val="center"/>
        <w:rPr>
          <w:lang w:eastAsia="lt-LT"/>
        </w:rPr>
      </w:pPr>
    </w:p>
    <w:p w14:paraId="19707057" w14:textId="77777777" w:rsidR="00C411EE" w:rsidRPr="005A54F7" w:rsidRDefault="00C411EE" w:rsidP="00C411EE">
      <w:pPr>
        <w:jc w:val="center"/>
        <w:rPr>
          <w:lang w:eastAsia="lt-LT"/>
        </w:rPr>
      </w:pPr>
      <w:r w:rsidRPr="005A54F7">
        <w:rPr>
          <w:bCs/>
          <w:lang w:eastAsia="lt-LT"/>
        </w:rPr>
        <w:t>_</w:t>
      </w:r>
      <w:r w:rsidRPr="005A54F7">
        <w:rPr>
          <w:lang w:eastAsia="lt-LT"/>
        </w:rPr>
        <w:t>______________________________________________________________________________</w:t>
      </w:r>
    </w:p>
    <w:p w14:paraId="09928390" w14:textId="77777777" w:rsidR="00C411EE" w:rsidRPr="005A54F7" w:rsidRDefault="00C411EE" w:rsidP="00C411EE">
      <w:pPr>
        <w:jc w:val="center"/>
        <w:rPr>
          <w:sz w:val="20"/>
          <w:szCs w:val="20"/>
          <w:lang w:eastAsia="lt-LT"/>
        </w:rPr>
      </w:pPr>
      <w:r w:rsidRPr="005A54F7">
        <w:rPr>
          <w:sz w:val="20"/>
          <w:szCs w:val="20"/>
          <w:lang w:eastAsia="lt-LT"/>
        </w:rPr>
        <w:t>(adresas, telefono numeris)</w:t>
      </w:r>
    </w:p>
    <w:p w14:paraId="54CDE981" w14:textId="77777777" w:rsidR="00C411EE" w:rsidRPr="005A54F7" w:rsidRDefault="00C411EE" w:rsidP="00C411EE">
      <w:pPr>
        <w:tabs>
          <w:tab w:val="right" w:leader="underscore" w:pos="9000"/>
        </w:tabs>
        <w:rPr>
          <w:lang w:eastAsia="lt-LT"/>
        </w:rPr>
      </w:pPr>
    </w:p>
    <w:p w14:paraId="7A83CA8F" w14:textId="77777777" w:rsidR="00C411EE" w:rsidRPr="005A54F7" w:rsidRDefault="00C411EE" w:rsidP="00C411EE">
      <w:pPr>
        <w:tabs>
          <w:tab w:val="right" w:leader="underscore" w:pos="9000"/>
        </w:tabs>
        <w:rPr>
          <w:lang w:eastAsia="lt-LT"/>
        </w:rPr>
      </w:pPr>
    </w:p>
    <w:p w14:paraId="2CFEC1D7" w14:textId="77777777" w:rsidR="00C411EE" w:rsidRPr="005A54F7" w:rsidRDefault="00C411EE" w:rsidP="00C411EE">
      <w:pPr>
        <w:tabs>
          <w:tab w:val="right" w:leader="underscore" w:pos="9000"/>
        </w:tabs>
        <w:rPr>
          <w:lang w:eastAsia="lt-LT"/>
        </w:rPr>
      </w:pPr>
      <w:r>
        <w:rPr>
          <w:lang w:eastAsia="lt-LT"/>
        </w:rPr>
        <w:t>________________seniūnijai</w:t>
      </w:r>
    </w:p>
    <w:p w14:paraId="445F328B" w14:textId="77777777" w:rsidR="00C411EE" w:rsidRPr="005A54F7" w:rsidRDefault="00C411EE" w:rsidP="00C411EE">
      <w:pPr>
        <w:tabs>
          <w:tab w:val="right" w:leader="underscore" w:pos="9000"/>
        </w:tabs>
        <w:jc w:val="center"/>
        <w:rPr>
          <w:b/>
          <w:bCs/>
          <w:lang w:eastAsia="lt-LT"/>
        </w:rPr>
      </w:pPr>
    </w:p>
    <w:p w14:paraId="1322C562" w14:textId="77777777" w:rsidR="00C411EE" w:rsidRPr="005A54F7" w:rsidRDefault="00C411EE" w:rsidP="00C411EE">
      <w:pPr>
        <w:tabs>
          <w:tab w:val="right" w:leader="underscore" w:pos="9000"/>
        </w:tabs>
        <w:jc w:val="center"/>
        <w:rPr>
          <w:b/>
          <w:bCs/>
          <w:lang w:eastAsia="lt-LT"/>
        </w:rPr>
      </w:pPr>
      <w:r w:rsidRPr="005A54F7">
        <w:rPr>
          <w:b/>
          <w:bCs/>
          <w:lang w:eastAsia="lt-LT"/>
        </w:rPr>
        <w:t>PRAŠYMAS</w:t>
      </w:r>
    </w:p>
    <w:p w14:paraId="37FAEDA2" w14:textId="77777777" w:rsidR="00C411EE" w:rsidRPr="005A54F7" w:rsidRDefault="00C411EE" w:rsidP="00C411EE">
      <w:pPr>
        <w:tabs>
          <w:tab w:val="right" w:leader="underscore" w:pos="9000"/>
        </w:tabs>
        <w:jc w:val="center"/>
        <w:rPr>
          <w:b/>
          <w:bCs/>
          <w:lang w:eastAsia="lt-LT"/>
        </w:rPr>
      </w:pPr>
      <w:r w:rsidRPr="005A54F7">
        <w:rPr>
          <w:b/>
          <w:bCs/>
          <w:lang w:eastAsia="lt-LT"/>
        </w:rPr>
        <w:t xml:space="preserve">GRĄŽINTI </w:t>
      </w:r>
      <w:r w:rsidRPr="005A54F7">
        <w:rPr>
          <w:b/>
        </w:rPr>
        <w:t>ŽELDINIŲ ATKURIAMOSIOS VERTĖS KOMPENSACIJĄ</w:t>
      </w:r>
    </w:p>
    <w:p w14:paraId="307B4010" w14:textId="77777777" w:rsidR="00C411EE" w:rsidRPr="005A54F7" w:rsidRDefault="00C411EE" w:rsidP="00C411EE">
      <w:pPr>
        <w:tabs>
          <w:tab w:val="right" w:leader="underscore" w:pos="9000"/>
        </w:tabs>
        <w:jc w:val="center"/>
        <w:rPr>
          <w:lang w:eastAsia="lt-LT"/>
        </w:rPr>
      </w:pPr>
    </w:p>
    <w:p w14:paraId="035561FC" w14:textId="77777777" w:rsidR="00C411EE" w:rsidRPr="005A54F7" w:rsidRDefault="00C411EE" w:rsidP="00C411EE">
      <w:pPr>
        <w:tabs>
          <w:tab w:val="right" w:leader="underscore" w:pos="9000"/>
        </w:tabs>
        <w:jc w:val="center"/>
        <w:rPr>
          <w:lang w:eastAsia="lt-LT"/>
        </w:rPr>
      </w:pPr>
      <w:r w:rsidRPr="005A54F7">
        <w:rPr>
          <w:lang w:eastAsia="lt-LT"/>
        </w:rPr>
        <w:t>____________________</w:t>
      </w:r>
    </w:p>
    <w:p w14:paraId="7D9CAE8D" w14:textId="77777777" w:rsidR="00C411EE" w:rsidRPr="005A54F7" w:rsidRDefault="00C411EE" w:rsidP="00C411EE">
      <w:pPr>
        <w:tabs>
          <w:tab w:val="right" w:leader="underscore" w:pos="9000"/>
        </w:tabs>
        <w:jc w:val="center"/>
        <w:rPr>
          <w:sz w:val="20"/>
          <w:szCs w:val="20"/>
          <w:lang w:eastAsia="lt-LT"/>
        </w:rPr>
      </w:pPr>
      <w:r w:rsidRPr="005A54F7">
        <w:rPr>
          <w:sz w:val="20"/>
          <w:szCs w:val="20"/>
          <w:lang w:eastAsia="lt-LT"/>
        </w:rPr>
        <w:t>(data)</w:t>
      </w:r>
    </w:p>
    <w:p w14:paraId="7EE1454B" w14:textId="77777777" w:rsidR="00C411EE" w:rsidRPr="005A54F7" w:rsidRDefault="00C411EE" w:rsidP="00C411EE"/>
    <w:p w14:paraId="232C3892" w14:textId="77777777" w:rsidR="00C411EE" w:rsidRPr="005A54F7" w:rsidRDefault="00C411EE" w:rsidP="00C411EE"/>
    <w:p w14:paraId="72830949" w14:textId="77777777" w:rsidR="00C411EE" w:rsidRPr="005A54F7" w:rsidRDefault="00C411EE" w:rsidP="00C411EE">
      <w:pPr>
        <w:ind w:firstLine="709"/>
        <w:jc w:val="both"/>
        <w:rPr>
          <w:b/>
          <w:lang w:eastAsia="lt-LT"/>
        </w:rPr>
      </w:pPr>
      <w:r w:rsidRPr="005A54F7">
        <w:rPr>
          <w:bCs/>
          <w:lang w:eastAsia="lt-LT"/>
        </w:rPr>
        <w:t>Prašau perskaičiuoti ir grąžinti prie [</w:t>
      </w:r>
      <w:r>
        <w:rPr>
          <w:bCs/>
          <w:i/>
          <w:lang w:eastAsia="lt-LT"/>
        </w:rPr>
        <w:t>L</w:t>
      </w:r>
      <w:r w:rsidRPr="00565000">
        <w:rPr>
          <w:bCs/>
          <w:i/>
          <w:lang w:eastAsia="lt-LT"/>
        </w:rPr>
        <w:t>eidimo išdavimo data, numeris</w:t>
      </w:r>
      <w:r w:rsidRPr="005A54F7">
        <w:rPr>
          <w:bCs/>
          <w:lang w:eastAsia="lt-LT"/>
        </w:rPr>
        <w:t xml:space="preserve">] </w:t>
      </w:r>
      <w:r>
        <w:rPr>
          <w:bCs/>
          <w:lang w:eastAsia="lt-LT"/>
        </w:rPr>
        <w:t>L</w:t>
      </w:r>
      <w:r w:rsidRPr="005A54F7">
        <w:rPr>
          <w:bCs/>
          <w:lang w:eastAsia="lt-LT"/>
        </w:rPr>
        <w:t xml:space="preserve">eidimo kirsti, kitaip pašalinti iš augimo vietos ar intensyviai genėti želdinius </w:t>
      </w:r>
      <w:r w:rsidRPr="005A54F7">
        <w:rPr>
          <w:lang w:eastAsia="lt-LT"/>
        </w:rPr>
        <w:t>žemės sklype</w:t>
      </w:r>
      <w:r>
        <w:rPr>
          <w:lang w:eastAsia="lt-LT"/>
        </w:rPr>
        <w:t xml:space="preserve"> Nr. ________________</w:t>
      </w:r>
      <w:r w:rsidRPr="005A54F7">
        <w:rPr>
          <w:lang w:eastAsia="lt-LT"/>
        </w:rPr>
        <w:t xml:space="preserve">, adresu: _______________________, apskaičiuotą </w:t>
      </w:r>
      <w:r w:rsidRPr="005A54F7">
        <w:t>želdinių atkuriamosios vertės kompensaciją į [</w:t>
      </w:r>
      <w:r w:rsidRPr="00565000">
        <w:rPr>
          <w:i/>
        </w:rPr>
        <w:t>banko pavadinimas</w:t>
      </w:r>
      <w:r w:rsidRPr="005A54F7">
        <w:t>] sąskaitą Nr._____________________________.</w:t>
      </w:r>
    </w:p>
    <w:p w14:paraId="280823F7" w14:textId="77777777" w:rsidR="00C411EE" w:rsidRPr="005A54F7" w:rsidRDefault="00C411EE" w:rsidP="00C411EE">
      <w:pPr>
        <w:tabs>
          <w:tab w:val="right" w:leader="underscore" w:pos="9000"/>
        </w:tabs>
      </w:pPr>
    </w:p>
    <w:p w14:paraId="5B588AAD" w14:textId="77777777" w:rsidR="00C411EE" w:rsidRPr="005A54F7" w:rsidRDefault="00C411EE" w:rsidP="00C411EE">
      <w:pPr>
        <w:tabs>
          <w:tab w:val="right" w:leader="underscore" w:pos="9000"/>
        </w:tabs>
        <w:rPr>
          <w:lang w:eastAsia="lt-LT"/>
        </w:rPr>
      </w:pPr>
      <w:r w:rsidRPr="005A54F7">
        <w:rPr>
          <w:lang w:eastAsia="lt-LT"/>
        </w:rPr>
        <w:t>_______________________________________________________________________________</w:t>
      </w:r>
    </w:p>
    <w:p w14:paraId="6ECD07C8" w14:textId="77777777" w:rsidR="00C411EE" w:rsidRPr="005A54F7" w:rsidRDefault="00C411EE" w:rsidP="00C411EE">
      <w:pPr>
        <w:tabs>
          <w:tab w:val="right" w:leader="underscore" w:pos="9000"/>
        </w:tabs>
        <w:rPr>
          <w:lang w:eastAsia="lt-LT"/>
        </w:rPr>
      </w:pPr>
      <w:r w:rsidRPr="005A54F7">
        <w:rPr>
          <w:lang w:eastAsia="lt-LT"/>
        </w:rPr>
        <w:t>_______________________________________________________________________________</w:t>
      </w:r>
    </w:p>
    <w:p w14:paraId="4AB063F0" w14:textId="77777777" w:rsidR="00C411EE" w:rsidRPr="005A54F7" w:rsidRDefault="00C411EE" w:rsidP="00C411EE">
      <w:pPr>
        <w:tabs>
          <w:tab w:val="right" w:leader="underscore" w:pos="9000"/>
        </w:tabs>
        <w:jc w:val="both"/>
        <w:rPr>
          <w:lang w:eastAsia="lt-LT"/>
        </w:rPr>
      </w:pPr>
      <w:r w:rsidRPr="005A54F7">
        <w:rPr>
          <w:lang w:eastAsia="lt-LT"/>
        </w:rPr>
        <w:t>_______________________________________________________________________________</w:t>
      </w:r>
    </w:p>
    <w:p w14:paraId="6BF6D7C2" w14:textId="77777777" w:rsidR="00C411EE" w:rsidRPr="005A54F7" w:rsidRDefault="00C411EE" w:rsidP="00C411EE">
      <w:pPr>
        <w:tabs>
          <w:tab w:val="right" w:leader="underscore" w:pos="9000"/>
        </w:tabs>
        <w:jc w:val="both"/>
        <w:rPr>
          <w:lang w:eastAsia="lt-LT"/>
        </w:rPr>
      </w:pPr>
      <w:r w:rsidRPr="005A54F7">
        <w:rPr>
          <w:lang w:eastAsia="lt-LT"/>
        </w:rPr>
        <w:t>_______________________________________________________________________________</w:t>
      </w:r>
    </w:p>
    <w:p w14:paraId="77C02B0E" w14:textId="77777777" w:rsidR="00C411EE" w:rsidRPr="005A54F7" w:rsidRDefault="00C411EE" w:rsidP="00C411EE">
      <w:pPr>
        <w:tabs>
          <w:tab w:val="right" w:leader="underscore" w:pos="9000"/>
        </w:tabs>
        <w:jc w:val="center"/>
        <w:rPr>
          <w:sz w:val="20"/>
          <w:szCs w:val="20"/>
          <w:lang w:eastAsia="lt-LT"/>
        </w:rPr>
      </w:pPr>
      <w:r w:rsidRPr="005A54F7">
        <w:rPr>
          <w:sz w:val="20"/>
          <w:szCs w:val="20"/>
          <w:lang w:eastAsia="lt-LT"/>
        </w:rPr>
        <w:t>(aplinkybės, dėl kurių želdinių atkuriamosios vertės kompensacija turėtų būti perskaičiuota ir grąžinta, nurodant želdinių rūšis ir kiekius)</w:t>
      </w:r>
    </w:p>
    <w:p w14:paraId="2240A269" w14:textId="77777777" w:rsidR="00C411EE" w:rsidRPr="005A54F7" w:rsidRDefault="00C411EE" w:rsidP="00C411EE">
      <w:pPr>
        <w:tabs>
          <w:tab w:val="right" w:leader="underscore" w:pos="9000"/>
        </w:tabs>
        <w:jc w:val="both"/>
        <w:rPr>
          <w:lang w:eastAsia="lt-LT"/>
        </w:rPr>
      </w:pPr>
    </w:p>
    <w:p w14:paraId="24A36665" w14:textId="77777777" w:rsidR="00C411EE" w:rsidRPr="005A54F7" w:rsidRDefault="00C411EE" w:rsidP="00C411EE">
      <w:pPr>
        <w:tabs>
          <w:tab w:val="right" w:leader="underscore" w:pos="9000"/>
        </w:tabs>
        <w:jc w:val="both"/>
        <w:rPr>
          <w:lang w:eastAsia="lt-LT"/>
        </w:rPr>
      </w:pPr>
    </w:p>
    <w:p w14:paraId="2B9BF8C6" w14:textId="77777777" w:rsidR="00C411EE" w:rsidRPr="005A54F7" w:rsidRDefault="00C411EE" w:rsidP="00C411EE">
      <w:pPr>
        <w:tabs>
          <w:tab w:val="left" w:pos="6521"/>
          <w:tab w:val="center" w:pos="6840"/>
        </w:tabs>
        <w:ind w:firstLine="3686"/>
        <w:rPr>
          <w:lang w:eastAsia="lt-LT"/>
        </w:rPr>
      </w:pPr>
      <w:r w:rsidRPr="005A54F7">
        <w:rPr>
          <w:lang w:eastAsia="lt-LT"/>
        </w:rPr>
        <w:t>________________</w:t>
      </w:r>
      <w:r w:rsidRPr="005A54F7">
        <w:rPr>
          <w:lang w:eastAsia="lt-LT"/>
        </w:rPr>
        <w:tab/>
        <w:t>________________________</w:t>
      </w:r>
    </w:p>
    <w:p w14:paraId="19A393BB" w14:textId="77777777" w:rsidR="00C411EE" w:rsidRPr="005A54F7" w:rsidRDefault="00C411EE" w:rsidP="00C411EE">
      <w:pPr>
        <w:jc w:val="center"/>
        <w:rPr>
          <w:sz w:val="20"/>
          <w:szCs w:val="20"/>
          <w:lang w:eastAsia="lt-LT"/>
        </w:rPr>
      </w:pPr>
      <w:r w:rsidRPr="005A54F7">
        <w:rPr>
          <w:sz w:val="20"/>
          <w:szCs w:val="20"/>
          <w:lang w:eastAsia="lt-LT"/>
        </w:rPr>
        <w:tab/>
      </w:r>
      <w:r>
        <w:rPr>
          <w:sz w:val="20"/>
          <w:szCs w:val="20"/>
          <w:lang w:eastAsia="lt-LT"/>
        </w:rPr>
        <w:t xml:space="preserve">                                            (parašas)                                                              (vardas pavardė)</w:t>
      </w:r>
    </w:p>
    <w:p w14:paraId="33673192" w14:textId="77777777" w:rsidR="00C411EE" w:rsidRPr="005A54F7" w:rsidRDefault="00C411EE" w:rsidP="00C411EE">
      <w:pPr>
        <w:jc w:val="center"/>
        <w:rPr>
          <w:sz w:val="20"/>
          <w:szCs w:val="20"/>
          <w:lang w:eastAsia="lt-LT"/>
        </w:rPr>
      </w:pPr>
    </w:p>
    <w:p w14:paraId="18E57034" w14:textId="77777777" w:rsidR="00C411EE" w:rsidRPr="005A54F7" w:rsidRDefault="00C411EE" w:rsidP="00C411EE">
      <w:pPr>
        <w:rPr>
          <w:sz w:val="20"/>
          <w:szCs w:val="20"/>
          <w:lang w:eastAsia="lt-LT"/>
        </w:rPr>
      </w:pPr>
    </w:p>
    <w:p w14:paraId="350E3D47" w14:textId="77777777" w:rsidR="00C411EE" w:rsidRPr="005A54F7" w:rsidRDefault="00C411EE" w:rsidP="00C411EE">
      <w:pPr>
        <w:rPr>
          <w:sz w:val="20"/>
          <w:szCs w:val="20"/>
          <w:lang w:eastAsia="lt-LT"/>
        </w:rPr>
      </w:pPr>
    </w:p>
    <w:p w14:paraId="7E51A415" w14:textId="77777777" w:rsidR="00C411EE" w:rsidRDefault="00C411EE" w:rsidP="00C411EE">
      <w:pPr>
        <w:jc w:val="center"/>
        <w:rPr>
          <w:sz w:val="20"/>
          <w:lang w:eastAsia="lt-LT"/>
        </w:rPr>
      </w:pPr>
    </w:p>
    <w:p w14:paraId="1D10AAEC" w14:textId="77777777" w:rsidR="00C411EE" w:rsidRDefault="00C411EE" w:rsidP="00C411EE">
      <w:pPr>
        <w:rPr>
          <w:sz w:val="20"/>
          <w:lang w:eastAsia="lt-LT"/>
        </w:rPr>
      </w:pPr>
    </w:p>
    <w:p w14:paraId="2379EBCA" w14:textId="77777777" w:rsidR="00C411EE" w:rsidRDefault="00C411EE" w:rsidP="00C411EE">
      <w:pPr>
        <w:rPr>
          <w:sz w:val="20"/>
          <w:lang w:eastAsia="lt-LT"/>
        </w:rPr>
      </w:pPr>
    </w:p>
    <w:p w14:paraId="175765DF" w14:textId="77777777" w:rsidR="00C411EE" w:rsidRPr="005A54F7" w:rsidRDefault="00C411EE" w:rsidP="00C411EE">
      <w:pPr>
        <w:tabs>
          <w:tab w:val="left" w:pos="3877"/>
        </w:tabs>
        <w:rPr>
          <w:lang w:eastAsia="lt-LT"/>
        </w:rPr>
      </w:pPr>
    </w:p>
    <w:p w14:paraId="48D74661" w14:textId="77777777" w:rsidR="000A7F78" w:rsidRDefault="000A7F78" w:rsidP="008E63DF">
      <w:pPr>
        <w:jc w:val="both"/>
        <w:rPr>
          <w:color w:val="000000"/>
        </w:rPr>
      </w:pPr>
    </w:p>
    <w:p w14:paraId="3CB64942" w14:textId="77777777" w:rsidR="00A95B34" w:rsidRDefault="00A95B34" w:rsidP="000A7F78">
      <w:pPr>
        <w:jc w:val="center"/>
        <w:rPr>
          <w:rFonts w:eastAsia="Arial Unicode MS" w:cs="Tahoma"/>
          <w:b/>
          <w:kern w:val="2"/>
          <w:lang w:eastAsia="hi-IN" w:bidi="hi-IN"/>
        </w:rPr>
      </w:pPr>
    </w:p>
    <w:p w14:paraId="38252ECF" w14:textId="77777777" w:rsidR="00A95B34" w:rsidRDefault="00A95B34" w:rsidP="000A7F78">
      <w:pPr>
        <w:jc w:val="center"/>
        <w:rPr>
          <w:rFonts w:eastAsia="Arial Unicode MS" w:cs="Tahoma"/>
          <w:b/>
          <w:kern w:val="2"/>
          <w:lang w:eastAsia="hi-IN" w:bidi="hi-IN"/>
        </w:rPr>
      </w:pPr>
    </w:p>
    <w:p w14:paraId="0581A022" w14:textId="77777777" w:rsidR="00A95B34" w:rsidRDefault="00A95B34" w:rsidP="000A7F78">
      <w:pPr>
        <w:jc w:val="center"/>
        <w:rPr>
          <w:rFonts w:eastAsia="Arial Unicode MS" w:cs="Tahoma"/>
          <w:b/>
          <w:kern w:val="2"/>
          <w:lang w:eastAsia="hi-IN" w:bidi="hi-IN"/>
        </w:rPr>
      </w:pPr>
    </w:p>
    <w:p w14:paraId="58E8DF2A" w14:textId="77777777" w:rsidR="00A95B34" w:rsidRDefault="00A95B34" w:rsidP="000A7F78">
      <w:pPr>
        <w:jc w:val="center"/>
        <w:rPr>
          <w:rFonts w:eastAsia="Arial Unicode MS" w:cs="Tahoma"/>
          <w:b/>
          <w:kern w:val="2"/>
          <w:lang w:eastAsia="hi-IN" w:bidi="hi-IN"/>
        </w:rPr>
      </w:pPr>
    </w:p>
    <w:p w14:paraId="78C62B8A" w14:textId="77777777" w:rsidR="00A95B34" w:rsidRDefault="00A95B34" w:rsidP="000A7F78">
      <w:pPr>
        <w:jc w:val="center"/>
        <w:rPr>
          <w:rFonts w:eastAsia="Arial Unicode MS" w:cs="Tahoma"/>
          <w:b/>
          <w:kern w:val="2"/>
          <w:lang w:eastAsia="hi-IN" w:bidi="hi-IN"/>
        </w:rPr>
      </w:pPr>
    </w:p>
    <w:p w14:paraId="73486CB6" w14:textId="77777777" w:rsidR="002A35DD" w:rsidRDefault="002A35DD" w:rsidP="000A7F78">
      <w:pPr>
        <w:jc w:val="center"/>
        <w:rPr>
          <w:rFonts w:eastAsia="Arial Unicode MS" w:cs="Tahoma"/>
          <w:b/>
          <w:kern w:val="2"/>
          <w:lang w:eastAsia="hi-IN" w:bidi="hi-IN"/>
        </w:rPr>
      </w:pPr>
    </w:p>
    <w:sectPr w:rsidR="002A35DD" w:rsidSect="00CA329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66C3F"/>
    <w:rsid w:val="000A7F78"/>
    <w:rsid w:val="00167011"/>
    <w:rsid w:val="00174410"/>
    <w:rsid w:val="001F17AB"/>
    <w:rsid w:val="002111CB"/>
    <w:rsid w:val="002166F7"/>
    <w:rsid w:val="00235E0F"/>
    <w:rsid w:val="00236426"/>
    <w:rsid w:val="002412E0"/>
    <w:rsid w:val="0024573F"/>
    <w:rsid w:val="00246297"/>
    <w:rsid w:val="002510F7"/>
    <w:rsid w:val="00252DA7"/>
    <w:rsid w:val="00272954"/>
    <w:rsid w:val="002862FD"/>
    <w:rsid w:val="002A35DD"/>
    <w:rsid w:val="002B4E1F"/>
    <w:rsid w:val="002B7C77"/>
    <w:rsid w:val="002D0603"/>
    <w:rsid w:val="002F39F0"/>
    <w:rsid w:val="0030217C"/>
    <w:rsid w:val="0031308B"/>
    <w:rsid w:val="00330B8F"/>
    <w:rsid w:val="00335C3B"/>
    <w:rsid w:val="003F6724"/>
    <w:rsid w:val="00416E0A"/>
    <w:rsid w:val="0044401F"/>
    <w:rsid w:val="0045078A"/>
    <w:rsid w:val="004522F3"/>
    <w:rsid w:val="00480CED"/>
    <w:rsid w:val="00494D50"/>
    <w:rsid w:val="004A445F"/>
    <w:rsid w:val="004B4879"/>
    <w:rsid w:val="004C0A0D"/>
    <w:rsid w:val="004C1390"/>
    <w:rsid w:val="004D02EA"/>
    <w:rsid w:val="00501707"/>
    <w:rsid w:val="005364F4"/>
    <w:rsid w:val="00562649"/>
    <w:rsid w:val="0056789B"/>
    <w:rsid w:val="005727B5"/>
    <w:rsid w:val="005A3753"/>
    <w:rsid w:val="005B0B04"/>
    <w:rsid w:val="005B0BB7"/>
    <w:rsid w:val="005E2775"/>
    <w:rsid w:val="005F1208"/>
    <w:rsid w:val="005F4F4F"/>
    <w:rsid w:val="00621360"/>
    <w:rsid w:val="00637545"/>
    <w:rsid w:val="006623C9"/>
    <w:rsid w:val="00680DF7"/>
    <w:rsid w:val="006B64B2"/>
    <w:rsid w:val="006D7C92"/>
    <w:rsid w:val="006E1EEA"/>
    <w:rsid w:val="006F55BE"/>
    <w:rsid w:val="007150E3"/>
    <w:rsid w:val="007306E5"/>
    <w:rsid w:val="00770F7F"/>
    <w:rsid w:val="00775430"/>
    <w:rsid w:val="00785CFE"/>
    <w:rsid w:val="00787BA4"/>
    <w:rsid w:val="007912A7"/>
    <w:rsid w:val="00797B22"/>
    <w:rsid w:val="007B2E22"/>
    <w:rsid w:val="007C77E6"/>
    <w:rsid w:val="007D3521"/>
    <w:rsid w:val="007E40B2"/>
    <w:rsid w:val="007E480A"/>
    <w:rsid w:val="007F4001"/>
    <w:rsid w:val="0080512C"/>
    <w:rsid w:val="00815D3A"/>
    <w:rsid w:val="0081684D"/>
    <w:rsid w:val="00824122"/>
    <w:rsid w:val="0083370B"/>
    <w:rsid w:val="00862F92"/>
    <w:rsid w:val="00863C52"/>
    <w:rsid w:val="00885114"/>
    <w:rsid w:val="008C60D9"/>
    <w:rsid w:val="008D7B6F"/>
    <w:rsid w:val="008E63DF"/>
    <w:rsid w:val="008F218A"/>
    <w:rsid w:val="00900B28"/>
    <w:rsid w:val="00904B97"/>
    <w:rsid w:val="009137F5"/>
    <w:rsid w:val="0092444C"/>
    <w:rsid w:val="00924B6F"/>
    <w:rsid w:val="00935EB3"/>
    <w:rsid w:val="00950DA4"/>
    <w:rsid w:val="00966628"/>
    <w:rsid w:val="00990C49"/>
    <w:rsid w:val="00997F9B"/>
    <w:rsid w:val="009C7B12"/>
    <w:rsid w:val="009D0972"/>
    <w:rsid w:val="00A034D9"/>
    <w:rsid w:val="00A05160"/>
    <w:rsid w:val="00A51632"/>
    <w:rsid w:val="00A61352"/>
    <w:rsid w:val="00A6572E"/>
    <w:rsid w:val="00A74410"/>
    <w:rsid w:val="00A83C87"/>
    <w:rsid w:val="00A86918"/>
    <w:rsid w:val="00A95AD0"/>
    <w:rsid w:val="00A95B34"/>
    <w:rsid w:val="00AB1DB7"/>
    <w:rsid w:val="00AC1F78"/>
    <w:rsid w:val="00B3568A"/>
    <w:rsid w:val="00B64F26"/>
    <w:rsid w:val="00B95D51"/>
    <w:rsid w:val="00BC4F65"/>
    <w:rsid w:val="00BD3540"/>
    <w:rsid w:val="00BF7804"/>
    <w:rsid w:val="00C01AAA"/>
    <w:rsid w:val="00C1516B"/>
    <w:rsid w:val="00C15814"/>
    <w:rsid w:val="00C25333"/>
    <w:rsid w:val="00C411D6"/>
    <w:rsid w:val="00C411EE"/>
    <w:rsid w:val="00C57222"/>
    <w:rsid w:val="00C808E3"/>
    <w:rsid w:val="00C967AE"/>
    <w:rsid w:val="00CA3297"/>
    <w:rsid w:val="00CA7F7E"/>
    <w:rsid w:val="00CD2953"/>
    <w:rsid w:val="00CD77E4"/>
    <w:rsid w:val="00CE0586"/>
    <w:rsid w:val="00D372BA"/>
    <w:rsid w:val="00D75A9F"/>
    <w:rsid w:val="00D909E4"/>
    <w:rsid w:val="00D94A73"/>
    <w:rsid w:val="00E04028"/>
    <w:rsid w:val="00E06FEB"/>
    <w:rsid w:val="00E15ACE"/>
    <w:rsid w:val="00E54D59"/>
    <w:rsid w:val="00E573A5"/>
    <w:rsid w:val="00ED2C1F"/>
    <w:rsid w:val="00F03BBE"/>
    <w:rsid w:val="00F23061"/>
    <w:rsid w:val="00F25607"/>
    <w:rsid w:val="00F474E3"/>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table" w:styleId="Lentelstinklelis">
    <w:name w:val="Table Grid"/>
    <w:basedOn w:val="prastojilentel"/>
    <w:uiPriority w:val="39"/>
    <w:rsid w:val="00C4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table" w:styleId="Lentelstinklelis">
    <w:name w:val="Table Grid"/>
    <w:basedOn w:val="prastojilentel"/>
    <w:uiPriority w:val="39"/>
    <w:rsid w:val="00C4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55182-40F8-4614-B377-D1857803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A7D270FA</Template>
  <TotalTime>3</TotalTime>
  <Pages>1</Pages>
  <Words>17806</Words>
  <Characters>10150</Characters>
  <Application>Microsoft Office Word</Application>
  <DocSecurity>0</DocSecurity>
  <Lines>84</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dcterms:created xsi:type="dcterms:W3CDTF">2021-12-22T09:22:00Z</dcterms:created>
  <dcterms:modified xsi:type="dcterms:W3CDTF">2021-12-27T14:09:00Z</dcterms:modified>
</cp:coreProperties>
</file>