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D0F2E" w14:textId="69A6E874" w:rsidR="00A222E0" w:rsidRPr="0097703D" w:rsidRDefault="00A222E0" w:rsidP="0097703D">
      <w:pPr>
        <w:jc w:val="right"/>
        <w:rPr>
          <w:b/>
        </w:rPr>
      </w:pPr>
      <w:r>
        <w:rPr>
          <w:b/>
        </w:rPr>
        <w:t>Projektas</w:t>
      </w:r>
    </w:p>
    <w:p w14:paraId="12A3FE63" w14:textId="0357BC3D" w:rsidR="009625EF" w:rsidRDefault="00D56554" w:rsidP="00D56554">
      <w:pPr>
        <w:jc w:val="center"/>
        <w:rPr>
          <w:b/>
          <w:sz w:val="28"/>
          <w:szCs w:val="28"/>
        </w:rPr>
      </w:pPr>
      <w:r w:rsidRPr="000E7350">
        <w:rPr>
          <w:b/>
          <w:sz w:val="28"/>
          <w:szCs w:val="28"/>
        </w:rPr>
        <w:t>PLUNGĖS RAJONO SAVIVALDYBĖS</w:t>
      </w:r>
    </w:p>
    <w:p w14:paraId="3862CB18" w14:textId="77777777" w:rsidR="00D56554" w:rsidRPr="000E7350" w:rsidRDefault="00D56554" w:rsidP="00D56554">
      <w:pPr>
        <w:jc w:val="center"/>
        <w:rPr>
          <w:b/>
          <w:sz w:val="28"/>
          <w:szCs w:val="28"/>
        </w:rPr>
      </w:pPr>
      <w:r w:rsidRPr="000E7350">
        <w:rPr>
          <w:b/>
          <w:sz w:val="28"/>
          <w:szCs w:val="28"/>
        </w:rPr>
        <w:t>TARYBA</w:t>
      </w:r>
    </w:p>
    <w:p w14:paraId="41163B39" w14:textId="77777777" w:rsidR="00D56554" w:rsidRPr="000E7350" w:rsidRDefault="00D56554" w:rsidP="00D56554">
      <w:pPr>
        <w:jc w:val="center"/>
        <w:rPr>
          <w:b/>
          <w:sz w:val="28"/>
          <w:szCs w:val="28"/>
        </w:rPr>
      </w:pPr>
    </w:p>
    <w:p w14:paraId="0CEADBF1" w14:textId="77777777" w:rsidR="00D56554" w:rsidRPr="000E7350" w:rsidRDefault="00D56554" w:rsidP="00D56554">
      <w:pPr>
        <w:jc w:val="center"/>
        <w:rPr>
          <w:b/>
          <w:sz w:val="28"/>
          <w:szCs w:val="28"/>
        </w:rPr>
      </w:pPr>
      <w:r w:rsidRPr="000E7350">
        <w:rPr>
          <w:b/>
          <w:sz w:val="28"/>
          <w:szCs w:val="28"/>
        </w:rPr>
        <w:t>SPRENDIMAS</w:t>
      </w:r>
    </w:p>
    <w:p w14:paraId="2904650C" w14:textId="36BD6D5F" w:rsidR="00D56554" w:rsidRDefault="001743CC" w:rsidP="00D56554">
      <w:pPr>
        <w:jc w:val="center"/>
        <w:rPr>
          <w:b/>
          <w:caps/>
          <w:sz w:val="28"/>
          <w:szCs w:val="28"/>
        </w:rPr>
      </w:pPr>
      <w:r>
        <w:rPr>
          <w:b/>
          <w:caps/>
          <w:sz w:val="28"/>
          <w:szCs w:val="28"/>
        </w:rPr>
        <w:t xml:space="preserve">DĖL PLUNGĖS RAJONO SAVIVALDYBĖS </w:t>
      </w:r>
      <w:r w:rsidR="00A222E0">
        <w:rPr>
          <w:b/>
          <w:caps/>
          <w:sz w:val="28"/>
          <w:szCs w:val="28"/>
        </w:rPr>
        <w:t xml:space="preserve">TARYBOS </w:t>
      </w:r>
      <w:r w:rsidR="00264E5B">
        <w:rPr>
          <w:b/>
          <w:caps/>
          <w:sz w:val="28"/>
          <w:szCs w:val="28"/>
        </w:rPr>
        <w:t>2019 M. SPA</w:t>
      </w:r>
      <w:r>
        <w:rPr>
          <w:b/>
          <w:caps/>
          <w:sz w:val="28"/>
          <w:szCs w:val="28"/>
        </w:rPr>
        <w:t>LIO 31 D. SPRENDIMO NR. t1-267 „</w:t>
      </w:r>
      <w:r w:rsidR="00D56554" w:rsidRPr="000E7350">
        <w:rPr>
          <w:b/>
          <w:caps/>
          <w:sz w:val="28"/>
          <w:szCs w:val="28"/>
        </w:rPr>
        <w:t xml:space="preserve">DĖL </w:t>
      </w:r>
      <w:r w:rsidR="00502DE0" w:rsidRPr="000E7350">
        <w:rPr>
          <w:b/>
          <w:caps/>
          <w:sz w:val="28"/>
          <w:szCs w:val="28"/>
        </w:rPr>
        <w:t>PLUNGĖS RAJONO SAVIVALDYBĖS DAUGIABUČIŲ GYVENAMŲJŲ NAMŲ MAKSIMALIŲ TECHNINĖS PRIEŽIŪROS TARIFŲ PATVIRTINIMO</w:t>
      </w:r>
      <w:r>
        <w:rPr>
          <w:b/>
          <w:caps/>
          <w:sz w:val="28"/>
          <w:szCs w:val="28"/>
        </w:rPr>
        <w:t>“ PAKEITIMO</w:t>
      </w:r>
    </w:p>
    <w:p w14:paraId="28A5558D" w14:textId="77777777" w:rsidR="000561E8" w:rsidRPr="000E7350" w:rsidRDefault="000561E8" w:rsidP="00D56554">
      <w:pPr>
        <w:jc w:val="center"/>
        <w:rPr>
          <w:b/>
          <w:caps/>
          <w:sz w:val="28"/>
          <w:szCs w:val="28"/>
        </w:rPr>
      </w:pPr>
    </w:p>
    <w:p w14:paraId="69CFD40B" w14:textId="77777777" w:rsidR="00D56554" w:rsidRDefault="00A81F25" w:rsidP="00D56554">
      <w:pPr>
        <w:jc w:val="center"/>
      </w:pPr>
      <w:r>
        <w:t>202</w:t>
      </w:r>
      <w:r w:rsidR="00200C25">
        <w:t>2</w:t>
      </w:r>
      <w:r w:rsidR="00502DE0">
        <w:t xml:space="preserve"> </w:t>
      </w:r>
      <w:r w:rsidR="000E7350">
        <w:t xml:space="preserve">m. </w:t>
      </w:r>
      <w:r>
        <w:t>vasario</w:t>
      </w:r>
      <w:r w:rsidR="00502DE0">
        <w:t xml:space="preserve"> 1</w:t>
      </w:r>
      <w:r>
        <w:t>0</w:t>
      </w:r>
      <w:r w:rsidR="00502DE0">
        <w:t xml:space="preserve"> d.</w:t>
      </w:r>
      <w:r w:rsidR="00D56554">
        <w:t xml:space="preserve"> Nr.</w:t>
      </w:r>
      <w:r w:rsidR="007B3325">
        <w:t xml:space="preserve"> T</w:t>
      </w:r>
      <w:r w:rsidR="000561E8">
        <w:t>1</w:t>
      </w:r>
      <w:r w:rsidR="007B3325">
        <w:t>-</w:t>
      </w:r>
    </w:p>
    <w:p w14:paraId="65069152" w14:textId="77777777" w:rsidR="00D56554" w:rsidRDefault="00D56554" w:rsidP="00D56554">
      <w:pPr>
        <w:jc w:val="center"/>
        <w:rPr>
          <w:b/>
        </w:rPr>
      </w:pPr>
      <w:r>
        <w:t>Plungė</w:t>
      </w:r>
    </w:p>
    <w:p w14:paraId="4801E323" w14:textId="77777777" w:rsidR="00594FDA" w:rsidRDefault="00594FDA" w:rsidP="002E25C0">
      <w:pPr>
        <w:ind w:firstLine="737"/>
      </w:pPr>
    </w:p>
    <w:p w14:paraId="0B738238" w14:textId="77777777" w:rsidR="00F0484E" w:rsidRDefault="00DE2EB2" w:rsidP="000D4106">
      <w:pPr>
        <w:ind w:firstLine="720"/>
        <w:jc w:val="both"/>
      </w:pPr>
      <w:r>
        <w:t xml:space="preserve">Plungės rajono </w:t>
      </w:r>
      <w:r w:rsidR="009027B9">
        <w:t xml:space="preserve">savivaldybės </w:t>
      </w:r>
      <w:r>
        <w:t xml:space="preserve">taryba </w:t>
      </w:r>
      <w:r w:rsidRPr="00DE2EB2">
        <w:rPr>
          <w:spacing w:val="40"/>
        </w:rPr>
        <w:t>nusprendžia</w:t>
      </w:r>
      <w:r>
        <w:t>:</w:t>
      </w:r>
    </w:p>
    <w:p w14:paraId="69576347" w14:textId="4731FC89" w:rsidR="00DE2EB2" w:rsidRDefault="00F0484E" w:rsidP="000D4106">
      <w:pPr>
        <w:ind w:firstLine="720"/>
        <w:jc w:val="both"/>
      </w:pPr>
      <w:r>
        <w:t xml:space="preserve">Pakeisti </w:t>
      </w:r>
      <w:r w:rsidR="00A222E0">
        <w:t xml:space="preserve">Plungės rajono savivaldybės daugiabučių gyvenamųjų namų maksimalius techninės priežiūros tarifus, patvirtintus </w:t>
      </w:r>
      <w:r>
        <w:t>Plungės rajono savivaldybės tarybos 2019 m. spalio 31 d. sprendimo Nr. T1-</w:t>
      </w:r>
      <w:r w:rsidR="00691048">
        <w:t>267 „Dėl Plungės rajono savivaldybės daugiabučių gyvenamųjų namų maksimalių techninės priežiūros tarifų patvirtinimo“ 1 punkt</w:t>
      </w:r>
      <w:r w:rsidR="00877E33">
        <w:t xml:space="preserve">u, ir išdėstyti juos nauja redakcija (pridedama). </w:t>
      </w:r>
      <w:r w:rsidR="00691048">
        <w:t xml:space="preserve"> </w:t>
      </w:r>
    </w:p>
    <w:p w14:paraId="1E2D9E1F" w14:textId="77777777" w:rsidR="00691048" w:rsidRDefault="00691048" w:rsidP="000D4106">
      <w:pPr>
        <w:ind w:firstLine="720"/>
        <w:jc w:val="both"/>
      </w:pPr>
    </w:p>
    <w:p w14:paraId="5717D19E" w14:textId="77777777" w:rsidR="00691048" w:rsidRDefault="00691048" w:rsidP="000D4106">
      <w:pPr>
        <w:ind w:firstLine="720"/>
        <w:jc w:val="both"/>
      </w:pPr>
    </w:p>
    <w:p w14:paraId="47D189BE" w14:textId="77777777" w:rsidR="000F7D74" w:rsidRDefault="000F7D74" w:rsidP="000F7D74">
      <w:pPr>
        <w:jc w:val="both"/>
      </w:pPr>
      <w:r>
        <w:t>Savivaldybės meras</w:t>
      </w:r>
      <w:r>
        <w:tab/>
      </w:r>
      <w:r>
        <w:tab/>
      </w:r>
      <w:r>
        <w:tab/>
        <w:t xml:space="preserve">          </w:t>
      </w:r>
      <w:r>
        <w:tab/>
      </w:r>
      <w:r>
        <w:tab/>
      </w:r>
    </w:p>
    <w:p w14:paraId="4C9E14B7" w14:textId="77777777" w:rsidR="000F7D74" w:rsidRDefault="000F7D74" w:rsidP="000F7D74">
      <w:pPr>
        <w:ind w:firstLine="737"/>
        <w:jc w:val="both"/>
      </w:pPr>
    </w:p>
    <w:p w14:paraId="678D9063" w14:textId="77777777" w:rsidR="000F7D74" w:rsidRDefault="000F7D74" w:rsidP="000F7D74">
      <w:pPr>
        <w:ind w:firstLine="737"/>
        <w:jc w:val="both"/>
      </w:pPr>
    </w:p>
    <w:p w14:paraId="3CE912FC" w14:textId="77777777" w:rsidR="000F7D74" w:rsidRDefault="000F7D74" w:rsidP="000F7D74">
      <w:pPr>
        <w:jc w:val="both"/>
      </w:pPr>
      <w:r>
        <w:t>SUDERINTA:</w:t>
      </w:r>
    </w:p>
    <w:p w14:paraId="548A3266" w14:textId="77777777" w:rsidR="000F7D74" w:rsidRDefault="000F7D74" w:rsidP="000F7D74">
      <w:pPr>
        <w:jc w:val="both"/>
      </w:pPr>
    </w:p>
    <w:p w14:paraId="54BC5FA0" w14:textId="77777777" w:rsidR="000F7D74" w:rsidRPr="006B47B1" w:rsidRDefault="000F7D74" w:rsidP="000F7D74">
      <w:pPr>
        <w:tabs>
          <w:tab w:val="num" w:pos="-3261"/>
        </w:tabs>
        <w:ind w:firstLine="540"/>
        <w:jc w:val="both"/>
        <w:rPr>
          <w:szCs w:val="20"/>
          <w:lang w:eastAsia="en-US"/>
        </w:rPr>
      </w:pPr>
      <w:r w:rsidRPr="006B47B1">
        <w:rPr>
          <w:szCs w:val="20"/>
          <w:lang w:eastAsia="en-US"/>
        </w:rPr>
        <w:t>Administracijos direktorius Mindaugas Kaunas</w:t>
      </w:r>
    </w:p>
    <w:p w14:paraId="59AD5E88" w14:textId="77777777" w:rsidR="000F7D74" w:rsidRPr="006B47B1" w:rsidRDefault="000F7D74" w:rsidP="000F7D74">
      <w:pPr>
        <w:tabs>
          <w:tab w:val="num" w:pos="-3261"/>
        </w:tabs>
        <w:ind w:firstLine="540"/>
        <w:jc w:val="both"/>
        <w:rPr>
          <w:szCs w:val="20"/>
          <w:lang w:eastAsia="en-US"/>
        </w:rPr>
      </w:pPr>
      <w:r w:rsidRPr="006B47B1">
        <w:rPr>
          <w:szCs w:val="20"/>
          <w:lang w:eastAsia="en-US"/>
        </w:rPr>
        <w:t>Skyriaus vedėjas Arvydas Liutika</w:t>
      </w:r>
    </w:p>
    <w:p w14:paraId="6B106657" w14:textId="77777777" w:rsidR="000F7D74" w:rsidRPr="006B47B1" w:rsidRDefault="000F7D74" w:rsidP="000F7D74">
      <w:pPr>
        <w:tabs>
          <w:tab w:val="num" w:pos="-3261"/>
        </w:tabs>
        <w:ind w:firstLine="540"/>
        <w:jc w:val="both"/>
        <w:rPr>
          <w:szCs w:val="20"/>
          <w:lang w:eastAsia="en-US"/>
        </w:rPr>
      </w:pPr>
      <w:r w:rsidRPr="006B47B1">
        <w:rPr>
          <w:szCs w:val="20"/>
          <w:lang w:eastAsia="en-US"/>
        </w:rPr>
        <w:t>Kalbos tvarkytojas Algirdas Eidukaitis</w:t>
      </w:r>
    </w:p>
    <w:p w14:paraId="6F32F6C3" w14:textId="77777777" w:rsidR="000F7D74" w:rsidRPr="006B47B1" w:rsidRDefault="000F7D74" w:rsidP="000F7D74">
      <w:pPr>
        <w:tabs>
          <w:tab w:val="num" w:pos="-3261"/>
        </w:tabs>
        <w:ind w:firstLine="540"/>
        <w:jc w:val="both"/>
        <w:rPr>
          <w:szCs w:val="20"/>
          <w:lang w:eastAsia="en-US"/>
        </w:rPr>
      </w:pPr>
      <w:r w:rsidRPr="006B47B1">
        <w:rPr>
          <w:szCs w:val="20"/>
          <w:lang w:eastAsia="en-US"/>
        </w:rPr>
        <w:t>Juristas Vytautas Tumas</w:t>
      </w:r>
    </w:p>
    <w:p w14:paraId="11318B0F" w14:textId="77777777" w:rsidR="000F7D74" w:rsidRPr="006B47B1" w:rsidRDefault="000F7D74" w:rsidP="000F7D74">
      <w:pPr>
        <w:tabs>
          <w:tab w:val="num" w:pos="-3261"/>
        </w:tabs>
        <w:ind w:firstLine="540"/>
        <w:jc w:val="both"/>
        <w:rPr>
          <w:szCs w:val="20"/>
          <w:lang w:eastAsia="en-US"/>
        </w:rPr>
      </w:pPr>
    </w:p>
    <w:p w14:paraId="34B06770" w14:textId="77777777" w:rsidR="000F7D74" w:rsidRPr="006B47B1" w:rsidRDefault="000F7D74" w:rsidP="000F7D74">
      <w:pPr>
        <w:tabs>
          <w:tab w:val="num" w:pos="-3261"/>
        </w:tabs>
        <w:ind w:firstLine="540"/>
        <w:jc w:val="both"/>
        <w:rPr>
          <w:szCs w:val="20"/>
          <w:lang w:eastAsia="en-US"/>
        </w:rPr>
      </w:pPr>
      <w:r w:rsidRPr="006B47B1">
        <w:rPr>
          <w:szCs w:val="20"/>
          <w:lang w:eastAsia="en-US"/>
        </w:rPr>
        <w:t>Sprendimą rengė</w:t>
      </w:r>
    </w:p>
    <w:p w14:paraId="6E7CF4DF" w14:textId="77777777" w:rsidR="000F7D74" w:rsidRPr="006B47B1" w:rsidRDefault="000F7D74" w:rsidP="000F7D74">
      <w:pPr>
        <w:tabs>
          <w:tab w:val="num" w:pos="-3261"/>
        </w:tabs>
        <w:ind w:firstLine="540"/>
        <w:jc w:val="both"/>
        <w:rPr>
          <w:szCs w:val="20"/>
          <w:lang w:eastAsia="en-US"/>
        </w:rPr>
      </w:pPr>
      <w:r w:rsidRPr="006B47B1">
        <w:rPr>
          <w:szCs w:val="20"/>
          <w:lang w:eastAsia="en-US"/>
        </w:rPr>
        <w:t>Vietos ūkio skyriaus vyr. specialistas Kazys Milierius</w:t>
      </w:r>
    </w:p>
    <w:p w14:paraId="087C0FB3" w14:textId="77777777" w:rsidR="00933BD9" w:rsidRDefault="00933BD9">
      <w:r>
        <w:br w:type="page"/>
      </w:r>
    </w:p>
    <w:p w14:paraId="37CEEECA" w14:textId="430A9828" w:rsidR="009625EF" w:rsidRDefault="00594FDA" w:rsidP="009625EF">
      <w:pPr>
        <w:ind w:left="5184" w:firstLine="1296"/>
        <w:jc w:val="both"/>
      </w:pPr>
      <w:r>
        <w:lastRenderedPageBreak/>
        <w:t>PATVIRTINTA</w:t>
      </w:r>
    </w:p>
    <w:p w14:paraId="18AB9B85" w14:textId="77777777" w:rsidR="009625EF" w:rsidRDefault="00594FDA" w:rsidP="009625EF">
      <w:pPr>
        <w:ind w:left="5184" w:firstLine="1296"/>
        <w:jc w:val="both"/>
      </w:pPr>
      <w:r>
        <w:t xml:space="preserve">Plungės rajono savivaldybės </w:t>
      </w:r>
    </w:p>
    <w:p w14:paraId="0A79F285" w14:textId="155CCE3F" w:rsidR="009625EF" w:rsidRDefault="00594FDA" w:rsidP="009625EF">
      <w:pPr>
        <w:ind w:left="5184" w:firstLine="1296"/>
        <w:jc w:val="both"/>
      </w:pPr>
      <w:r>
        <w:t>tarybos</w:t>
      </w:r>
      <w:r w:rsidR="000561E8">
        <w:rPr>
          <w:i/>
        </w:rPr>
        <w:t xml:space="preserve"> </w:t>
      </w:r>
      <w:r w:rsidR="000F7D74">
        <w:t>20</w:t>
      </w:r>
      <w:r w:rsidR="00877E33">
        <w:t>19</w:t>
      </w:r>
      <w:r w:rsidR="00B30D81">
        <w:t xml:space="preserve"> </w:t>
      </w:r>
      <w:r w:rsidR="00877E33">
        <w:t>spalio</w:t>
      </w:r>
      <w:r w:rsidR="00193B3B" w:rsidRPr="00193B3B">
        <w:t xml:space="preserve"> </w:t>
      </w:r>
      <w:r w:rsidR="00877E33">
        <w:t>31</w:t>
      </w:r>
      <w:r w:rsidR="00B30D81">
        <w:t xml:space="preserve"> d. </w:t>
      </w:r>
    </w:p>
    <w:p w14:paraId="32BC8AA2" w14:textId="2FE63AAB" w:rsidR="00877E33" w:rsidRDefault="00594FDA" w:rsidP="0097703D">
      <w:pPr>
        <w:ind w:left="6480"/>
        <w:jc w:val="both"/>
      </w:pPr>
      <w:r w:rsidRPr="00193B3B">
        <w:t>sprendimu Nr.</w:t>
      </w:r>
      <w:r w:rsidR="000561E8">
        <w:t xml:space="preserve"> T1-</w:t>
      </w:r>
      <w:r w:rsidR="00877E33">
        <w:t xml:space="preserve">267 (pakeista         2022 m. vasario 10 d. </w:t>
      </w:r>
    </w:p>
    <w:p w14:paraId="03598A73" w14:textId="2496138A" w:rsidR="00594FDA" w:rsidRPr="00193B3B" w:rsidRDefault="00877E33" w:rsidP="009625EF">
      <w:pPr>
        <w:ind w:left="5184" w:firstLine="1296"/>
        <w:jc w:val="both"/>
      </w:pPr>
      <w:r>
        <w:t>sprendimu Nr</w:t>
      </w:r>
      <w:r w:rsidR="00C40B70">
        <w:t>.</w:t>
      </w:r>
      <w:r>
        <w:t xml:space="preserve"> T1-    )</w:t>
      </w:r>
    </w:p>
    <w:p w14:paraId="1D20FEC0" w14:textId="77777777" w:rsidR="00193B3B" w:rsidRDefault="00193B3B" w:rsidP="00193B3B">
      <w:pPr>
        <w:jc w:val="both"/>
      </w:pPr>
    </w:p>
    <w:p w14:paraId="15D9BC3B" w14:textId="77777777" w:rsidR="00193B3B" w:rsidRDefault="00193B3B" w:rsidP="009625EF">
      <w:pPr>
        <w:jc w:val="center"/>
        <w:rPr>
          <w:b/>
        </w:rPr>
      </w:pPr>
      <w:r w:rsidRPr="00193B3B">
        <w:rPr>
          <w:b/>
        </w:rPr>
        <w:t>PLUNGĖS RAJONO SAVIVALDYBĖS DAUGIABUČIŲ GYVENAMŲJŲ N</w:t>
      </w:r>
      <w:r w:rsidR="000561E8">
        <w:rPr>
          <w:b/>
        </w:rPr>
        <w:t xml:space="preserve">AMŲ </w:t>
      </w:r>
      <w:r w:rsidRPr="00193B3B">
        <w:rPr>
          <w:b/>
        </w:rPr>
        <w:t>MAKSIMAL</w:t>
      </w:r>
      <w:r>
        <w:rPr>
          <w:b/>
        </w:rPr>
        <w:t>ŪS</w:t>
      </w:r>
      <w:r w:rsidRPr="00193B3B">
        <w:rPr>
          <w:b/>
        </w:rPr>
        <w:t xml:space="preserve"> TECHNINĖS PRIEŽIŪROS TARIF</w:t>
      </w:r>
      <w:r>
        <w:rPr>
          <w:b/>
        </w:rPr>
        <w:t>AI</w:t>
      </w:r>
    </w:p>
    <w:p w14:paraId="5D16EAEA" w14:textId="77777777" w:rsidR="00193B3B" w:rsidRDefault="00193B3B" w:rsidP="000E7350">
      <w:pPr>
        <w:ind w:left="2268" w:hanging="2268"/>
        <w:jc w:val="center"/>
        <w:rPr>
          <w:b/>
        </w:rPr>
      </w:pPr>
    </w:p>
    <w:tbl>
      <w:tblPr>
        <w:tblStyle w:val="Lentelstinklelis"/>
        <w:tblW w:w="0" w:type="auto"/>
        <w:tblInd w:w="108" w:type="dxa"/>
        <w:tblLayout w:type="fixed"/>
        <w:tblLook w:val="04A0" w:firstRow="1" w:lastRow="0" w:firstColumn="1" w:lastColumn="0" w:noHBand="0" w:noVBand="1"/>
      </w:tblPr>
      <w:tblGrid>
        <w:gridCol w:w="567"/>
        <w:gridCol w:w="1276"/>
        <w:gridCol w:w="1134"/>
        <w:gridCol w:w="2552"/>
        <w:gridCol w:w="1275"/>
        <w:gridCol w:w="1701"/>
        <w:gridCol w:w="1241"/>
      </w:tblGrid>
      <w:tr w:rsidR="00487192" w14:paraId="55B2F5DB" w14:textId="77777777" w:rsidTr="0097703D">
        <w:tc>
          <w:tcPr>
            <w:tcW w:w="567" w:type="dxa"/>
            <w:vAlign w:val="center"/>
          </w:tcPr>
          <w:p w14:paraId="31B4BFA0" w14:textId="762B8B41" w:rsidR="00193B3B" w:rsidRPr="00193B3B" w:rsidRDefault="00193B3B" w:rsidP="009625EF">
            <w:pPr>
              <w:jc w:val="center"/>
            </w:pPr>
            <w:r w:rsidRPr="00193B3B">
              <w:t>Eil</w:t>
            </w:r>
            <w:r w:rsidR="00877E33">
              <w:t>.</w:t>
            </w:r>
            <w:r w:rsidRPr="00193B3B">
              <w:t xml:space="preserve"> Nr.</w:t>
            </w:r>
          </w:p>
        </w:tc>
        <w:tc>
          <w:tcPr>
            <w:tcW w:w="1276" w:type="dxa"/>
            <w:vAlign w:val="center"/>
          </w:tcPr>
          <w:p w14:paraId="7E281C49" w14:textId="77777777" w:rsidR="009625EF" w:rsidRDefault="00193B3B" w:rsidP="009625EF">
            <w:pPr>
              <w:jc w:val="center"/>
            </w:pPr>
            <w:r w:rsidRPr="00193B3B">
              <w:t>Namo bendras naudingas plotas</w:t>
            </w:r>
            <w:r w:rsidR="000561E8">
              <w:t>,</w:t>
            </w:r>
          </w:p>
          <w:p w14:paraId="63D22171" w14:textId="77777777" w:rsidR="00193B3B" w:rsidRPr="00193B3B" w:rsidRDefault="00193B3B" w:rsidP="009625EF">
            <w:pPr>
              <w:jc w:val="center"/>
            </w:pPr>
            <w:r>
              <w:t xml:space="preserve"> m²</w:t>
            </w:r>
          </w:p>
        </w:tc>
        <w:tc>
          <w:tcPr>
            <w:tcW w:w="1134" w:type="dxa"/>
            <w:vAlign w:val="center"/>
          </w:tcPr>
          <w:p w14:paraId="0F59CEE2" w14:textId="77777777" w:rsidR="00193B3B" w:rsidRPr="00193B3B" w:rsidRDefault="00193B3B" w:rsidP="009625EF">
            <w:pPr>
              <w:jc w:val="center"/>
            </w:pPr>
            <w:r w:rsidRPr="00193B3B">
              <w:t>Namo dydžio koeficientas</w:t>
            </w:r>
          </w:p>
        </w:tc>
        <w:tc>
          <w:tcPr>
            <w:tcW w:w="2552" w:type="dxa"/>
            <w:vAlign w:val="center"/>
          </w:tcPr>
          <w:p w14:paraId="03627DFC" w14:textId="77777777" w:rsidR="00193B3B" w:rsidRPr="00193B3B" w:rsidRDefault="00193B3B" w:rsidP="009625EF">
            <w:pPr>
              <w:jc w:val="center"/>
            </w:pPr>
            <w:r w:rsidRPr="00193B3B">
              <w:t>Namo ypatumai</w:t>
            </w:r>
          </w:p>
        </w:tc>
        <w:tc>
          <w:tcPr>
            <w:tcW w:w="1275" w:type="dxa"/>
            <w:vAlign w:val="center"/>
          </w:tcPr>
          <w:p w14:paraId="7487E3C4" w14:textId="77777777" w:rsidR="00193B3B" w:rsidRPr="00487192" w:rsidRDefault="00487192" w:rsidP="009625EF">
            <w:pPr>
              <w:jc w:val="center"/>
            </w:pPr>
            <w:r w:rsidRPr="00487192">
              <w:t>Namo ypatumų koeficientas</w:t>
            </w:r>
          </w:p>
        </w:tc>
        <w:tc>
          <w:tcPr>
            <w:tcW w:w="1701" w:type="dxa"/>
            <w:vAlign w:val="center"/>
          </w:tcPr>
          <w:p w14:paraId="1C39D163" w14:textId="622583D0" w:rsidR="00193B3B" w:rsidRPr="00487192" w:rsidRDefault="00487192" w:rsidP="0097703D">
            <w:r w:rsidRPr="00487192">
              <w:t>Tarifas E</w:t>
            </w:r>
            <w:r w:rsidR="000561E8">
              <w:t>ur</w:t>
            </w:r>
            <w:r w:rsidRPr="00487192">
              <w:t>/m²/mėn</w:t>
            </w:r>
            <w:r w:rsidR="00877E33">
              <w:t>.</w:t>
            </w:r>
            <w:r w:rsidRPr="00487192">
              <w:t xml:space="preserve"> be PVM</w:t>
            </w:r>
          </w:p>
        </w:tc>
        <w:tc>
          <w:tcPr>
            <w:tcW w:w="1241" w:type="dxa"/>
            <w:vAlign w:val="center"/>
          </w:tcPr>
          <w:p w14:paraId="791379A9" w14:textId="77777777" w:rsidR="00877E33" w:rsidRDefault="00487192" w:rsidP="009625EF">
            <w:pPr>
              <w:jc w:val="center"/>
            </w:pPr>
            <w:r w:rsidRPr="00487192">
              <w:t>Tarifas E</w:t>
            </w:r>
            <w:r w:rsidR="000561E8">
              <w:t>ur</w:t>
            </w:r>
            <w:r w:rsidR="009625EF">
              <w:t>/m²/</w:t>
            </w:r>
          </w:p>
          <w:p w14:paraId="71228E1E" w14:textId="24611590" w:rsidR="00193B3B" w:rsidRPr="00487192" w:rsidRDefault="00877E33" w:rsidP="009625EF">
            <w:pPr>
              <w:jc w:val="center"/>
            </w:pPr>
            <w:r>
              <w:t>m</w:t>
            </w:r>
            <w:r w:rsidR="009625EF">
              <w:t>ėn</w:t>
            </w:r>
            <w:r>
              <w:t xml:space="preserve">. </w:t>
            </w:r>
            <w:r w:rsidR="00487192" w:rsidRPr="00487192">
              <w:t>su 21</w:t>
            </w:r>
            <w:r w:rsidR="00487192" w:rsidRPr="00487192">
              <w:rPr>
                <w:rtl/>
              </w:rPr>
              <w:t>٪</w:t>
            </w:r>
            <w:r w:rsidR="009625EF">
              <w:t xml:space="preserve"> </w:t>
            </w:r>
            <w:r w:rsidR="00487192" w:rsidRPr="00487192">
              <w:t>PVM</w:t>
            </w:r>
          </w:p>
        </w:tc>
      </w:tr>
      <w:tr w:rsidR="00487192" w14:paraId="56F0D94C" w14:textId="77777777" w:rsidTr="0097703D">
        <w:trPr>
          <w:trHeight w:val="369"/>
        </w:trPr>
        <w:tc>
          <w:tcPr>
            <w:tcW w:w="567" w:type="dxa"/>
            <w:vAlign w:val="center"/>
          </w:tcPr>
          <w:p w14:paraId="4D8EAE32" w14:textId="77777777" w:rsidR="00487192" w:rsidRPr="0071371D" w:rsidRDefault="00487192" w:rsidP="009625EF">
            <w:pPr>
              <w:jc w:val="center"/>
              <w:rPr>
                <w:sz w:val="22"/>
                <w:szCs w:val="22"/>
              </w:rPr>
            </w:pPr>
            <w:r w:rsidRPr="0071371D">
              <w:rPr>
                <w:sz w:val="22"/>
                <w:szCs w:val="22"/>
              </w:rPr>
              <w:t>1</w:t>
            </w:r>
          </w:p>
        </w:tc>
        <w:tc>
          <w:tcPr>
            <w:tcW w:w="1276" w:type="dxa"/>
            <w:vAlign w:val="center"/>
          </w:tcPr>
          <w:p w14:paraId="75BD939F" w14:textId="77777777" w:rsidR="00487192" w:rsidRPr="0071371D" w:rsidRDefault="00487192" w:rsidP="009625EF">
            <w:pPr>
              <w:jc w:val="center"/>
              <w:rPr>
                <w:sz w:val="22"/>
                <w:szCs w:val="22"/>
              </w:rPr>
            </w:pPr>
            <w:r w:rsidRPr="0071371D">
              <w:rPr>
                <w:sz w:val="22"/>
                <w:szCs w:val="22"/>
              </w:rPr>
              <w:t>2</w:t>
            </w:r>
          </w:p>
        </w:tc>
        <w:tc>
          <w:tcPr>
            <w:tcW w:w="1134" w:type="dxa"/>
            <w:vAlign w:val="center"/>
          </w:tcPr>
          <w:p w14:paraId="04D52457" w14:textId="77777777" w:rsidR="00487192" w:rsidRPr="0071371D" w:rsidRDefault="00487192" w:rsidP="009625EF">
            <w:pPr>
              <w:jc w:val="center"/>
              <w:rPr>
                <w:sz w:val="22"/>
                <w:szCs w:val="22"/>
              </w:rPr>
            </w:pPr>
            <w:r w:rsidRPr="0071371D">
              <w:rPr>
                <w:sz w:val="22"/>
                <w:szCs w:val="22"/>
              </w:rPr>
              <w:t>3</w:t>
            </w:r>
          </w:p>
        </w:tc>
        <w:tc>
          <w:tcPr>
            <w:tcW w:w="2552" w:type="dxa"/>
            <w:vAlign w:val="center"/>
          </w:tcPr>
          <w:p w14:paraId="7FDFCE88" w14:textId="77777777" w:rsidR="00487192" w:rsidRPr="0071371D" w:rsidRDefault="00487192" w:rsidP="009625EF">
            <w:pPr>
              <w:jc w:val="center"/>
              <w:rPr>
                <w:sz w:val="22"/>
                <w:szCs w:val="22"/>
              </w:rPr>
            </w:pPr>
            <w:r w:rsidRPr="0071371D">
              <w:rPr>
                <w:sz w:val="22"/>
                <w:szCs w:val="22"/>
              </w:rPr>
              <w:t>4</w:t>
            </w:r>
          </w:p>
        </w:tc>
        <w:tc>
          <w:tcPr>
            <w:tcW w:w="1275" w:type="dxa"/>
            <w:vAlign w:val="center"/>
          </w:tcPr>
          <w:p w14:paraId="480328B3" w14:textId="77777777" w:rsidR="00487192" w:rsidRPr="0071371D" w:rsidRDefault="00487192" w:rsidP="009625EF">
            <w:pPr>
              <w:jc w:val="center"/>
              <w:rPr>
                <w:sz w:val="22"/>
                <w:szCs w:val="22"/>
              </w:rPr>
            </w:pPr>
            <w:r w:rsidRPr="0071371D">
              <w:rPr>
                <w:sz w:val="22"/>
                <w:szCs w:val="22"/>
              </w:rPr>
              <w:t>5</w:t>
            </w:r>
          </w:p>
        </w:tc>
        <w:tc>
          <w:tcPr>
            <w:tcW w:w="1701" w:type="dxa"/>
            <w:vAlign w:val="center"/>
          </w:tcPr>
          <w:p w14:paraId="3C3D2715" w14:textId="77777777" w:rsidR="00487192" w:rsidRPr="0071371D" w:rsidRDefault="00487192" w:rsidP="009625EF">
            <w:pPr>
              <w:jc w:val="center"/>
              <w:rPr>
                <w:sz w:val="22"/>
                <w:szCs w:val="22"/>
              </w:rPr>
            </w:pPr>
            <w:r w:rsidRPr="0071371D">
              <w:rPr>
                <w:sz w:val="22"/>
                <w:szCs w:val="22"/>
              </w:rPr>
              <w:t>6</w:t>
            </w:r>
          </w:p>
        </w:tc>
        <w:tc>
          <w:tcPr>
            <w:tcW w:w="1241" w:type="dxa"/>
            <w:vAlign w:val="center"/>
          </w:tcPr>
          <w:p w14:paraId="1111121F" w14:textId="77777777" w:rsidR="00487192" w:rsidRPr="0071371D" w:rsidRDefault="00487192" w:rsidP="009625EF">
            <w:pPr>
              <w:jc w:val="center"/>
              <w:rPr>
                <w:sz w:val="22"/>
                <w:szCs w:val="22"/>
              </w:rPr>
            </w:pPr>
            <w:r w:rsidRPr="0071371D">
              <w:rPr>
                <w:sz w:val="22"/>
                <w:szCs w:val="22"/>
              </w:rPr>
              <w:t>7</w:t>
            </w:r>
          </w:p>
        </w:tc>
      </w:tr>
      <w:tr w:rsidR="00487192" w14:paraId="3A2077A3" w14:textId="77777777" w:rsidTr="00933BD9">
        <w:tc>
          <w:tcPr>
            <w:tcW w:w="567" w:type="dxa"/>
            <w:vMerge w:val="restart"/>
            <w:vAlign w:val="center"/>
          </w:tcPr>
          <w:p w14:paraId="67AB8F81" w14:textId="77777777" w:rsidR="00487192" w:rsidRPr="00806C6A" w:rsidRDefault="00487192" w:rsidP="00933BD9">
            <w:pPr>
              <w:jc w:val="center"/>
              <w:rPr>
                <w:b/>
                <w:sz w:val="22"/>
                <w:szCs w:val="22"/>
              </w:rPr>
            </w:pPr>
            <w:r w:rsidRPr="00806C6A">
              <w:rPr>
                <w:sz w:val="22"/>
                <w:szCs w:val="22"/>
              </w:rPr>
              <w:t>1.</w:t>
            </w:r>
          </w:p>
        </w:tc>
        <w:tc>
          <w:tcPr>
            <w:tcW w:w="1276" w:type="dxa"/>
            <w:vMerge w:val="restart"/>
            <w:vAlign w:val="center"/>
          </w:tcPr>
          <w:p w14:paraId="57BBEE98" w14:textId="60941C79" w:rsidR="00487192" w:rsidRPr="00806C6A" w:rsidRDefault="00487192" w:rsidP="00933BD9">
            <w:pPr>
              <w:jc w:val="center"/>
              <w:rPr>
                <w:b/>
                <w:sz w:val="22"/>
                <w:szCs w:val="22"/>
              </w:rPr>
            </w:pPr>
            <w:r w:rsidRPr="00806C6A">
              <w:rPr>
                <w:sz w:val="22"/>
                <w:szCs w:val="22"/>
              </w:rPr>
              <w:t>Iki 1000</w:t>
            </w:r>
          </w:p>
        </w:tc>
        <w:tc>
          <w:tcPr>
            <w:tcW w:w="1134" w:type="dxa"/>
            <w:vAlign w:val="center"/>
          </w:tcPr>
          <w:p w14:paraId="5FBD1BB4" w14:textId="1A72FF5A" w:rsidR="00487192" w:rsidRPr="00F1035B" w:rsidRDefault="00487192" w:rsidP="00933BD9">
            <w:pPr>
              <w:jc w:val="center"/>
              <w:rPr>
                <w:sz w:val="22"/>
                <w:szCs w:val="22"/>
              </w:rPr>
            </w:pPr>
            <w:r w:rsidRPr="00F1035B">
              <w:rPr>
                <w:sz w:val="22"/>
                <w:szCs w:val="22"/>
              </w:rPr>
              <w:t>0,85</w:t>
            </w:r>
          </w:p>
        </w:tc>
        <w:tc>
          <w:tcPr>
            <w:tcW w:w="2552" w:type="dxa"/>
          </w:tcPr>
          <w:p w14:paraId="74DCA41A" w14:textId="77777777" w:rsidR="00487192" w:rsidRPr="00F1035B" w:rsidRDefault="00806C6A" w:rsidP="00193B3B">
            <w:pPr>
              <w:jc w:val="both"/>
              <w:rPr>
                <w:sz w:val="22"/>
                <w:szCs w:val="22"/>
              </w:rPr>
            </w:pPr>
            <w:r w:rsidRPr="00F1035B">
              <w:rPr>
                <w:sz w:val="22"/>
                <w:szCs w:val="22"/>
              </w:rPr>
              <w:t>Namas, kuriame neįrengta bendra geriamojo vandens tiekimo inžinerinė sistema</w:t>
            </w:r>
          </w:p>
        </w:tc>
        <w:tc>
          <w:tcPr>
            <w:tcW w:w="1275" w:type="dxa"/>
            <w:vAlign w:val="center"/>
          </w:tcPr>
          <w:p w14:paraId="70BAD389" w14:textId="2A46A88B" w:rsidR="00F1035B" w:rsidRPr="00F1035B" w:rsidRDefault="00F1035B" w:rsidP="00933BD9">
            <w:pPr>
              <w:jc w:val="center"/>
              <w:rPr>
                <w:sz w:val="22"/>
                <w:szCs w:val="22"/>
              </w:rPr>
            </w:pPr>
            <w:r w:rsidRPr="00F1035B">
              <w:rPr>
                <w:sz w:val="22"/>
                <w:szCs w:val="22"/>
              </w:rPr>
              <w:t>0,97</w:t>
            </w:r>
          </w:p>
        </w:tc>
        <w:tc>
          <w:tcPr>
            <w:tcW w:w="1701" w:type="dxa"/>
            <w:vAlign w:val="center"/>
          </w:tcPr>
          <w:p w14:paraId="4E95F021" w14:textId="73BCB5F5" w:rsidR="00F1035B" w:rsidRPr="00F1035B" w:rsidRDefault="00F1035B" w:rsidP="00933BD9">
            <w:pPr>
              <w:jc w:val="center"/>
              <w:rPr>
                <w:sz w:val="22"/>
                <w:szCs w:val="22"/>
              </w:rPr>
            </w:pPr>
            <w:r w:rsidRPr="00F1035B">
              <w:rPr>
                <w:sz w:val="22"/>
                <w:szCs w:val="22"/>
              </w:rPr>
              <w:t>0,0</w:t>
            </w:r>
            <w:r w:rsidR="007A6C86">
              <w:rPr>
                <w:sz w:val="22"/>
                <w:szCs w:val="22"/>
              </w:rPr>
              <w:t>201</w:t>
            </w:r>
          </w:p>
        </w:tc>
        <w:tc>
          <w:tcPr>
            <w:tcW w:w="1241" w:type="dxa"/>
            <w:vAlign w:val="center"/>
          </w:tcPr>
          <w:p w14:paraId="0E0A3F06" w14:textId="299D7390" w:rsidR="00F1035B" w:rsidRPr="00F1035B" w:rsidRDefault="00F1035B" w:rsidP="00933BD9">
            <w:pPr>
              <w:jc w:val="center"/>
              <w:rPr>
                <w:sz w:val="22"/>
                <w:szCs w:val="22"/>
              </w:rPr>
            </w:pPr>
            <w:r w:rsidRPr="00F1035B">
              <w:rPr>
                <w:sz w:val="22"/>
                <w:szCs w:val="22"/>
              </w:rPr>
              <w:t>0,02</w:t>
            </w:r>
            <w:r w:rsidR="007A6C86">
              <w:rPr>
                <w:sz w:val="22"/>
                <w:szCs w:val="22"/>
              </w:rPr>
              <w:t>43</w:t>
            </w:r>
          </w:p>
        </w:tc>
      </w:tr>
      <w:tr w:rsidR="00487192" w14:paraId="23B7761D" w14:textId="77777777" w:rsidTr="00933BD9">
        <w:tc>
          <w:tcPr>
            <w:tcW w:w="567" w:type="dxa"/>
            <w:vMerge/>
          </w:tcPr>
          <w:p w14:paraId="0A9A735F" w14:textId="77777777" w:rsidR="00487192" w:rsidRPr="00806C6A" w:rsidRDefault="00487192" w:rsidP="00193B3B">
            <w:pPr>
              <w:jc w:val="both"/>
              <w:rPr>
                <w:b/>
                <w:sz w:val="22"/>
                <w:szCs w:val="22"/>
              </w:rPr>
            </w:pPr>
          </w:p>
        </w:tc>
        <w:tc>
          <w:tcPr>
            <w:tcW w:w="1276" w:type="dxa"/>
            <w:vMerge/>
            <w:vAlign w:val="center"/>
          </w:tcPr>
          <w:p w14:paraId="6248BE1B" w14:textId="77777777" w:rsidR="00487192" w:rsidRPr="00806C6A" w:rsidRDefault="00487192" w:rsidP="00933BD9">
            <w:pPr>
              <w:jc w:val="center"/>
              <w:rPr>
                <w:b/>
                <w:sz w:val="22"/>
                <w:szCs w:val="22"/>
              </w:rPr>
            </w:pPr>
          </w:p>
        </w:tc>
        <w:tc>
          <w:tcPr>
            <w:tcW w:w="1134" w:type="dxa"/>
            <w:vAlign w:val="center"/>
          </w:tcPr>
          <w:p w14:paraId="1BB1ED4C" w14:textId="48BAD173" w:rsidR="00487192" w:rsidRPr="00F1035B" w:rsidRDefault="00487192" w:rsidP="00933BD9">
            <w:pPr>
              <w:jc w:val="center"/>
              <w:rPr>
                <w:sz w:val="22"/>
                <w:szCs w:val="22"/>
              </w:rPr>
            </w:pPr>
            <w:r w:rsidRPr="00F1035B">
              <w:rPr>
                <w:sz w:val="22"/>
                <w:szCs w:val="22"/>
              </w:rPr>
              <w:t>0,85</w:t>
            </w:r>
          </w:p>
        </w:tc>
        <w:tc>
          <w:tcPr>
            <w:tcW w:w="2552" w:type="dxa"/>
          </w:tcPr>
          <w:p w14:paraId="13E94E22" w14:textId="77777777" w:rsidR="00487192" w:rsidRPr="00F1035B" w:rsidRDefault="00806C6A" w:rsidP="00806C6A">
            <w:pPr>
              <w:jc w:val="both"/>
              <w:rPr>
                <w:sz w:val="22"/>
                <w:szCs w:val="22"/>
              </w:rPr>
            </w:pPr>
            <w:r w:rsidRPr="00F1035B">
              <w:rPr>
                <w:sz w:val="22"/>
                <w:szCs w:val="22"/>
              </w:rPr>
              <w:t>Namas, kuriame neįrengta bendra nuotekų šalinimo inžinerinė sistema</w:t>
            </w:r>
          </w:p>
        </w:tc>
        <w:tc>
          <w:tcPr>
            <w:tcW w:w="1275" w:type="dxa"/>
            <w:vAlign w:val="center"/>
          </w:tcPr>
          <w:p w14:paraId="2B216A4E" w14:textId="47B74A23" w:rsidR="00487192" w:rsidRPr="00F1035B" w:rsidRDefault="009D5512" w:rsidP="00933BD9">
            <w:pPr>
              <w:jc w:val="center"/>
              <w:rPr>
                <w:sz w:val="22"/>
                <w:szCs w:val="22"/>
              </w:rPr>
            </w:pPr>
            <w:r w:rsidRPr="00F1035B">
              <w:rPr>
                <w:sz w:val="22"/>
                <w:szCs w:val="22"/>
              </w:rPr>
              <w:t>0,97</w:t>
            </w:r>
          </w:p>
        </w:tc>
        <w:tc>
          <w:tcPr>
            <w:tcW w:w="1701" w:type="dxa"/>
            <w:vAlign w:val="center"/>
          </w:tcPr>
          <w:p w14:paraId="33C4855E" w14:textId="5DA3F9F4" w:rsidR="009D5512" w:rsidRPr="00F1035B" w:rsidRDefault="009D5512" w:rsidP="00933BD9">
            <w:pPr>
              <w:jc w:val="center"/>
              <w:rPr>
                <w:sz w:val="22"/>
                <w:szCs w:val="22"/>
              </w:rPr>
            </w:pPr>
            <w:r w:rsidRPr="00F1035B">
              <w:rPr>
                <w:sz w:val="22"/>
                <w:szCs w:val="22"/>
              </w:rPr>
              <w:t>0,0</w:t>
            </w:r>
            <w:r w:rsidR="007A6C86">
              <w:rPr>
                <w:sz w:val="22"/>
                <w:szCs w:val="22"/>
              </w:rPr>
              <w:t>201</w:t>
            </w:r>
          </w:p>
        </w:tc>
        <w:tc>
          <w:tcPr>
            <w:tcW w:w="1241" w:type="dxa"/>
            <w:vAlign w:val="center"/>
          </w:tcPr>
          <w:p w14:paraId="6A3238BC" w14:textId="76B8EC4A" w:rsidR="009D5512" w:rsidRPr="00F1035B" w:rsidRDefault="009D5512" w:rsidP="00933BD9">
            <w:pPr>
              <w:jc w:val="center"/>
              <w:rPr>
                <w:sz w:val="22"/>
                <w:szCs w:val="22"/>
              </w:rPr>
            </w:pPr>
            <w:r w:rsidRPr="00F1035B">
              <w:rPr>
                <w:sz w:val="22"/>
                <w:szCs w:val="22"/>
              </w:rPr>
              <w:t>0,02</w:t>
            </w:r>
            <w:r w:rsidR="007A6C86">
              <w:rPr>
                <w:sz w:val="22"/>
                <w:szCs w:val="22"/>
              </w:rPr>
              <w:t>43</w:t>
            </w:r>
          </w:p>
        </w:tc>
      </w:tr>
      <w:tr w:rsidR="00487192" w14:paraId="61CEDA1E" w14:textId="77777777" w:rsidTr="00933BD9">
        <w:tc>
          <w:tcPr>
            <w:tcW w:w="567" w:type="dxa"/>
            <w:vMerge/>
          </w:tcPr>
          <w:p w14:paraId="503B0D00" w14:textId="77777777" w:rsidR="00487192" w:rsidRPr="00806C6A" w:rsidRDefault="00487192" w:rsidP="00193B3B">
            <w:pPr>
              <w:jc w:val="both"/>
              <w:rPr>
                <w:b/>
                <w:sz w:val="22"/>
                <w:szCs w:val="22"/>
              </w:rPr>
            </w:pPr>
          </w:p>
        </w:tc>
        <w:tc>
          <w:tcPr>
            <w:tcW w:w="1276" w:type="dxa"/>
            <w:vMerge/>
            <w:vAlign w:val="center"/>
          </w:tcPr>
          <w:p w14:paraId="046EAA5F" w14:textId="77777777" w:rsidR="00487192" w:rsidRPr="00806C6A" w:rsidRDefault="00487192" w:rsidP="00933BD9">
            <w:pPr>
              <w:jc w:val="center"/>
              <w:rPr>
                <w:b/>
                <w:sz w:val="22"/>
                <w:szCs w:val="22"/>
              </w:rPr>
            </w:pPr>
          </w:p>
        </w:tc>
        <w:tc>
          <w:tcPr>
            <w:tcW w:w="1134" w:type="dxa"/>
            <w:vAlign w:val="center"/>
          </w:tcPr>
          <w:p w14:paraId="248AAB2C" w14:textId="4201F3A2" w:rsidR="00487192" w:rsidRPr="00F1035B" w:rsidRDefault="00487192" w:rsidP="00933BD9">
            <w:pPr>
              <w:jc w:val="center"/>
              <w:rPr>
                <w:sz w:val="22"/>
                <w:szCs w:val="22"/>
              </w:rPr>
            </w:pPr>
            <w:r w:rsidRPr="00F1035B">
              <w:rPr>
                <w:sz w:val="22"/>
                <w:szCs w:val="22"/>
              </w:rPr>
              <w:t>0,85</w:t>
            </w:r>
          </w:p>
        </w:tc>
        <w:tc>
          <w:tcPr>
            <w:tcW w:w="2552" w:type="dxa"/>
          </w:tcPr>
          <w:p w14:paraId="76D57459" w14:textId="77777777" w:rsidR="00487192" w:rsidRPr="00F1035B" w:rsidRDefault="0071371D" w:rsidP="0071371D">
            <w:pPr>
              <w:jc w:val="both"/>
              <w:rPr>
                <w:sz w:val="22"/>
                <w:szCs w:val="22"/>
              </w:rPr>
            </w:pPr>
            <w:r w:rsidRPr="00F1035B">
              <w:rPr>
                <w:sz w:val="22"/>
                <w:szCs w:val="22"/>
              </w:rPr>
              <w:t>Namas, kuriame neįrengta bendra elektros  inžinerinė sistema</w:t>
            </w:r>
          </w:p>
        </w:tc>
        <w:tc>
          <w:tcPr>
            <w:tcW w:w="1275" w:type="dxa"/>
            <w:vAlign w:val="center"/>
          </w:tcPr>
          <w:p w14:paraId="4B56DB3D" w14:textId="56C78ED3" w:rsidR="00F1035B" w:rsidRPr="00F1035B" w:rsidRDefault="00F1035B" w:rsidP="00933BD9">
            <w:pPr>
              <w:jc w:val="center"/>
              <w:rPr>
                <w:sz w:val="22"/>
                <w:szCs w:val="22"/>
              </w:rPr>
            </w:pPr>
            <w:r w:rsidRPr="00F1035B">
              <w:rPr>
                <w:sz w:val="22"/>
                <w:szCs w:val="22"/>
              </w:rPr>
              <w:t>0,98</w:t>
            </w:r>
          </w:p>
        </w:tc>
        <w:tc>
          <w:tcPr>
            <w:tcW w:w="1701" w:type="dxa"/>
            <w:vAlign w:val="center"/>
          </w:tcPr>
          <w:p w14:paraId="63A47364" w14:textId="40BF238C" w:rsidR="00F1035B" w:rsidRPr="00F1035B" w:rsidRDefault="00F1035B" w:rsidP="00933BD9">
            <w:pPr>
              <w:jc w:val="center"/>
              <w:rPr>
                <w:sz w:val="22"/>
                <w:szCs w:val="22"/>
              </w:rPr>
            </w:pPr>
            <w:r w:rsidRPr="00F1035B">
              <w:rPr>
                <w:sz w:val="22"/>
                <w:szCs w:val="22"/>
              </w:rPr>
              <w:t>0,0</w:t>
            </w:r>
            <w:r w:rsidR="007A6C86">
              <w:rPr>
                <w:sz w:val="22"/>
                <w:szCs w:val="22"/>
              </w:rPr>
              <w:t>203</w:t>
            </w:r>
          </w:p>
        </w:tc>
        <w:tc>
          <w:tcPr>
            <w:tcW w:w="1241" w:type="dxa"/>
            <w:vAlign w:val="center"/>
          </w:tcPr>
          <w:p w14:paraId="0BB9611A" w14:textId="7FC3851A" w:rsidR="00F1035B" w:rsidRPr="00F1035B" w:rsidRDefault="00F1035B" w:rsidP="00933BD9">
            <w:pPr>
              <w:jc w:val="center"/>
              <w:rPr>
                <w:sz w:val="22"/>
                <w:szCs w:val="22"/>
              </w:rPr>
            </w:pPr>
            <w:r w:rsidRPr="00F1035B">
              <w:rPr>
                <w:sz w:val="22"/>
                <w:szCs w:val="22"/>
              </w:rPr>
              <w:t>0,02</w:t>
            </w:r>
            <w:r w:rsidR="007A6C86">
              <w:rPr>
                <w:sz w:val="22"/>
                <w:szCs w:val="22"/>
              </w:rPr>
              <w:t>46</w:t>
            </w:r>
          </w:p>
        </w:tc>
      </w:tr>
      <w:tr w:rsidR="00487192" w14:paraId="6F8D26A8" w14:textId="77777777" w:rsidTr="00933BD9">
        <w:tc>
          <w:tcPr>
            <w:tcW w:w="567" w:type="dxa"/>
            <w:vMerge/>
          </w:tcPr>
          <w:p w14:paraId="5792892A" w14:textId="77777777" w:rsidR="00487192" w:rsidRPr="00806C6A" w:rsidRDefault="00487192" w:rsidP="00193B3B">
            <w:pPr>
              <w:jc w:val="both"/>
              <w:rPr>
                <w:b/>
                <w:sz w:val="22"/>
                <w:szCs w:val="22"/>
              </w:rPr>
            </w:pPr>
          </w:p>
        </w:tc>
        <w:tc>
          <w:tcPr>
            <w:tcW w:w="1276" w:type="dxa"/>
            <w:vMerge/>
            <w:vAlign w:val="center"/>
          </w:tcPr>
          <w:p w14:paraId="2BA4E90D" w14:textId="77777777" w:rsidR="00487192" w:rsidRPr="00806C6A" w:rsidRDefault="00487192" w:rsidP="00933BD9">
            <w:pPr>
              <w:jc w:val="center"/>
              <w:rPr>
                <w:b/>
                <w:sz w:val="22"/>
                <w:szCs w:val="22"/>
              </w:rPr>
            </w:pPr>
          </w:p>
        </w:tc>
        <w:tc>
          <w:tcPr>
            <w:tcW w:w="1134" w:type="dxa"/>
            <w:vAlign w:val="center"/>
          </w:tcPr>
          <w:p w14:paraId="708D5490" w14:textId="5FEC52EF" w:rsidR="00487192" w:rsidRPr="00F1035B" w:rsidRDefault="00487192" w:rsidP="00933BD9">
            <w:pPr>
              <w:jc w:val="center"/>
              <w:rPr>
                <w:sz w:val="22"/>
                <w:szCs w:val="22"/>
              </w:rPr>
            </w:pPr>
            <w:r w:rsidRPr="00F1035B">
              <w:rPr>
                <w:sz w:val="22"/>
                <w:szCs w:val="22"/>
              </w:rPr>
              <w:t>0,85</w:t>
            </w:r>
          </w:p>
        </w:tc>
        <w:tc>
          <w:tcPr>
            <w:tcW w:w="2552" w:type="dxa"/>
          </w:tcPr>
          <w:p w14:paraId="78F20508" w14:textId="77777777" w:rsidR="00487192" w:rsidRPr="00F1035B" w:rsidRDefault="0071371D" w:rsidP="00193B3B">
            <w:pPr>
              <w:jc w:val="both"/>
              <w:rPr>
                <w:sz w:val="22"/>
                <w:szCs w:val="22"/>
              </w:rPr>
            </w:pPr>
            <w:r w:rsidRPr="00F1035B">
              <w:rPr>
                <w:sz w:val="22"/>
                <w:szCs w:val="22"/>
              </w:rPr>
              <w:t>Namas, kuriame nėra bendrojo naudojimo patalpų</w:t>
            </w:r>
          </w:p>
        </w:tc>
        <w:tc>
          <w:tcPr>
            <w:tcW w:w="1275" w:type="dxa"/>
            <w:vAlign w:val="center"/>
          </w:tcPr>
          <w:p w14:paraId="66FE94E3" w14:textId="0AD62F15" w:rsidR="00F1035B" w:rsidRPr="00F1035B" w:rsidRDefault="00F1035B" w:rsidP="00933BD9">
            <w:pPr>
              <w:jc w:val="center"/>
              <w:rPr>
                <w:sz w:val="22"/>
                <w:szCs w:val="22"/>
              </w:rPr>
            </w:pPr>
            <w:r w:rsidRPr="00F1035B">
              <w:rPr>
                <w:sz w:val="22"/>
                <w:szCs w:val="22"/>
              </w:rPr>
              <w:t>0,98</w:t>
            </w:r>
          </w:p>
        </w:tc>
        <w:tc>
          <w:tcPr>
            <w:tcW w:w="1701" w:type="dxa"/>
            <w:vAlign w:val="center"/>
          </w:tcPr>
          <w:p w14:paraId="2E924C7D" w14:textId="55D8FD30" w:rsidR="00F1035B" w:rsidRPr="00F1035B" w:rsidRDefault="00F1035B" w:rsidP="00933BD9">
            <w:pPr>
              <w:jc w:val="center"/>
              <w:rPr>
                <w:sz w:val="22"/>
                <w:szCs w:val="22"/>
              </w:rPr>
            </w:pPr>
            <w:r w:rsidRPr="00F1035B">
              <w:rPr>
                <w:sz w:val="22"/>
                <w:szCs w:val="22"/>
              </w:rPr>
              <w:t>0,0</w:t>
            </w:r>
            <w:r w:rsidR="007A6C86">
              <w:rPr>
                <w:sz w:val="22"/>
                <w:szCs w:val="22"/>
              </w:rPr>
              <w:t>172</w:t>
            </w:r>
          </w:p>
        </w:tc>
        <w:tc>
          <w:tcPr>
            <w:tcW w:w="1241" w:type="dxa"/>
            <w:vAlign w:val="center"/>
          </w:tcPr>
          <w:p w14:paraId="6D36EF74" w14:textId="0075FC00" w:rsidR="00487192" w:rsidRPr="00F1035B" w:rsidRDefault="00F1035B" w:rsidP="00933BD9">
            <w:pPr>
              <w:jc w:val="center"/>
              <w:rPr>
                <w:sz w:val="22"/>
                <w:szCs w:val="22"/>
              </w:rPr>
            </w:pPr>
            <w:r w:rsidRPr="00F1035B">
              <w:rPr>
                <w:sz w:val="22"/>
                <w:szCs w:val="22"/>
              </w:rPr>
              <w:t>0,02</w:t>
            </w:r>
            <w:r w:rsidR="007A6C86">
              <w:rPr>
                <w:sz w:val="22"/>
                <w:szCs w:val="22"/>
              </w:rPr>
              <w:t>08</w:t>
            </w:r>
          </w:p>
        </w:tc>
      </w:tr>
      <w:tr w:rsidR="00487192" w14:paraId="1F1F745E" w14:textId="77777777" w:rsidTr="00933BD9">
        <w:tc>
          <w:tcPr>
            <w:tcW w:w="567" w:type="dxa"/>
            <w:vMerge/>
          </w:tcPr>
          <w:p w14:paraId="1510DC11" w14:textId="77777777" w:rsidR="00487192" w:rsidRPr="00806C6A" w:rsidRDefault="00487192" w:rsidP="00193B3B">
            <w:pPr>
              <w:jc w:val="both"/>
              <w:rPr>
                <w:b/>
                <w:sz w:val="22"/>
                <w:szCs w:val="22"/>
              </w:rPr>
            </w:pPr>
          </w:p>
        </w:tc>
        <w:tc>
          <w:tcPr>
            <w:tcW w:w="1276" w:type="dxa"/>
            <w:vMerge/>
            <w:vAlign w:val="center"/>
          </w:tcPr>
          <w:p w14:paraId="42D73458" w14:textId="77777777" w:rsidR="00487192" w:rsidRPr="00806C6A" w:rsidRDefault="00487192" w:rsidP="00933BD9">
            <w:pPr>
              <w:jc w:val="center"/>
              <w:rPr>
                <w:b/>
                <w:sz w:val="22"/>
                <w:szCs w:val="22"/>
              </w:rPr>
            </w:pPr>
          </w:p>
        </w:tc>
        <w:tc>
          <w:tcPr>
            <w:tcW w:w="1134" w:type="dxa"/>
            <w:vAlign w:val="center"/>
          </w:tcPr>
          <w:p w14:paraId="54FFE856" w14:textId="083686CD" w:rsidR="00487192" w:rsidRPr="00F1035B" w:rsidRDefault="00487192" w:rsidP="00933BD9">
            <w:pPr>
              <w:jc w:val="center"/>
              <w:rPr>
                <w:sz w:val="22"/>
                <w:szCs w:val="22"/>
              </w:rPr>
            </w:pPr>
            <w:r w:rsidRPr="00F1035B">
              <w:rPr>
                <w:sz w:val="22"/>
                <w:szCs w:val="22"/>
              </w:rPr>
              <w:t>0,85</w:t>
            </w:r>
          </w:p>
        </w:tc>
        <w:tc>
          <w:tcPr>
            <w:tcW w:w="2552" w:type="dxa"/>
          </w:tcPr>
          <w:p w14:paraId="7881194F" w14:textId="77777777" w:rsidR="00487192" w:rsidRPr="00F1035B" w:rsidRDefault="0071371D" w:rsidP="00193B3B">
            <w:pPr>
              <w:jc w:val="both"/>
              <w:rPr>
                <w:sz w:val="22"/>
                <w:szCs w:val="22"/>
              </w:rPr>
            </w:pPr>
            <w:r w:rsidRPr="00F1035B">
              <w:rPr>
                <w:sz w:val="22"/>
                <w:szCs w:val="22"/>
              </w:rPr>
              <w:t>Namas be išskirtinių techninės priežiūros ypatumų</w:t>
            </w:r>
          </w:p>
        </w:tc>
        <w:tc>
          <w:tcPr>
            <w:tcW w:w="1275" w:type="dxa"/>
            <w:vAlign w:val="center"/>
          </w:tcPr>
          <w:p w14:paraId="35D0B9D8" w14:textId="49512C25" w:rsidR="00487192" w:rsidRPr="00F1035B" w:rsidRDefault="0071371D" w:rsidP="00933BD9">
            <w:pPr>
              <w:jc w:val="center"/>
              <w:rPr>
                <w:sz w:val="22"/>
                <w:szCs w:val="22"/>
              </w:rPr>
            </w:pPr>
            <w:r w:rsidRPr="00F1035B">
              <w:rPr>
                <w:sz w:val="22"/>
                <w:szCs w:val="22"/>
              </w:rPr>
              <w:t>1</w:t>
            </w:r>
          </w:p>
        </w:tc>
        <w:tc>
          <w:tcPr>
            <w:tcW w:w="1701" w:type="dxa"/>
            <w:vAlign w:val="center"/>
          </w:tcPr>
          <w:p w14:paraId="0D780D79" w14:textId="4A175E5C" w:rsidR="0071371D" w:rsidRPr="00F1035B" w:rsidRDefault="0071371D" w:rsidP="00933BD9">
            <w:pPr>
              <w:jc w:val="center"/>
              <w:rPr>
                <w:sz w:val="22"/>
                <w:szCs w:val="22"/>
              </w:rPr>
            </w:pPr>
            <w:r w:rsidRPr="00F1035B">
              <w:rPr>
                <w:sz w:val="22"/>
                <w:szCs w:val="22"/>
              </w:rPr>
              <w:t>0,0</w:t>
            </w:r>
            <w:r w:rsidR="007A6C86">
              <w:rPr>
                <w:sz w:val="22"/>
                <w:szCs w:val="22"/>
              </w:rPr>
              <w:t>207</w:t>
            </w:r>
          </w:p>
        </w:tc>
        <w:tc>
          <w:tcPr>
            <w:tcW w:w="1241" w:type="dxa"/>
            <w:vAlign w:val="center"/>
          </w:tcPr>
          <w:p w14:paraId="745940FF" w14:textId="7D8BC955" w:rsidR="0071371D" w:rsidRPr="00F1035B" w:rsidRDefault="0071371D" w:rsidP="00933BD9">
            <w:pPr>
              <w:jc w:val="center"/>
              <w:rPr>
                <w:sz w:val="22"/>
                <w:szCs w:val="22"/>
              </w:rPr>
            </w:pPr>
            <w:r w:rsidRPr="00F1035B">
              <w:rPr>
                <w:sz w:val="22"/>
                <w:szCs w:val="22"/>
              </w:rPr>
              <w:t>0,02</w:t>
            </w:r>
            <w:r w:rsidR="007A6C86">
              <w:rPr>
                <w:sz w:val="22"/>
                <w:szCs w:val="22"/>
              </w:rPr>
              <w:t>51</w:t>
            </w:r>
          </w:p>
        </w:tc>
      </w:tr>
      <w:tr w:rsidR="00487192" w14:paraId="7EC07BF7" w14:textId="77777777" w:rsidTr="00933BD9">
        <w:tc>
          <w:tcPr>
            <w:tcW w:w="567" w:type="dxa"/>
            <w:vMerge/>
          </w:tcPr>
          <w:p w14:paraId="14C00C33" w14:textId="77777777" w:rsidR="00487192" w:rsidRPr="00806C6A" w:rsidRDefault="00487192" w:rsidP="00193B3B">
            <w:pPr>
              <w:jc w:val="both"/>
              <w:rPr>
                <w:b/>
                <w:sz w:val="22"/>
                <w:szCs w:val="22"/>
              </w:rPr>
            </w:pPr>
          </w:p>
        </w:tc>
        <w:tc>
          <w:tcPr>
            <w:tcW w:w="1276" w:type="dxa"/>
            <w:vMerge/>
            <w:vAlign w:val="center"/>
          </w:tcPr>
          <w:p w14:paraId="26A0B009" w14:textId="77777777" w:rsidR="00487192" w:rsidRPr="00806C6A" w:rsidRDefault="00487192" w:rsidP="00933BD9">
            <w:pPr>
              <w:jc w:val="center"/>
              <w:rPr>
                <w:b/>
                <w:sz w:val="22"/>
                <w:szCs w:val="22"/>
              </w:rPr>
            </w:pPr>
          </w:p>
        </w:tc>
        <w:tc>
          <w:tcPr>
            <w:tcW w:w="1134" w:type="dxa"/>
            <w:vAlign w:val="center"/>
          </w:tcPr>
          <w:p w14:paraId="7D8E02E3" w14:textId="2EDE1022" w:rsidR="00487192" w:rsidRPr="00F1035B" w:rsidRDefault="00487192" w:rsidP="00933BD9">
            <w:pPr>
              <w:jc w:val="center"/>
              <w:rPr>
                <w:sz w:val="22"/>
                <w:szCs w:val="22"/>
              </w:rPr>
            </w:pPr>
            <w:r w:rsidRPr="00F1035B">
              <w:rPr>
                <w:sz w:val="22"/>
                <w:szCs w:val="22"/>
              </w:rPr>
              <w:t>0,85</w:t>
            </w:r>
          </w:p>
        </w:tc>
        <w:tc>
          <w:tcPr>
            <w:tcW w:w="2552" w:type="dxa"/>
          </w:tcPr>
          <w:p w14:paraId="4C11B274" w14:textId="77777777" w:rsidR="00487192" w:rsidRPr="00F1035B" w:rsidRDefault="0071371D" w:rsidP="00193B3B">
            <w:pPr>
              <w:jc w:val="both"/>
              <w:rPr>
                <w:sz w:val="22"/>
                <w:szCs w:val="22"/>
              </w:rPr>
            </w:pPr>
            <w:r w:rsidRPr="00F1035B">
              <w:rPr>
                <w:sz w:val="22"/>
                <w:szCs w:val="22"/>
              </w:rPr>
              <w:t>Namas, kuriame įrengta bendroji saugos ir ryšių sistema</w:t>
            </w:r>
          </w:p>
        </w:tc>
        <w:tc>
          <w:tcPr>
            <w:tcW w:w="1275" w:type="dxa"/>
            <w:vAlign w:val="center"/>
          </w:tcPr>
          <w:p w14:paraId="0B4713F6" w14:textId="76B7C0E1" w:rsidR="0071371D" w:rsidRPr="00F1035B" w:rsidRDefault="0071371D" w:rsidP="00933BD9">
            <w:pPr>
              <w:jc w:val="center"/>
              <w:rPr>
                <w:sz w:val="22"/>
                <w:szCs w:val="22"/>
              </w:rPr>
            </w:pPr>
            <w:r w:rsidRPr="00F1035B">
              <w:rPr>
                <w:sz w:val="22"/>
                <w:szCs w:val="22"/>
              </w:rPr>
              <w:t>1,01</w:t>
            </w:r>
          </w:p>
        </w:tc>
        <w:tc>
          <w:tcPr>
            <w:tcW w:w="1701" w:type="dxa"/>
            <w:vAlign w:val="center"/>
          </w:tcPr>
          <w:p w14:paraId="58FEA428" w14:textId="026F7373" w:rsidR="0071371D" w:rsidRPr="00F1035B" w:rsidRDefault="007A6C86" w:rsidP="00933BD9">
            <w:pPr>
              <w:jc w:val="center"/>
              <w:rPr>
                <w:sz w:val="22"/>
                <w:szCs w:val="22"/>
              </w:rPr>
            </w:pPr>
            <w:r>
              <w:rPr>
                <w:sz w:val="22"/>
                <w:szCs w:val="22"/>
              </w:rPr>
              <w:t>0,0209</w:t>
            </w:r>
          </w:p>
        </w:tc>
        <w:tc>
          <w:tcPr>
            <w:tcW w:w="1241" w:type="dxa"/>
            <w:vAlign w:val="center"/>
          </w:tcPr>
          <w:p w14:paraId="791A3DC4" w14:textId="08ACB210" w:rsidR="0071371D" w:rsidRPr="00F1035B" w:rsidRDefault="0071371D" w:rsidP="00933BD9">
            <w:pPr>
              <w:jc w:val="center"/>
              <w:rPr>
                <w:sz w:val="22"/>
                <w:szCs w:val="22"/>
              </w:rPr>
            </w:pPr>
            <w:r w:rsidRPr="00F1035B">
              <w:rPr>
                <w:sz w:val="22"/>
                <w:szCs w:val="22"/>
              </w:rPr>
              <w:t>0,02</w:t>
            </w:r>
            <w:r w:rsidR="007A6C86">
              <w:rPr>
                <w:sz w:val="22"/>
                <w:szCs w:val="22"/>
              </w:rPr>
              <w:t>53</w:t>
            </w:r>
          </w:p>
        </w:tc>
      </w:tr>
      <w:tr w:rsidR="00487192" w14:paraId="6E9AAD32" w14:textId="77777777" w:rsidTr="00933BD9">
        <w:trPr>
          <w:trHeight w:val="464"/>
        </w:trPr>
        <w:tc>
          <w:tcPr>
            <w:tcW w:w="567" w:type="dxa"/>
            <w:vMerge/>
          </w:tcPr>
          <w:p w14:paraId="3960A4FF" w14:textId="77777777" w:rsidR="00487192" w:rsidRPr="00806C6A" w:rsidRDefault="00487192" w:rsidP="00193B3B">
            <w:pPr>
              <w:jc w:val="both"/>
              <w:rPr>
                <w:b/>
                <w:sz w:val="22"/>
                <w:szCs w:val="22"/>
              </w:rPr>
            </w:pPr>
          </w:p>
        </w:tc>
        <w:tc>
          <w:tcPr>
            <w:tcW w:w="1276" w:type="dxa"/>
            <w:vMerge/>
            <w:vAlign w:val="center"/>
          </w:tcPr>
          <w:p w14:paraId="4BA6A4A0" w14:textId="77777777" w:rsidR="00487192" w:rsidRPr="00806C6A" w:rsidRDefault="00487192" w:rsidP="00933BD9">
            <w:pPr>
              <w:jc w:val="center"/>
              <w:rPr>
                <w:b/>
                <w:sz w:val="22"/>
                <w:szCs w:val="22"/>
              </w:rPr>
            </w:pPr>
          </w:p>
        </w:tc>
        <w:tc>
          <w:tcPr>
            <w:tcW w:w="1134" w:type="dxa"/>
            <w:vAlign w:val="center"/>
          </w:tcPr>
          <w:p w14:paraId="53066DBC" w14:textId="181DC1E5" w:rsidR="00487192" w:rsidRPr="00F1035B" w:rsidRDefault="00487192" w:rsidP="00933BD9">
            <w:pPr>
              <w:jc w:val="center"/>
              <w:rPr>
                <w:sz w:val="22"/>
                <w:szCs w:val="22"/>
              </w:rPr>
            </w:pPr>
            <w:r w:rsidRPr="00F1035B">
              <w:rPr>
                <w:sz w:val="22"/>
                <w:szCs w:val="22"/>
              </w:rPr>
              <w:t>0,85</w:t>
            </w:r>
          </w:p>
        </w:tc>
        <w:tc>
          <w:tcPr>
            <w:tcW w:w="2552" w:type="dxa"/>
          </w:tcPr>
          <w:p w14:paraId="38AC9672" w14:textId="77777777" w:rsidR="00487192" w:rsidRPr="00F1035B" w:rsidRDefault="0071371D" w:rsidP="00193B3B">
            <w:pPr>
              <w:jc w:val="both"/>
              <w:rPr>
                <w:sz w:val="22"/>
                <w:szCs w:val="22"/>
              </w:rPr>
            </w:pPr>
            <w:r w:rsidRPr="00F1035B">
              <w:rPr>
                <w:sz w:val="22"/>
                <w:szCs w:val="22"/>
              </w:rPr>
              <w:t>Namas, kurio stogas šlaitinis</w:t>
            </w:r>
          </w:p>
        </w:tc>
        <w:tc>
          <w:tcPr>
            <w:tcW w:w="1275" w:type="dxa"/>
            <w:vAlign w:val="center"/>
          </w:tcPr>
          <w:p w14:paraId="390F5B0A" w14:textId="2D153762" w:rsidR="0071371D" w:rsidRPr="00F1035B" w:rsidRDefault="0071371D" w:rsidP="00933BD9">
            <w:pPr>
              <w:jc w:val="center"/>
              <w:rPr>
                <w:sz w:val="22"/>
                <w:szCs w:val="22"/>
              </w:rPr>
            </w:pPr>
            <w:r w:rsidRPr="00F1035B">
              <w:rPr>
                <w:sz w:val="22"/>
                <w:szCs w:val="22"/>
              </w:rPr>
              <w:t>1,15</w:t>
            </w:r>
          </w:p>
        </w:tc>
        <w:tc>
          <w:tcPr>
            <w:tcW w:w="1701" w:type="dxa"/>
            <w:vAlign w:val="center"/>
          </w:tcPr>
          <w:p w14:paraId="1647B879" w14:textId="48159006" w:rsidR="0071371D" w:rsidRPr="00F1035B" w:rsidRDefault="0071371D" w:rsidP="00933BD9">
            <w:pPr>
              <w:jc w:val="center"/>
              <w:rPr>
                <w:sz w:val="22"/>
                <w:szCs w:val="22"/>
              </w:rPr>
            </w:pPr>
            <w:r w:rsidRPr="00F1035B">
              <w:rPr>
                <w:sz w:val="22"/>
                <w:szCs w:val="22"/>
              </w:rPr>
              <w:t>0,02</w:t>
            </w:r>
            <w:r w:rsidR="007A6C86">
              <w:rPr>
                <w:sz w:val="22"/>
                <w:szCs w:val="22"/>
              </w:rPr>
              <w:t>39</w:t>
            </w:r>
          </w:p>
        </w:tc>
        <w:tc>
          <w:tcPr>
            <w:tcW w:w="1241" w:type="dxa"/>
            <w:vAlign w:val="center"/>
          </w:tcPr>
          <w:p w14:paraId="41C2F0BF" w14:textId="7E4323CC" w:rsidR="0071371D" w:rsidRPr="00F1035B" w:rsidRDefault="0071371D" w:rsidP="00933BD9">
            <w:pPr>
              <w:jc w:val="center"/>
              <w:rPr>
                <w:sz w:val="22"/>
                <w:szCs w:val="22"/>
              </w:rPr>
            </w:pPr>
            <w:r w:rsidRPr="00F1035B">
              <w:rPr>
                <w:sz w:val="22"/>
                <w:szCs w:val="22"/>
              </w:rPr>
              <w:t>0,02</w:t>
            </w:r>
            <w:r w:rsidR="007A6C86">
              <w:rPr>
                <w:sz w:val="22"/>
                <w:szCs w:val="22"/>
              </w:rPr>
              <w:t>89</w:t>
            </w:r>
          </w:p>
        </w:tc>
      </w:tr>
      <w:tr w:rsidR="00487192" w14:paraId="5D927557" w14:textId="77777777" w:rsidTr="00933BD9">
        <w:trPr>
          <w:trHeight w:val="357"/>
        </w:trPr>
        <w:tc>
          <w:tcPr>
            <w:tcW w:w="567" w:type="dxa"/>
            <w:vMerge/>
          </w:tcPr>
          <w:p w14:paraId="3EF340E3" w14:textId="77777777" w:rsidR="00487192" w:rsidRPr="00806C6A" w:rsidRDefault="00487192" w:rsidP="00193B3B">
            <w:pPr>
              <w:jc w:val="both"/>
              <w:rPr>
                <w:b/>
                <w:sz w:val="22"/>
                <w:szCs w:val="22"/>
              </w:rPr>
            </w:pPr>
          </w:p>
        </w:tc>
        <w:tc>
          <w:tcPr>
            <w:tcW w:w="1276" w:type="dxa"/>
            <w:vMerge/>
            <w:vAlign w:val="center"/>
          </w:tcPr>
          <w:p w14:paraId="150D29B2" w14:textId="77777777" w:rsidR="00487192" w:rsidRPr="00806C6A" w:rsidRDefault="00487192" w:rsidP="00933BD9">
            <w:pPr>
              <w:jc w:val="center"/>
              <w:rPr>
                <w:b/>
                <w:sz w:val="22"/>
                <w:szCs w:val="22"/>
              </w:rPr>
            </w:pPr>
          </w:p>
        </w:tc>
        <w:tc>
          <w:tcPr>
            <w:tcW w:w="1134" w:type="dxa"/>
            <w:vAlign w:val="center"/>
          </w:tcPr>
          <w:p w14:paraId="3505545A" w14:textId="48A423FD" w:rsidR="00487192" w:rsidRPr="00F1035B" w:rsidRDefault="00487192" w:rsidP="00933BD9">
            <w:pPr>
              <w:jc w:val="center"/>
              <w:rPr>
                <w:sz w:val="22"/>
                <w:szCs w:val="22"/>
              </w:rPr>
            </w:pPr>
            <w:r w:rsidRPr="00F1035B">
              <w:rPr>
                <w:sz w:val="22"/>
                <w:szCs w:val="22"/>
              </w:rPr>
              <w:t>0,85</w:t>
            </w:r>
          </w:p>
        </w:tc>
        <w:tc>
          <w:tcPr>
            <w:tcW w:w="2552" w:type="dxa"/>
          </w:tcPr>
          <w:p w14:paraId="2881CD80" w14:textId="77777777" w:rsidR="00487192" w:rsidRPr="00F1035B" w:rsidRDefault="00F1035B" w:rsidP="00193B3B">
            <w:pPr>
              <w:jc w:val="both"/>
              <w:rPr>
                <w:sz w:val="22"/>
                <w:szCs w:val="22"/>
              </w:rPr>
            </w:pPr>
            <w:r w:rsidRPr="00F1035B">
              <w:rPr>
                <w:sz w:val="22"/>
                <w:szCs w:val="22"/>
              </w:rPr>
              <w:t>Bendrabučio tipo namas</w:t>
            </w:r>
          </w:p>
        </w:tc>
        <w:tc>
          <w:tcPr>
            <w:tcW w:w="1275" w:type="dxa"/>
            <w:vAlign w:val="center"/>
          </w:tcPr>
          <w:p w14:paraId="16B561F2" w14:textId="70C13F58" w:rsidR="00487192" w:rsidRPr="00F1035B" w:rsidRDefault="00F1035B" w:rsidP="00933BD9">
            <w:pPr>
              <w:jc w:val="center"/>
              <w:rPr>
                <w:sz w:val="22"/>
                <w:szCs w:val="22"/>
              </w:rPr>
            </w:pPr>
            <w:r w:rsidRPr="00F1035B">
              <w:rPr>
                <w:sz w:val="22"/>
                <w:szCs w:val="22"/>
              </w:rPr>
              <w:t>1,15</w:t>
            </w:r>
          </w:p>
        </w:tc>
        <w:tc>
          <w:tcPr>
            <w:tcW w:w="1701" w:type="dxa"/>
            <w:vAlign w:val="center"/>
          </w:tcPr>
          <w:p w14:paraId="477B4E77" w14:textId="40A80516" w:rsidR="00487192" w:rsidRPr="00F1035B" w:rsidRDefault="00F1035B" w:rsidP="00933BD9">
            <w:pPr>
              <w:jc w:val="center"/>
              <w:rPr>
                <w:sz w:val="22"/>
                <w:szCs w:val="22"/>
              </w:rPr>
            </w:pPr>
            <w:r w:rsidRPr="00F1035B">
              <w:rPr>
                <w:sz w:val="22"/>
                <w:szCs w:val="22"/>
              </w:rPr>
              <w:t>0,02</w:t>
            </w:r>
            <w:r w:rsidR="00767401">
              <w:rPr>
                <w:sz w:val="22"/>
                <w:szCs w:val="22"/>
              </w:rPr>
              <w:t>39</w:t>
            </w:r>
          </w:p>
        </w:tc>
        <w:tc>
          <w:tcPr>
            <w:tcW w:w="1241" w:type="dxa"/>
            <w:vAlign w:val="center"/>
          </w:tcPr>
          <w:p w14:paraId="607E04FE" w14:textId="08D7E90C" w:rsidR="00487192" w:rsidRPr="00F1035B" w:rsidRDefault="00F1035B" w:rsidP="00933BD9">
            <w:pPr>
              <w:jc w:val="center"/>
              <w:rPr>
                <w:sz w:val="22"/>
                <w:szCs w:val="22"/>
              </w:rPr>
            </w:pPr>
            <w:r w:rsidRPr="00F1035B">
              <w:rPr>
                <w:sz w:val="22"/>
                <w:szCs w:val="22"/>
              </w:rPr>
              <w:t>0,02</w:t>
            </w:r>
            <w:r w:rsidR="00767401">
              <w:rPr>
                <w:sz w:val="22"/>
                <w:szCs w:val="22"/>
              </w:rPr>
              <w:t>89</w:t>
            </w:r>
          </w:p>
        </w:tc>
      </w:tr>
      <w:tr w:rsidR="00934390" w14:paraId="72CE1B22" w14:textId="77777777" w:rsidTr="00933BD9">
        <w:tc>
          <w:tcPr>
            <w:tcW w:w="567" w:type="dxa"/>
            <w:vMerge w:val="restart"/>
            <w:vAlign w:val="center"/>
          </w:tcPr>
          <w:p w14:paraId="12109840" w14:textId="77777777" w:rsidR="00934390" w:rsidRPr="008B4EA0" w:rsidRDefault="00934390" w:rsidP="00933BD9">
            <w:pPr>
              <w:jc w:val="center"/>
              <w:rPr>
                <w:sz w:val="22"/>
                <w:szCs w:val="22"/>
              </w:rPr>
            </w:pPr>
            <w:r w:rsidRPr="008B4EA0">
              <w:rPr>
                <w:sz w:val="22"/>
                <w:szCs w:val="22"/>
              </w:rPr>
              <w:t>2.</w:t>
            </w:r>
          </w:p>
        </w:tc>
        <w:tc>
          <w:tcPr>
            <w:tcW w:w="1276" w:type="dxa"/>
            <w:vMerge w:val="restart"/>
            <w:vAlign w:val="center"/>
          </w:tcPr>
          <w:p w14:paraId="08C09A3F" w14:textId="77777777" w:rsidR="00934390" w:rsidRPr="008B4EA0" w:rsidRDefault="00934390" w:rsidP="00933BD9">
            <w:pPr>
              <w:jc w:val="center"/>
              <w:rPr>
                <w:sz w:val="22"/>
                <w:szCs w:val="22"/>
              </w:rPr>
            </w:pPr>
            <w:r w:rsidRPr="008B4EA0">
              <w:rPr>
                <w:sz w:val="22"/>
                <w:szCs w:val="22"/>
              </w:rPr>
              <w:t>Nuo</w:t>
            </w:r>
            <w:r w:rsidR="001E7F83">
              <w:rPr>
                <w:sz w:val="22"/>
                <w:szCs w:val="22"/>
              </w:rPr>
              <w:t xml:space="preserve"> </w:t>
            </w:r>
            <w:r w:rsidRPr="008B4EA0">
              <w:rPr>
                <w:sz w:val="22"/>
                <w:szCs w:val="22"/>
              </w:rPr>
              <w:t>1001 iki 2000</w:t>
            </w:r>
          </w:p>
        </w:tc>
        <w:tc>
          <w:tcPr>
            <w:tcW w:w="1134" w:type="dxa"/>
            <w:vAlign w:val="center"/>
          </w:tcPr>
          <w:p w14:paraId="34852725" w14:textId="5BAA0DBF" w:rsidR="00934390" w:rsidRPr="008B4EA0" w:rsidRDefault="00934390" w:rsidP="00933BD9">
            <w:pPr>
              <w:jc w:val="center"/>
              <w:rPr>
                <w:sz w:val="22"/>
                <w:szCs w:val="22"/>
              </w:rPr>
            </w:pPr>
            <w:r w:rsidRPr="008B4EA0">
              <w:rPr>
                <w:sz w:val="22"/>
                <w:szCs w:val="22"/>
              </w:rPr>
              <w:t>1</w:t>
            </w:r>
          </w:p>
        </w:tc>
        <w:tc>
          <w:tcPr>
            <w:tcW w:w="2552" w:type="dxa"/>
          </w:tcPr>
          <w:p w14:paraId="733B8856" w14:textId="77777777" w:rsidR="00934390" w:rsidRPr="008B4EA0" w:rsidRDefault="00934390" w:rsidP="00193B3B">
            <w:pPr>
              <w:jc w:val="both"/>
              <w:rPr>
                <w:sz w:val="22"/>
                <w:szCs w:val="22"/>
              </w:rPr>
            </w:pPr>
            <w:r w:rsidRPr="008B4EA0">
              <w:rPr>
                <w:sz w:val="22"/>
                <w:szCs w:val="22"/>
              </w:rPr>
              <w:t>Namas, kuriame neįrengta bendra geriamojo vandens tiekimo inžinerinė sistema</w:t>
            </w:r>
          </w:p>
        </w:tc>
        <w:tc>
          <w:tcPr>
            <w:tcW w:w="1275" w:type="dxa"/>
            <w:vAlign w:val="center"/>
          </w:tcPr>
          <w:p w14:paraId="2DAE24FF" w14:textId="5E1432D8" w:rsidR="00934390" w:rsidRPr="00F1035B" w:rsidRDefault="00934390" w:rsidP="00933BD9">
            <w:pPr>
              <w:jc w:val="center"/>
              <w:rPr>
                <w:sz w:val="22"/>
                <w:szCs w:val="22"/>
              </w:rPr>
            </w:pPr>
            <w:r>
              <w:rPr>
                <w:sz w:val="22"/>
                <w:szCs w:val="22"/>
              </w:rPr>
              <w:t>0,97</w:t>
            </w:r>
          </w:p>
        </w:tc>
        <w:tc>
          <w:tcPr>
            <w:tcW w:w="1701" w:type="dxa"/>
            <w:vAlign w:val="center"/>
          </w:tcPr>
          <w:p w14:paraId="5968E45D" w14:textId="47EF7F3B" w:rsidR="00934390" w:rsidRPr="00F1035B" w:rsidRDefault="00934390" w:rsidP="00933BD9">
            <w:pPr>
              <w:jc w:val="center"/>
              <w:rPr>
                <w:sz w:val="22"/>
                <w:szCs w:val="22"/>
              </w:rPr>
            </w:pPr>
            <w:r>
              <w:rPr>
                <w:sz w:val="22"/>
                <w:szCs w:val="22"/>
              </w:rPr>
              <w:t>0,02</w:t>
            </w:r>
            <w:r w:rsidR="00767401">
              <w:rPr>
                <w:sz w:val="22"/>
                <w:szCs w:val="22"/>
              </w:rPr>
              <w:t>37</w:t>
            </w:r>
          </w:p>
        </w:tc>
        <w:tc>
          <w:tcPr>
            <w:tcW w:w="1241" w:type="dxa"/>
            <w:vAlign w:val="center"/>
          </w:tcPr>
          <w:p w14:paraId="46DBA177" w14:textId="203C714E" w:rsidR="00934390" w:rsidRPr="00F1035B" w:rsidRDefault="00934390" w:rsidP="00933BD9">
            <w:pPr>
              <w:jc w:val="center"/>
              <w:rPr>
                <w:sz w:val="22"/>
                <w:szCs w:val="22"/>
              </w:rPr>
            </w:pPr>
            <w:r>
              <w:rPr>
                <w:sz w:val="22"/>
                <w:szCs w:val="22"/>
              </w:rPr>
              <w:t>0,02</w:t>
            </w:r>
            <w:r w:rsidR="00767401">
              <w:rPr>
                <w:sz w:val="22"/>
                <w:szCs w:val="22"/>
              </w:rPr>
              <w:t>86</w:t>
            </w:r>
          </w:p>
        </w:tc>
      </w:tr>
      <w:tr w:rsidR="00934390" w14:paraId="0A9AE1BB" w14:textId="77777777" w:rsidTr="00933BD9">
        <w:tc>
          <w:tcPr>
            <w:tcW w:w="567" w:type="dxa"/>
            <w:vMerge/>
          </w:tcPr>
          <w:p w14:paraId="67F3DD70" w14:textId="77777777" w:rsidR="00934390" w:rsidRDefault="00934390" w:rsidP="00193B3B">
            <w:pPr>
              <w:ind w:left="-2410"/>
              <w:jc w:val="both"/>
              <w:rPr>
                <w:b/>
              </w:rPr>
            </w:pPr>
          </w:p>
        </w:tc>
        <w:tc>
          <w:tcPr>
            <w:tcW w:w="1276" w:type="dxa"/>
            <w:vMerge/>
            <w:vAlign w:val="center"/>
          </w:tcPr>
          <w:p w14:paraId="1182F5B8" w14:textId="77777777" w:rsidR="00934390" w:rsidRDefault="00934390" w:rsidP="00933BD9">
            <w:pPr>
              <w:jc w:val="center"/>
              <w:rPr>
                <w:b/>
              </w:rPr>
            </w:pPr>
          </w:p>
        </w:tc>
        <w:tc>
          <w:tcPr>
            <w:tcW w:w="1134" w:type="dxa"/>
            <w:vAlign w:val="center"/>
          </w:tcPr>
          <w:p w14:paraId="2FA36600" w14:textId="5839ACBE" w:rsidR="00934390" w:rsidRPr="008B4EA0" w:rsidRDefault="00934390" w:rsidP="00933BD9">
            <w:pPr>
              <w:jc w:val="center"/>
              <w:rPr>
                <w:sz w:val="22"/>
                <w:szCs w:val="22"/>
              </w:rPr>
            </w:pPr>
            <w:r w:rsidRPr="008B4EA0">
              <w:rPr>
                <w:sz w:val="22"/>
                <w:szCs w:val="22"/>
              </w:rPr>
              <w:t>1</w:t>
            </w:r>
          </w:p>
        </w:tc>
        <w:tc>
          <w:tcPr>
            <w:tcW w:w="2552" w:type="dxa"/>
          </w:tcPr>
          <w:p w14:paraId="2A8CE8D1" w14:textId="77777777" w:rsidR="00934390" w:rsidRPr="008B4EA0" w:rsidRDefault="00934390" w:rsidP="00193B3B">
            <w:pPr>
              <w:jc w:val="both"/>
              <w:rPr>
                <w:sz w:val="22"/>
                <w:szCs w:val="22"/>
              </w:rPr>
            </w:pPr>
            <w:r w:rsidRPr="008B4EA0">
              <w:rPr>
                <w:sz w:val="22"/>
                <w:szCs w:val="22"/>
              </w:rPr>
              <w:t>Namas, kuriame neįrengta bendra nuotekų šalinimo inžinerinė sistema</w:t>
            </w:r>
          </w:p>
        </w:tc>
        <w:tc>
          <w:tcPr>
            <w:tcW w:w="1275" w:type="dxa"/>
            <w:vAlign w:val="center"/>
          </w:tcPr>
          <w:p w14:paraId="0B9CB044" w14:textId="3679B9B3" w:rsidR="00934390" w:rsidRPr="007C58FA" w:rsidRDefault="00934390" w:rsidP="00933BD9">
            <w:pPr>
              <w:jc w:val="center"/>
              <w:rPr>
                <w:sz w:val="22"/>
                <w:szCs w:val="22"/>
              </w:rPr>
            </w:pPr>
            <w:r w:rsidRPr="007C58FA">
              <w:rPr>
                <w:sz w:val="22"/>
                <w:szCs w:val="22"/>
              </w:rPr>
              <w:t>0,97</w:t>
            </w:r>
          </w:p>
        </w:tc>
        <w:tc>
          <w:tcPr>
            <w:tcW w:w="1701" w:type="dxa"/>
            <w:vAlign w:val="center"/>
          </w:tcPr>
          <w:p w14:paraId="7335C5C3" w14:textId="76D5CD68" w:rsidR="00934390" w:rsidRPr="007C58FA" w:rsidRDefault="00934390" w:rsidP="00933BD9">
            <w:pPr>
              <w:jc w:val="center"/>
              <w:rPr>
                <w:sz w:val="22"/>
                <w:szCs w:val="22"/>
              </w:rPr>
            </w:pPr>
            <w:r w:rsidRPr="007C58FA">
              <w:rPr>
                <w:sz w:val="22"/>
                <w:szCs w:val="22"/>
              </w:rPr>
              <w:t>0,02</w:t>
            </w:r>
            <w:r w:rsidR="00767401">
              <w:rPr>
                <w:sz w:val="22"/>
                <w:szCs w:val="22"/>
              </w:rPr>
              <w:t>37</w:t>
            </w:r>
          </w:p>
        </w:tc>
        <w:tc>
          <w:tcPr>
            <w:tcW w:w="1241" w:type="dxa"/>
            <w:vAlign w:val="center"/>
          </w:tcPr>
          <w:p w14:paraId="5D4DBEBB" w14:textId="033616A1" w:rsidR="00934390" w:rsidRPr="007C58FA" w:rsidRDefault="00934390" w:rsidP="00933BD9">
            <w:pPr>
              <w:jc w:val="center"/>
              <w:rPr>
                <w:sz w:val="22"/>
                <w:szCs w:val="22"/>
              </w:rPr>
            </w:pPr>
            <w:r w:rsidRPr="007C58FA">
              <w:rPr>
                <w:sz w:val="22"/>
                <w:szCs w:val="22"/>
              </w:rPr>
              <w:t>0,02</w:t>
            </w:r>
            <w:r w:rsidR="00767401">
              <w:rPr>
                <w:sz w:val="22"/>
                <w:szCs w:val="22"/>
              </w:rPr>
              <w:t>86</w:t>
            </w:r>
          </w:p>
        </w:tc>
      </w:tr>
      <w:tr w:rsidR="00934390" w14:paraId="60A1B983" w14:textId="77777777" w:rsidTr="00933BD9">
        <w:tc>
          <w:tcPr>
            <w:tcW w:w="567" w:type="dxa"/>
            <w:vMerge/>
          </w:tcPr>
          <w:p w14:paraId="72D27595" w14:textId="77777777" w:rsidR="00934390" w:rsidRDefault="00934390" w:rsidP="00193B3B">
            <w:pPr>
              <w:ind w:left="-2410"/>
              <w:jc w:val="both"/>
              <w:rPr>
                <w:b/>
              </w:rPr>
            </w:pPr>
          </w:p>
        </w:tc>
        <w:tc>
          <w:tcPr>
            <w:tcW w:w="1276" w:type="dxa"/>
            <w:vMerge/>
            <w:vAlign w:val="center"/>
          </w:tcPr>
          <w:p w14:paraId="0EF5CD3E" w14:textId="77777777" w:rsidR="00934390" w:rsidRDefault="00934390" w:rsidP="00933BD9">
            <w:pPr>
              <w:jc w:val="center"/>
              <w:rPr>
                <w:b/>
              </w:rPr>
            </w:pPr>
          </w:p>
        </w:tc>
        <w:tc>
          <w:tcPr>
            <w:tcW w:w="1134" w:type="dxa"/>
            <w:vAlign w:val="center"/>
          </w:tcPr>
          <w:p w14:paraId="6112014A" w14:textId="488F86BC" w:rsidR="00934390" w:rsidRPr="008B4EA0" w:rsidRDefault="00934390" w:rsidP="00933BD9">
            <w:pPr>
              <w:jc w:val="center"/>
              <w:rPr>
                <w:sz w:val="22"/>
                <w:szCs w:val="22"/>
              </w:rPr>
            </w:pPr>
            <w:r w:rsidRPr="008B4EA0">
              <w:rPr>
                <w:sz w:val="22"/>
                <w:szCs w:val="22"/>
              </w:rPr>
              <w:t>1</w:t>
            </w:r>
          </w:p>
        </w:tc>
        <w:tc>
          <w:tcPr>
            <w:tcW w:w="2552" w:type="dxa"/>
          </w:tcPr>
          <w:p w14:paraId="0AC86241" w14:textId="77777777" w:rsidR="00934390" w:rsidRPr="008B4EA0" w:rsidRDefault="00934390" w:rsidP="00193B3B">
            <w:pPr>
              <w:jc w:val="both"/>
              <w:rPr>
                <w:sz w:val="22"/>
                <w:szCs w:val="22"/>
              </w:rPr>
            </w:pPr>
            <w:r w:rsidRPr="008B4EA0">
              <w:rPr>
                <w:sz w:val="22"/>
                <w:szCs w:val="22"/>
              </w:rPr>
              <w:t>Namas, kuriame neįrengta bendra elektros  inžinerinė sistema</w:t>
            </w:r>
          </w:p>
        </w:tc>
        <w:tc>
          <w:tcPr>
            <w:tcW w:w="1275" w:type="dxa"/>
            <w:vAlign w:val="center"/>
          </w:tcPr>
          <w:p w14:paraId="4FDF7E2B" w14:textId="4D0EDE1A" w:rsidR="00934390" w:rsidRPr="007C58FA" w:rsidRDefault="00934390" w:rsidP="00933BD9">
            <w:pPr>
              <w:jc w:val="center"/>
              <w:rPr>
                <w:sz w:val="22"/>
                <w:szCs w:val="22"/>
              </w:rPr>
            </w:pPr>
            <w:r w:rsidRPr="007C58FA">
              <w:rPr>
                <w:sz w:val="22"/>
                <w:szCs w:val="22"/>
              </w:rPr>
              <w:t>0,98</w:t>
            </w:r>
          </w:p>
        </w:tc>
        <w:tc>
          <w:tcPr>
            <w:tcW w:w="1701" w:type="dxa"/>
            <w:vAlign w:val="center"/>
          </w:tcPr>
          <w:p w14:paraId="08E7B4D7" w14:textId="4E6B6D74" w:rsidR="00934390" w:rsidRPr="007C58FA" w:rsidRDefault="00934390" w:rsidP="00933BD9">
            <w:pPr>
              <w:jc w:val="center"/>
              <w:rPr>
                <w:sz w:val="22"/>
                <w:szCs w:val="22"/>
              </w:rPr>
            </w:pPr>
            <w:r w:rsidRPr="007C58FA">
              <w:rPr>
                <w:sz w:val="22"/>
                <w:szCs w:val="22"/>
              </w:rPr>
              <w:t>0,02</w:t>
            </w:r>
            <w:r w:rsidR="00767401">
              <w:rPr>
                <w:sz w:val="22"/>
                <w:szCs w:val="22"/>
              </w:rPr>
              <w:t>39</w:t>
            </w:r>
          </w:p>
        </w:tc>
        <w:tc>
          <w:tcPr>
            <w:tcW w:w="1241" w:type="dxa"/>
            <w:vAlign w:val="center"/>
          </w:tcPr>
          <w:p w14:paraId="01DB99A3" w14:textId="0A52DC1A" w:rsidR="00934390" w:rsidRPr="007C58FA" w:rsidRDefault="00934390" w:rsidP="00933BD9">
            <w:pPr>
              <w:jc w:val="center"/>
              <w:rPr>
                <w:sz w:val="22"/>
                <w:szCs w:val="22"/>
              </w:rPr>
            </w:pPr>
            <w:r w:rsidRPr="007C58FA">
              <w:rPr>
                <w:sz w:val="22"/>
                <w:szCs w:val="22"/>
              </w:rPr>
              <w:t>0,02</w:t>
            </w:r>
            <w:r w:rsidR="00767401">
              <w:rPr>
                <w:sz w:val="22"/>
                <w:szCs w:val="22"/>
              </w:rPr>
              <w:t>89</w:t>
            </w:r>
          </w:p>
        </w:tc>
      </w:tr>
      <w:tr w:rsidR="00934390" w14:paraId="74A41C88" w14:textId="77777777" w:rsidTr="00933BD9">
        <w:tc>
          <w:tcPr>
            <w:tcW w:w="567" w:type="dxa"/>
            <w:vMerge/>
          </w:tcPr>
          <w:p w14:paraId="3756B261" w14:textId="77777777" w:rsidR="00934390" w:rsidRDefault="00934390" w:rsidP="00193B3B">
            <w:pPr>
              <w:ind w:left="-2410"/>
              <w:jc w:val="both"/>
              <w:rPr>
                <w:b/>
              </w:rPr>
            </w:pPr>
          </w:p>
        </w:tc>
        <w:tc>
          <w:tcPr>
            <w:tcW w:w="1276" w:type="dxa"/>
            <w:vMerge/>
            <w:vAlign w:val="center"/>
          </w:tcPr>
          <w:p w14:paraId="14061147" w14:textId="77777777" w:rsidR="00934390" w:rsidRDefault="00934390" w:rsidP="00933BD9">
            <w:pPr>
              <w:jc w:val="center"/>
              <w:rPr>
                <w:b/>
              </w:rPr>
            </w:pPr>
          </w:p>
        </w:tc>
        <w:tc>
          <w:tcPr>
            <w:tcW w:w="1134" w:type="dxa"/>
            <w:vAlign w:val="center"/>
          </w:tcPr>
          <w:p w14:paraId="4B8FBF74" w14:textId="765F0CB2" w:rsidR="00934390" w:rsidRPr="007C58FA" w:rsidRDefault="00934390" w:rsidP="00933BD9">
            <w:pPr>
              <w:jc w:val="center"/>
            </w:pPr>
            <w:r w:rsidRPr="007C58FA">
              <w:t>1</w:t>
            </w:r>
          </w:p>
        </w:tc>
        <w:tc>
          <w:tcPr>
            <w:tcW w:w="2552" w:type="dxa"/>
          </w:tcPr>
          <w:p w14:paraId="64B0A858" w14:textId="77777777" w:rsidR="00934390" w:rsidRPr="009557BA" w:rsidRDefault="00934390" w:rsidP="00193B3B">
            <w:pPr>
              <w:jc w:val="both"/>
              <w:rPr>
                <w:sz w:val="22"/>
                <w:szCs w:val="22"/>
              </w:rPr>
            </w:pPr>
            <w:r w:rsidRPr="009557BA">
              <w:rPr>
                <w:sz w:val="22"/>
                <w:szCs w:val="22"/>
              </w:rPr>
              <w:t>Namas, kuriame nėra bendrojo naudojimo patalpų</w:t>
            </w:r>
          </w:p>
        </w:tc>
        <w:tc>
          <w:tcPr>
            <w:tcW w:w="1275" w:type="dxa"/>
            <w:vAlign w:val="center"/>
          </w:tcPr>
          <w:p w14:paraId="26876348" w14:textId="27D28692" w:rsidR="00934390" w:rsidRPr="009557BA" w:rsidRDefault="00934390" w:rsidP="00933BD9">
            <w:pPr>
              <w:jc w:val="center"/>
              <w:rPr>
                <w:sz w:val="22"/>
                <w:szCs w:val="22"/>
              </w:rPr>
            </w:pPr>
            <w:r w:rsidRPr="009557BA">
              <w:rPr>
                <w:sz w:val="22"/>
                <w:szCs w:val="22"/>
              </w:rPr>
              <w:t>0,98</w:t>
            </w:r>
          </w:p>
        </w:tc>
        <w:tc>
          <w:tcPr>
            <w:tcW w:w="1701" w:type="dxa"/>
            <w:vAlign w:val="center"/>
          </w:tcPr>
          <w:p w14:paraId="05E63FBE" w14:textId="5281608F" w:rsidR="00934390" w:rsidRPr="009557BA" w:rsidRDefault="00934390" w:rsidP="00933BD9">
            <w:pPr>
              <w:jc w:val="center"/>
              <w:rPr>
                <w:sz w:val="22"/>
                <w:szCs w:val="22"/>
              </w:rPr>
            </w:pPr>
            <w:r w:rsidRPr="009557BA">
              <w:rPr>
                <w:sz w:val="22"/>
                <w:szCs w:val="22"/>
              </w:rPr>
              <w:t>0,02</w:t>
            </w:r>
            <w:r w:rsidR="00767401">
              <w:rPr>
                <w:sz w:val="22"/>
                <w:szCs w:val="22"/>
              </w:rPr>
              <w:t>39</w:t>
            </w:r>
          </w:p>
        </w:tc>
        <w:tc>
          <w:tcPr>
            <w:tcW w:w="1241" w:type="dxa"/>
            <w:vAlign w:val="center"/>
          </w:tcPr>
          <w:p w14:paraId="37C75211" w14:textId="48623FC4" w:rsidR="00934390" w:rsidRPr="009557BA" w:rsidRDefault="00934390" w:rsidP="00933BD9">
            <w:pPr>
              <w:jc w:val="center"/>
              <w:rPr>
                <w:sz w:val="22"/>
                <w:szCs w:val="22"/>
              </w:rPr>
            </w:pPr>
            <w:r w:rsidRPr="009557BA">
              <w:rPr>
                <w:sz w:val="22"/>
                <w:szCs w:val="22"/>
              </w:rPr>
              <w:t>0,02</w:t>
            </w:r>
            <w:r w:rsidR="00767401">
              <w:rPr>
                <w:sz w:val="22"/>
                <w:szCs w:val="22"/>
              </w:rPr>
              <w:t>89</w:t>
            </w:r>
          </w:p>
        </w:tc>
      </w:tr>
      <w:tr w:rsidR="00934390" w14:paraId="13BD1887" w14:textId="77777777" w:rsidTr="00933BD9">
        <w:tc>
          <w:tcPr>
            <w:tcW w:w="567" w:type="dxa"/>
            <w:vMerge/>
          </w:tcPr>
          <w:p w14:paraId="56E77CC0" w14:textId="77777777" w:rsidR="00934390" w:rsidRDefault="00934390" w:rsidP="00193B3B">
            <w:pPr>
              <w:ind w:left="-2410"/>
              <w:jc w:val="both"/>
              <w:rPr>
                <w:b/>
              </w:rPr>
            </w:pPr>
          </w:p>
        </w:tc>
        <w:tc>
          <w:tcPr>
            <w:tcW w:w="1276" w:type="dxa"/>
            <w:vMerge/>
            <w:vAlign w:val="center"/>
          </w:tcPr>
          <w:p w14:paraId="09A9A898" w14:textId="77777777" w:rsidR="00934390" w:rsidRDefault="00934390" w:rsidP="00933BD9">
            <w:pPr>
              <w:jc w:val="center"/>
              <w:rPr>
                <w:b/>
              </w:rPr>
            </w:pPr>
          </w:p>
        </w:tc>
        <w:tc>
          <w:tcPr>
            <w:tcW w:w="1134" w:type="dxa"/>
            <w:vAlign w:val="center"/>
          </w:tcPr>
          <w:p w14:paraId="6D6335CE" w14:textId="6DAA323C" w:rsidR="00934390" w:rsidRPr="007C58FA" w:rsidRDefault="00934390" w:rsidP="00933BD9">
            <w:pPr>
              <w:jc w:val="center"/>
            </w:pPr>
            <w:r w:rsidRPr="007C58FA">
              <w:t>1</w:t>
            </w:r>
          </w:p>
        </w:tc>
        <w:tc>
          <w:tcPr>
            <w:tcW w:w="2552" w:type="dxa"/>
          </w:tcPr>
          <w:p w14:paraId="12140571" w14:textId="77777777" w:rsidR="00934390" w:rsidRPr="009557BA" w:rsidRDefault="00934390" w:rsidP="00193B3B">
            <w:pPr>
              <w:jc w:val="both"/>
              <w:rPr>
                <w:sz w:val="22"/>
                <w:szCs w:val="22"/>
              </w:rPr>
            </w:pPr>
            <w:r w:rsidRPr="009557BA">
              <w:rPr>
                <w:sz w:val="22"/>
                <w:szCs w:val="22"/>
              </w:rPr>
              <w:t>Namas be išskirtinių techninės priežiūros ypatumų</w:t>
            </w:r>
          </w:p>
        </w:tc>
        <w:tc>
          <w:tcPr>
            <w:tcW w:w="1275" w:type="dxa"/>
            <w:vAlign w:val="center"/>
          </w:tcPr>
          <w:p w14:paraId="111A3F8B" w14:textId="7C3518AB" w:rsidR="00934390" w:rsidRPr="009557BA" w:rsidRDefault="00934390" w:rsidP="00933BD9">
            <w:pPr>
              <w:jc w:val="center"/>
            </w:pPr>
            <w:r w:rsidRPr="009557BA">
              <w:t>1</w:t>
            </w:r>
          </w:p>
        </w:tc>
        <w:tc>
          <w:tcPr>
            <w:tcW w:w="1701" w:type="dxa"/>
            <w:vAlign w:val="center"/>
          </w:tcPr>
          <w:p w14:paraId="40DBD4DE" w14:textId="52101381" w:rsidR="00934390" w:rsidRPr="009557BA" w:rsidRDefault="00934390" w:rsidP="00933BD9">
            <w:pPr>
              <w:jc w:val="center"/>
              <w:rPr>
                <w:sz w:val="22"/>
                <w:szCs w:val="22"/>
              </w:rPr>
            </w:pPr>
            <w:r w:rsidRPr="009557BA">
              <w:rPr>
                <w:sz w:val="22"/>
                <w:szCs w:val="22"/>
              </w:rPr>
              <w:t>0,02</w:t>
            </w:r>
            <w:r w:rsidR="00767401">
              <w:rPr>
                <w:sz w:val="22"/>
                <w:szCs w:val="22"/>
              </w:rPr>
              <w:t>44</w:t>
            </w:r>
          </w:p>
        </w:tc>
        <w:tc>
          <w:tcPr>
            <w:tcW w:w="1241" w:type="dxa"/>
            <w:vAlign w:val="center"/>
          </w:tcPr>
          <w:p w14:paraId="393DD264" w14:textId="4DC92690" w:rsidR="00934390" w:rsidRPr="009557BA" w:rsidRDefault="00934390" w:rsidP="00933BD9">
            <w:pPr>
              <w:jc w:val="center"/>
              <w:rPr>
                <w:sz w:val="22"/>
                <w:szCs w:val="22"/>
              </w:rPr>
            </w:pPr>
            <w:r w:rsidRPr="009557BA">
              <w:rPr>
                <w:sz w:val="22"/>
                <w:szCs w:val="22"/>
              </w:rPr>
              <w:t>0,029</w:t>
            </w:r>
            <w:r w:rsidR="00767401">
              <w:rPr>
                <w:sz w:val="22"/>
                <w:szCs w:val="22"/>
              </w:rPr>
              <w:t>5</w:t>
            </w:r>
          </w:p>
        </w:tc>
      </w:tr>
      <w:tr w:rsidR="00934390" w14:paraId="3BAD35AD" w14:textId="77777777" w:rsidTr="00933BD9">
        <w:tc>
          <w:tcPr>
            <w:tcW w:w="567" w:type="dxa"/>
            <w:vMerge/>
          </w:tcPr>
          <w:p w14:paraId="5862B07C" w14:textId="77777777" w:rsidR="00934390" w:rsidRDefault="00934390" w:rsidP="00193B3B">
            <w:pPr>
              <w:ind w:left="-2410"/>
              <w:jc w:val="both"/>
              <w:rPr>
                <w:b/>
              </w:rPr>
            </w:pPr>
          </w:p>
        </w:tc>
        <w:tc>
          <w:tcPr>
            <w:tcW w:w="1276" w:type="dxa"/>
            <w:vMerge/>
            <w:vAlign w:val="center"/>
          </w:tcPr>
          <w:p w14:paraId="5D195CC9" w14:textId="77777777" w:rsidR="00934390" w:rsidRDefault="00934390" w:rsidP="00933BD9">
            <w:pPr>
              <w:jc w:val="center"/>
              <w:rPr>
                <w:b/>
              </w:rPr>
            </w:pPr>
          </w:p>
        </w:tc>
        <w:tc>
          <w:tcPr>
            <w:tcW w:w="1134" w:type="dxa"/>
            <w:vAlign w:val="center"/>
          </w:tcPr>
          <w:p w14:paraId="54770F2A" w14:textId="35562AC6" w:rsidR="00934390" w:rsidRPr="007C58FA" w:rsidRDefault="00934390" w:rsidP="00933BD9">
            <w:pPr>
              <w:jc w:val="center"/>
            </w:pPr>
            <w:r w:rsidRPr="00934390">
              <w:t>1</w:t>
            </w:r>
          </w:p>
        </w:tc>
        <w:tc>
          <w:tcPr>
            <w:tcW w:w="2552" w:type="dxa"/>
          </w:tcPr>
          <w:p w14:paraId="768DA85A" w14:textId="77777777" w:rsidR="00934390" w:rsidRPr="009557BA" w:rsidRDefault="00934390" w:rsidP="00E76AF0">
            <w:pPr>
              <w:jc w:val="both"/>
              <w:rPr>
                <w:sz w:val="22"/>
                <w:szCs w:val="22"/>
              </w:rPr>
            </w:pPr>
            <w:r w:rsidRPr="00934390">
              <w:rPr>
                <w:sz w:val="22"/>
                <w:szCs w:val="22"/>
              </w:rPr>
              <w:t>Namas, kuriame įrengta bendroji saugos ir ryšių sistema</w:t>
            </w:r>
          </w:p>
        </w:tc>
        <w:tc>
          <w:tcPr>
            <w:tcW w:w="1275" w:type="dxa"/>
            <w:vAlign w:val="center"/>
          </w:tcPr>
          <w:p w14:paraId="65A22FD9" w14:textId="7EEB8C99" w:rsidR="00934390" w:rsidRPr="00934390" w:rsidRDefault="00934390" w:rsidP="00933BD9">
            <w:pPr>
              <w:jc w:val="center"/>
              <w:rPr>
                <w:sz w:val="22"/>
                <w:szCs w:val="22"/>
              </w:rPr>
            </w:pPr>
            <w:r w:rsidRPr="00934390">
              <w:rPr>
                <w:sz w:val="22"/>
                <w:szCs w:val="22"/>
              </w:rPr>
              <w:t>1,01</w:t>
            </w:r>
          </w:p>
        </w:tc>
        <w:tc>
          <w:tcPr>
            <w:tcW w:w="1701" w:type="dxa"/>
            <w:vAlign w:val="center"/>
          </w:tcPr>
          <w:p w14:paraId="565C8312" w14:textId="2D7DC5BD" w:rsidR="00934390" w:rsidRPr="00934390" w:rsidRDefault="00934390" w:rsidP="00933BD9">
            <w:pPr>
              <w:jc w:val="center"/>
              <w:rPr>
                <w:sz w:val="22"/>
                <w:szCs w:val="22"/>
              </w:rPr>
            </w:pPr>
            <w:r w:rsidRPr="00934390">
              <w:rPr>
                <w:sz w:val="22"/>
                <w:szCs w:val="22"/>
              </w:rPr>
              <w:t>0,02</w:t>
            </w:r>
            <w:r w:rsidR="00767401">
              <w:rPr>
                <w:sz w:val="22"/>
                <w:szCs w:val="22"/>
              </w:rPr>
              <w:t>46</w:t>
            </w:r>
          </w:p>
        </w:tc>
        <w:tc>
          <w:tcPr>
            <w:tcW w:w="1241" w:type="dxa"/>
            <w:vAlign w:val="center"/>
          </w:tcPr>
          <w:p w14:paraId="176FEB93" w14:textId="22B0EA78" w:rsidR="00934390" w:rsidRPr="00934390" w:rsidRDefault="00934390" w:rsidP="00933BD9">
            <w:pPr>
              <w:jc w:val="center"/>
              <w:rPr>
                <w:sz w:val="22"/>
                <w:szCs w:val="22"/>
              </w:rPr>
            </w:pPr>
            <w:r w:rsidRPr="00934390">
              <w:rPr>
                <w:sz w:val="22"/>
                <w:szCs w:val="22"/>
              </w:rPr>
              <w:t>0,02</w:t>
            </w:r>
            <w:r w:rsidR="00767401">
              <w:rPr>
                <w:sz w:val="22"/>
                <w:szCs w:val="22"/>
              </w:rPr>
              <w:t>98</w:t>
            </w:r>
          </w:p>
        </w:tc>
      </w:tr>
      <w:tr w:rsidR="00934390" w:rsidRPr="004F3935" w14:paraId="0933D8F3" w14:textId="77777777" w:rsidTr="0097703D">
        <w:trPr>
          <w:trHeight w:val="262"/>
        </w:trPr>
        <w:tc>
          <w:tcPr>
            <w:tcW w:w="567" w:type="dxa"/>
          </w:tcPr>
          <w:p w14:paraId="7EF10E6D" w14:textId="77777777" w:rsidR="00934390" w:rsidRPr="004F3935" w:rsidRDefault="004F3935" w:rsidP="004F3935">
            <w:pPr>
              <w:ind w:left="-2410"/>
              <w:jc w:val="right"/>
              <w:rPr>
                <w:sz w:val="22"/>
                <w:szCs w:val="22"/>
              </w:rPr>
            </w:pPr>
            <w:r w:rsidRPr="004F3935">
              <w:rPr>
                <w:sz w:val="22"/>
                <w:szCs w:val="22"/>
              </w:rPr>
              <w:lastRenderedPageBreak/>
              <w:t>1</w:t>
            </w:r>
          </w:p>
        </w:tc>
        <w:tc>
          <w:tcPr>
            <w:tcW w:w="1276" w:type="dxa"/>
          </w:tcPr>
          <w:p w14:paraId="00C370F9" w14:textId="77777777" w:rsidR="00934390" w:rsidRPr="004F3935" w:rsidRDefault="004F3935" w:rsidP="00193B3B">
            <w:pPr>
              <w:jc w:val="both"/>
              <w:rPr>
                <w:sz w:val="22"/>
                <w:szCs w:val="22"/>
              </w:rPr>
            </w:pPr>
            <w:r w:rsidRPr="004F3935">
              <w:rPr>
                <w:b/>
                <w:sz w:val="22"/>
                <w:szCs w:val="22"/>
              </w:rPr>
              <w:t xml:space="preserve">       </w:t>
            </w:r>
            <w:r w:rsidRPr="004F3935">
              <w:rPr>
                <w:sz w:val="22"/>
                <w:szCs w:val="22"/>
              </w:rPr>
              <w:t>2</w:t>
            </w:r>
          </w:p>
        </w:tc>
        <w:tc>
          <w:tcPr>
            <w:tcW w:w="1134" w:type="dxa"/>
          </w:tcPr>
          <w:p w14:paraId="64D1C038" w14:textId="77777777" w:rsidR="00934390" w:rsidRPr="004F3935" w:rsidRDefault="00934390" w:rsidP="004F3935">
            <w:pPr>
              <w:jc w:val="both"/>
              <w:rPr>
                <w:sz w:val="22"/>
                <w:szCs w:val="22"/>
              </w:rPr>
            </w:pPr>
            <w:r w:rsidRPr="004F3935">
              <w:rPr>
                <w:sz w:val="22"/>
                <w:szCs w:val="22"/>
              </w:rPr>
              <w:t xml:space="preserve">     </w:t>
            </w:r>
            <w:r w:rsidR="004F3935" w:rsidRPr="004F3935">
              <w:rPr>
                <w:sz w:val="22"/>
                <w:szCs w:val="22"/>
              </w:rPr>
              <w:t>3</w:t>
            </w:r>
          </w:p>
        </w:tc>
        <w:tc>
          <w:tcPr>
            <w:tcW w:w="2552" w:type="dxa"/>
          </w:tcPr>
          <w:p w14:paraId="5DC81449" w14:textId="77777777" w:rsidR="00934390" w:rsidRPr="004F3935" w:rsidRDefault="004F3935" w:rsidP="001E7F83">
            <w:pPr>
              <w:jc w:val="both"/>
              <w:rPr>
                <w:sz w:val="22"/>
                <w:szCs w:val="22"/>
              </w:rPr>
            </w:pPr>
            <w:r w:rsidRPr="004F3935">
              <w:rPr>
                <w:sz w:val="22"/>
                <w:szCs w:val="22"/>
              </w:rPr>
              <w:t xml:space="preserve">                  4</w:t>
            </w:r>
          </w:p>
        </w:tc>
        <w:tc>
          <w:tcPr>
            <w:tcW w:w="1275" w:type="dxa"/>
          </w:tcPr>
          <w:p w14:paraId="5FBF280F" w14:textId="77777777" w:rsidR="00934390" w:rsidRPr="004F3935" w:rsidRDefault="004F3935" w:rsidP="00193B3B">
            <w:pPr>
              <w:jc w:val="both"/>
              <w:rPr>
                <w:sz w:val="22"/>
                <w:szCs w:val="22"/>
              </w:rPr>
            </w:pPr>
            <w:r w:rsidRPr="004F3935">
              <w:rPr>
                <w:sz w:val="22"/>
                <w:szCs w:val="22"/>
              </w:rPr>
              <w:t xml:space="preserve">         5</w:t>
            </w:r>
          </w:p>
        </w:tc>
        <w:tc>
          <w:tcPr>
            <w:tcW w:w="1701" w:type="dxa"/>
          </w:tcPr>
          <w:p w14:paraId="4370A4BC" w14:textId="77777777" w:rsidR="00934390" w:rsidRPr="004F3935" w:rsidRDefault="004F3935" w:rsidP="00193B3B">
            <w:pPr>
              <w:jc w:val="both"/>
              <w:rPr>
                <w:sz w:val="22"/>
                <w:szCs w:val="22"/>
              </w:rPr>
            </w:pPr>
            <w:r w:rsidRPr="004F3935">
              <w:rPr>
                <w:sz w:val="22"/>
                <w:szCs w:val="22"/>
              </w:rPr>
              <w:t xml:space="preserve">          6</w:t>
            </w:r>
          </w:p>
        </w:tc>
        <w:tc>
          <w:tcPr>
            <w:tcW w:w="1241" w:type="dxa"/>
          </w:tcPr>
          <w:p w14:paraId="536C9F9B" w14:textId="77777777" w:rsidR="00934390" w:rsidRPr="004F3935" w:rsidRDefault="004F3935" w:rsidP="004F3935">
            <w:pPr>
              <w:jc w:val="both"/>
              <w:rPr>
                <w:sz w:val="22"/>
                <w:szCs w:val="22"/>
              </w:rPr>
            </w:pPr>
            <w:r w:rsidRPr="004F3935">
              <w:rPr>
                <w:sz w:val="22"/>
                <w:szCs w:val="22"/>
              </w:rPr>
              <w:t xml:space="preserve">         </w:t>
            </w:r>
            <w:r w:rsidR="001E7F83" w:rsidRPr="004F3935">
              <w:rPr>
                <w:sz w:val="22"/>
                <w:szCs w:val="22"/>
              </w:rPr>
              <w:t>7</w:t>
            </w:r>
          </w:p>
        </w:tc>
      </w:tr>
      <w:tr w:rsidR="004F3935" w:rsidRPr="004F3935" w14:paraId="35E6367A" w14:textId="77777777" w:rsidTr="00933BD9">
        <w:trPr>
          <w:trHeight w:val="560"/>
        </w:trPr>
        <w:tc>
          <w:tcPr>
            <w:tcW w:w="567" w:type="dxa"/>
            <w:vMerge w:val="restart"/>
          </w:tcPr>
          <w:p w14:paraId="25169B60" w14:textId="77777777" w:rsidR="004F3935" w:rsidRDefault="004F3935" w:rsidP="00193B3B">
            <w:pPr>
              <w:ind w:left="-2410"/>
              <w:jc w:val="both"/>
              <w:rPr>
                <w:b/>
              </w:rPr>
            </w:pPr>
          </w:p>
          <w:p w14:paraId="6F537515" w14:textId="77777777" w:rsidR="004F3935" w:rsidRDefault="004F3935" w:rsidP="00193B3B">
            <w:pPr>
              <w:ind w:left="-2410"/>
              <w:jc w:val="both"/>
              <w:rPr>
                <w:b/>
              </w:rPr>
            </w:pPr>
          </w:p>
        </w:tc>
        <w:tc>
          <w:tcPr>
            <w:tcW w:w="1276" w:type="dxa"/>
            <w:vMerge w:val="restart"/>
          </w:tcPr>
          <w:p w14:paraId="6FBFA435" w14:textId="77777777" w:rsidR="004F3935" w:rsidRPr="004F3935" w:rsidRDefault="004F3935" w:rsidP="00193B3B">
            <w:pPr>
              <w:jc w:val="both"/>
              <w:rPr>
                <w:b/>
                <w:sz w:val="22"/>
                <w:szCs w:val="22"/>
              </w:rPr>
            </w:pPr>
          </w:p>
        </w:tc>
        <w:tc>
          <w:tcPr>
            <w:tcW w:w="1134" w:type="dxa"/>
            <w:vAlign w:val="center"/>
          </w:tcPr>
          <w:p w14:paraId="1FC45104" w14:textId="53CBDCFF" w:rsidR="004F3935" w:rsidRPr="004F3935" w:rsidRDefault="004F3935" w:rsidP="00933BD9">
            <w:pPr>
              <w:jc w:val="center"/>
              <w:rPr>
                <w:sz w:val="22"/>
                <w:szCs w:val="22"/>
              </w:rPr>
            </w:pPr>
            <w:r w:rsidRPr="004F3935">
              <w:rPr>
                <w:sz w:val="22"/>
                <w:szCs w:val="22"/>
              </w:rPr>
              <w:t>1</w:t>
            </w:r>
          </w:p>
        </w:tc>
        <w:tc>
          <w:tcPr>
            <w:tcW w:w="2552" w:type="dxa"/>
          </w:tcPr>
          <w:p w14:paraId="4964CE89" w14:textId="77777777" w:rsidR="004F3935" w:rsidRPr="004F3935" w:rsidRDefault="004F3935" w:rsidP="009625EF">
            <w:pPr>
              <w:jc w:val="both"/>
              <w:rPr>
                <w:sz w:val="22"/>
                <w:szCs w:val="22"/>
              </w:rPr>
            </w:pPr>
            <w:r w:rsidRPr="004F3935">
              <w:rPr>
                <w:sz w:val="22"/>
                <w:szCs w:val="22"/>
              </w:rPr>
              <w:t xml:space="preserve">Namas, kurio stogas šlaitinis </w:t>
            </w:r>
          </w:p>
        </w:tc>
        <w:tc>
          <w:tcPr>
            <w:tcW w:w="1275" w:type="dxa"/>
            <w:vAlign w:val="center"/>
          </w:tcPr>
          <w:p w14:paraId="3B542D92" w14:textId="77777777" w:rsidR="004F3935" w:rsidRPr="004F3935" w:rsidRDefault="004F3935" w:rsidP="009625EF">
            <w:pPr>
              <w:jc w:val="center"/>
              <w:rPr>
                <w:sz w:val="22"/>
                <w:szCs w:val="22"/>
              </w:rPr>
            </w:pPr>
            <w:r w:rsidRPr="004F3935">
              <w:rPr>
                <w:sz w:val="22"/>
                <w:szCs w:val="22"/>
              </w:rPr>
              <w:t>1,15</w:t>
            </w:r>
          </w:p>
        </w:tc>
        <w:tc>
          <w:tcPr>
            <w:tcW w:w="1701" w:type="dxa"/>
            <w:vAlign w:val="center"/>
          </w:tcPr>
          <w:p w14:paraId="2764FEAD" w14:textId="77777777" w:rsidR="004F3935" w:rsidRPr="004F3935" w:rsidRDefault="004F3935" w:rsidP="00767401">
            <w:pPr>
              <w:jc w:val="center"/>
              <w:rPr>
                <w:sz w:val="22"/>
                <w:szCs w:val="22"/>
              </w:rPr>
            </w:pPr>
            <w:r w:rsidRPr="004F3935">
              <w:rPr>
                <w:sz w:val="22"/>
                <w:szCs w:val="22"/>
              </w:rPr>
              <w:t>0,02</w:t>
            </w:r>
            <w:r w:rsidR="00767401">
              <w:rPr>
                <w:sz w:val="22"/>
                <w:szCs w:val="22"/>
              </w:rPr>
              <w:t>81</w:t>
            </w:r>
          </w:p>
        </w:tc>
        <w:tc>
          <w:tcPr>
            <w:tcW w:w="1241" w:type="dxa"/>
            <w:vAlign w:val="center"/>
          </w:tcPr>
          <w:p w14:paraId="688AF502" w14:textId="77777777" w:rsidR="004F3935" w:rsidRPr="004F3935" w:rsidRDefault="004F3935" w:rsidP="00767401">
            <w:pPr>
              <w:jc w:val="center"/>
              <w:rPr>
                <w:sz w:val="22"/>
                <w:szCs w:val="22"/>
              </w:rPr>
            </w:pPr>
            <w:r w:rsidRPr="004F3935">
              <w:rPr>
                <w:sz w:val="22"/>
                <w:szCs w:val="22"/>
              </w:rPr>
              <w:t>0,0</w:t>
            </w:r>
            <w:r w:rsidR="00767401">
              <w:rPr>
                <w:sz w:val="22"/>
                <w:szCs w:val="22"/>
              </w:rPr>
              <w:t>340</w:t>
            </w:r>
          </w:p>
        </w:tc>
      </w:tr>
      <w:tr w:rsidR="004F3935" w14:paraId="45CBA062" w14:textId="77777777" w:rsidTr="00933BD9">
        <w:tc>
          <w:tcPr>
            <w:tcW w:w="567" w:type="dxa"/>
            <w:vMerge/>
          </w:tcPr>
          <w:p w14:paraId="5BC4BD9C" w14:textId="77777777" w:rsidR="004F3935" w:rsidRDefault="004F3935" w:rsidP="00193B3B">
            <w:pPr>
              <w:ind w:left="-2410"/>
              <w:jc w:val="both"/>
              <w:rPr>
                <w:b/>
              </w:rPr>
            </w:pPr>
          </w:p>
        </w:tc>
        <w:tc>
          <w:tcPr>
            <w:tcW w:w="1276" w:type="dxa"/>
            <w:vMerge/>
          </w:tcPr>
          <w:p w14:paraId="25AAFAF7" w14:textId="77777777" w:rsidR="004F3935" w:rsidRDefault="004F3935" w:rsidP="00193B3B">
            <w:pPr>
              <w:jc w:val="both"/>
              <w:rPr>
                <w:b/>
              </w:rPr>
            </w:pPr>
          </w:p>
        </w:tc>
        <w:tc>
          <w:tcPr>
            <w:tcW w:w="1134" w:type="dxa"/>
            <w:vAlign w:val="center"/>
          </w:tcPr>
          <w:p w14:paraId="2B6AA1C9" w14:textId="4A18F7FB" w:rsidR="004F3935" w:rsidRPr="004F3935" w:rsidRDefault="004F3935" w:rsidP="00933BD9">
            <w:pPr>
              <w:jc w:val="center"/>
              <w:rPr>
                <w:sz w:val="22"/>
                <w:szCs w:val="22"/>
              </w:rPr>
            </w:pPr>
            <w:r w:rsidRPr="004F3935">
              <w:rPr>
                <w:sz w:val="22"/>
                <w:szCs w:val="22"/>
              </w:rPr>
              <w:t>1</w:t>
            </w:r>
          </w:p>
        </w:tc>
        <w:tc>
          <w:tcPr>
            <w:tcW w:w="2552" w:type="dxa"/>
          </w:tcPr>
          <w:p w14:paraId="34CD5D82" w14:textId="77777777" w:rsidR="004F3935" w:rsidRPr="004F3935" w:rsidRDefault="004F3935" w:rsidP="00193B3B">
            <w:pPr>
              <w:jc w:val="both"/>
              <w:rPr>
                <w:sz w:val="22"/>
                <w:szCs w:val="22"/>
              </w:rPr>
            </w:pPr>
            <w:r w:rsidRPr="004F3935">
              <w:rPr>
                <w:sz w:val="22"/>
                <w:szCs w:val="22"/>
              </w:rPr>
              <w:t>Bendrabučio tipo namas</w:t>
            </w:r>
          </w:p>
        </w:tc>
        <w:tc>
          <w:tcPr>
            <w:tcW w:w="1275" w:type="dxa"/>
            <w:vAlign w:val="center"/>
          </w:tcPr>
          <w:p w14:paraId="458914A0" w14:textId="77777777" w:rsidR="004F3935" w:rsidRPr="009557BA" w:rsidRDefault="004F3935" w:rsidP="009625EF">
            <w:pPr>
              <w:jc w:val="center"/>
              <w:rPr>
                <w:sz w:val="22"/>
                <w:szCs w:val="22"/>
              </w:rPr>
            </w:pPr>
            <w:r>
              <w:rPr>
                <w:sz w:val="22"/>
                <w:szCs w:val="22"/>
              </w:rPr>
              <w:t>1,15</w:t>
            </w:r>
          </w:p>
        </w:tc>
        <w:tc>
          <w:tcPr>
            <w:tcW w:w="1701" w:type="dxa"/>
            <w:vAlign w:val="center"/>
          </w:tcPr>
          <w:p w14:paraId="36E91425" w14:textId="77777777" w:rsidR="004F3935" w:rsidRPr="009557BA" w:rsidRDefault="004F3935" w:rsidP="00767401">
            <w:pPr>
              <w:jc w:val="center"/>
              <w:rPr>
                <w:sz w:val="22"/>
                <w:szCs w:val="22"/>
              </w:rPr>
            </w:pPr>
            <w:r>
              <w:rPr>
                <w:sz w:val="22"/>
                <w:szCs w:val="22"/>
              </w:rPr>
              <w:t>0,02</w:t>
            </w:r>
            <w:r w:rsidR="00767401">
              <w:rPr>
                <w:sz w:val="22"/>
                <w:szCs w:val="22"/>
              </w:rPr>
              <w:t>81</w:t>
            </w:r>
          </w:p>
        </w:tc>
        <w:tc>
          <w:tcPr>
            <w:tcW w:w="1241" w:type="dxa"/>
            <w:vAlign w:val="center"/>
          </w:tcPr>
          <w:p w14:paraId="26B69700" w14:textId="77777777" w:rsidR="004F3935" w:rsidRPr="009557BA" w:rsidRDefault="00767401" w:rsidP="00767401">
            <w:pPr>
              <w:jc w:val="center"/>
              <w:rPr>
                <w:sz w:val="22"/>
                <w:szCs w:val="22"/>
              </w:rPr>
            </w:pPr>
            <w:r>
              <w:rPr>
                <w:sz w:val="22"/>
                <w:szCs w:val="22"/>
              </w:rPr>
              <w:t>0,0340</w:t>
            </w:r>
          </w:p>
        </w:tc>
      </w:tr>
      <w:tr w:rsidR="00E90266" w14:paraId="52370526" w14:textId="77777777" w:rsidTr="00933BD9">
        <w:tc>
          <w:tcPr>
            <w:tcW w:w="567" w:type="dxa"/>
            <w:vMerge w:val="restart"/>
            <w:vAlign w:val="center"/>
          </w:tcPr>
          <w:p w14:paraId="2FD4B116" w14:textId="77777777" w:rsidR="00E90266" w:rsidRDefault="00E90266" w:rsidP="00933BD9">
            <w:pPr>
              <w:ind w:left="-2410"/>
              <w:jc w:val="center"/>
              <w:rPr>
                <w:b/>
              </w:rPr>
            </w:pPr>
          </w:p>
          <w:p w14:paraId="2E3FC77E" w14:textId="77777777" w:rsidR="00E90266" w:rsidRPr="00E90266" w:rsidRDefault="00E90266" w:rsidP="00933BD9">
            <w:pPr>
              <w:jc w:val="center"/>
            </w:pPr>
            <w:r>
              <w:t>3.</w:t>
            </w:r>
          </w:p>
        </w:tc>
        <w:tc>
          <w:tcPr>
            <w:tcW w:w="1276" w:type="dxa"/>
            <w:vMerge w:val="restart"/>
            <w:vAlign w:val="center"/>
          </w:tcPr>
          <w:p w14:paraId="542CE3E4" w14:textId="77777777" w:rsidR="00FB243A" w:rsidRPr="00FB243A" w:rsidRDefault="00FB243A" w:rsidP="00933BD9">
            <w:pPr>
              <w:jc w:val="center"/>
              <w:rPr>
                <w:sz w:val="22"/>
                <w:szCs w:val="22"/>
              </w:rPr>
            </w:pPr>
            <w:r w:rsidRPr="00FB243A">
              <w:rPr>
                <w:sz w:val="22"/>
                <w:szCs w:val="22"/>
              </w:rPr>
              <w:t>Nuo 2001 ir daugiau</w:t>
            </w:r>
          </w:p>
        </w:tc>
        <w:tc>
          <w:tcPr>
            <w:tcW w:w="1134" w:type="dxa"/>
            <w:vAlign w:val="center"/>
          </w:tcPr>
          <w:p w14:paraId="0D29A67D" w14:textId="5CD9FAAE" w:rsidR="00E90266" w:rsidRPr="00A81C1E" w:rsidRDefault="00E90266" w:rsidP="00933BD9">
            <w:pPr>
              <w:jc w:val="center"/>
              <w:rPr>
                <w:sz w:val="22"/>
                <w:szCs w:val="22"/>
              </w:rPr>
            </w:pPr>
            <w:r w:rsidRPr="00A81C1E">
              <w:rPr>
                <w:sz w:val="22"/>
                <w:szCs w:val="22"/>
              </w:rPr>
              <w:t>1,15</w:t>
            </w:r>
          </w:p>
        </w:tc>
        <w:tc>
          <w:tcPr>
            <w:tcW w:w="2552" w:type="dxa"/>
          </w:tcPr>
          <w:p w14:paraId="11E4B1F3" w14:textId="77777777" w:rsidR="00E90266" w:rsidRPr="00A81C1E" w:rsidRDefault="00E90266" w:rsidP="00193B3B">
            <w:pPr>
              <w:jc w:val="both"/>
              <w:rPr>
                <w:sz w:val="22"/>
                <w:szCs w:val="22"/>
              </w:rPr>
            </w:pPr>
            <w:r w:rsidRPr="00A81C1E">
              <w:rPr>
                <w:sz w:val="22"/>
                <w:szCs w:val="22"/>
              </w:rPr>
              <w:t>Namas, kuriame neįrengta bendra geriamojo vandens tiekimo inžinerinė sistema</w:t>
            </w:r>
          </w:p>
        </w:tc>
        <w:tc>
          <w:tcPr>
            <w:tcW w:w="1275" w:type="dxa"/>
            <w:vAlign w:val="center"/>
          </w:tcPr>
          <w:p w14:paraId="0D8B7506" w14:textId="77777777" w:rsidR="00E90266" w:rsidRPr="009557BA" w:rsidRDefault="00A81C1E" w:rsidP="009625EF">
            <w:pPr>
              <w:jc w:val="center"/>
              <w:rPr>
                <w:sz w:val="22"/>
                <w:szCs w:val="22"/>
              </w:rPr>
            </w:pPr>
            <w:r>
              <w:rPr>
                <w:sz w:val="22"/>
                <w:szCs w:val="22"/>
              </w:rPr>
              <w:t>0,97</w:t>
            </w:r>
          </w:p>
        </w:tc>
        <w:tc>
          <w:tcPr>
            <w:tcW w:w="1701" w:type="dxa"/>
            <w:vAlign w:val="center"/>
          </w:tcPr>
          <w:p w14:paraId="3A150E11" w14:textId="77777777" w:rsidR="00E90266" w:rsidRPr="009557BA" w:rsidRDefault="00FB243A" w:rsidP="00767401">
            <w:pPr>
              <w:jc w:val="center"/>
              <w:rPr>
                <w:sz w:val="22"/>
                <w:szCs w:val="22"/>
              </w:rPr>
            </w:pPr>
            <w:r>
              <w:rPr>
                <w:sz w:val="22"/>
                <w:szCs w:val="22"/>
              </w:rPr>
              <w:t>0,02</w:t>
            </w:r>
            <w:r w:rsidR="00767401">
              <w:rPr>
                <w:sz w:val="22"/>
                <w:szCs w:val="22"/>
              </w:rPr>
              <w:t>72</w:t>
            </w:r>
          </w:p>
        </w:tc>
        <w:tc>
          <w:tcPr>
            <w:tcW w:w="1241" w:type="dxa"/>
            <w:vAlign w:val="center"/>
          </w:tcPr>
          <w:p w14:paraId="54C9866E" w14:textId="77777777" w:rsidR="00FB243A" w:rsidRPr="009557BA" w:rsidRDefault="00FB243A" w:rsidP="00767401">
            <w:pPr>
              <w:jc w:val="center"/>
              <w:rPr>
                <w:sz w:val="22"/>
                <w:szCs w:val="22"/>
              </w:rPr>
            </w:pPr>
            <w:r>
              <w:rPr>
                <w:sz w:val="22"/>
                <w:szCs w:val="22"/>
              </w:rPr>
              <w:t>0,0</w:t>
            </w:r>
            <w:r w:rsidR="00767401">
              <w:rPr>
                <w:sz w:val="22"/>
                <w:szCs w:val="22"/>
              </w:rPr>
              <w:t>3</w:t>
            </w:r>
            <w:r>
              <w:rPr>
                <w:sz w:val="22"/>
                <w:szCs w:val="22"/>
              </w:rPr>
              <w:t>2</w:t>
            </w:r>
            <w:r w:rsidR="00767401">
              <w:rPr>
                <w:sz w:val="22"/>
                <w:szCs w:val="22"/>
              </w:rPr>
              <w:t>9</w:t>
            </w:r>
          </w:p>
        </w:tc>
      </w:tr>
      <w:tr w:rsidR="00E90266" w14:paraId="2B404855" w14:textId="77777777" w:rsidTr="00933BD9">
        <w:tc>
          <w:tcPr>
            <w:tcW w:w="567" w:type="dxa"/>
            <w:vMerge/>
          </w:tcPr>
          <w:p w14:paraId="23CD5ED2" w14:textId="77777777" w:rsidR="00E90266" w:rsidRDefault="00E90266" w:rsidP="00193B3B">
            <w:pPr>
              <w:ind w:left="-2410"/>
              <w:jc w:val="both"/>
              <w:rPr>
                <w:b/>
              </w:rPr>
            </w:pPr>
          </w:p>
        </w:tc>
        <w:tc>
          <w:tcPr>
            <w:tcW w:w="1276" w:type="dxa"/>
            <w:vMerge/>
          </w:tcPr>
          <w:p w14:paraId="18BB53DE" w14:textId="77777777" w:rsidR="00E90266" w:rsidRDefault="00E90266" w:rsidP="00193B3B">
            <w:pPr>
              <w:jc w:val="both"/>
              <w:rPr>
                <w:b/>
              </w:rPr>
            </w:pPr>
          </w:p>
        </w:tc>
        <w:tc>
          <w:tcPr>
            <w:tcW w:w="1134" w:type="dxa"/>
            <w:vAlign w:val="center"/>
          </w:tcPr>
          <w:p w14:paraId="713508B3" w14:textId="1D9EBECA" w:rsidR="00E90266" w:rsidRPr="00A81C1E" w:rsidRDefault="00E90266" w:rsidP="00933BD9">
            <w:pPr>
              <w:jc w:val="center"/>
              <w:rPr>
                <w:sz w:val="22"/>
                <w:szCs w:val="22"/>
              </w:rPr>
            </w:pPr>
            <w:r w:rsidRPr="00A81C1E">
              <w:rPr>
                <w:sz w:val="22"/>
                <w:szCs w:val="22"/>
              </w:rPr>
              <w:t>1,15</w:t>
            </w:r>
          </w:p>
        </w:tc>
        <w:tc>
          <w:tcPr>
            <w:tcW w:w="2552" w:type="dxa"/>
          </w:tcPr>
          <w:p w14:paraId="1A9BBA1C" w14:textId="77777777" w:rsidR="00E90266" w:rsidRPr="00A81C1E" w:rsidRDefault="00E90266" w:rsidP="00193B3B">
            <w:pPr>
              <w:jc w:val="both"/>
              <w:rPr>
                <w:sz w:val="22"/>
                <w:szCs w:val="22"/>
              </w:rPr>
            </w:pPr>
            <w:r w:rsidRPr="00A81C1E">
              <w:rPr>
                <w:sz w:val="22"/>
                <w:szCs w:val="22"/>
              </w:rPr>
              <w:t>Namas, kuriame neįrengta bendra nuotekų šalinimo inžinerinė sistema</w:t>
            </w:r>
          </w:p>
        </w:tc>
        <w:tc>
          <w:tcPr>
            <w:tcW w:w="1275" w:type="dxa"/>
            <w:vAlign w:val="center"/>
          </w:tcPr>
          <w:p w14:paraId="633F7A0B" w14:textId="77777777" w:rsidR="00E90266" w:rsidRPr="009557BA" w:rsidRDefault="00A81C1E" w:rsidP="009625EF">
            <w:pPr>
              <w:jc w:val="center"/>
              <w:rPr>
                <w:sz w:val="22"/>
                <w:szCs w:val="22"/>
              </w:rPr>
            </w:pPr>
            <w:r>
              <w:rPr>
                <w:sz w:val="22"/>
                <w:szCs w:val="22"/>
              </w:rPr>
              <w:t>0,97</w:t>
            </w:r>
          </w:p>
        </w:tc>
        <w:tc>
          <w:tcPr>
            <w:tcW w:w="1701" w:type="dxa"/>
            <w:vAlign w:val="center"/>
          </w:tcPr>
          <w:p w14:paraId="1539E8D7" w14:textId="77777777" w:rsidR="00E90266" w:rsidRPr="009557BA" w:rsidRDefault="00FB243A" w:rsidP="00767401">
            <w:pPr>
              <w:jc w:val="center"/>
              <w:rPr>
                <w:sz w:val="22"/>
                <w:szCs w:val="22"/>
              </w:rPr>
            </w:pPr>
            <w:r>
              <w:rPr>
                <w:sz w:val="22"/>
                <w:szCs w:val="22"/>
              </w:rPr>
              <w:t>0,02</w:t>
            </w:r>
            <w:r w:rsidR="00767401">
              <w:rPr>
                <w:sz w:val="22"/>
                <w:szCs w:val="22"/>
              </w:rPr>
              <w:t>72</w:t>
            </w:r>
          </w:p>
        </w:tc>
        <w:tc>
          <w:tcPr>
            <w:tcW w:w="1241" w:type="dxa"/>
            <w:vAlign w:val="center"/>
          </w:tcPr>
          <w:p w14:paraId="69A648B5" w14:textId="77777777" w:rsidR="00FB243A" w:rsidRPr="009557BA" w:rsidRDefault="00FB243A" w:rsidP="00767401">
            <w:pPr>
              <w:jc w:val="center"/>
              <w:rPr>
                <w:sz w:val="22"/>
                <w:szCs w:val="22"/>
              </w:rPr>
            </w:pPr>
            <w:r>
              <w:rPr>
                <w:sz w:val="22"/>
                <w:szCs w:val="22"/>
              </w:rPr>
              <w:t>0,0</w:t>
            </w:r>
            <w:r w:rsidR="00767401">
              <w:rPr>
                <w:sz w:val="22"/>
                <w:szCs w:val="22"/>
              </w:rPr>
              <w:t>3</w:t>
            </w:r>
            <w:r>
              <w:rPr>
                <w:sz w:val="22"/>
                <w:szCs w:val="22"/>
              </w:rPr>
              <w:t>2</w:t>
            </w:r>
            <w:r w:rsidR="00767401">
              <w:rPr>
                <w:sz w:val="22"/>
                <w:szCs w:val="22"/>
              </w:rPr>
              <w:t>9</w:t>
            </w:r>
          </w:p>
        </w:tc>
      </w:tr>
      <w:tr w:rsidR="00E90266" w14:paraId="46CCEDAF" w14:textId="77777777" w:rsidTr="00933BD9">
        <w:tc>
          <w:tcPr>
            <w:tcW w:w="567" w:type="dxa"/>
            <w:vMerge/>
          </w:tcPr>
          <w:p w14:paraId="5C23B307" w14:textId="77777777" w:rsidR="00E90266" w:rsidRDefault="00E90266" w:rsidP="00193B3B">
            <w:pPr>
              <w:ind w:left="-2410"/>
              <w:jc w:val="both"/>
              <w:rPr>
                <w:b/>
              </w:rPr>
            </w:pPr>
          </w:p>
        </w:tc>
        <w:tc>
          <w:tcPr>
            <w:tcW w:w="1276" w:type="dxa"/>
            <w:vMerge/>
          </w:tcPr>
          <w:p w14:paraId="6097FEB0" w14:textId="77777777" w:rsidR="00E90266" w:rsidRDefault="00E90266" w:rsidP="00193B3B">
            <w:pPr>
              <w:jc w:val="both"/>
              <w:rPr>
                <w:b/>
              </w:rPr>
            </w:pPr>
          </w:p>
        </w:tc>
        <w:tc>
          <w:tcPr>
            <w:tcW w:w="1134" w:type="dxa"/>
            <w:vAlign w:val="center"/>
          </w:tcPr>
          <w:p w14:paraId="5F06D590" w14:textId="11FE7E87" w:rsidR="00E90266" w:rsidRPr="00A81C1E" w:rsidRDefault="00E90266" w:rsidP="00933BD9">
            <w:pPr>
              <w:jc w:val="center"/>
              <w:rPr>
                <w:sz w:val="22"/>
                <w:szCs w:val="22"/>
              </w:rPr>
            </w:pPr>
            <w:r w:rsidRPr="00A81C1E">
              <w:rPr>
                <w:sz w:val="22"/>
                <w:szCs w:val="22"/>
              </w:rPr>
              <w:t>1,15</w:t>
            </w:r>
          </w:p>
        </w:tc>
        <w:tc>
          <w:tcPr>
            <w:tcW w:w="2552" w:type="dxa"/>
          </w:tcPr>
          <w:p w14:paraId="243BCD5B" w14:textId="77777777" w:rsidR="00E90266" w:rsidRPr="00A81C1E" w:rsidRDefault="00E90266" w:rsidP="00193B3B">
            <w:pPr>
              <w:jc w:val="both"/>
              <w:rPr>
                <w:sz w:val="22"/>
                <w:szCs w:val="22"/>
              </w:rPr>
            </w:pPr>
            <w:r w:rsidRPr="00A81C1E">
              <w:rPr>
                <w:sz w:val="22"/>
                <w:szCs w:val="22"/>
              </w:rPr>
              <w:t>Namas, kuriame neįrengta bendra elektros  inžinerinė sistema</w:t>
            </w:r>
          </w:p>
        </w:tc>
        <w:tc>
          <w:tcPr>
            <w:tcW w:w="1275" w:type="dxa"/>
            <w:vAlign w:val="center"/>
          </w:tcPr>
          <w:p w14:paraId="2541DFF2" w14:textId="77777777" w:rsidR="00E90266" w:rsidRPr="009557BA" w:rsidRDefault="00A81C1E" w:rsidP="009625EF">
            <w:pPr>
              <w:jc w:val="center"/>
              <w:rPr>
                <w:sz w:val="22"/>
                <w:szCs w:val="22"/>
              </w:rPr>
            </w:pPr>
            <w:r>
              <w:rPr>
                <w:sz w:val="22"/>
                <w:szCs w:val="22"/>
              </w:rPr>
              <w:t>0,98</w:t>
            </w:r>
          </w:p>
        </w:tc>
        <w:tc>
          <w:tcPr>
            <w:tcW w:w="1701" w:type="dxa"/>
            <w:vAlign w:val="center"/>
          </w:tcPr>
          <w:p w14:paraId="6B39101E" w14:textId="77777777" w:rsidR="00E90266" w:rsidRPr="009557BA" w:rsidRDefault="00FB243A" w:rsidP="00767401">
            <w:pPr>
              <w:jc w:val="center"/>
              <w:rPr>
                <w:sz w:val="22"/>
                <w:szCs w:val="22"/>
              </w:rPr>
            </w:pPr>
            <w:r>
              <w:rPr>
                <w:sz w:val="22"/>
                <w:szCs w:val="22"/>
              </w:rPr>
              <w:t>0,02</w:t>
            </w:r>
            <w:r w:rsidR="00767401">
              <w:rPr>
                <w:sz w:val="22"/>
                <w:szCs w:val="22"/>
              </w:rPr>
              <w:t>75</w:t>
            </w:r>
          </w:p>
        </w:tc>
        <w:tc>
          <w:tcPr>
            <w:tcW w:w="1241" w:type="dxa"/>
            <w:vAlign w:val="center"/>
          </w:tcPr>
          <w:p w14:paraId="072C3A80" w14:textId="77777777" w:rsidR="00FB243A" w:rsidRPr="009557BA" w:rsidRDefault="00767401" w:rsidP="00767401">
            <w:pPr>
              <w:jc w:val="center"/>
              <w:rPr>
                <w:sz w:val="22"/>
                <w:szCs w:val="22"/>
              </w:rPr>
            </w:pPr>
            <w:r>
              <w:rPr>
                <w:sz w:val="22"/>
                <w:szCs w:val="22"/>
              </w:rPr>
              <w:t>0,0333</w:t>
            </w:r>
          </w:p>
        </w:tc>
      </w:tr>
      <w:tr w:rsidR="00E90266" w14:paraId="3C7337B4" w14:textId="77777777" w:rsidTr="00933BD9">
        <w:tc>
          <w:tcPr>
            <w:tcW w:w="567" w:type="dxa"/>
            <w:vMerge/>
          </w:tcPr>
          <w:p w14:paraId="3EC71A5B" w14:textId="77777777" w:rsidR="00E90266" w:rsidRDefault="00E90266" w:rsidP="00193B3B">
            <w:pPr>
              <w:ind w:left="-2410"/>
              <w:jc w:val="both"/>
              <w:rPr>
                <w:b/>
              </w:rPr>
            </w:pPr>
          </w:p>
        </w:tc>
        <w:tc>
          <w:tcPr>
            <w:tcW w:w="1276" w:type="dxa"/>
            <w:vMerge/>
          </w:tcPr>
          <w:p w14:paraId="774AEF58" w14:textId="77777777" w:rsidR="00E90266" w:rsidRDefault="00E90266" w:rsidP="00193B3B">
            <w:pPr>
              <w:jc w:val="both"/>
              <w:rPr>
                <w:b/>
              </w:rPr>
            </w:pPr>
          </w:p>
        </w:tc>
        <w:tc>
          <w:tcPr>
            <w:tcW w:w="1134" w:type="dxa"/>
            <w:vAlign w:val="center"/>
          </w:tcPr>
          <w:p w14:paraId="234A68CE" w14:textId="5E2E3067" w:rsidR="00E90266" w:rsidRPr="00A81C1E" w:rsidRDefault="00E90266" w:rsidP="00933BD9">
            <w:pPr>
              <w:jc w:val="center"/>
              <w:rPr>
                <w:sz w:val="22"/>
                <w:szCs w:val="22"/>
              </w:rPr>
            </w:pPr>
            <w:r w:rsidRPr="00A81C1E">
              <w:rPr>
                <w:sz w:val="22"/>
                <w:szCs w:val="22"/>
              </w:rPr>
              <w:t>1,15</w:t>
            </w:r>
          </w:p>
        </w:tc>
        <w:tc>
          <w:tcPr>
            <w:tcW w:w="2552" w:type="dxa"/>
          </w:tcPr>
          <w:p w14:paraId="78A3774E" w14:textId="77777777" w:rsidR="00E90266" w:rsidRPr="00A81C1E" w:rsidRDefault="00E90266" w:rsidP="00193B3B">
            <w:pPr>
              <w:jc w:val="both"/>
              <w:rPr>
                <w:sz w:val="22"/>
                <w:szCs w:val="22"/>
              </w:rPr>
            </w:pPr>
            <w:r w:rsidRPr="00A81C1E">
              <w:rPr>
                <w:sz w:val="22"/>
                <w:szCs w:val="22"/>
              </w:rPr>
              <w:t>Namas, kuriame nėra bendrojo naudojimo patalpų</w:t>
            </w:r>
          </w:p>
        </w:tc>
        <w:tc>
          <w:tcPr>
            <w:tcW w:w="1275" w:type="dxa"/>
            <w:vAlign w:val="center"/>
          </w:tcPr>
          <w:p w14:paraId="3224EEB0" w14:textId="77777777" w:rsidR="00E90266" w:rsidRPr="009557BA" w:rsidRDefault="00A81C1E" w:rsidP="009625EF">
            <w:pPr>
              <w:jc w:val="center"/>
              <w:rPr>
                <w:sz w:val="22"/>
                <w:szCs w:val="22"/>
              </w:rPr>
            </w:pPr>
            <w:r>
              <w:rPr>
                <w:sz w:val="22"/>
                <w:szCs w:val="22"/>
              </w:rPr>
              <w:t>0,98</w:t>
            </w:r>
          </w:p>
        </w:tc>
        <w:tc>
          <w:tcPr>
            <w:tcW w:w="1701" w:type="dxa"/>
            <w:vAlign w:val="center"/>
          </w:tcPr>
          <w:p w14:paraId="4DE59973" w14:textId="77777777" w:rsidR="00E90266" w:rsidRPr="009557BA" w:rsidRDefault="00FB243A" w:rsidP="00767401">
            <w:pPr>
              <w:jc w:val="center"/>
              <w:rPr>
                <w:sz w:val="22"/>
                <w:szCs w:val="22"/>
              </w:rPr>
            </w:pPr>
            <w:r>
              <w:rPr>
                <w:sz w:val="22"/>
                <w:szCs w:val="22"/>
              </w:rPr>
              <w:t>0,02</w:t>
            </w:r>
            <w:r w:rsidR="00767401">
              <w:rPr>
                <w:sz w:val="22"/>
                <w:szCs w:val="22"/>
              </w:rPr>
              <w:t>75</w:t>
            </w:r>
          </w:p>
        </w:tc>
        <w:tc>
          <w:tcPr>
            <w:tcW w:w="1241" w:type="dxa"/>
            <w:vAlign w:val="center"/>
          </w:tcPr>
          <w:p w14:paraId="7C3C9D80" w14:textId="77777777" w:rsidR="00FB243A" w:rsidRPr="009557BA" w:rsidRDefault="00FB243A" w:rsidP="00767401">
            <w:pPr>
              <w:jc w:val="center"/>
              <w:rPr>
                <w:sz w:val="22"/>
                <w:szCs w:val="22"/>
              </w:rPr>
            </w:pPr>
            <w:r>
              <w:rPr>
                <w:sz w:val="22"/>
                <w:szCs w:val="22"/>
              </w:rPr>
              <w:t>0,0</w:t>
            </w:r>
            <w:r w:rsidR="00767401">
              <w:rPr>
                <w:sz w:val="22"/>
                <w:szCs w:val="22"/>
              </w:rPr>
              <w:t>333</w:t>
            </w:r>
          </w:p>
        </w:tc>
      </w:tr>
      <w:tr w:rsidR="00E90266" w14:paraId="3BF29045" w14:textId="77777777" w:rsidTr="00933BD9">
        <w:tc>
          <w:tcPr>
            <w:tcW w:w="567" w:type="dxa"/>
            <w:vMerge/>
          </w:tcPr>
          <w:p w14:paraId="2B2CC624" w14:textId="77777777" w:rsidR="00E90266" w:rsidRDefault="00E90266" w:rsidP="00193B3B">
            <w:pPr>
              <w:ind w:left="-2410"/>
              <w:jc w:val="both"/>
              <w:rPr>
                <w:b/>
              </w:rPr>
            </w:pPr>
          </w:p>
        </w:tc>
        <w:tc>
          <w:tcPr>
            <w:tcW w:w="1276" w:type="dxa"/>
            <w:vMerge/>
          </w:tcPr>
          <w:p w14:paraId="6FBA0D12" w14:textId="77777777" w:rsidR="00E90266" w:rsidRDefault="00E90266" w:rsidP="00193B3B">
            <w:pPr>
              <w:jc w:val="both"/>
              <w:rPr>
                <w:b/>
              </w:rPr>
            </w:pPr>
          </w:p>
        </w:tc>
        <w:tc>
          <w:tcPr>
            <w:tcW w:w="1134" w:type="dxa"/>
            <w:vAlign w:val="center"/>
          </w:tcPr>
          <w:p w14:paraId="099A84EF" w14:textId="04A7567A" w:rsidR="00E90266" w:rsidRPr="00A81C1E" w:rsidRDefault="00E90266" w:rsidP="00933BD9">
            <w:pPr>
              <w:jc w:val="center"/>
              <w:rPr>
                <w:sz w:val="22"/>
                <w:szCs w:val="22"/>
              </w:rPr>
            </w:pPr>
            <w:r w:rsidRPr="00A81C1E">
              <w:rPr>
                <w:sz w:val="22"/>
                <w:szCs w:val="22"/>
              </w:rPr>
              <w:t>1,15</w:t>
            </w:r>
          </w:p>
        </w:tc>
        <w:tc>
          <w:tcPr>
            <w:tcW w:w="2552" w:type="dxa"/>
          </w:tcPr>
          <w:p w14:paraId="07EA6DE4" w14:textId="77777777" w:rsidR="00E90266" w:rsidRPr="00A81C1E" w:rsidRDefault="00E90266" w:rsidP="00193B3B">
            <w:pPr>
              <w:jc w:val="both"/>
              <w:rPr>
                <w:sz w:val="22"/>
                <w:szCs w:val="22"/>
              </w:rPr>
            </w:pPr>
            <w:r w:rsidRPr="00A81C1E">
              <w:rPr>
                <w:sz w:val="22"/>
                <w:szCs w:val="22"/>
              </w:rPr>
              <w:t>Namas be išskirtinių techninės priežiūros ypatumų</w:t>
            </w:r>
          </w:p>
        </w:tc>
        <w:tc>
          <w:tcPr>
            <w:tcW w:w="1275" w:type="dxa"/>
            <w:vAlign w:val="center"/>
          </w:tcPr>
          <w:p w14:paraId="4786659F" w14:textId="77777777" w:rsidR="00E90266" w:rsidRPr="00A81C1E" w:rsidRDefault="00A81C1E" w:rsidP="009625EF">
            <w:pPr>
              <w:jc w:val="center"/>
              <w:rPr>
                <w:sz w:val="22"/>
                <w:szCs w:val="22"/>
              </w:rPr>
            </w:pPr>
            <w:r w:rsidRPr="00A81C1E">
              <w:rPr>
                <w:sz w:val="22"/>
                <w:szCs w:val="22"/>
              </w:rPr>
              <w:t>1</w:t>
            </w:r>
          </w:p>
        </w:tc>
        <w:tc>
          <w:tcPr>
            <w:tcW w:w="1701" w:type="dxa"/>
            <w:vAlign w:val="center"/>
          </w:tcPr>
          <w:p w14:paraId="09F55B88" w14:textId="77777777" w:rsidR="00E90266" w:rsidRPr="009557BA" w:rsidRDefault="00FB243A" w:rsidP="00767401">
            <w:pPr>
              <w:jc w:val="center"/>
              <w:rPr>
                <w:sz w:val="22"/>
                <w:szCs w:val="22"/>
              </w:rPr>
            </w:pPr>
            <w:r>
              <w:rPr>
                <w:sz w:val="22"/>
                <w:szCs w:val="22"/>
              </w:rPr>
              <w:t>0,02</w:t>
            </w:r>
            <w:r w:rsidR="00767401">
              <w:rPr>
                <w:sz w:val="22"/>
                <w:szCs w:val="22"/>
              </w:rPr>
              <w:t>81</w:t>
            </w:r>
          </w:p>
        </w:tc>
        <w:tc>
          <w:tcPr>
            <w:tcW w:w="1241" w:type="dxa"/>
            <w:vAlign w:val="center"/>
          </w:tcPr>
          <w:p w14:paraId="24C530EC" w14:textId="77777777" w:rsidR="00FB243A" w:rsidRPr="009557BA" w:rsidRDefault="00767401" w:rsidP="00767401">
            <w:pPr>
              <w:jc w:val="center"/>
              <w:rPr>
                <w:sz w:val="22"/>
                <w:szCs w:val="22"/>
              </w:rPr>
            </w:pPr>
            <w:r>
              <w:rPr>
                <w:sz w:val="22"/>
                <w:szCs w:val="22"/>
              </w:rPr>
              <w:t>0,0340</w:t>
            </w:r>
          </w:p>
        </w:tc>
      </w:tr>
      <w:tr w:rsidR="00E90266" w14:paraId="38362E60" w14:textId="77777777" w:rsidTr="00933BD9">
        <w:tc>
          <w:tcPr>
            <w:tcW w:w="567" w:type="dxa"/>
            <w:vMerge/>
          </w:tcPr>
          <w:p w14:paraId="63958C4B" w14:textId="77777777" w:rsidR="00E90266" w:rsidRDefault="00E90266" w:rsidP="00193B3B">
            <w:pPr>
              <w:ind w:left="-2410"/>
              <w:jc w:val="both"/>
              <w:rPr>
                <w:b/>
              </w:rPr>
            </w:pPr>
          </w:p>
        </w:tc>
        <w:tc>
          <w:tcPr>
            <w:tcW w:w="1276" w:type="dxa"/>
            <w:vMerge/>
          </w:tcPr>
          <w:p w14:paraId="7B34024B" w14:textId="77777777" w:rsidR="00E90266" w:rsidRDefault="00E90266" w:rsidP="00193B3B">
            <w:pPr>
              <w:jc w:val="both"/>
              <w:rPr>
                <w:b/>
              </w:rPr>
            </w:pPr>
          </w:p>
        </w:tc>
        <w:tc>
          <w:tcPr>
            <w:tcW w:w="1134" w:type="dxa"/>
            <w:vAlign w:val="center"/>
          </w:tcPr>
          <w:p w14:paraId="29559F07" w14:textId="6BE24985" w:rsidR="00E90266" w:rsidRPr="00A81C1E" w:rsidRDefault="00E90266" w:rsidP="00933BD9">
            <w:pPr>
              <w:jc w:val="center"/>
              <w:rPr>
                <w:sz w:val="22"/>
                <w:szCs w:val="22"/>
              </w:rPr>
            </w:pPr>
            <w:r w:rsidRPr="00A81C1E">
              <w:rPr>
                <w:sz w:val="22"/>
                <w:szCs w:val="22"/>
              </w:rPr>
              <w:t>1,15</w:t>
            </w:r>
          </w:p>
        </w:tc>
        <w:tc>
          <w:tcPr>
            <w:tcW w:w="2552" w:type="dxa"/>
          </w:tcPr>
          <w:p w14:paraId="54C2A410" w14:textId="77777777" w:rsidR="00E90266" w:rsidRPr="00A81C1E" w:rsidRDefault="00E90266" w:rsidP="00193B3B">
            <w:pPr>
              <w:jc w:val="both"/>
              <w:rPr>
                <w:sz w:val="22"/>
                <w:szCs w:val="22"/>
              </w:rPr>
            </w:pPr>
            <w:r w:rsidRPr="00A81C1E">
              <w:rPr>
                <w:sz w:val="22"/>
                <w:szCs w:val="22"/>
              </w:rPr>
              <w:t>Namas, kuriame įrengta bendroji saugos ir ryšių sistema</w:t>
            </w:r>
          </w:p>
        </w:tc>
        <w:tc>
          <w:tcPr>
            <w:tcW w:w="1275" w:type="dxa"/>
            <w:vAlign w:val="center"/>
          </w:tcPr>
          <w:p w14:paraId="4A1CCF75" w14:textId="77777777" w:rsidR="00E90266" w:rsidRPr="00A81C1E" w:rsidRDefault="00A81C1E" w:rsidP="009625EF">
            <w:pPr>
              <w:jc w:val="center"/>
              <w:rPr>
                <w:sz w:val="22"/>
                <w:szCs w:val="22"/>
              </w:rPr>
            </w:pPr>
            <w:r w:rsidRPr="00A81C1E">
              <w:rPr>
                <w:sz w:val="22"/>
                <w:szCs w:val="22"/>
              </w:rPr>
              <w:t>1,01</w:t>
            </w:r>
          </w:p>
        </w:tc>
        <w:tc>
          <w:tcPr>
            <w:tcW w:w="1701" w:type="dxa"/>
            <w:vAlign w:val="center"/>
          </w:tcPr>
          <w:p w14:paraId="4E4F8695" w14:textId="77777777" w:rsidR="00E90266" w:rsidRPr="009557BA" w:rsidRDefault="00FB243A" w:rsidP="00767401">
            <w:pPr>
              <w:jc w:val="center"/>
              <w:rPr>
                <w:sz w:val="22"/>
                <w:szCs w:val="22"/>
              </w:rPr>
            </w:pPr>
            <w:r>
              <w:rPr>
                <w:sz w:val="22"/>
                <w:szCs w:val="22"/>
              </w:rPr>
              <w:t>0,02</w:t>
            </w:r>
            <w:r w:rsidR="00767401">
              <w:rPr>
                <w:sz w:val="22"/>
                <w:szCs w:val="22"/>
              </w:rPr>
              <w:t>83</w:t>
            </w:r>
          </w:p>
        </w:tc>
        <w:tc>
          <w:tcPr>
            <w:tcW w:w="1241" w:type="dxa"/>
            <w:vAlign w:val="center"/>
          </w:tcPr>
          <w:p w14:paraId="5C0B4A81" w14:textId="77777777" w:rsidR="00FB243A" w:rsidRPr="009557BA" w:rsidRDefault="00767401" w:rsidP="00767401">
            <w:pPr>
              <w:jc w:val="center"/>
              <w:rPr>
                <w:sz w:val="22"/>
                <w:szCs w:val="22"/>
              </w:rPr>
            </w:pPr>
            <w:r>
              <w:rPr>
                <w:sz w:val="22"/>
                <w:szCs w:val="22"/>
              </w:rPr>
              <w:t>0,0343</w:t>
            </w:r>
          </w:p>
        </w:tc>
      </w:tr>
      <w:tr w:rsidR="00E90266" w14:paraId="0BCC8034" w14:textId="77777777" w:rsidTr="00933BD9">
        <w:tc>
          <w:tcPr>
            <w:tcW w:w="567" w:type="dxa"/>
            <w:vMerge/>
          </w:tcPr>
          <w:p w14:paraId="119DE7DA" w14:textId="77777777" w:rsidR="00E90266" w:rsidRDefault="00E90266" w:rsidP="00193B3B">
            <w:pPr>
              <w:ind w:left="-2410"/>
              <w:jc w:val="both"/>
              <w:rPr>
                <w:b/>
              </w:rPr>
            </w:pPr>
          </w:p>
        </w:tc>
        <w:tc>
          <w:tcPr>
            <w:tcW w:w="1276" w:type="dxa"/>
            <w:vMerge/>
          </w:tcPr>
          <w:p w14:paraId="71D45AE7" w14:textId="77777777" w:rsidR="00E90266" w:rsidRDefault="00E90266" w:rsidP="00193B3B">
            <w:pPr>
              <w:jc w:val="both"/>
              <w:rPr>
                <w:b/>
              </w:rPr>
            </w:pPr>
          </w:p>
        </w:tc>
        <w:tc>
          <w:tcPr>
            <w:tcW w:w="1134" w:type="dxa"/>
            <w:vAlign w:val="center"/>
          </w:tcPr>
          <w:p w14:paraId="567D83C6" w14:textId="1107B497" w:rsidR="00E90266" w:rsidRPr="00A81C1E" w:rsidRDefault="00E90266" w:rsidP="00933BD9">
            <w:pPr>
              <w:jc w:val="center"/>
              <w:rPr>
                <w:sz w:val="22"/>
                <w:szCs w:val="22"/>
              </w:rPr>
            </w:pPr>
            <w:r w:rsidRPr="00A81C1E">
              <w:rPr>
                <w:sz w:val="22"/>
                <w:szCs w:val="22"/>
              </w:rPr>
              <w:t>1,15</w:t>
            </w:r>
          </w:p>
        </w:tc>
        <w:tc>
          <w:tcPr>
            <w:tcW w:w="2552" w:type="dxa"/>
          </w:tcPr>
          <w:p w14:paraId="28351AAC" w14:textId="77777777" w:rsidR="00E90266" w:rsidRPr="00A81C1E" w:rsidRDefault="00E90266" w:rsidP="00193B3B">
            <w:pPr>
              <w:jc w:val="both"/>
              <w:rPr>
                <w:sz w:val="22"/>
                <w:szCs w:val="22"/>
              </w:rPr>
            </w:pPr>
            <w:r w:rsidRPr="00A81C1E">
              <w:rPr>
                <w:sz w:val="22"/>
                <w:szCs w:val="22"/>
              </w:rPr>
              <w:t>Namas, kurio stogas šlaitinis</w:t>
            </w:r>
          </w:p>
        </w:tc>
        <w:tc>
          <w:tcPr>
            <w:tcW w:w="1275" w:type="dxa"/>
            <w:vAlign w:val="center"/>
          </w:tcPr>
          <w:p w14:paraId="184D06DD" w14:textId="77777777" w:rsidR="00E90266" w:rsidRPr="00A81C1E" w:rsidRDefault="00A81C1E" w:rsidP="009625EF">
            <w:pPr>
              <w:jc w:val="center"/>
              <w:rPr>
                <w:sz w:val="22"/>
                <w:szCs w:val="22"/>
              </w:rPr>
            </w:pPr>
            <w:r w:rsidRPr="00A81C1E">
              <w:rPr>
                <w:sz w:val="22"/>
                <w:szCs w:val="22"/>
              </w:rPr>
              <w:t>1,15</w:t>
            </w:r>
          </w:p>
        </w:tc>
        <w:tc>
          <w:tcPr>
            <w:tcW w:w="1701" w:type="dxa"/>
            <w:vAlign w:val="center"/>
          </w:tcPr>
          <w:p w14:paraId="5E0CFF9C" w14:textId="77777777" w:rsidR="00E90266" w:rsidRPr="009557BA" w:rsidRDefault="00767401" w:rsidP="00767401">
            <w:pPr>
              <w:jc w:val="center"/>
              <w:rPr>
                <w:sz w:val="22"/>
                <w:szCs w:val="22"/>
              </w:rPr>
            </w:pPr>
            <w:r>
              <w:rPr>
                <w:sz w:val="22"/>
                <w:szCs w:val="22"/>
              </w:rPr>
              <w:t>0,0323</w:t>
            </w:r>
          </w:p>
        </w:tc>
        <w:tc>
          <w:tcPr>
            <w:tcW w:w="1241" w:type="dxa"/>
            <w:vAlign w:val="center"/>
          </w:tcPr>
          <w:p w14:paraId="33B6EDC5" w14:textId="77777777" w:rsidR="00E90266" w:rsidRPr="009557BA" w:rsidRDefault="00FB243A" w:rsidP="00767401">
            <w:pPr>
              <w:jc w:val="center"/>
              <w:rPr>
                <w:sz w:val="22"/>
                <w:szCs w:val="22"/>
              </w:rPr>
            </w:pPr>
            <w:r>
              <w:rPr>
                <w:sz w:val="22"/>
                <w:szCs w:val="22"/>
              </w:rPr>
              <w:t>0,03</w:t>
            </w:r>
            <w:r w:rsidR="00767401">
              <w:rPr>
                <w:sz w:val="22"/>
                <w:szCs w:val="22"/>
              </w:rPr>
              <w:t>9</w:t>
            </w:r>
            <w:r>
              <w:rPr>
                <w:sz w:val="22"/>
                <w:szCs w:val="22"/>
              </w:rPr>
              <w:t>0</w:t>
            </w:r>
          </w:p>
        </w:tc>
      </w:tr>
      <w:tr w:rsidR="00E90266" w14:paraId="391F98CE" w14:textId="77777777" w:rsidTr="00933BD9">
        <w:tc>
          <w:tcPr>
            <w:tcW w:w="567" w:type="dxa"/>
            <w:vMerge/>
          </w:tcPr>
          <w:p w14:paraId="3F5EF201" w14:textId="77777777" w:rsidR="00E90266" w:rsidRDefault="00E90266" w:rsidP="00193B3B">
            <w:pPr>
              <w:ind w:left="-2410"/>
              <w:jc w:val="both"/>
              <w:rPr>
                <w:b/>
              </w:rPr>
            </w:pPr>
          </w:p>
        </w:tc>
        <w:tc>
          <w:tcPr>
            <w:tcW w:w="1276" w:type="dxa"/>
            <w:vMerge/>
          </w:tcPr>
          <w:p w14:paraId="3876E329" w14:textId="77777777" w:rsidR="00E90266" w:rsidRDefault="00E90266" w:rsidP="00193B3B">
            <w:pPr>
              <w:jc w:val="both"/>
              <w:rPr>
                <w:b/>
              </w:rPr>
            </w:pPr>
          </w:p>
        </w:tc>
        <w:tc>
          <w:tcPr>
            <w:tcW w:w="1134" w:type="dxa"/>
            <w:vAlign w:val="center"/>
          </w:tcPr>
          <w:p w14:paraId="43F56AB8" w14:textId="131CCDDA" w:rsidR="00E90266" w:rsidRPr="00A81C1E" w:rsidRDefault="00E90266" w:rsidP="00933BD9">
            <w:pPr>
              <w:jc w:val="center"/>
              <w:rPr>
                <w:sz w:val="22"/>
                <w:szCs w:val="22"/>
              </w:rPr>
            </w:pPr>
            <w:r w:rsidRPr="00A81C1E">
              <w:rPr>
                <w:sz w:val="22"/>
                <w:szCs w:val="22"/>
              </w:rPr>
              <w:t>1,15</w:t>
            </w:r>
          </w:p>
        </w:tc>
        <w:tc>
          <w:tcPr>
            <w:tcW w:w="2552" w:type="dxa"/>
          </w:tcPr>
          <w:p w14:paraId="390BF1FB" w14:textId="77777777" w:rsidR="00E90266" w:rsidRPr="00A81C1E" w:rsidRDefault="00E90266" w:rsidP="00193B3B">
            <w:pPr>
              <w:jc w:val="both"/>
              <w:rPr>
                <w:sz w:val="22"/>
                <w:szCs w:val="22"/>
              </w:rPr>
            </w:pPr>
            <w:r w:rsidRPr="00A81C1E">
              <w:rPr>
                <w:sz w:val="22"/>
                <w:szCs w:val="22"/>
              </w:rPr>
              <w:t>Bendrabučio tipo namas</w:t>
            </w:r>
          </w:p>
        </w:tc>
        <w:tc>
          <w:tcPr>
            <w:tcW w:w="1275" w:type="dxa"/>
            <w:vAlign w:val="center"/>
          </w:tcPr>
          <w:p w14:paraId="1A4EFB8F" w14:textId="77777777" w:rsidR="00E90266" w:rsidRPr="00A81C1E" w:rsidRDefault="00A81C1E" w:rsidP="009625EF">
            <w:pPr>
              <w:jc w:val="center"/>
              <w:rPr>
                <w:sz w:val="22"/>
                <w:szCs w:val="22"/>
              </w:rPr>
            </w:pPr>
            <w:r w:rsidRPr="00A81C1E">
              <w:rPr>
                <w:sz w:val="22"/>
                <w:szCs w:val="22"/>
              </w:rPr>
              <w:t>1,15</w:t>
            </w:r>
          </w:p>
        </w:tc>
        <w:tc>
          <w:tcPr>
            <w:tcW w:w="1701" w:type="dxa"/>
            <w:vAlign w:val="center"/>
          </w:tcPr>
          <w:p w14:paraId="63155A77" w14:textId="77777777" w:rsidR="00E90266" w:rsidRPr="009557BA" w:rsidRDefault="00767401" w:rsidP="00767401">
            <w:pPr>
              <w:jc w:val="center"/>
              <w:rPr>
                <w:sz w:val="22"/>
                <w:szCs w:val="22"/>
              </w:rPr>
            </w:pPr>
            <w:r>
              <w:rPr>
                <w:sz w:val="22"/>
                <w:szCs w:val="22"/>
              </w:rPr>
              <w:t>0,0323</w:t>
            </w:r>
          </w:p>
        </w:tc>
        <w:tc>
          <w:tcPr>
            <w:tcW w:w="1241" w:type="dxa"/>
            <w:vAlign w:val="center"/>
          </w:tcPr>
          <w:p w14:paraId="453C65F1" w14:textId="77777777" w:rsidR="00E90266" w:rsidRPr="009557BA" w:rsidRDefault="00FB243A" w:rsidP="00767401">
            <w:pPr>
              <w:jc w:val="center"/>
              <w:rPr>
                <w:sz w:val="22"/>
                <w:szCs w:val="22"/>
              </w:rPr>
            </w:pPr>
            <w:r>
              <w:rPr>
                <w:sz w:val="22"/>
                <w:szCs w:val="22"/>
              </w:rPr>
              <w:t>0,03</w:t>
            </w:r>
            <w:r w:rsidR="00767401">
              <w:rPr>
                <w:sz w:val="22"/>
                <w:szCs w:val="22"/>
              </w:rPr>
              <w:t>9</w:t>
            </w:r>
            <w:r>
              <w:rPr>
                <w:sz w:val="22"/>
                <w:szCs w:val="22"/>
              </w:rPr>
              <w:t>0</w:t>
            </w:r>
          </w:p>
        </w:tc>
      </w:tr>
    </w:tbl>
    <w:p w14:paraId="0C35F0E7" w14:textId="77777777" w:rsidR="00193B3B" w:rsidRDefault="00193B3B" w:rsidP="00193B3B">
      <w:pPr>
        <w:ind w:left="2268" w:hanging="2268"/>
        <w:jc w:val="both"/>
        <w:rPr>
          <w:b/>
        </w:rPr>
      </w:pPr>
    </w:p>
    <w:p w14:paraId="0C678E23" w14:textId="77777777" w:rsidR="0049166E" w:rsidRDefault="002A5236" w:rsidP="002A5236">
      <w:pPr>
        <w:jc w:val="center"/>
        <w:rPr>
          <w:b/>
        </w:rPr>
      </w:pP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r>
      <w:r>
        <w:rPr>
          <w:b/>
        </w:rPr>
        <w:softHyphen/>
        <w:t>_______________________________</w:t>
      </w:r>
    </w:p>
    <w:p w14:paraId="7BC47B60" w14:textId="77777777" w:rsidR="0049166E" w:rsidRDefault="0049166E" w:rsidP="0049166E">
      <w:pPr>
        <w:jc w:val="both"/>
        <w:rPr>
          <w:b/>
        </w:rPr>
      </w:pPr>
    </w:p>
    <w:p w14:paraId="3BBE0797" w14:textId="77777777" w:rsidR="0049166E" w:rsidRDefault="0049166E" w:rsidP="0049166E">
      <w:pPr>
        <w:jc w:val="both"/>
        <w:rPr>
          <w:b/>
        </w:rPr>
      </w:pPr>
    </w:p>
    <w:p w14:paraId="0435ED1F" w14:textId="77777777" w:rsidR="0049166E" w:rsidRDefault="0049166E" w:rsidP="0049166E">
      <w:pPr>
        <w:jc w:val="both"/>
        <w:rPr>
          <w:b/>
        </w:rPr>
      </w:pPr>
    </w:p>
    <w:p w14:paraId="23D679C2" w14:textId="77777777" w:rsidR="0049166E" w:rsidRDefault="0049166E" w:rsidP="0049166E">
      <w:pPr>
        <w:jc w:val="both"/>
        <w:rPr>
          <w:b/>
        </w:rPr>
      </w:pPr>
    </w:p>
    <w:p w14:paraId="7609C37E" w14:textId="77777777" w:rsidR="0049166E" w:rsidRDefault="0049166E" w:rsidP="0049166E">
      <w:pPr>
        <w:jc w:val="both"/>
        <w:rPr>
          <w:b/>
        </w:rPr>
      </w:pPr>
    </w:p>
    <w:p w14:paraId="6F9DA591" w14:textId="77777777" w:rsidR="0049166E" w:rsidRDefault="0049166E" w:rsidP="0049166E">
      <w:pPr>
        <w:jc w:val="both"/>
        <w:rPr>
          <w:b/>
        </w:rPr>
      </w:pPr>
    </w:p>
    <w:p w14:paraId="0DE5A1FE" w14:textId="77777777" w:rsidR="0049166E" w:rsidRDefault="0049166E" w:rsidP="0049166E">
      <w:pPr>
        <w:jc w:val="both"/>
        <w:rPr>
          <w:b/>
        </w:rPr>
      </w:pPr>
    </w:p>
    <w:p w14:paraId="3D84398E" w14:textId="77777777" w:rsidR="00200C25" w:rsidRDefault="00200C25" w:rsidP="0049166E">
      <w:pPr>
        <w:jc w:val="both"/>
        <w:rPr>
          <w:b/>
        </w:rPr>
      </w:pPr>
    </w:p>
    <w:p w14:paraId="14A0E3D7" w14:textId="77777777" w:rsidR="00200C25" w:rsidRDefault="00200C25" w:rsidP="0049166E">
      <w:pPr>
        <w:jc w:val="both"/>
        <w:rPr>
          <w:b/>
        </w:rPr>
      </w:pPr>
    </w:p>
    <w:p w14:paraId="7B516E1E" w14:textId="77777777" w:rsidR="00200C25" w:rsidRDefault="00200C25" w:rsidP="0049166E">
      <w:pPr>
        <w:jc w:val="both"/>
        <w:rPr>
          <w:b/>
        </w:rPr>
      </w:pPr>
    </w:p>
    <w:p w14:paraId="7DFA6BE2" w14:textId="77777777" w:rsidR="00200C25" w:rsidRDefault="00200C25" w:rsidP="0049166E">
      <w:pPr>
        <w:jc w:val="both"/>
        <w:rPr>
          <w:b/>
        </w:rPr>
      </w:pPr>
    </w:p>
    <w:p w14:paraId="0B09A807" w14:textId="77777777" w:rsidR="00200C25" w:rsidRDefault="00200C25" w:rsidP="0049166E">
      <w:pPr>
        <w:jc w:val="both"/>
        <w:rPr>
          <w:b/>
        </w:rPr>
      </w:pPr>
    </w:p>
    <w:p w14:paraId="0C7FCFD1" w14:textId="77777777" w:rsidR="00200C25" w:rsidRDefault="00200C25" w:rsidP="0049166E">
      <w:pPr>
        <w:jc w:val="both"/>
        <w:rPr>
          <w:b/>
        </w:rPr>
      </w:pPr>
    </w:p>
    <w:p w14:paraId="1E542C0A" w14:textId="77777777" w:rsidR="00200C25" w:rsidRDefault="00200C25" w:rsidP="0049166E">
      <w:pPr>
        <w:jc w:val="both"/>
        <w:rPr>
          <w:b/>
        </w:rPr>
      </w:pPr>
    </w:p>
    <w:p w14:paraId="1E2A4E6E" w14:textId="77777777" w:rsidR="00200C25" w:rsidRDefault="00200C25" w:rsidP="0049166E">
      <w:pPr>
        <w:jc w:val="both"/>
        <w:rPr>
          <w:b/>
        </w:rPr>
      </w:pPr>
    </w:p>
    <w:p w14:paraId="580FA0C9" w14:textId="77777777" w:rsidR="00200C25" w:rsidRDefault="00200C25" w:rsidP="0049166E">
      <w:pPr>
        <w:jc w:val="both"/>
        <w:rPr>
          <w:b/>
        </w:rPr>
      </w:pPr>
    </w:p>
    <w:p w14:paraId="6A981C27" w14:textId="77777777" w:rsidR="00200C25" w:rsidRDefault="00200C25" w:rsidP="0049166E">
      <w:pPr>
        <w:jc w:val="both"/>
        <w:rPr>
          <w:b/>
        </w:rPr>
      </w:pPr>
    </w:p>
    <w:p w14:paraId="687CFBE7" w14:textId="77777777" w:rsidR="00200C25" w:rsidRDefault="00200C25" w:rsidP="0049166E">
      <w:pPr>
        <w:jc w:val="both"/>
        <w:rPr>
          <w:b/>
        </w:rPr>
      </w:pPr>
    </w:p>
    <w:p w14:paraId="1DD8B0CD" w14:textId="77777777" w:rsidR="00200C25" w:rsidRDefault="00200C25" w:rsidP="0049166E">
      <w:pPr>
        <w:jc w:val="both"/>
        <w:rPr>
          <w:b/>
        </w:rPr>
      </w:pPr>
    </w:p>
    <w:p w14:paraId="1D0360D2" w14:textId="77777777" w:rsidR="00200C25" w:rsidRDefault="00200C25" w:rsidP="0049166E">
      <w:pPr>
        <w:jc w:val="both"/>
        <w:rPr>
          <w:b/>
        </w:rPr>
      </w:pPr>
    </w:p>
    <w:p w14:paraId="25A6228C" w14:textId="77777777" w:rsidR="00200C25" w:rsidRDefault="00200C25" w:rsidP="0049166E">
      <w:pPr>
        <w:jc w:val="both"/>
        <w:rPr>
          <w:b/>
        </w:rPr>
      </w:pPr>
    </w:p>
    <w:p w14:paraId="1C4C9669" w14:textId="77777777" w:rsidR="007F2469" w:rsidRDefault="007F2469" w:rsidP="0049166E">
      <w:pPr>
        <w:jc w:val="both"/>
        <w:rPr>
          <w:b/>
        </w:rPr>
      </w:pPr>
    </w:p>
    <w:p w14:paraId="7188088F" w14:textId="77777777" w:rsidR="00200C25" w:rsidRDefault="00200C25" w:rsidP="0049166E">
      <w:pPr>
        <w:jc w:val="both"/>
        <w:rPr>
          <w:b/>
        </w:rPr>
      </w:pPr>
    </w:p>
    <w:p w14:paraId="0ABD3C88" w14:textId="77777777" w:rsidR="00200C25" w:rsidRDefault="00200C25" w:rsidP="0049166E">
      <w:pPr>
        <w:jc w:val="both"/>
        <w:rPr>
          <w:b/>
        </w:rPr>
      </w:pPr>
    </w:p>
    <w:p w14:paraId="18C7D426" w14:textId="77777777" w:rsidR="00200C25" w:rsidRDefault="00200C25" w:rsidP="0049166E">
      <w:pPr>
        <w:jc w:val="both"/>
        <w:rPr>
          <w:b/>
        </w:rPr>
      </w:pPr>
    </w:p>
    <w:p w14:paraId="452265C2" w14:textId="77777777" w:rsidR="00200C25" w:rsidRDefault="00200C25" w:rsidP="0049166E">
      <w:pPr>
        <w:jc w:val="both"/>
        <w:rPr>
          <w:b/>
        </w:rPr>
      </w:pPr>
    </w:p>
    <w:p w14:paraId="53A6A6E8" w14:textId="77777777" w:rsidR="0049166E" w:rsidRDefault="0049166E" w:rsidP="0049166E">
      <w:pPr>
        <w:jc w:val="both"/>
        <w:rPr>
          <w:b/>
        </w:rPr>
      </w:pPr>
    </w:p>
    <w:p w14:paraId="3B5DED8B" w14:textId="77777777" w:rsidR="0049166E" w:rsidRDefault="0049166E" w:rsidP="0049166E">
      <w:pPr>
        <w:jc w:val="both"/>
        <w:rPr>
          <w:b/>
        </w:rPr>
      </w:pPr>
    </w:p>
    <w:p w14:paraId="1D6ED07B" w14:textId="77777777" w:rsidR="00200C25" w:rsidRPr="003C57D6" w:rsidRDefault="00200C25" w:rsidP="007F2469">
      <w:pPr>
        <w:tabs>
          <w:tab w:val="num" w:pos="-3261"/>
        </w:tabs>
        <w:jc w:val="center"/>
        <w:rPr>
          <w:szCs w:val="20"/>
          <w:lang w:eastAsia="en-US"/>
        </w:rPr>
      </w:pPr>
      <w:r w:rsidRPr="003C57D6">
        <w:rPr>
          <w:b/>
          <w:szCs w:val="20"/>
          <w:lang w:eastAsia="en-US"/>
        </w:rPr>
        <w:lastRenderedPageBreak/>
        <w:t>VIETOS ŪKIO SKYRIUS</w:t>
      </w:r>
    </w:p>
    <w:p w14:paraId="3F40B023" w14:textId="77777777" w:rsidR="00200C25" w:rsidRPr="003C57D6" w:rsidRDefault="00200C25" w:rsidP="007F2469">
      <w:pPr>
        <w:tabs>
          <w:tab w:val="num" w:pos="-3261"/>
        </w:tabs>
        <w:jc w:val="center"/>
        <w:rPr>
          <w:b/>
          <w:szCs w:val="20"/>
          <w:lang w:eastAsia="en-US"/>
        </w:rPr>
      </w:pPr>
    </w:p>
    <w:p w14:paraId="2FB2040F" w14:textId="52068C0C" w:rsidR="00200C25" w:rsidRPr="003C57D6" w:rsidRDefault="00200C25" w:rsidP="007F2469">
      <w:pPr>
        <w:tabs>
          <w:tab w:val="num" w:pos="-3261"/>
        </w:tabs>
        <w:jc w:val="center"/>
        <w:rPr>
          <w:b/>
          <w:szCs w:val="20"/>
          <w:lang w:eastAsia="en-US"/>
        </w:rPr>
      </w:pPr>
      <w:r w:rsidRPr="003C57D6">
        <w:rPr>
          <w:b/>
          <w:szCs w:val="20"/>
          <w:lang w:eastAsia="en-US"/>
        </w:rPr>
        <w:t>AIŠKINAMASIS RAŠTAS</w:t>
      </w:r>
    </w:p>
    <w:p w14:paraId="085F48EE" w14:textId="60378C2A" w:rsidR="00476648" w:rsidRPr="003C57D6" w:rsidRDefault="00200C25" w:rsidP="007F2469">
      <w:pPr>
        <w:tabs>
          <w:tab w:val="num" w:pos="-3261"/>
        </w:tabs>
        <w:jc w:val="center"/>
        <w:rPr>
          <w:b/>
          <w:szCs w:val="20"/>
          <w:lang w:eastAsia="en-US"/>
        </w:rPr>
      </w:pPr>
      <w:r w:rsidRPr="003C57D6">
        <w:rPr>
          <w:b/>
          <w:szCs w:val="20"/>
          <w:lang w:eastAsia="en-US"/>
        </w:rPr>
        <w:t>PRIE SPRENDIMO PROJEKTO</w:t>
      </w:r>
    </w:p>
    <w:p w14:paraId="291A4748" w14:textId="3439C803" w:rsidR="00A8086C" w:rsidRPr="0097703D" w:rsidRDefault="00A8086C" w:rsidP="007F2469">
      <w:pPr>
        <w:jc w:val="center"/>
        <w:rPr>
          <w:b/>
          <w:caps/>
        </w:rPr>
      </w:pPr>
      <w:r>
        <w:rPr>
          <w:b/>
          <w:caps/>
          <w:sz w:val="28"/>
          <w:szCs w:val="28"/>
        </w:rPr>
        <w:t>„</w:t>
      </w:r>
      <w:r w:rsidRPr="0097703D">
        <w:rPr>
          <w:b/>
          <w:caps/>
        </w:rPr>
        <w:t>DĖL PLUNGĖS RAJONO SAVIVALDYBĖS TARYBOS 2019 M. SAPLIO 31 D. SPRENDIMO NR. t1-267 „DĖL PLUNGĖS RAJONO SAVIVALDYBĖS DAUGIABUČIŲ GYVENAMŲJŲ NAMŲ MAKSIMALIŲ TECHNINĖS PRIEŽIŪROS TARIFŲ PATVIRTINIMO“ PAKEITIMO“</w:t>
      </w:r>
    </w:p>
    <w:p w14:paraId="4D2BF27D" w14:textId="77777777" w:rsidR="00200C25" w:rsidRPr="003C57D6" w:rsidRDefault="00200C25" w:rsidP="00200C25">
      <w:pPr>
        <w:jc w:val="center"/>
        <w:rPr>
          <w:b/>
          <w:lang w:eastAsia="en-US"/>
        </w:rPr>
      </w:pPr>
    </w:p>
    <w:p w14:paraId="2A027A15" w14:textId="4327B4C7" w:rsidR="00200C25" w:rsidRPr="003C57D6" w:rsidRDefault="00200C25" w:rsidP="007F2469">
      <w:pPr>
        <w:tabs>
          <w:tab w:val="num" w:pos="-3261"/>
        </w:tabs>
        <w:jc w:val="center"/>
        <w:rPr>
          <w:szCs w:val="20"/>
          <w:lang w:eastAsia="en-US"/>
        </w:rPr>
      </w:pPr>
      <w:r w:rsidRPr="003C57D6">
        <w:rPr>
          <w:szCs w:val="20"/>
          <w:lang w:eastAsia="en-US"/>
        </w:rPr>
        <w:t xml:space="preserve">2022 m. sausio </w:t>
      </w:r>
      <w:r>
        <w:rPr>
          <w:szCs w:val="20"/>
          <w:lang w:eastAsia="en-US"/>
        </w:rPr>
        <w:t>2</w:t>
      </w:r>
      <w:r w:rsidR="006373B8">
        <w:rPr>
          <w:szCs w:val="20"/>
          <w:lang w:eastAsia="en-US"/>
        </w:rPr>
        <w:t>1</w:t>
      </w:r>
      <w:r w:rsidRPr="003C57D6">
        <w:rPr>
          <w:szCs w:val="20"/>
          <w:lang w:eastAsia="en-US"/>
        </w:rPr>
        <w:t xml:space="preserve"> d.</w:t>
      </w:r>
    </w:p>
    <w:p w14:paraId="3C1234D9" w14:textId="654F03C4" w:rsidR="00200C25" w:rsidRPr="003C57D6" w:rsidRDefault="00200C25" w:rsidP="007F2469">
      <w:pPr>
        <w:tabs>
          <w:tab w:val="num" w:pos="-3261"/>
        </w:tabs>
        <w:jc w:val="center"/>
        <w:rPr>
          <w:szCs w:val="20"/>
          <w:lang w:eastAsia="en-US"/>
        </w:rPr>
      </w:pPr>
      <w:r w:rsidRPr="003C57D6">
        <w:rPr>
          <w:szCs w:val="20"/>
          <w:lang w:eastAsia="en-US"/>
        </w:rPr>
        <w:t>Plungė</w:t>
      </w:r>
    </w:p>
    <w:p w14:paraId="21822BAC" w14:textId="77777777" w:rsidR="00200C25" w:rsidRPr="003C57D6" w:rsidRDefault="00200C25" w:rsidP="00200C25">
      <w:pPr>
        <w:tabs>
          <w:tab w:val="num" w:pos="-3261"/>
        </w:tabs>
        <w:ind w:firstLine="540"/>
        <w:jc w:val="both"/>
        <w:rPr>
          <w:szCs w:val="20"/>
          <w:lang w:eastAsia="en-US"/>
        </w:rPr>
      </w:pPr>
    </w:p>
    <w:p w14:paraId="19D219DD" w14:textId="77777777" w:rsidR="00200C25" w:rsidRPr="003C57D6" w:rsidRDefault="00200C25" w:rsidP="007F2469">
      <w:pPr>
        <w:pStyle w:val="Sraopastraipa"/>
        <w:numPr>
          <w:ilvl w:val="0"/>
          <w:numId w:val="2"/>
        </w:numPr>
        <w:ind w:left="0" w:firstLine="720"/>
        <w:jc w:val="both"/>
        <w:rPr>
          <w:b/>
          <w:szCs w:val="20"/>
          <w:lang w:eastAsia="en-US"/>
        </w:rPr>
      </w:pPr>
      <w:r w:rsidRPr="003C57D6">
        <w:rPr>
          <w:b/>
          <w:szCs w:val="20"/>
          <w:lang w:eastAsia="en-US"/>
        </w:rPr>
        <w:t>Parengto teisės akto projekto tikslai, uždaviniai, problemos esmė.</w:t>
      </w:r>
    </w:p>
    <w:p w14:paraId="2C36E57D" w14:textId="5BE1BEBF" w:rsidR="00200C25" w:rsidRPr="00EB6A8B" w:rsidRDefault="00200C25" w:rsidP="007F2469">
      <w:pPr>
        <w:ind w:firstLine="720"/>
        <w:jc w:val="both"/>
        <w:rPr>
          <w:b/>
        </w:rPr>
      </w:pPr>
      <w:r>
        <w:t xml:space="preserve">Maksimalūs </w:t>
      </w:r>
      <w:r w:rsidR="004B3068">
        <w:t>techninės priežiūros</w:t>
      </w:r>
      <w:r>
        <w:t xml:space="preserve"> tarifai Savivaldybės tarybos buvo patvirtinti 2019 m. spalio mėn. Jie, vadovaujantis nauja metodika, buvo diferencijuoti pagal namų </w:t>
      </w:r>
      <w:r w:rsidR="004B3068">
        <w:t>bendrą plotą, įvedant namo dydžio koeficientą.</w:t>
      </w:r>
      <w:r>
        <w:t xml:space="preserve"> </w:t>
      </w:r>
      <w:r w:rsidRPr="00F015B1">
        <w:t xml:space="preserve">SĮ „Plungės būstas“ </w:t>
      </w:r>
      <w:r>
        <w:t>šiais tarifais</w:t>
      </w:r>
      <w:r w:rsidRPr="00F015B1">
        <w:t xml:space="preserve"> naudo</w:t>
      </w:r>
      <w:r>
        <w:t xml:space="preserve">josi ir jų neviršijo.  Tačiau </w:t>
      </w:r>
      <w:r w:rsidR="004B3068">
        <w:t>dabar galiojantys</w:t>
      </w:r>
      <w:r>
        <w:t xml:space="preserve"> </w:t>
      </w:r>
      <w:r w:rsidR="004B3068">
        <w:t xml:space="preserve">techninės priežiūros </w:t>
      </w:r>
      <w:r>
        <w:t>tarifai nebeatitinka nūdienos kainų (įkainių), todėl keičiam</w:t>
      </w:r>
      <w:r w:rsidR="004B3068">
        <w:t>i</w:t>
      </w:r>
      <w:r>
        <w:t xml:space="preserve"> sprendimo </w:t>
      </w:r>
      <w:r w:rsidR="004B3068">
        <w:t>1 punkt</w:t>
      </w:r>
      <w:r w:rsidR="00A8086C">
        <w:t>u nustatyti</w:t>
      </w:r>
      <w:r w:rsidR="004B3068">
        <w:t xml:space="preserve"> </w:t>
      </w:r>
      <w:proofErr w:type="spellStart"/>
      <w:r w:rsidR="004B3068">
        <w:t>dydžiaiį</w:t>
      </w:r>
      <w:proofErr w:type="spellEnd"/>
      <w:r w:rsidR="00A8086C">
        <w:t xml:space="preserve"> (į</w:t>
      </w:r>
      <w:r w:rsidR="004B3068">
        <w:t>kainiai</w:t>
      </w:r>
      <w:r w:rsidR="00A8086C">
        <w:t>)</w:t>
      </w:r>
      <w:r w:rsidR="004B3068">
        <w:t xml:space="preserve"> ir</w:t>
      </w:r>
      <w:r>
        <w:t xml:space="preserve"> </w:t>
      </w:r>
      <w:r w:rsidR="004B3068">
        <w:t>teikiami tvirtin</w:t>
      </w:r>
      <w:r w:rsidR="00A8086C">
        <w:t>ti</w:t>
      </w:r>
      <w:r>
        <w:t xml:space="preserve"> nauj</w:t>
      </w:r>
      <w:r w:rsidR="004B3068">
        <w:t>i</w:t>
      </w:r>
      <w:r>
        <w:t>.</w:t>
      </w:r>
    </w:p>
    <w:p w14:paraId="510EBAB6" w14:textId="7E5F84B1" w:rsidR="00200C25" w:rsidRDefault="00200C25" w:rsidP="007F2469">
      <w:pPr>
        <w:tabs>
          <w:tab w:val="num" w:pos="-3261"/>
        </w:tabs>
        <w:ind w:firstLine="720"/>
        <w:jc w:val="both"/>
        <w:rPr>
          <w:szCs w:val="20"/>
          <w:lang w:eastAsia="en-US"/>
        </w:rPr>
      </w:pPr>
      <w:r w:rsidRPr="003C57D6">
        <w:rPr>
          <w:b/>
          <w:szCs w:val="20"/>
          <w:lang w:eastAsia="en-US"/>
        </w:rPr>
        <w:t>2. Kaip šiuo metu yra sprendžiami projekte aptarti klausimai.</w:t>
      </w:r>
      <w:r w:rsidRPr="003C57D6">
        <w:rPr>
          <w:szCs w:val="20"/>
          <w:lang w:eastAsia="en-US"/>
        </w:rPr>
        <w:t xml:space="preserve"> </w:t>
      </w:r>
    </w:p>
    <w:p w14:paraId="3D1DAAD7" w14:textId="31727C4D" w:rsidR="00200C25" w:rsidRPr="003C57D6" w:rsidRDefault="00200C25" w:rsidP="007F2469">
      <w:pPr>
        <w:tabs>
          <w:tab w:val="num" w:pos="-3261"/>
        </w:tabs>
        <w:ind w:firstLine="720"/>
        <w:jc w:val="both"/>
        <w:rPr>
          <w:szCs w:val="20"/>
          <w:lang w:eastAsia="en-US"/>
        </w:rPr>
      </w:pPr>
      <w:r>
        <w:rPr>
          <w:szCs w:val="20"/>
          <w:lang w:eastAsia="en-US"/>
        </w:rPr>
        <w:t xml:space="preserve">SĮ „Plungės būstas“ 2022-01-13 pateikė raštą Nr. D2-15 „Dėl administravimo mokesčių ir techninės priežiūros tarifų patvirtinimo“, kuriame išdėstyti argumentai dėl </w:t>
      </w:r>
      <w:r w:rsidR="004B3068">
        <w:rPr>
          <w:szCs w:val="20"/>
          <w:lang w:eastAsia="en-US"/>
        </w:rPr>
        <w:t xml:space="preserve">maksimalių techninės priežiūros </w:t>
      </w:r>
      <w:r>
        <w:rPr>
          <w:szCs w:val="20"/>
          <w:lang w:eastAsia="en-US"/>
        </w:rPr>
        <w:t xml:space="preserve"> tarifų perskaičiavimo (pridedama).</w:t>
      </w:r>
    </w:p>
    <w:p w14:paraId="362FC1F6" w14:textId="77777777" w:rsidR="00200C25" w:rsidRDefault="00200C25" w:rsidP="007F2469">
      <w:pPr>
        <w:tabs>
          <w:tab w:val="num" w:pos="-3261"/>
        </w:tabs>
        <w:ind w:firstLine="720"/>
        <w:jc w:val="both"/>
        <w:rPr>
          <w:b/>
          <w:szCs w:val="20"/>
          <w:lang w:eastAsia="en-US"/>
        </w:rPr>
      </w:pPr>
      <w:r w:rsidRPr="003C57D6">
        <w:rPr>
          <w:b/>
          <w:szCs w:val="20"/>
          <w:lang w:eastAsia="en-US"/>
        </w:rPr>
        <w:t>3. Kodėl būtina priimti sprendimą, kokių pozityvių rezultatų laukiama.</w:t>
      </w:r>
    </w:p>
    <w:p w14:paraId="6130DB9F" w14:textId="10177582" w:rsidR="00200C25" w:rsidRPr="004334EB" w:rsidRDefault="00200C25" w:rsidP="007F2469">
      <w:pPr>
        <w:ind w:firstLine="720"/>
        <w:jc w:val="both"/>
      </w:pPr>
      <w:r>
        <w:rPr>
          <w:szCs w:val="20"/>
          <w:lang w:eastAsia="en-US"/>
        </w:rPr>
        <w:t xml:space="preserve">Nuo 2019 m. kilo SĮ „Plungės būstas“ darbuotojų atlyginimai, žymiai padidėjo įmonės pastato išlaikymo išlaidos (šildymas, elektra, vanduo) bei kitos išlaidos, susijusios su įmonės veikla. </w:t>
      </w:r>
      <w:r w:rsidRPr="00F60B14">
        <w:t xml:space="preserve">Bus išgryninti ir aiškesni </w:t>
      </w:r>
      <w:r w:rsidR="00476648">
        <w:t xml:space="preserve">techninės priežiūros </w:t>
      </w:r>
      <w:r w:rsidRPr="00F60B14">
        <w:t xml:space="preserve"> įkainiai</w:t>
      </w:r>
      <w:r>
        <w:t>, atitinkantys pastarųjų metų metinę infliaciją.</w:t>
      </w:r>
      <w:r w:rsidRPr="00010BAC">
        <w:t xml:space="preserve"> </w:t>
      </w:r>
      <w:r w:rsidRPr="004334EB">
        <w:t>Atsižvelgiant į tai, kad keitėsi</w:t>
      </w:r>
      <w:r>
        <w:t xml:space="preserve"> darbo užmokesčio bei daugelis kitų išlaidų, keitėsi ir </w:t>
      </w:r>
      <w:r w:rsidR="00476648">
        <w:t>daugiabučių namų techninės priežiūros</w:t>
      </w:r>
      <w:r>
        <w:t xml:space="preserve"> tarifų dydis.</w:t>
      </w:r>
    </w:p>
    <w:p w14:paraId="2A665A20" w14:textId="6F03C667" w:rsidR="00200C25" w:rsidRPr="00B270C1" w:rsidRDefault="00200C25" w:rsidP="007F2469">
      <w:pPr>
        <w:tabs>
          <w:tab w:val="num" w:pos="-3261"/>
        </w:tabs>
        <w:ind w:firstLine="720"/>
        <w:jc w:val="both"/>
        <w:rPr>
          <w:szCs w:val="20"/>
          <w:lang w:eastAsia="en-US"/>
        </w:rPr>
      </w:pPr>
      <w:r w:rsidRPr="003C57D6">
        <w:rPr>
          <w:b/>
          <w:szCs w:val="20"/>
          <w:lang w:eastAsia="en-US"/>
        </w:rPr>
        <w:t xml:space="preserve">4. Siūlomos teisinio reguliavimo nuostatos. </w:t>
      </w:r>
      <w:r w:rsidRPr="009B2012">
        <w:rPr>
          <w:szCs w:val="20"/>
          <w:lang w:eastAsia="en-US"/>
        </w:rPr>
        <w:t>Keičiami</w:t>
      </w:r>
      <w:r>
        <w:rPr>
          <w:szCs w:val="20"/>
          <w:lang w:eastAsia="en-US"/>
        </w:rPr>
        <w:t xml:space="preserve"> daugiabučių namų </w:t>
      </w:r>
      <w:r w:rsidR="004B3068">
        <w:rPr>
          <w:szCs w:val="20"/>
          <w:lang w:eastAsia="en-US"/>
        </w:rPr>
        <w:t>techninės priežiūros</w:t>
      </w:r>
      <w:r>
        <w:rPr>
          <w:szCs w:val="20"/>
          <w:lang w:eastAsia="en-US"/>
        </w:rPr>
        <w:t xml:space="preserve"> tarifai.</w:t>
      </w:r>
    </w:p>
    <w:p w14:paraId="339C3EAA" w14:textId="7EDF56E0" w:rsidR="00200C25" w:rsidRPr="003C57D6" w:rsidRDefault="00200C25" w:rsidP="007F2469">
      <w:pPr>
        <w:tabs>
          <w:tab w:val="num" w:pos="-3261"/>
        </w:tabs>
        <w:ind w:firstLine="720"/>
        <w:jc w:val="both"/>
        <w:rPr>
          <w:szCs w:val="20"/>
          <w:lang w:eastAsia="en-US"/>
        </w:rPr>
      </w:pPr>
      <w:r w:rsidRPr="003C57D6">
        <w:rPr>
          <w:b/>
          <w:szCs w:val="20"/>
          <w:lang w:eastAsia="en-US"/>
        </w:rPr>
        <w:t>5.</w:t>
      </w:r>
      <w:r w:rsidRPr="003C57D6">
        <w:rPr>
          <w:szCs w:val="20"/>
          <w:lang w:eastAsia="en-US"/>
        </w:rPr>
        <w:t xml:space="preserve"> </w:t>
      </w:r>
      <w:r w:rsidRPr="003C57D6">
        <w:rPr>
          <w:b/>
          <w:szCs w:val="20"/>
          <w:lang w:eastAsia="en-US"/>
        </w:rPr>
        <w:t xml:space="preserve">Pateikti skaičiavimus, išlaidų sąmatas,  nurodyti finansavimo šaltinius. </w:t>
      </w:r>
      <w:r w:rsidRPr="003C57D6">
        <w:rPr>
          <w:szCs w:val="20"/>
          <w:lang w:eastAsia="en-US"/>
        </w:rPr>
        <w:t>Lėšų nereikia.</w:t>
      </w:r>
    </w:p>
    <w:p w14:paraId="0C1CCCB6" w14:textId="5914BA26" w:rsidR="00200C25" w:rsidRPr="003C57D6" w:rsidRDefault="00200C25" w:rsidP="007F2469">
      <w:pPr>
        <w:tabs>
          <w:tab w:val="num" w:pos="-3261"/>
        </w:tabs>
        <w:ind w:firstLine="720"/>
        <w:jc w:val="both"/>
        <w:rPr>
          <w:szCs w:val="20"/>
          <w:lang w:eastAsia="en-US"/>
        </w:rPr>
      </w:pPr>
      <w:r w:rsidRPr="003C57D6">
        <w:rPr>
          <w:b/>
          <w:szCs w:val="20"/>
          <w:lang w:eastAsia="en-US"/>
        </w:rPr>
        <w:t>6.</w:t>
      </w:r>
      <w:r w:rsidRPr="003C57D6">
        <w:rPr>
          <w:szCs w:val="20"/>
          <w:lang w:eastAsia="en-US"/>
        </w:rPr>
        <w:t xml:space="preserve"> </w:t>
      </w:r>
      <w:r w:rsidRPr="003C57D6">
        <w:rPr>
          <w:b/>
          <w:szCs w:val="20"/>
          <w:lang w:eastAsia="en-US"/>
        </w:rPr>
        <w:t xml:space="preserve">Nurodyti, kokius galiojančius aktus reikėtų pakeisti ar pripažinti netekusiais galios, priėmus sprendimą pagal teikiamą projektą. </w:t>
      </w:r>
      <w:r w:rsidRPr="00B270C1">
        <w:rPr>
          <w:szCs w:val="20"/>
          <w:lang w:eastAsia="en-US"/>
        </w:rPr>
        <w:t>Keičiamas</w:t>
      </w:r>
      <w:r>
        <w:rPr>
          <w:szCs w:val="20"/>
          <w:lang w:eastAsia="en-US"/>
        </w:rPr>
        <w:t xml:space="preserve"> Plungės rajono savivaldybės tarybos 2019 m. spalio 31 d. sprendimo Nr.</w:t>
      </w:r>
      <w:r w:rsidR="00174F08">
        <w:rPr>
          <w:szCs w:val="20"/>
          <w:lang w:eastAsia="en-US"/>
        </w:rPr>
        <w:t xml:space="preserve"> </w:t>
      </w:r>
      <w:r>
        <w:rPr>
          <w:szCs w:val="20"/>
          <w:lang w:eastAsia="en-US"/>
        </w:rPr>
        <w:t>T1-26</w:t>
      </w:r>
      <w:r w:rsidR="00174F08">
        <w:rPr>
          <w:szCs w:val="20"/>
          <w:lang w:eastAsia="en-US"/>
        </w:rPr>
        <w:t>7</w:t>
      </w:r>
      <w:r>
        <w:rPr>
          <w:szCs w:val="20"/>
          <w:lang w:eastAsia="en-US"/>
        </w:rPr>
        <w:t xml:space="preserve"> „Dėl </w:t>
      </w:r>
      <w:r w:rsidR="00174F08">
        <w:rPr>
          <w:szCs w:val="20"/>
          <w:lang w:eastAsia="en-US"/>
        </w:rPr>
        <w:t>Plungės rajono savivaldybės daugiabučių gyvenamųjų namų maksimalių techninės priežiūros tarifų patvirtinimo</w:t>
      </w:r>
      <w:r>
        <w:rPr>
          <w:szCs w:val="20"/>
          <w:lang w:eastAsia="en-US"/>
        </w:rPr>
        <w:t xml:space="preserve">“ </w:t>
      </w:r>
      <w:r w:rsidR="00174F08">
        <w:rPr>
          <w:szCs w:val="20"/>
          <w:lang w:eastAsia="en-US"/>
        </w:rPr>
        <w:t>1</w:t>
      </w:r>
      <w:r>
        <w:rPr>
          <w:szCs w:val="20"/>
          <w:lang w:eastAsia="en-US"/>
        </w:rPr>
        <w:t xml:space="preserve"> punkt</w:t>
      </w:r>
      <w:r w:rsidR="00A8086C">
        <w:rPr>
          <w:szCs w:val="20"/>
          <w:lang w:eastAsia="en-US"/>
        </w:rPr>
        <w:t>as.</w:t>
      </w:r>
      <w:r>
        <w:rPr>
          <w:szCs w:val="20"/>
          <w:lang w:eastAsia="en-US"/>
        </w:rPr>
        <w:t xml:space="preserve">  </w:t>
      </w:r>
    </w:p>
    <w:p w14:paraId="47E62A7F" w14:textId="35305F38" w:rsidR="00200C25" w:rsidRPr="003C57D6" w:rsidRDefault="00200C25" w:rsidP="007F2469">
      <w:pPr>
        <w:tabs>
          <w:tab w:val="num" w:pos="-3261"/>
        </w:tabs>
        <w:ind w:firstLine="720"/>
        <w:jc w:val="both"/>
        <w:rPr>
          <w:szCs w:val="20"/>
          <w:lang w:eastAsia="en-US"/>
        </w:rPr>
      </w:pPr>
      <w:r w:rsidRPr="003C57D6">
        <w:rPr>
          <w:b/>
          <w:szCs w:val="20"/>
          <w:lang w:eastAsia="en-US"/>
        </w:rPr>
        <w:t xml:space="preserve">7. Kokios korupcijos pasireiškimo tikimybės, priėmus šį sprendimą, korupcijos vertinimas. </w:t>
      </w:r>
      <w:r w:rsidRPr="003C57D6">
        <w:rPr>
          <w:szCs w:val="20"/>
          <w:lang w:eastAsia="en-US"/>
        </w:rPr>
        <w:t>Korupcijos vertinimas neatliekamas.</w:t>
      </w:r>
    </w:p>
    <w:p w14:paraId="63F935CF" w14:textId="71F20731" w:rsidR="00200C25" w:rsidRPr="003C57D6" w:rsidRDefault="00200C25" w:rsidP="007F2469">
      <w:pPr>
        <w:tabs>
          <w:tab w:val="num" w:pos="-3261"/>
        </w:tabs>
        <w:ind w:firstLine="720"/>
        <w:jc w:val="both"/>
        <w:rPr>
          <w:szCs w:val="20"/>
          <w:lang w:eastAsia="en-US"/>
        </w:rPr>
      </w:pPr>
      <w:r w:rsidRPr="003C57D6">
        <w:rPr>
          <w:b/>
          <w:szCs w:val="20"/>
          <w:lang w:eastAsia="en-US"/>
        </w:rPr>
        <w:t xml:space="preserve">8. Nurodyti, kieno iniciatyva sprendimo projektas yra parengtas. </w:t>
      </w:r>
      <w:r w:rsidRPr="003C57D6">
        <w:rPr>
          <w:szCs w:val="20"/>
          <w:lang w:eastAsia="en-US"/>
        </w:rPr>
        <w:t xml:space="preserve">Projektas parengtas </w:t>
      </w:r>
      <w:r>
        <w:rPr>
          <w:szCs w:val="20"/>
          <w:lang w:eastAsia="en-US"/>
        </w:rPr>
        <w:t>Savivaldybės įmonės „Plungės būstas“</w:t>
      </w:r>
      <w:r w:rsidRPr="003C57D6">
        <w:rPr>
          <w:szCs w:val="20"/>
          <w:lang w:eastAsia="en-US"/>
        </w:rPr>
        <w:t xml:space="preserve"> iniciatyva.</w:t>
      </w:r>
    </w:p>
    <w:p w14:paraId="6A9220B6" w14:textId="324850A4" w:rsidR="00200C25" w:rsidRPr="003C57D6" w:rsidRDefault="00200C25" w:rsidP="007F2469">
      <w:pPr>
        <w:tabs>
          <w:tab w:val="num" w:pos="-3261"/>
        </w:tabs>
        <w:ind w:firstLine="720"/>
        <w:jc w:val="both"/>
        <w:rPr>
          <w:szCs w:val="20"/>
          <w:lang w:eastAsia="en-US"/>
        </w:rPr>
      </w:pPr>
      <w:r w:rsidRPr="003C57D6">
        <w:rPr>
          <w:b/>
          <w:szCs w:val="20"/>
          <w:lang w:eastAsia="en-US"/>
        </w:rPr>
        <w:t xml:space="preserve">9. Nurodyti, kuri sprendimo  projekto ar pridedamos medžiagos dalis (remiantis teisės aktais) yra neskelbtina. </w:t>
      </w:r>
      <w:r w:rsidRPr="003C57D6">
        <w:rPr>
          <w:szCs w:val="20"/>
          <w:lang w:eastAsia="en-US"/>
        </w:rPr>
        <w:t>Nėra.</w:t>
      </w:r>
    </w:p>
    <w:p w14:paraId="02FDD025" w14:textId="1144BFDE" w:rsidR="00200C25" w:rsidRPr="003C57D6" w:rsidRDefault="00200C25" w:rsidP="007F2469">
      <w:pPr>
        <w:tabs>
          <w:tab w:val="num" w:pos="-3261"/>
        </w:tabs>
        <w:ind w:firstLine="720"/>
        <w:jc w:val="both"/>
        <w:rPr>
          <w:b/>
          <w:szCs w:val="20"/>
          <w:lang w:eastAsia="en-US"/>
        </w:rPr>
      </w:pPr>
      <w:r w:rsidRPr="003C57D6">
        <w:rPr>
          <w:b/>
          <w:szCs w:val="20"/>
          <w:lang w:eastAsia="en-US"/>
        </w:rPr>
        <w:t>10.</w:t>
      </w:r>
      <w:r w:rsidRPr="003C57D6">
        <w:rPr>
          <w:szCs w:val="20"/>
          <w:lang w:eastAsia="en-US"/>
        </w:rPr>
        <w:t xml:space="preserve"> </w:t>
      </w:r>
      <w:r w:rsidRPr="003C57D6">
        <w:rPr>
          <w:b/>
          <w:szCs w:val="20"/>
          <w:lang w:eastAsia="en-US"/>
        </w:rPr>
        <w:t xml:space="preserve">Kam (institucijoms, skyriams, organizacijoms ir t. t.) patvirtintas sprendimas turi būti išsiųstas. </w:t>
      </w:r>
      <w:r w:rsidRPr="003C57D6">
        <w:rPr>
          <w:szCs w:val="20"/>
          <w:lang w:eastAsia="en-US"/>
        </w:rPr>
        <w:t xml:space="preserve">Patvirtintas sprendimas siunčiamas </w:t>
      </w:r>
      <w:r>
        <w:rPr>
          <w:szCs w:val="20"/>
          <w:lang w:eastAsia="en-US"/>
        </w:rPr>
        <w:t>SĮ</w:t>
      </w:r>
      <w:r w:rsidRPr="003C57D6">
        <w:rPr>
          <w:szCs w:val="20"/>
          <w:lang w:eastAsia="en-US"/>
        </w:rPr>
        <w:t xml:space="preserve"> „Plungės </w:t>
      </w:r>
      <w:r>
        <w:rPr>
          <w:szCs w:val="20"/>
          <w:lang w:eastAsia="en-US"/>
        </w:rPr>
        <w:t>būstas</w:t>
      </w:r>
      <w:r w:rsidRPr="003C57D6">
        <w:rPr>
          <w:szCs w:val="20"/>
          <w:lang w:eastAsia="en-US"/>
        </w:rPr>
        <w:t>“.</w:t>
      </w:r>
    </w:p>
    <w:p w14:paraId="5E26CFBD" w14:textId="2185AA49" w:rsidR="00200C25" w:rsidRPr="004F44EC" w:rsidRDefault="00200C25" w:rsidP="007F2469">
      <w:pPr>
        <w:tabs>
          <w:tab w:val="num" w:pos="-3261"/>
        </w:tabs>
        <w:ind w:firstLine="720"/>
        <w:jc w:val="both"/>
        <w:rPr>
          <w:bCs/>
          <w:szCs w:val="20"/>
          <w:lang w:eastAsia="en-US"/>
        </w:rPr>
      </w:pPr>
      <w:r w:rsidRPr="003C57D6">
        <w:rPr>
          <w:b/>
          <w:szCs w:val="20"/>
          <w:lang w:eastAsia="en-US"/>
        </w:rPr>
        <w:t xml:space="preserve">11. Kita svarbi informacija </w:t>
      </w:r>
      <w:r w:rsidRPr="00174F08">
        <w:rPr>
          <w:b/>
          <w:bCs/>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w:t>
      </w:r>
      <w:r w:rsidRPr="004F44EC">
        <w:rPr>
          <w:bCs/>
          <w:szCs w:val="20"/>
          <w:lang w:eastAsia="en-US"/>
        </w:rPr>
        <w:t xml:space="preserve">  </w:t>
      </w:r>
    </w:p>
    <w:p w14:paraId="11FC7DA0" w14:textId="77777777" w:rsidR="00200C25" w:rsidRPr="003C57D6" w:rsidRDefault="00200C25" w:rsidP="007F2469">
      <w:pPr>
        <w:tabs>
          <w:tab w:val="num" w:pos="-3261"/>
        </w:tabs>
        <w:ind w:firstLine="720"/>
        <w:jc w:val="both"/>
        <w:rPr>
          <w:szCs w:val="20"/>
          <w:lang w:eastAsia="en-US"/>
        </w:rPr>
      </w:pPr>
      <w:r>
        <w:rPr>
          <w:szCs w:val="20"/>
          <w:lang w:eastAsia="en-US"/>
        </w:rPr>
        <w:t xml:space="preserve">Dėl aiškumo pateikiamas </w:t>
      </w:r>
      <w:r w:rsidR="00174F08">
        <w:rPr>
          <w:szCs w:val="20"/>
          <w:lang w:eastAsia="en-US"/>
        </w:rPr>
        <w:t>techninės priežiūros</w:t>
      </w:r>
      <w:r>
        <w:rPr>
          <w:szCs w:val="20"/>
          <w:lang w:eastAsia="en-US"/>
        </w:rPr>
        <w:t xml:space="preserve"> įkainių lyginamasis variantas, t. y. kiek ir kokioje pozicijoje didėja tarifas (pridedamas 1 lapas).</w:t>
      </w:r>
    </w:p>
    <w:p w14:paraId="1E6C2630" w14:textId="77777777" w:rsidR="00200C25" w:rsidRPr="003C57D6" w:rsidRDefault="00200C25" w:rsidP="007F2469">
      <w:pPr>
        <w:tabs>
          <w:tab w:val="num" w:pos="-3261"/>
        </w:tabs>
        <w:ind w:firstLine="720"/>
        <w:jc w:val="both"/>
        <w:rPr>
          <w:b/>
          <w:szCs w:val="20"/>
          <w:lang w:eastAsia="en-US"/>
        </w:rPr>
      </w:pPr>
      <w:r w:rsidRPr="003C57D6">
        <w:rPr>
          <w:b/>
          <w:szCs w:val="20"/>
          <w:lang w:eastAsia="en-US"/>
        </w:rPr>
        <w:lastRenderedPageBreak/>
        <w:t>12. Numatomo teisinio reguliavimo poveikio vertinimas (pagrįsti, kokios galimos teigiamos, neigiamos pasekmės, priėmus projektą, kokių priemonių reikėtų imtis, kad neigiamų pasekmių būtų išvengta).*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200C25" w:rsidRPr="003C57D6" w14:paraId="6699B52C" w14:textId="77777777" w:rsidTr="000A17A3">
        <w:tc>
          <w:tcPr>
            <w:tcW w:w="3284" w:type="dxa"/>
            <w:vMerge w:val="restart"/>
            <w:shd w:val="clear" w:color="auto" w:fill="auto"/>
          </w:tcPr>
          <w:p w14:paraId="7D7E070B" w14:textId="77777777" w:rsidR="00200C25" w:rsidRPr="003C57D6" w:rsidRDefault="00200C25" w:rsidP="000A17A3">
            <w:pPr>
              <w:tabs>
                <w:tab w:val="num" w:pos="-3261"/>
              </w:tabs>
              <w:jc w:val="both"/>
              <w:rPr>
                <w:b/>
                <w:szCs w:val="20"/>
                <w:lang w:eastAsia="en-US"/>
              </w:rPr>
            </w:pPr>
            <w:bookmarkStart w:id="0" w:name="_GoBack"/>
            <w:bookmarkEnd w:id="0"/>
            <w:r w:rsidRPr="003C57D6">
              <w:rPr>
                <w:b/>
                <w:szCs w:val="20"/>
                <w:lang w:eastAsia="en-US"/>
              </w:rPr>
              <w:t xml:space="preserve">                   Sritys</w:t>
            </w:r>
          </w:p>
        </w:tc>
        <w:tc>
          <w:tcPr>
            <w:tcW w:w="6570" w:type="dxa"/>
            <w:gridSpan w:val="2"/>
            <w:shd w:val="clear" w:color="auto" w:fill="auto"/>
          </w:tcPr>
          <w:p w14:paraId="66E126C8" w14:textId="77777777" w:rsidR="00200C25" w:rsidRPr="003C57D6" w:rsidRDefault="00200C25" w:rsidP="007F2469">
            <w:pPr>
              <w:jc w:val="both"/>
              <w:rPr>
                <w:b/>
                <w:szCs w:val="20"/>
                <w:lang w:eastAsia="en-US"/>
              </w:rPr>
            </w:pPr>
            <w:r w:rsidRPr="003C57D6">
              <w:rPr>
                <w:b/>
                <w:szCs w:val="20"/>
                <w:lang w:eastAsia="en-US"/>
              </w:rPr>
              <w:t>Numatomo teisinio reguliavimo poveikio vertinimo rezultatai</w:t>
            </w:r>
          </w:p>
        </w:tc>
      </w:tr>
      <w:tr w:rsidR="00200C25" w:rsidRPr="003C57D6" w14:paraId="101BA13A" w14:textId="77777777" w:rsidTr="000A17A3">
        <w:tc>
          <w:tcPr>
            <w:tcW w:w="3284" w:type="dxa"/>
            <w:vMerge/>
            <w:shd w:val="clear" w:color="auto" w:fill="auto"/>
          </w:tcPr>
          <w:p w14:paraId="31C8561E" w14:textId="77777777" w:rsidR="00200C25" w:rsidRPr="003C57D6" w:rsidRDefault="00200C25" w:rsidP="000A17A3">
            <w:pPr>
              <w:tabs>
                <w:tab w:val="num" w:pos="-3261"/>
              </w:tabs>
              <w:jc w:val="both"/>
              <w:rPr>
                <w:i/>
                <w:szCs w:val="20"/>
                <w:lang w:eastAsia="en-US"/>
              </w:rPr>
            </w:pPr>
          </w:p>
        </w:tc>
        <w:tc>
          <w:tcPr>
            <w:tcW w:w="3285" w:type="dxa"/>
            <w:shd w:val="clear" w:color="auto" w:fill="auto"/>
          </w:tcPr>
          <w:p w14:paraId="6D9C7D69" w14:textId="77777777" w:rsidR="00200C25" w:rsidRPr="003C57D6" w:rsidRDefault="00200C25" w:rsidP="000A17A3">
            <w:pPr>
              <w:tabs>
                <w:tab w:val="num" w:pos="-3261"/>
              </w:tabs>
              <w:jc w:val="both"/>
              <w:rPr>
                <w:b/>
                <w:szCs w:val="20"/>
                <w:lang w:eastAsia="en-US"/>
              </w:rPr>
            </w:pPr>
            <w:r w:rsidRPr="003C57D6">
              <w:rPr>
                <w:b/>
                <w:szCs w:val="20"/>
                <w:lang w:eastAsia="en-US"/>
              </w:rPr>
              <w:t>Teigiamas poveikis</w:t>
            </w:r>
          </w:p>
        </w:tc>
        <w:tc>
          <w:tcPr>
            <w:tcW w:w="3285" w:type="dxa"/>
            <w:shd w:val="clear" w:color="auto" w:fill="auto"/>
          </w:tcPr>
          <w:p w14:paraId="27840E0C" w14:textId="77777777" w:rsidR="00200C25" w:rsidRPr="003C57D6" w:rsidRDefault="00200C25" w:rsidP="000A17A3">
            <w:pPr>
              <w:tabs>
                <w:tab w:val="num" w:pos="-3261"/>
              </w:tabs>
              <w:jc w:val="both"/>
              <w:rPr>
                <w:b/>
                <w:szCs w:val="20"/>
                <w:lang w:eastAsia="en-US"/>
              </w:rPr>
            </w:pPr>
            <w:r w:rsidRPr="003C57D6">
              <w:rPr>
                <w:b/>
                <w:szCs w:val="20"/>
                <w:lang w:eastAsia="en-US"/>
              </w:rPr>
              <w:t>Neigiamas poveikis</w:t>
            </w:r>
          </w:p>
        </w:tc>
      </w:tr>
      <w:tr w:rsidR="00200C25" w:rsidRPr="003C57D6" w14:paraId="05629C80" w14:textId="77777777" w:rsidTr="000A17A3">
        <w:tc>
          <w:tcPr>
            <w:tcW w:w="3284" w:type="dxa"/>
            <w:shd w:val="clear" w:color="auto" w:fill="auto"/>
          </w:tcPr>
          <w:p w14:paraId="0F04F0C3" w14:textId="77777777" w:rsidR="00200C25" w:rsidRPr="003C57D6" w:rsidRDefault="00200C25" w:rsidP="000A17A3">
            <w:pPr>
              <w:tabs>
                <w:tab w:val="num" w:pos="-3261"/>
              </w:tabs>
              <w:jc w:val="both"/>
              <w:rPr>
                <w:i/>
                <w:szCs w:val="20"/>
                <w:lang w:eastAsia="en-US"/>
              </w:rPr>
            </w:pPr>
            <w:r w:rsidRPr="003C57D6">
              <w:rPr>
                <w:i/>
                <w:szCs w:val="20"/>
                <w:lang w:eastAsia="en-US"/>
              </w:rPr>
              <w:t>Ekonomikai</w:t>
            </w:r>
          </w:p>
        </w:tc>
        <w:tc>
          <w:tcPr>
            <w:tcW w:w="3285" w:type="dxa"/>
            <w:shd w:val="clear" w:color="auto" w:fill="auto"/>
          </w:tcPr>
          <w:p w14:paraId="4B950F47"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3077F79A"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4E5F0148" w14:textId="77777777" w:rsidTr="000A17A3">
        <w:tc>
          <w:tcPr>
            <w:tcW w:w="3284" w:type="dxa"/>
            <w:shd w:val="clear" w:color="auto" w:fill="auto"/>
          </w:tcPr>
          <w:p w14:paraId="331A8DE7" w14:textId="77777777" w:rsidR="00200C25" w:rsidRPr="003C57D6" w:rsidRDefault="00200C25" w:rsidP="000A17A3">
            <w:pPr>
              <w:tabs>
                <w:tab w:val="num" w:pos="-3261"/>
              </w:tabs>
              <w:jc w:val="both"/>
              <w:rPr>
                <w:i/>
                <w:szCs w:val="20"/>
                <w:lang w:eastAsia="en-US"/>
              </w:rPr>
            </w:pPr>
            <w:r w:rsidRPr="003C57D6">
              <w:rPr>
                <w:i/>
                <w:szCs w:val="20"/>
                <w:lang w:eastAsia="en-US"/>
              </w:rPr>
              <w:t>Finansams</w:t>
            </w:r>
          </w:p>
        </w:tc>
        <w:tc>
          <w:tcPr>
            <w:tcW w:w="3285" w:type="dxa"/>
            <w:shd w:val="clear" w:color="auto" w:fill="auto"/>
          </w:tcPr>
          <w:p w14:paraId="1CC2A1A0"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71BF2E45"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7C2A9C31" w14:textId="77777777" w:rsidTr="000A17A3">
        <w:tc>
          <w:tcPr>
            <w:tcW w:w="3284" w:type="dxa"/>
            <w:shd w:val="clear" w:color="auto" w:fill="auto"/>
          </w:tcPr>
          <w:p w14:paraId="2DC0F682" w14:textId="77777777" w:rsidR="00200C25" w:rsidRPr="003C57D6" w:rsidRDefault="00200C25" w:rsidP="000A17A3">
            <w:pPr>
              <w:tabs>
                <w:tab w:val="num" w:pos="-3261"/>
              </w:tabs>
              <w:jc w:val="both"/>
              <w:rPr>
                <w:i/>
                <w:szCs w:val="20"/>
                <w:lang w:eastAsia="en-US"/>
              </w:rPr>
            </w:pPr>
            <w:r w:rsidRPr="003C57D6">
              <w:rPr>
                <w:i/>
                <w:szCs w:val="20"/>
                <w:lang w:eastAsia="en-US"/>
              </w:rPr>
              <w:t>Socialinei aplinkai</w:t>
            </w:r>
          </w:p>
        </w:tc>
        <w:tc>
          <w:tcPr>
            <w:tcW w:w="3285" w:type="dxa"/>
            <w:shd w:val="clear" w:color="auto" w:fill="auto"/>
          </w:tcPr>
          <w:p w14:paraId="5EBD9A6A"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2AD9AF66"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6247CBFA" w14:textId="77777777" w:rsidTr="000A17A3">
        <w:tc>
          <w:tcPr>
            <w:tcW w:w="3284" w:type="dxa"/>
            <w:shd w:val="clear" w:color="auto" w:fill="auto"/>
          </w:tcPr>
          <w:p w14:paraId="09B6F03A" w14:textId="77777777" w:rsidR="00200C25" w:rsidRPr="003C57D6" w:rsidRDefault="00200C25" w:rsidP="000A17A3">
            <w:pPr>
              <w:tabs>
                <w:tab w:val="num" w:pos="-3261"/>
              </w:tabs>
              <w:jc w:val="both"/>
              <w:rPr>
                <w:i/>
                <w:szCs w:val="20"/>
                <w:lang w:eastAsia="en-US"/>
              </w:rPr>
            </w:pPr>
            <w:r w:rsidRPr="003C57D6">
              <w:rPr>
                <w:i/>
                <w:szCs w:val="20"/>
                <w:lang w:eastAsia="en-US"/>
              </w:rPr>
              <w:t>Viešajam administravimui</w:t>
            </w:r>
          </w:p>
        </w:tc>
        <w:tc>
          <w:tcPr>
            <w:tcW w:w="3285" w:type="dxa"/>
            <w:shd w:val="clear" w:color="auto" w:fill="auto"/>
          </w:tcPr>
          <w:p w14:paraId="4A2A8E40" w14:textId="77777777" w:rsidR="00200C25" w:rsidRPr="00C25C38" w:rsidRDefault="00200C25" w:rsidP="000A17A3">
            <w:pPr>
              <w:tabs>
                <w:tab w:val="num" w:pos="-3261"/>
              </w:tabs>
              <w:jc w:val="both"/>
              <w:rPr>
                <w:szCs w:val="20"/>
                <w:lang w:eastAsia="en-US"/>
              </w:rPr>
            </w:pPr>
          </w:p>
        </w:tc>
        <w:tc>
          <w:tcPr>
            <w:tcW w:w="3285" w:type="dxa"/>
            <w:shd w:val="clear" w:color="auto" w:fill="auto"/>
          </w:tcPr>
          <w:p w14:paraId="5DA01B65"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5C9D1CD0" w14:textId="77777777" w:rsidTr="000A17A3">
        <w:tc>
          <w:tcPr>
            <w:tcW w:w="3284" w:type="dxa"/>
            <w:shd w:val="clear" w:color="auto" w:fill="auto"/>
          </w:tcPr>
          <w:p w14:paraId="7769314D" w14:textId="77777777" w:rsidR="00200C25" w:rsidRPr="003C57D6" w:rsidRDefault="00200C25" w:rsidP="000A17A3">
            <w:pPr>
              <w:tabs>
                <w:tab w:val="num" w:pos="-3261"/>
              </w:tabs>
              <w:jc w:val="both"/>
              <w:rPr>
                <w:i/>
                <w:szCs w:val="20"/>
                <w:lang w:eastAsia="en-US"/>
              </w:rPr>
            </w:pPr>
            <w:r w:rsidRPr="003C57D6">
              <w:rPr>
                <w:i/>
                <w:szCs w:val="20"/>
                <w:lang w:eastAsia="en-US"/>
              </w:rPr>
              <w:t>Teisinei sistemai</w:t>
            </w:r>
          </w:p>
        </w:tc>
        <w:tc>
          <w:tcPr>
            <w:tcW w:w="3285" w:type="dxa"/>
            <w:shd w:val="clear" w:color="auto" w:fill="auto"/>
          </w:tcPr>
          <w:p w14:paraId="19953E00"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0D78568D"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65C82AA6" w14:textId="77777777" w:rsidTr="000A17A3">
        <w:tc>
          <w:tcPr>
            <w:tcW w:w="3284" w:type="dxa"/>
            <w:shd w:val="clear" w:color="auto" w:fill="auto"/>
          </w:tcPr>
          <w:p w14:paraId="12673D3E" w14:textId="77777777" w:rsidR="00200C25" w:rsidRPr="003C57D6" w:rsidRDefault="00200C25" w:rsidP="000A17A3">
            <w:pPr>
              <w:tabs>
                <w:tab w:val="num" w:pos="-3261"/>
              </w:tabs>
              <w:jc w:val="both"/>
              <w:rPr>
                <w:i/>
                <w:szCs w:val="20"/>
                <w:lang w:eastAsia="en-US"/>
              </w:rPr>
            </w:pPr>
            <w:r w:rsidRPr="003C57D6">
              <w:rPr>
                <w:i/>
                <w:szCs w:val="20"/>
                <w:lang w:eastAsia="en-US"/>
              </w:rPr>
              <w:t>Kriminogeninei situacijai</w:t>
            </w:r>
          </w:p>
        </w:tc>
        <w:tc>
          <w:tcPr>
            <w:tcW w:w="3285" w:type="dxa"/>
            <w:shd w:val="clear" w:color="auto" w:fill="auto"/>
          </w:tcPr>
          <w:p w14:paraId="1DA539A9"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66A1BC78"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3AD2BDB5" w14:textId="77777777" w:rsidTr="000A17A3">
        <w:tc>
          <w:tcPr>
            <w:tcW w:w="3284" w:type="dxa"/>
            <w:shd w:val="clear" w:color="auto" w:fill="auto"/>
          </w:tcPr>
          <w:p w14:paraId="4B190117" w14:textId="77777777" w:rsidR="00200C25" w:rsidRPr="003C57D6" w:rsidRDefault="00200C25" w:rsidP="000A17A3">
            <w:pPr>
              <w:tabs>
                <w:tab w:val="num" w:pos="-3261"/>
              </w:tabs>
              <w:jc w:val="both"/>
              <w:rPr>
                <w:i/>
                <w:szCs w:val="20"/>
                <w:lang w:eastAsia="en-US"/>
              </w:rPr>
            </w:pPr>
            <w:r w:rsidRPr="003C57D6">
              <w:rPr>
                <w:i/>
                <w:szCs w:val="20"/>
                <w:lang w:eastAsia="en-US"/>
              </w:rPr>
              <w:t>Aplinkai</w:t>
            </w:r>
          </w:p>
        </w:tc>
        <w:tc>
          <w:tcPr>
            <w:tcW w:w="3285" w:type="dxa"/>
            <w:shd w:val="clear" w:color="auto" w:fill="auto"/>
          </w:tcPr>
          <w:p w14:paraId="194BA095" w14:textId="77777777" w:rsidR="00200C25" w:rsidRPr="003C57D6" w:rsidRDefault="00200C25" w:rsidP="000A17A3">
            <w:pPr>
              <w:tabs>
                <w:tab w:val="num" w:pos="-3261"/>
              </w:tabs>
              <w:jc w:val="both"/>
              <w:rPr>
                <w:szCs w:val="20"/>
                <w:lang w:eastAsia="en-US"/>
              </w:rPr>
            </w:pPr>
          </w:p>
        </w:tc>
        <w:tc>
          <w:tcPr>
            <w:tcW w:w="3285" w:type="dxa"/>
            <w:shd w:val="clear" w:color="auto" w:fill="auto"/>
          </w:tcPr>
          <w:p w14:paraId="055C23B6"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1256DC5E" w14:textId="77777777" w:rsidTr="000A17A3">
        <w:tc>
          <w:tcPr>
            <w:tcW w:w="3284" w:type="dxa"/>
            <w:shd w:val="clear" w:color="auto" w:fill="auto"/>
          </w:tcPr>
          <w:p w14:paraId="41C49242" w14:textId="77777777" w:rsidR="00200C25" w:rsidRPr="003C57D6" w:rsidRDefault="00200C25" w:rsidP="000A17A3">
            <w:pPr>
              <w:tabs>
                <w:tab w:val="num" w:pos="-3261"/>
              </w:tabs>
              <w:jc w:val="both"/>
              <w:rPr>
                <w:i/>
                <w:szCs w:val="20"/>
                <w:lang w:eastAsia="en-US"/>
              </w:rPr>
            </w:pPr>
            <w:r w:rsidRPr="003C57D6">
              <w:rPr>
                <w:i/>
                <w:szCs w:val="20"/>
                <w:lang w:eastAsia="en-US"/>
              </w:rPr>
              <w:t>Administracinei naštai</w:t>
            </w:r>
          </w:p>
        </w:tc>
        <w:tc>
          <w:tcPr>
            <w:tcW w:w="3285" w:type="dxa"/>
            <w:shd w:val="clear" w:color="auto" w:fill="auto"/>
          </w:tcPr>
          <w:p w14:paraId="2D2BCF16"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04B4420F"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25E52AA4" w14:textId="77777777" w:rsidTr="000A17A3">
        <w:tc>
          <w:tcPr>
            <w:tcW w:w="3284" w:type="dxa"/>
            <w:shd w:val="clear" w:color="auto" w:fill="auto"/>
          </w:tcPr>
          <w:p w14:paraId="2950CE5A" w14:textId="77777777" w:rsidR="00200C25" w:rsidRPr="003C57D6" w:rsidRDefault="00200C25" w:rsidP="000A17A3">
            <w:pPr>
              <w:tabs>
                <w:tab w:val="num" w:pos="-3261"/>
              </w:tabs>
              <w:jc w:val="both"/>
              <w:rPr>
                <w:i/>
                <w:szCs w:val="20"/>
                <w:lang w:eastAsia="en-US"/>
              </w:rPr>
            </w:pPr>
            <w:r w:rsidRPr="003C57D6">
              <w:rPr>
                <w:i/>
                <w:szCs w:val="20"/>
                <w:lang w:eastAsia="en-US"/>
              </w:rPr>
              <w:t>Regiono plėtrai</w:t>
            </w:r>
          </w:p>
        </w:tc>
        <w:tc>
          <w:tcPr>
            <w:tcW w:w="3285" w:type="dxa"/>
            <w:shd w:val="clear" w:color="auto" w:fill="auto"/>
          </w:tcPr>
          <w:p w14:paraId="1C09221F" w14:textId="77777777" w:rsidR="00200C25" w:rsidRPr="003C57D6" w:rsidRDefault="00200C25" w:rsidP="000A17A3">
            <w:pPr>
              <w:tabs>
                <w:tab w:val="num" w:pos="-3261"/>
              </w:tabs>
              <w:jc w:val="both"/>
              <w:rPr>
                <w:b/>
                <w:szCs w:val="20"/>
                <w:lang w:eastAsia="en-US"/>
              </w:rPr>
            </w:pPr>
          </w:p>
        </w:tc>
        <w:tc>
          <w:tcPr>
            <w:tcW w:w="3285" w:type="dxa"/>
            <w:shd w:val="clear" w:color="auto" w:fill="auto"/>
          </w:tcPr>
          <w:p w14:paraId="256EC76B" w14:textId="77777777" w:rsidR="00200C25" w:rsidRPr="003C57D6" w:rsidRDefault="00200C25" w:rsidP="000A17A3">
            <w:pPr>
              <w:tabs>
                <w:tab w:val="num" w:pos="-3261"/>
              </w:tabs>
              <w:jc w:val="both"/>
              <w:rPr>
                <w:i/>
                <w:szCs w:val="20"/>
                <w:lang w:eastAsia="en-US"/>
              </w:rPr>
            </w:pPr>
            <w:r w:rsidRPr="003C57D6">
              <w:rPr>
                <w:i/>
                <w:szCs w:val="20"/>
                <w:lang w:eastAsia="en-US"/>
              </w:rPr>
              <w:t xml:space="preserve">                   nenumatoma</w:t>
            </w:r>
          </w:p>
        </w:tc>
      </w:tr>
      <w:tr w:rsidR="00200C25" w:rsidRPr="003C57D6" w14:paraId="57D05C27" w14:textId="77777777" w:rsidTr="000A17A3">
        <w:tc>
          <w:tcPr>
            <w:tcW w:w="3284" w:type="dxa"/>
            <w:shd w:val="clear" w:color="auto" w:fill="auto"/>
          </w:tcPr>
          <w:p w14:paraId="63A19617" w14:textId="77777777" w:rsidR="00200C25" w:rsidRPr="003C57D6" w:rsidRDefault="00200C25" w:rsidP="000A17A3">
            <w:pPr>
              <w:tabs>
                <w:tab w:val="num" w:pos="-3261"/>
              </w:tabs>
              <w:jc w:val="both"/>
              <w:rPr>
                <w:i/>
                <w:szCs w:val="20"/>
                <w:lang w:eastAsia="en-US"/>
              </w:rPr>
            </w:pPr>
            <w:r w:rsidRPr="003C57D6">
              <w:rPr>
                <w:i/>
                <w:szCs w:val="20"/>
                <w:lang w:eastAsia="en-US"/>
              </w:rPr>
              <w:t>Kitoms sritims, asmenims</w:t>
            </w:r>
          </w:p>
        </w:tc>
        <w:tc>
          <w:tcPr>
            <w:tcW w:w="3285" w:type="dxa"/>
            <w:shd w:val="clear" w:color="auto" w:fill="auto"/>
          </w:tcPr>
          <w:p w14:paraId="4907D941" w14:textId="77777777" w:rsidR="00200C25" w:rsidRPr="003C57D6" w:rsidRDefault="00200C25" w:rsidP="000A17A3">
            <w:pPr>
              <w:tabs>
                <w:tab w:val="num" w:pos="-3261"/>
              </w:tabs>
              <w:jc w:val="both"/>
              <w:rPr>
                <w:szCs w:val="20"/>
                <w:lang w:eastAsia="en-US"/>
              </w:rPr>
            </w:pPr>
            <w:r>
              <w:rPr>
                <w:szCs w:val="20"/>
                <w:lang w:eastAsia="en-US"/>
              </w:rPr>
              <w:t>SĮ „Plungės būstas“ administruojamų gyvenamųjų namų butų savininkams padidės išlaidos už pastatų administravimą.</w:t>
            </w:r>
          </w:p>
        </w:tc>
        <w:tc>
          <w:tcPr>
            <w:tcW w:w="3285" w:type="dxa"/>
            <w:shd w:val="clear" w:color="auto" w:fill="auto"/>
          </w:tcPr>
          <w:p w14:paraId="4D2677D7" w14:textId="77777777" w:rsidR="00200C25" w:rsidRPr="003C57D6" w:rsidRDefault="00200C25" w:rsidP="000A17A3">
            <w:pPr>
              <w:tabs>
                <w:tab w:val="num" w:pos="-3261"/>
              </w:tabs>
              <w:jc w:val="both"/>
              <w:rPr>
                <w:i/>
                <w:szCs w:val="20"/>
                <w:lang w:eastAsia="en-US"/>
              </w:rPr>
            </w:pPr>
            <w:r w:rsidRPr="003C57D6">
              <w:rPr>
                <w:i/>
                <w:szCs w:val="20"/>
                <w:lang w:eastAsia="en-US"/>
              </w:rPr>
              <w:t xml:space="preserve">                   </w:t>
            </w:r>
          </w:p>
        </w:tc>
      </w:tr>
    </w:tbl>
    <w:p w14:paraId="6F6C3755" w14:textId="77777777" w:rsidR="00200C25" w:rsidRPr="003C57D6" w:rsidRDefault="00200C25" w:rsidP="00200C25">
      <w:pPr>
        <w:tabs>
          <w:tab w:val="num" w:pos="-3261"/>
        </w:tabs>
        <w:jc w:val="both"/>
        <w:rPr>
          <w:b/>
          <w:szCs w:val="20"/>
          <w:lang w:eastAsia="en-US"/>
        </w:rPr>
      </w:pPr>
    </w:p>
    <w:p w14:paraId="259398B0" w14:textId="1D1E9245" w:rsidR="00200C25" w:rsidRPr="003C57D6" w:rsidRDefault="00200C25" w:rsidP="007F2469">
      <w:pPr>
        <w:tabs>
          <w:tab w:val="num" w:pos="-3261"/>
        </w:tabs>
        <w:ind w:firstLine="720"/>
        <w:jc w:val="both"/>
        <w:rPr>
          <w:szCs w:val="20"/>
          <w:lang w:eastAsia="en-US"/>
        </w:rPr>
      </w:pPr>
      <w:r w:rsidRPr="003C57D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A55657D" w14:textId="77777777" w:rsidR="00200C25" w:rsidRPr="003C57D6" w:rsidRDefault="00200C25" w:rsidP="00200C25">
      <w:pPr>
        <w:tabs>
          <w:tab w:val="num" w:pos="-3261"/>
        </w:tabs>
        <w:ind w:firstLine="540"/>
        <w:jc w:val="both"/>
        <w:rPr>
          <w:szCs w:val="20"/>
          <w:lang w:eastAsia="en-US"/>
        </w:rPr>
      </w:pPr>
    </w:p>
    <w:p w14:paraId="2923462D" w14:textId="77777777" w:rsidR="00200C25" w:rsidRPr="003C57D6" w:rsidRDefault="00200C25" w:rsidP="00200C25">
      <w:pPr>
        <w:tabs>
          <w:tab w:val="num" w:pos="-3261"/>
        </w:tabs>
        <w:jc w:val="both"/>
        <w:rPr>
          <w:szCs w:val="20"/>
          <w:lang w:eastAsia="en-US"/>
        </w:rPr>
      </w:pPr>
      <w:r w:rsidRPr="003C57D6">
        <w:rPr>
          <w:szCs w:val="20"/>
          <w:lang w:eastAsia="en-US"/>
        </w:rPr>
        <w:t xml:space="preserve">Rengėjas                  </w:t>
      </w:r>
    </w:p>
    <w:p w14:paraId="4947F70D" w14:textId="77777777" w:rsidR="00200C25" w:rsidRPr="003C57D6" w:rsidRDefault="00200C25" w:rsidP="00200C25">
      <w:pPr>
        <w:tabs>
          <w:tab w:val="num" w:pos="-3261"/>
        </w:tabs>
        <w:ind w:firstLine="540"/>
        <w:jc w:val="both"/>
        <w:rPr>
          <w:szCs w:val="20"/>
          <w:lang w:eastAsia="en-US"/>
        </w:rPr>
      </w:pPr>
      <w:r w:rsidRPr="003C57D6">
        <w:rPr>
          <w:szCs w:val="20"/>
          <w:lang w:eastAsia="en-US"/>
        </w:rPr>
        <w:t xml:space="preserve">Vietos ūkio sk. vyr. specialistas K. Milierius </w:t>
      </w:r>
    </w:p>
    <w:p w14:paraId="68DD8B3B" w14:textId="77777777" w:rsidR="00200C25" w:rsidRPr="003C57D6" w:rsidRDefault="00200C25" w:rsidP="00200C25">
      <w:pPr>
        <w:tabs>
          <w:tab w:val="num" w:pos="-3261"/>
        </w:tabs>
        <w:ind w:firstLine="540"/>
        <w:jc w:val="both"/>
        <w:rPr>
          <w:szCs w:val="20"/>
          <w:lang w:eastAsia="en-US"/>
        </w:rPr>
      </w:pPr>
      <w:r w:rsidRPr="003C57D6">
        <w:rPr>
          <w:szCs w:val="20"/>
          <w:lang w:eastAsia="en-US"/>
        </w:rPr>
        <w:t xml:space="preserve">                                                                             </w:t>
      </w:r>
    </w:p>
    <w:p w14:paraId="16334AA6" w14:textId="77777777" w:rsidR="00200C25" w:rsidRPr="003C57D6" w:rsidRDefault="00200C25" w:rsidP="00200C25">
      <w:pPr>
        <w:tabs>
          <w:tab w:val="num" w:pos="-3261"/>
        </w:tabs>
        <w:jc w:val="both"/>
        <w:rPr>
          <w:szCs w:val="20"/>
          <w:lang w:eastAsia="en-US"/>
        </w:rPr>
      </w:pPr>
    </w:p>
    <w:p w14:paraId="48C39194" w14:textId="77777777" w:rsidR="00200C25" w:rsidRPr="003C57D6" w:rsidRDefault="00200C25" w:rsidP="00200C25">
      <w:pPr>
        <w:tabs>
          <w:tab w:val="num" w:pos="-3261"/>
        </w:tabs>
        <w:jc w:val="both"/>
        <w:rPr>
          <w:szCs w:val="20"/>
          <w:lang w:eastAsia="en-US"/>
        </w:rPr>
      </w:pPr>
      <w:r w:rsidRPr="003C57D6">
        <w:rPr>
          <w:szCs w:val="20"/>
          <w:lang w:eastAsia="en-US"/>
        </w:rPr>
        <w:t xml:space="preserve">                                                                   </w:t>
      </w:r>
    </w:p>
    <w:p w14:paraId="11B4BB5A" w14:textId="77777777" w:rsidR="00200C25" w:rsidRPr="003C57D6" w:rsidRDefault="00200C25" w:rsidP="00200C25">
      <w:pPr>
        <w:tabs>
          <w:tab w:val="num" w:pos="-3261"/>
        </w:tabs>
        <w:jc w:val="both"/>
        <w:rPr>
          <w:szCs w:val="20"/>
          <w:lang w:eastAsia="en-US"/>
        </w:rPr>
      </w:pPr>
    </w:p>
    <w:p w14:paraId="5D842457" w14:textId="77777777" w:rsidR="00200C25" w:rsidRPr="003C57D6" w:rsidRDefault="00200C25" w:rsidP="00200C25">
      <w:pPr>
        <w:tabs>
          <w:tab w:val="num" w:pos="-3261"/>
        </w:tabs>
        <w:jc w:val="both"/>
        <w:rPr>
          <w:szCs w:val="20"/>
          <w:lang w:eastAsia="en-US"/>
        </w:rPr>
      </w:pPr>
    </w:p>
    <w:p w14:paraId="317303BC" w14:textId="77777777" w:rsidR="00200C25" w:rsidRPr="00857191" w:rsidRDefault="00200C25" w:rsidP="00200C25">
      <w:pPr>
        <w:jc w:val="both"/>
      </w:pPr>
      <w:r>
        <w:t xml:space="preserve">                                                                               </w:t>
      </w:r>
    </w:p>
    <w:p w14:paraId="24630CE1" w14:textId="77777777" w:rsidR="00200C25" w:rsidRPr="00857191" w:rsidRDefault="00200C25" w:rsidP="00200C25">
      <w:pPr>
        <w:pStyle w:val="Sraopastraipa"/>
        <w:jc w:val="both"/>
      </w:pPr>
    </w:p>
    <w:p w14:paraId="06F1D574" w14:textId="77777777" w:rsidR="0049166E" w:rsidRDefault="0049166E" w:rsidP="0049166E">
      <w:pPr>
        <w:jc w:val="both"/>
        <w:rPr>
          <w:b/>
        </w:rPr>
      </w:pPr>
    </w:p>
    <w:p w14:paraId="06968216" w14:textId="77777777" w:rsidR="0049166E" w:rsidRDefault="0049166E" w:rsidP="0049166E">
      <w:pPr>
        <w:jc w:val="both"/>
        <w:rPr>
          <w:b/>
        </w:rPr>
      </w:pPr>
    </w:p>
    <w:p w14:paraId="57092948" w14:textId="77777777" w:rsidR="0049166E" w:rsidRDefault="0049166E" w:rsidP="0049166E">
      <w:pPr>
        <w:jc w:val="both"/>
        <w:rPr>
          <w:b/>
        </w:rPr>
      </w:pPr>
    </w:p>
    <w:p w14:paraId="15819E34" w14:textId="77777777" w:rsidR="0049166E" w:rsidRDefault="0049166E" w:rsidP="0049166E">
      <w:pPr>
        <w:jc w:val="both"/>
        <w:rPr>
          <w:b/>
        </w:rPr>
      </w:pPr>
    </w:p>
    <w:p w14:paraId="289EEBB6" w14:textId="77777777" w:rsidR="0049166E" w:rsidRDefault="0049166E" w:rsidP="0049166E">
      <w:pPr>
        <w:jc w:val="both"/>
        <w:rPr>
          <w:b/>
        </w:rPr>
      </w:pPr>
    </w:p>
    <w:p w14:paraId="73C56F25" w14:textId="77777777" w:rsidR="0049166E" w:rsidRDefault="0049166E" w:rsidP="0049166E">
      <w:pPr>
        <w:jc w:val="both"/>
        <w:rPr>
          <w:b/>
        </w:rPr>
      </w:pPr>
    </w:p>
    <w:p w14:paraId="7845C9F6" w14:textId="77777777" w:rsidR="0049166E" w:rsidRDefault="0049166E" w:rsidP="0049166E">
      <w:pPr>
        <w:jc w:val="both"/>
        <w:rPr>
          <w:b/>
        </w:rPr>
      </w:pPr>
    </w:p>
    <w:p w14:paraId="2861D562" w14:textId="77777777" w:rsidR="0049166E" w:rsidRDefault="0049166E" w:rsidP="0049166E">
      <w:pPr>
        <w:jc w:val="both"/>
        <w:rPr>
          <w:b/>
        </w:rPr>
      </w:pPr>
    </w:p>
    <w:p w14:paraId="4C43E38C" w14:textId="77777777" w:rsidR="0049166E" w:rsidRDefault="0049166E" w:rsidP="0049166E">
      <w:pPr>
        <w:jc w:val="both"/>
        <w:rPr>
          <w:b/>
        </w:rPr>
      </w:pPr>
    </w:p>
    <w:p w14:paraId="637D4E9E" w14:textId="77777777" w:rsidR="0049166E" w:rsidRDefault="0049166E" w:rsidP="0049166E">
      <w:pPr>
        <w:jc w:val="both"/>
        <w:rPr>
          <w:b/>
        </w:rPr>
      </w:pPr>
    </w:p>
    <w:p w14:paraId="593DFEA7" w14:textId="77777777" w:rsidR="0049166E" w:rsidRDefault="0049166E" w:rsidP="0049166E">
      <w:pPr>
        <w:jc w:val="both"/>
        <w:rPr>
          <w:b/>
        </w:rPr>
      </w:pPr>
    </w:p>
    <w:p w14:paraId="3A5F4527" w14:textId="77777777" w:rsidR="0049166E" w:rsidRDefault="0049166E" w:rsidP="0049166E">
      <w:pPr>
        <w:jc w:val="both"/>
        <w:rPr>
          <w:b/>
        </w:rPr>
      </w:pPr>
    </w:p>
    <w:p w14:paraId="73ECC600" w14:textId="77777777" w:rsidR="0049166E" w:rsidRDefault="0049166E" w:rsidP="0049166E">
      <w:pPr>
        <w:jc w:val="both"/>
        <w:rPr>
          <w:b/>
        </w:rPr>
      </w:pPr>
    </w:p>
    <w:p w14:paraId="5D74F039" w14:textId="77777777" w:rsidR="0049166E" w:rsidRDefault="0049166E" w:rsidP="0049166E">
      <w:pPr>
        <w:jc w:val="both"/>
        <w:rPr>
          <w:b/>
        </w:rPr>
      </w:pPr>
    </w:p>
    <w:p w14:paraId="6A30AF38" w14:textId="77777777" w:rsidR="0049166E" w:rsidRDefault="0049166E" w:rsidP="0049166E">
      <w:pPr>
        <w:jc w:val="both"/>
        <w:rPr>
          <w:b/>
        </w:rPr>
      </w:pPr>
    </w:p>
    <w:p w14:paraId="68BEE27D" w14:textId="77777777" w:rsidR="0049166E" w:rsidRDefault="0049166E" w:rsidP="0049166E">
      <w:pPr>
        <w:jc w:val="both"/>
        <w:rPr>
          <w:b/>
        </w:rPr>
      </w:pPr>
    </w:p>
    <w:sectPr w:rsidR="0049166E" w:rsidSect="00933BD9">
      <w:pgSz w:w="11906" w:h="16838" w:code="9"/>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0F96A" w14:textId="77777777" w:rsidR="00B02EDC" w:rsidRDefault="00B02EDC" w:rsidP="000D4106">
      <w:r>
        <w:separator/>
      </w:r>
    </w:p>
  </w:endnote>
  <w:endnote w:type="continuationSeparator" w:id="0">
    <w:p w14:paraId="552FD0CB" w14:textId="77777777" w:rsidR="00B02EDC" w:rsidRDefault="00B02EDC" w:rsidP="000D4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11743" w14:textId="77777777" w:rsidR="00B02EDC" w:rsidRDefault="00B02EDC" w:rsidP="000D4106">
      <w:r>
        <w:separator/>
      </w:r>
    </w:p>
  </w:footnote>
  <w:footnote w:type="continuationSeparator" w:id="0">
    <w:p w14:paraId="1A3BE523" w14:textId="77777777" w:rsidR="00B02EDC" w:rsidRDefault="00B02EDC" w:rsidP="000D4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DE0"/>
    <w:rsid w:val="0002196F"/>
    <w:rsid w:val="0002470A"/>
    <w:rsid w:val="00045E67"/>
    <w:rsid w:val="000561E8"/>
    <w:rsid w:val="00072080"/>
    <w:rsid w:val="000D0B1B"/>
    <w:rsid w:val="000D4106"/>
    <w:rsid w:val="000E7350"/>
    <w:rsid w:val="000F7D74"/>
    <w:rsid w:val="00173609"/>
    <w:rsid w:val="001743CC"/>
    <w:rsid w:val="00174F08"/>
    <w:rsid w:val="001767B0"/>
    <w:rsid w:val="0018209A"/>
    <w:rsid w:val="00193B3B"/>
    <w:rsid w:val="001E7F83"/>
    <w:rsid w:val="001F0074"/>
    <w:rsid w:val="00200A47"/>
    <w:rsid w:val="00200C25"/>
    <w:rsid w:val="00264E5B"/>
    <w:rsid w:val="00266599"/>
    <w:rsid w:val="00267763"/>
    <w:rsid w:val="00274534"/>
    <w:rsid w:val="00283200"/>
    <w:rsid w:val="002A5236"/>
    <w:rsid w:val="002A67BF"/>
    <w:rsid w:val="002E25C0"/>
    <w:rsid w:val="002E5472"/>
    <w:rsid w:val="003358C0"/>
    <w:rsid w:val="00385127"/>
    <w:rsid w:val="00395865"/>
    <w:rsid w:val="00432367"/>
    <w:rsid w:val="00476648"/>
    <w:rsid w:val="00487192"/>
    <w:rsid w:val="0049166E"/>
    <w:rsid w:val="004B3068"/>
    <w:rsid w:val="004F3935"/>
    <w:rsid w:val="00502DE0"/>
    <w:rsid w:val="00505453"/>
    <w:rsid w:val="00576C02"/>
    <w:rsid w:val="00577823"/>
    <w:rsid w:val="00594FDA"/>
    <w:rsid w:val="005A06C8"/>
    <w:rsid w:val="005E1008"/>
    <w:rsid w:val="005F20EE"/>
    <w:rsid w:val="006373B8"/>
    <w:rsid w:val="00691048"/>
    <w:rsid w:val="00693570"/>
    <w:rsid w:val="006F5609"/>
    <w:rsid w:val="0071371D"/>
    <w:rsid w:val="00721747"/>
    <w:rsid w:val="00767401"/>
    <w:rsid w:val="007937CB"/>
    <w:rsid w:val="007A6C86"/>
    <w:rsid w:val="007B3325"/>
    <w:rsid w:val="007C58FA"/>
    <w:rsid w:val="007D46EC"/>
    <w:rsid w:val="007F2469"/>
    <w:rsid w:val="00806C6A"/>
    <w:rsid w:val="008335F1"/>
    <w:rsid w:val="00877E33"/>
    <w:rsid w:val="008B4EA0"/>
    <w:rsid w:val="008E6941"/>
    <w:rsid w:val="009027B9"/>
    <w:rsid w:val="00933BD9"/>
    <w:rsid w:val="00934390"/>
    <w:rsid w:val="009557BA"/>
    <w:rsid w:val="009625EF"/>
    <w:rsid w:val="0097703D"/>
    <w:rsid w:val="009A087B"/>
    <w:rsid w:val="009C20C4"/>
    <w:rsid w:val="009D5285"/>
    <w:rsid w:val="009D5512"/>
    <w:rsid w:val="00A222E0"/>
    <w:rsid w:val="00A3777B"/>
    <w:rsid w:val="00A8086C"/>
    <w:rsid w:val="00A81C1E"/>
    <w:rsid w:val="00A81F25"/>
    <w:rsid w:val="00B02EDC"/>
    <w:rsid w:val="00B30D81"/>
    <w:rsid w:val="00BD27D9"/>
    <w:rsid w:val="00BD58EE"/>
    <w:rsid w:val="00C40B70"/>
    <w:rsid w:val="00C76E65"/>
    <w:rsid w:val="00CB00D1"/>
    <w:rsid w:val="00CB5546"/>
    <w:rsid w:val="00CD15EC"/>
    <w:rsid w:val="00D300B9"/>
    <w:rsid w:val="00D331B2"/>
    <w:rsid w:val="00D56554"/>
    <w:rsid w:val="00D87441"/>
    <w:rsid w:val="00D91DEB"/>
    <w:rsid w:val="00DE2EB2"/>
    <w:rsid w:val="00DE6703"/>
    <w:rsid w:val="00E11ADE"/>
    <w:rsid w:val="00E61579"/>
    <w:rsid w:val="00E725B7"/>
    <w:rsid w:val="00E76AF0"/>
    <w:rsid w:val="00E90266"/>
    <w:rsid w:val="00EC76ED"/>
    <w:rsid w:val="00EF541D"/>
    <w:rsid w:val="00F01168"/>
    <w:rsid w:val="00F0484E"/>
    <w:rsid w:val="00F1035B"/>
    <w:rsid w:val="00F123FD"/>
    <w:rsid w:val="00F72E41"/>
    <w:rsid w:val="00FA17F7"/>
    <w:rsid w:val="00FB243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3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0D4106"/>
    <w:rPr>
      <w:sz w:val="16"/>
    </w:rPr>
  </w:style>
  <w:style w:type="paragraph" w:styleId="Antrats">
    <w:name w:val="header"/>
    <w:basedOn w:val="prastasis"/>
    <w:link w:val="AntratsDiagrama"/>
    <w:rsid w:val="000D4106"/>
    <w:pPr>
      <w:tabs>
        <w:tab w:val="center" w:pos="4819"/>
        <w:tab w:val="right" w:pos="9638"/>
      </w:tabs>
    </w:pPr>
  </w:style>
  <w:style w:type="character" w:customStyle="1" w:styleId="AntratsDiagrama">
    <w:name w:val="Antraštės Diagrama"/>
    <w:basedOn w:val="Numatytasispastraiposriftas"/>
    <w:link w:val="Antrats"/>
    <w:rsid w:val="000D4106"/>
    <w:rPr>
      <w:sz w:val="24"/>
      <w:szCs w:val="24"/>
    </w:rPr>
  </w:style>
  <w:style w:type="paragraph" w:styleId="Porat">
    <w:name w:val="footer"/>
    <w:basedOn w:val="prastasis"/>
    <w:link w:val="PoratDiagrama"/>
    <w:rsid w:val="000D4106"/>
    <w:pPr>
      <w:tabs>
        <w:tab w:val="center" w:pos="4819"/>
        <w:tab w:val="right" w:pos="9638"/>
      </w:tabs>
    </w:pPr>
  </w:style>
  <w:style w:type="character" w:customStyle="1" w:styleId="PoratDiagrama">
    <w:name w:val="Poraštė Diagrama"/>
    <w:basedOn w:val="Numatytasispastraiposriftas"/>
    <w:link w:val="Porat"/>
    <w:rsid w:val="000D4106"/>
    <w:rPr>
      <w:sz w:val="24"/>
      <w:szCs w:val="24"/>
    </w:rPr>
  </w:style>
  <w:style w:type="paragraph" w:styleId="Sraopastraipa">
    <w:name w:val="List Paragraph"/>
    <w:basedOn w:val="prastasis"/>
    <w:uiPriority w:val="34"/>
    <w:qFormat/>
    <w:rsid w:val="00200C25"/>
    <w:pPr>
      <w:ind w:left="720"/>
      <w:contextualSpacing/>
    </w:pPr>
  </w:style>
  <w:style w:type="paragraph" w:styleId="Pataisymai">
    <w:name w:val="Revision"/>
    <w:hidden/>
    <w:uiPriority w:val="99"/>
    <w:semiHidden/>
    <w:rsid w:val="00A377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0D4106"/>
    <w:rPr>
      <w:sz w:val="16"/>
    </w:rPr>
  </w:style>
  <w:style w:type="paragraph" w:styleId="Antrats">
    <w:name w:val="header"/>
    <w:basedOn w:val="prastasis"/>
    <w:link w:val="AntratsDiagrama"/>
    <w:rsid w:val="000D4106"/>
    <w:pPr>
      <w:tabs>
        <w:tab w:val="center" w:pos="4819"/>
        <w:tab w:val="right" w:pos="9638"/>
      </w:tabs>
    </w:pPr>
  </w:style>
  <w:style w:type="character" w:customStyle="1" w:styleId="AntratsDiagrama">
    <w:name w:val="Antraštės Diagrama"/>
    <w:basedOn w:val="Numatytasispastraiposriftas"/>
    <w:link w:val="Antrats"/>
    <w:rsid w:val="000D4106"/>
    <w:rPr>
      <w:sz w:val="24"/>
      <w:szCs w:val="24"/>
    </w:rPr>
  </w:style>
  <w:style w:type="paragraph" w:styleId="Porat">
    <w:name w:val="footer"/>
    <w:basedOn w:val="prastasis"/>
    <w:link w:val="PoratDiagrama"/>
    <w:rsid w:val="000D4106"/>
    <w:pPr>
      <w:tabs>
        <w:tab w:val="center" w:pos="4819"/>
        <w:tab w:val="right" w:pos="9638"/>
      </w:tabs>
    </w:pPr>
  </w:style>
  <w:style w:type="character" w:customStyle="1" w:styleId="PoratDiagrama">
    <w:name w:val="Poraštė Diagrama"/>
    <w:basedOn w:val="Numatytasispastraiposriftas"/>
    <w:link w:val="Porat"/>
    <w:rsid w:val="000D4106"/>
    <w:rPr>
      <w:sz w:val="24"/>
      <w:szCs w:val="24"/>
    </w:rPr>
  </w:style>
  <w:style w:type="paragraph" w:styleId="Sraopastraipa">
    <w:name w:val="List Paragraph"/>
    <w:basedOn w:val="prastasis"/>
    <w:uiPriority w:val="34"/>
    <w:qFormat/>
    <w:rsid w:val="00200C25"/>
    <w:pPr>
      <w:ind w:left="720"/>
      <w:contextualSpacing/>
    </w:pPr>
  </w:style>
  <w:style w:type="paragraph" w:styleId="Pataisymai">
    <w:name w:val="Revision"/>
    <w:hidden/>
    <w:uiPriority w:val="99"/>
    <w:semiHidden/>
    <w:rsid w:val="00A377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449B43CC</Template>
  <TotalTime>9</TotalTime>
  <Pages>5</Pages>
  <Words>5438</Words>
  <Characters>3100</Characters>
  <Application>Microsoft Office Word</Application>
  <DocSecurity>0</DocSecurity>
  <Lines>25</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5</cp:revision>
  <cp:lastPrinted>2022-01-25T09:09:00Z</cp:lastPrinted>
  <dcterms:created xsi:type="dcterms:W3CDTF">2022-01-25T09:09:00Z</dcterms:created>
  <dcterms:modified xsi:type="dcterms:W3CDTF">2022-01-27T13:48:00Z</dcterms:modified>
</cp:coreProperties>
</file>