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407E1" w14:textId="77777777" w:rsidR="000F2DE1" w:rsidRDefault="000F2DE1" w:rsidP="00594952">
      <w:pPr>
        <w:jc w:val="right"/>
        <w:rPr>
          <w:rFonts w:ascii="Times New Roman" w:hAnsi="Times New Roman" w:cs="Times New Roman"/>
          <w:b/>
          <w:sz w:val="24"/>
          <w:lang w:eastAsia="en-US"/>
        </w:rPr>
      </w:pPr>
      <w:bookmarkStart w:id="0" w:name="_GoBack"/>
      <w:bookmarkEnd w:id="0"/>
    </w:p>
    <w:p w14:paraId="318F2712" w14:textId="77777777" w:rsidR="00594952" w:rsidRPr="00594952" w:rsidRDefault="002F35D4" w:rsidP="00594952">
      <w:pPr>
        <w:jc w:val="right"/>
        <w:rPr>
          <w:rFonts w:ascii="Times New Roman" w:hAnsi="Times New Roman" w:cs="Times New Roman"/>
          <w:b/>
          <w:sz w:val="24"/>
          <w:lang w:eastAsia="en-US"/>
        </w:rPr>
      </w:pPr>
      <w:r>
        <w:rPr>
          <w:rFonts w:ascii="Times New Roman" w:hAnsi="Times New Roman" w:cs="Times New Roman"/>
          <w:b/>
          <w:sz w:val="24"/>
          <w:lang w:eastAsia="en-US"/>
        </w:rPr>
        <w:t>Projektas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94952" w:rsidRPr="00594952" w14:paraId="0A6C4777" w14:textId="77777777" w:rsidTr="005653FE">
        <w:trPr>
          <w:trHeight w:val="412"/>
        </w:trPr>
        <w:tc>
          <w:tcPr>
            <w:tcW w:w="9855" w:type="dxa"/>
            <w:tcBorders>
              <w:top w:val="nil"/>
              <w:left w:val="nil"/>
              <w:bottom w:val="nil"/>
              <w:right w:val="nil"/>
            </w:tcBorders>
            <w:vAlign w:val="bottom"/>
          </w:tcPr>
          <w:p w14:paraId="5BDA9968" w14:textId="77777777" w:rsidR="00BE56E8" w:rsidRDefault="00BE56E8" w:rsidP="00594952">
            <w:pPr>
              <w:keepNext/>
              <w:ind w:firstLine="0"/>
              <w:jc w:val="center"/>
              <w:outlineLvl w:val="1"/>
              <w:rPr>
                <w:rFonts w:ascii="Times New Roman" w:hAnsi="Times New Roman" w:cs="Times New Roman"/>
                <w:b/>
                <w:noProof/>
                <w:sz w:val="28"/>
                <w:lang w:eastAsia="en-US"/>
              </w:rPr>
            </w:pPr>
            <w:bookmarkStart w:id="1" w:name="tekstas"/>
            <w:bookmarkEnd w:id="1"/>
          </w:p>
          <w:p w14:paraId="6C3C09A3" w14:textId="77777777" w:rsidR="00594952" w:rsidRPr="00594952" w:rsidRDefault="00594952" w:rsidP="00594952">
            <w:pPr>
              <w:keepNext/>
              <w:ind w:firstLine="0"/>
              <w:jc w:val="center"/>
              <w:outlineLvl w:val="1"/>
              <w:rPr>
                <w:rFonts w:ascii="Times New Roman" w:hAnsi="Times New Roman" w:cs="Times New Roman"/>
                <w:b/>
                <w:noProof/>
                <w:sz w:val="28"/>
                <w:lang w:eastAsia="en-US"/>
              </w:rPr>
            </w:pPr>
            <w:r w:rsidRPr="00594952">
              <w:rPr>
                <w:rFonts w:ascii="Times New Roman" w:hAnsi="Times New Roman" w:cs="Times New Roman"/>
                <w:b/>
                <w:noProof/>
                <w:sz w:val="28"/>
                <w:lang w:eastAsia="en-US"/>
              </w:rPr>
              <w:t xml:space="preserve">PLUNGĖS RAJONO SAVIVALDYBĖS                </w:t>
            </w:r>
          </w:p>
          <w:p w14:paraId="564AB0C5" w14:textId="77777777" w:rsidR="00594952" w:rsidRPr="00594952" w:rsidRDefault="00594952" w:rsidP="00594952">
            <w:pPr>
              <w:keepNext/>
              <w:ind w:firstLine="0"/>
              <w:jc w:val="center"/>
              <w:outlineLvl w:val="1"/>
              <w:rPr>
                <w:rFonts w:ascii="Times New Roman" w:hAnsi="Times New Roman" w:cs="Times New Roman"/>
                <w:b/>
                <w:noProof/>
                <w:sz w:val="28"/>
                <w:lang w:eastAsia="en-US"/>
              </w:rPr>
            </w:pPr>
            <w:r w:rsidRPr="00594952">
              <w:rPr>
                <w:rFonts w:ascii="Times New Roman" w:hAnsi="Times New Roman" w:cs="Times New Roman"/>
                <w:b/>
                <w:noProof/>
                <w:sz w:val="28"/>
                <w:lang w:eastAsia="en-US"/>
              </w:rPr>
              <w:t>TARYBA</w:t>
            </w:r>
          </w:p>
        </w:tc>
      </w:tr>
      <w:tr w:rsidR="00594952" w:rsidRPr="00594952" w14:paraId="1D72D337" w14:textId="77777777" w:rsidTr="005653FE">
        <w:trPr>
          <w:trHeight w:val="547"/>
        </w:trPr>
        <w:tc>
          <w:tcPr>
            <w:tcW w:w="9855" w:type="dxa"/>
            <w:tcBorders>
              <w:top w:val="nil"/>
              <w:left w:val="nil"/>
              <w:bottom w:val="nil"/>
              <w:right w:val="nil"/>
            </w:tcBorders>
            <w:vAlign w:val="bottom"/>
          </w:tcPr>
          <w:p w14:paraId="76FE6829" w14:textId="77777777" w:rsidR="00594952" w:rsidRPr="00594952" w:rsidRDefault="00594952" w:rsidP="00594952">
            <w:pPr>
              <w:ind w:firstLine="0"/>
              <w:jc w:val="center"/>
              <w:rPr>
                <w:rFonts w:ascii="Times New Roman" w:hAnsi="Times New Roman" w:cs="Times New Roman"/>
                <w:b/>
                <w:sz w:val="28"/>
                <w:lang w:eastAsia="en-US"/>
              </w:rPr>
            </w:pPr>
          </w:p>
          <w:p w14:paraId="18EED51F" w14:textId="77777777" w:rsidR="00594952" w:rsidRPr="00594952" w:rsidRDefault="00594952" w:rsidP="00594952">
            <w:pPr>
              <w:ind w:firstLine="0"/>
              <w:jc w:val="center"/>
              <w:rPr>
                <w:rFonts w:ascii="Times New Roman" w:hAnsi="Times New Roman" w:cs="Times New Roman"/>
                <w:b/>
                <w:sz w:val="28"/>
                <w:lang w:eastAsia="en-US"/>
              </w:rPr>
            </w:pPr>
            <w:r w:rsidRPr="00594952">
              <w:rPr>
                <w:rFonts w:ascii="Times New Roman" w:hAnsi="Times New Roman" w:cs="Times New Roman"/>
                <w:b/>
                <w:sz w:val="28"/>
                <w:lang w:eastAsia="en-US"/>
              </w:rPr>
              <w:t>SPRENDIMAS</w:t>
            </w:r>
          </w:p>
        </w:tc>
      </w:tr>
    </w:tbl>
    <w:p w14:paraId="591DAD5C" w14:textId="77777777" w:rsidR="00594952" w:rsidRDefault="00594952" w:rsidP="00421D2E">
      <w:pPr>
        <w:ind w:firstLine="0"/>
        <w:jc w:val="center"/>
      </w:pPr>
    </w:p>
    <w:p w14:paraId="62908E18" w14:textId="77777777" w:rsidR="00421D2E" w:rsidRPr="00594952" w:rsidRDefault="00421D2E" w:rsidP="00421D2E">
      <w:pPr>
        <w:ind w:firstLine="0"/>
        <w:jc w:val="center"/>
        <w:rPr>
          <w:rFonts w:ascii="Times New Roman" w:hAnsi="Times New Roman" w:cs="Times New Roman"/>
          <w:b/>
          <w:sz w:val="28"/>
          <w:szCs w:val="28"/>
        </w:rPr>
      </w:pPr>
      <w:r w:rsidRPr="00594952">
        <w:rPr>
          <w:rFonts w:ascii="Times New Roman" w:hAnsi="Times New Roman" w:cs="Times New Roman"/>
          <w:b/>
          <w:sz w:val="28"/>
          <w:szCs w:val="28"/>
        </w:rPr>
        <w:t>DĖL</w:t>
      </w:r>
      <w:r w:rsidR="006F63FE">
        <w:rPr>
          <w:rFonts w:ascii="Times New Roman" w:hAnsi="Times New Roman" w:cs="Times New Roman"/>
          <w:b/>
          <w:sz w:val="28"/>
          <w:szCs w:val="28"/>
        </w:rPr>
        <w:t xml:space="preserve"> </w:t>
      </w:r>
      <w:r w:rsidR="002F35D4">
        <w:rPr>
          <w:rFonts w:ascii="Times New Roman" w:hAnsi="Times New Roman" w:cs="Times New Roman"/>
          <w:b/>
          <w:sz w:val="28"/>
          <w:szCs w:val="28"/>
        </w:rPr>
        <w:t>PLUNGĖS RAJONO SAVIVALDYBĖS TARYBOS 2016 M. RUGSĖJO 29 D. SPRENDIMO NR.</w:t>
      </w:r>
      <w:r w:rsidR="00BE56E8">
        <w:rPr>
          <w:rFonts w:ascii="Times New Roman" w:hAnsi="Times New Roman" w:cs="Times New Roman"/>
          <w:b/>
          <w:sz w:val="28"/>
          <w:szCs w:val="28"/>
        </w:rPr>
        <w:t xml:space="preserve"> </w:t>
      </w:r>
      <w:r w:rsidR="002F35D4">
        <w:rPr>
          <w:rFonts w:ascii="Times New Roman" w:hAnsi="Times New Roman" w:cs="Times New Roman"/>
          <w:b/>
          <w:sz w:val="28"/>
          <w:szCs w:val="28"/>
        </w:rPr>
        <w:t>T1-249 „D</w:t>
      </w:r>
      <w:r w:rsidR="006F63FE">
        <w:rPr>
          <w:rFonts w:ascii="Times New Roman" w:hAnsi="Times New Roman" w:cs="Times New Roman"/>
          <w:b/>
          <w:sz w:val="28"/>
          <w:szCs w:val="28"/>
        </w:rPr>
        <w:t>Ė</w:t>
      </w:r>
      <w:r w:rsidR="002F35D4">
        <w:rPr>
          <w:rFonts w:ascii="Times New Roman" w:hAnsi="Times New Roman" w:cs="Times New Roman"/>
          <w:b/>
          <w:sz w:val="28"/>
          <w:szCs w:val="28"/>
        </w:rPr>
        <w:t>L</w:t>
      </w:r>
      <w:r w:rsidRPr="00594952">
        <w:rPr>
          <w:rFonts w:ascii="Times New Roman" w:hAnsi="Times New Roman" w:cs="Times New Roman"/>
          <w:b/>
          <w:sz w:val="28"/>
          <w:szCs w:val="28"/>
        </w:rPr>
        <w:t xml:space="preserve"> </w:t>
      </w:r>
      <w:r w:rsidR="003F15CD" w:rsidRPr="00594952">
        <w:rPr>
          <w:rFonts w:ascii="Times New Roman" w:hAnsi="Times New Roman" w:cs="Times New Roman"/>
          <w:b/>
          <w:sz w:val="28"/>
          <w:szCs w:val="28"/>
        </w:rPr>
        <w:t>PLUNGĖS RAJONO</w:t>
      </w:r>
      <w:r w:rsidRPr="00594952">
        <w:rPr>
          <w:rFonts w:ascii="Times New Roman" w:hAnsi="Times New Roman" w:cs="Times New Roman"/>
          <w:b/>
          <w:sz w:val="28"/>
          <w:szCs w:val="28"/>
        </w:rPr>
        <w:t xml:space="preserve"> SAVIVALDYBĖS NEVEIKSNIŲ ASMENŲ BŪKLĖS PERŽIŪRĖJIMO KOMISIJOS SUDARYMO IR JOS NUOSTATŲ </w:t>
      </w:r>
      <w:r w:rsidR="00F454A4">
        <w:rPr>
          <w:rFonts w:ascii="Times New Roman" w:hAnsi="Times New Roman" w:cs="Times New Roman"/>
          <w:b/>
          <w:sz w:val="28"/>
          <w:szCs w:val="28"/>
        </w:rPr>
        <w:t>PA</w:t>
      </w:r>
      <w:r w:rsidRPr="00594952">
        <w:rPr>
          <w:rFonts w:ascii="Times New Roman" w:hAnsi="Times New Roman" w:cs="Times New Roman"/>
          <w:b/>
          <w:sz w:val="28"/>
          <w:szCs w:val="28"/>
        </w:rPr>
        <w:t>TVIRTINIMO</w:t>
      </w:r>
      <w:r w:rsidR="002F35D4">
        <w:rPr>
          <w:rFonts w:ascii="Times New Roman" w:hAnsi="Times New Roman" w:cs="Times New Roman"/>
          <w:b/>
          <w:sz w:val="28"/>
          <w:szCs w:val="28"/>
        </w:rPr>
        <w:t>“ PAKEITIMO</w:t>
      </w:r>
    </w:p>
    <w:p w14:paraId="5EA8093B" w14:textId="77777777" w:rsidR="00421D2E" w:rsidRPr="00421D2E" w:rsidRDefault="00421D2E" w:rsidP="00421D2E">
      <w:pPr>
        <w:ind w:firstLine="0"/>
        <w:jc w:val="center"/>
      </w:pPr>
    </w:p>
    <w:p w14:paraId="6F770674" w14:textId="77777777" w:rsidR="00C759BB" w:rsidRDefault="00CC7A21" w:rsidP="00421D2E">
      <w:pPr>
        <w:ind w:firstLine="0"/>
        <w:jc w:val="center"/>
        <w:rPr>
          <w:rFonts w:ascii="Times New Roman" w:hAnsi="Times New Roman" w:cs="Times New Roman"/>
          <w:sz w:val="24"/>
          <w:szCs w:val="24"/>
        </w:rPr>
      </w:pPr>
      <w:r>
        <w:rPr>
          <w:rFonts w:ascii="Times New Roman" w:hAnsi="Times New Roman" w:cs="Times New Roman"/>
          <w:sz w:val="24"/>
          <w:szCs w:val="24"/>
        </w:rPr>
        <w:t>202</w:t>
      </w:r>
      <w:r w:rsidR="002216A0">
        <w:rPr>
          <w:rFonts w:ascii="Times New Roman" w:hAnsi="Times New Roman" w:cs="Times New Roman"/>
          <w:sz w:val="24"/>
          <w:szCs w:val="24"/>
        </w:rPr>
        <w:t>2</w:t>
      </w:r>
      <w:r w:rsidR="00421D2E" w:rsidRPr="00594952">
        <w:rPr>
          <w:rFonts w:ascii="Times New Roman" w:hAnsi="Times New Roman" w:cs="Times New Roman"/>
          <w:sz w:val="24"/>
          <w:szCs w:val="24"/>
        </w:rPr>
        <w:t xml:space="preserve"> m. </w:t>
      </w:r>
      <w:r>
        <w:rPr>
          <w:rFonts w:ascii="Times New Roman" w:hAnsi="Times New Roman" w:cs="Times New Roman"/>
          <w:sz w:val="24"/>
          <w:szCs w:val="24"/>
        </w:rPr>
        <w:t>vasario 1</w:t>
      </w:r>
      <w:r w:rsidR="00AA1DFD">
        <w:rPr>
          <w:rFonts w:ascii="Times New Roman" w:hAnsi="Times New Roman" w:cs="Times New Roman"/>
          <w:sz w:val="24"/>
          <w:szCs w:val="24"/>
        </w:rPr>
        <w:t>0</w:t>
      </w:r>
      <w:r w:rsidR="00421D2E" w:rsidRPr="00594952">
        <w:rPr>
          <w:rFonts w:ascii="Times New Roman" w:hAnsi="Times New Roman" w:cs="Times New Roman"/>
          <w:sz w:val="24"/>
          <w:szCs w:val="24"/>
        </w:rPr>
        <w:t xml:space="preserve"> d. Nr. T1-</w:t>
      </w:r>
      <w:r w:rsidR="002F35D4">
        <w:rPr>
          <w:rFonts w:ascii="Times New Roman" w:hAnsi="Times New Roman" w:cs="Times New Roman"/>
          <w:sz w:val="24"/>
          <w:szCs w:val="24"/>
        </w:rPr>
        <w:t xml:space="preserve"> </w:t>
      </w:r>
    </w:p>
    <w:p w14:paraId="443F912B" w14:textId="77777777" w:rsidR="00AF6E4C" w:rsidRPr="00594952" w:rsidRDefault="003F15CD" w:rsidP="00421D2E">
      <w:pPr>
        <w:ind w:firstLine="0"/>
        <w:jc w:val="center"/>
        <w:rPr>
          <w:rFonts w:ascii="Times New Roman" w:hAnsi="Times New Roman" w:cs="Times New Roman"/>
          <w:sz w:val="24"/>
          <w:szCs w:val="24"/>
        </w:rPr>
      </w:pPr>
      <w:r w:rsidRPr="00594952">
        <w:rPr>
          <w:rFonts w:ascii="Times New Roman" w:hAnsi="Times New Roman" w:cs="Times New Roman"/>
          <w:sz w:val="24"/>
          <w:szCs w:val="24"/>
        </w:rPr>
        <w:t>Plungė</w:t>
      </w:r>
    </w:p>
    <w:p w14:paraId="55B0F05E" w14:textId="77777777" w:rsidR="003F15CD" w:rsidRPr="00594952" w:rsidRDefault="003F15CD" w:rsidP="00421D2E">
      <w:pPr>
        <w:ind w:firstLine="0"/>
        <w:jc w:val="center"/>
        <w:rPr>
          <w:rFonts w:ascii="Times New Roman" w:hAnsi="Times New Roman" w:cs="Times New Roman"/>
          <w:sz w:val="24"/>
          <w:szCs w:val="24"/>
        </w:rPr>
      </w:pPr>
    </w:p>
    <w:p w14:paraId="00022683" w14:textId="77777777" w:rsidR="00AF6E4C" w:rsidRPr="0041041D" w:rsidRDefault="003F15CD" w:rsidP="00421D2E">
      <w:pPr>
        <w:tabs>
          <w:tab w:val="left" w:pos="9180"/>
          <w:tab w:val="left" w:pos="9540"/>
        </w:tabs>
        <w:ind w:right="-1"/>
        <w:jc w:val="both"/>
        <w:rPr>
          <w:rFonts w:ascii="Times New Roman" w:hAnsi="Times New Roman" w:cs="Times New Roman"/>
          <w:sz w:val="24"/>
          <w:szCs w:val="24"/>
        </w:rPr>
      </w:pPr>
      <w:r w:rsidRPr="0041041D">
        <w:rPr>
          <w:rFonts w:ascii="Times New Roman" w:hAnsi="Times New Roman" w:cs="Times New Roman"/>
          <w:sz w:val="24"/>
          <w:szCs w:val="24"/>
        </w:rPr>
        <w:t>Plungės rajono</w:t>
      </w:r>
      <w:r w:rsidR="00421D2E" w:rsidRPr="0041041D">
        <w:rPr>
          <w:rFonts w:ascii="Times New Roman" w:hAnsi="Times New Roman" w:cs="Times New Roman"/>
          <w:sz w:val="24"/>
          <w:szCs w:val="24"/>
        </w:rPr>
        <w:t xml:space="preserve"> </w:t>
      </w:r>
      <w:r w:rsidR="002C5C9E" w:rsidRPr="0041041D">
        <w:rPr>
          <w:rFonts w:ascii="Times New Roman" w:hAnsi="Times New Roman" w:cs="Times New Roman"/>
          <w:sz w:val="24"/>
          <w:szCs w:val="24"/>
        </w:rPr>
        <w:t>savivaldybės taryba</w:t>
      </w:r>
      <w:r w:rsidR="00421D2E" w:rsidRPr="0041041D">
        <w:rPr>
          <w:rFonts w:ascii="Times New Roman" w:hAnsi="Times New Roman" w:cs="Times New Roman"/>
          <w:sz w:val="24"/>
          <w:szCs w:val="24"/>
        </w:rPr>
        <w:t xml:space="preserve"> </w:t>
      </w:r>
      <w:r w:rsidR="002C5C9E" w:rsidRPr="0041041D">
        <w:rPr>
          <w:rFonts w:ascii="Times New Roman" w:hAnsi="Times New Roman" w:cs="Times New Roman"/>
          <w:spacing w:val="60"/>
          <w:sz w:val="24"/>
          <w:szCs w:val="24"/>
        </w:rPr>
        <w:t>nusprendži</w:t>
      </w:r>
      <w:r w:rsidR="002C5C9E" w:rsidRPr="0041041D">
        <w:rPr>
          <w:rFonts w:ascii="Times New Roman" w:hAnsi="Times New Roman" w:cs="Times New Roman"/>
          <w:spacing w:val="20"/>
          <w:sz w:val="24"/>
          <w:szCs w:val="24"/>
        </w:rPr>
        <w:t>a:</w:t>
      </w:r>
      <w:r w:rsidR="006F63FE">
        <w:rPr>
          <w:rFonts w:ascii="Times New Roman" w:hAnsi="Times New Roman" w:cs="Times New Roman"/>
          <w:spacing w:val="20"/>
          <w:sz w:val="24"/>
          <w:szCs w:val="24"/>
        </w:rPr>
        <w:t xml:space="preserve"> </w:t>
      </w:r>
    </w:p>
    <w:p w14:paraId="6D8C1354" w14:textId="2715B50A" w:rsidR="00AF6E4C" w:rsidRDefault="002216A0" w:rsidP="00242627">
      <w:pPr>
        <w:jc w:val="both"/>
        <w:rPr>
          <w:rFonts w:ascii="Times New Roman" w:hAnsi="Times New Roman" w:cs="Times New Roman"/>
          <w:sz w:val="24"/>
          <w:szCs w:val="24"/>
        </w:rPr>
      </w:pPr>
      <w:r>
        <w:rPr>
          <w:rFonts w:ascii="Times New Roman" w:hAnsi="Times New Roman" w:cs="Times New Roman"/>
          <w:sz w:val="24"/>
          <w:szCs w:val="24"/>
        </w:rPr>
        <w:t xml:space="preserve">1. </w:t>
      </w:r>
      <w:r w:rsidR="002F35D4" w:rsidRPr="0041041D">
        <w:rPr>
          <w:rFonts w:ascii="Times New Roman" w:hAnsi="Times New Roman" w:cs="Times New Roman"/>
          <w:sz w:val="24"/>
          <w:szCs w:val="24"/>
        </w:rPr>
        <w:t xml:space="preserve">Pakeisti </w:t>
      </w:r>
      <w:r w:rsidR="006F63FE" w:rsidRPr="00AC2FD4">
        <w:rPr>
          <w:rFonts w:ascii="Times New Roman" w:hAnsi="Times New Roman" w:cs="Times New Roman"/>
          <w:sz w:val="24"/>
          <w:szCs w:val="24"/>
        </w:rPr>
        <w:t>Plungės rajono savivaldybės</w:t>
      </w:r>
      <w:r w:rsidR="006F63FE" w:rsidRPr="00BD6D58">
        <w:rPr>
          <w:rFonts w:ascii="Times New Roman" w:hAnsi="Times New Roman" w:cs="Times New Roman"/>
          <w:sz w:val="24"/>
          <w:szCs w:val="24"/>
        </w:rPr>
        <w:t xml:space="preserve"> Neveiksnių asmenų būklės peržiūrėjimo komisijos</w:t>
      </w:r>
      <w:r w:rsidR="006F63FE">
        <w:rPr>
          <w:rFonts w:ascii="Times New Roman" w:hAnsi="Times New Roman" w:cs="Times New Roman"/>
          <w:sz w:val="24"/>
          <w:szCs w:val="24"/>
        </w:rPr>
        <w:t xml:space="preserve">, sudarytos </w:t>
      </w:r>
      <w:r w:rsidR="002F35D4" w:rsidRPr="0041041D">
        <w:rPr>
          <w:rFonts w:ascii="Times New Roman" w:hAnsi="Times New Roman" w:cs="Times New Roman"/>
          <w:sz w:val="24"/>
          <w:szCs w:val="24"/>
        </w:rPr>
        <w:t>Plungės rajono savivaldybės tarybos 2016 m. rugsėjo 29 d. sprendimo Nr.</w:t>
      </w:r>
      <w:r w:rsidR="00BE56E8">
        <w:rPr>
          <w:rFonts w:ascii="Times New Roman" w:hAnsi="Times New Roman" w:cs="Times New Roman"/>
          <w:sz w:val="24"/>
          <w:szCs w:val="24"/>
        </w:rPr>
        <w:t xml:space="preserve"> </w:t>
      </w:r>
      <w:r w:rsidR="002F35D4" w:rsidRPr="0041041D">
        <w:rPr>
          <w:rFonts w:ascii="Times New Roman" w:hAnsi="Times New Roman" w:cs="Times New Roman"/>
          <w:sz w:val="24"/>
          <w:szCs w:val="24"/>
        </w:rPr>
        <w:t xml:space="preserve">T1-249 „Dėl </w:t>
      </w:r>
      <w:r w:rsidR="003F15CD" w:rsidRPr="0041041D">
        <w:rPr>
          <w:rFonts w:ascii="Times New Roman" w:hAnsi="Times New Roman" w:cs="Times New Roman"/>
          <w:sz w:val="24"/>
          <w:szCs w:val="24"/>
        </w:rPr>
        <w:t>Plungės rajono</w:t>
      </w:r>
      <w:r w:rsidR="002C5C9E" w:rsidRPr="0041041D">
        <w:rPr>
          <w:rFonts w:ascii="Times New Roman" w:hAnsi="Times New Roman" w:cs="Times New Roman"/>
          <w:sz w:val="24"/>
          <w:szCs w:val="24"/>
        </w:rPr>
        <w:t xml:space="preserve"> savivaldybės Neveiksnių asmenų būklės peržiūrėjimo komisijos</w:t>
      </w:r>
      <w:r w:rsidR="002F35D4" w:rsidRPr="0041041D">
        <w:rPr>
          <w:rFonts w:ascii="Times New Roman" w:hAnsi="Times New Roman" w:cs="Times New Roman"/>
          <w:sz w:val="24"/>
          <w:szCs w:val="24"/>
        </w:rPr>
        <w:t xml:space="preserve"> sudarymo ir jos </w:t>
      </w:r>
      <w:r w:rsidR="002C5C9E" w:rsidRPr="0041041D">
        <w:rPr>
          <w:rFonts w:ascii="Times New Roman" w:hAnsi="Times New Roman" w:cs="Times New Roman"/>
          <w:sz w:val="24"/>
          <w:szCs w:val="24"/>
        </w:rPr>
        <w:t>nuostat</w:t>
      </w:r>
      <w:r w:rsidR="002F35D4" w:rsidRPr="0041041D">
        <w:rPr>
          <w:rFonts w:ascii="Times New Roman" w:hAnsi="Times New Roman" w:cs="Times New Roman"/>
          <w:sz w:val="24"/>
          <w:szCs w:val="24"/>
        </w:rPr>
        <w:t>ų patvirtinimo“</w:t>
      </w:r>
      <w:r w:rsidR="00242627">
        <w:rPr>
          <w:rFonts w:ascii="Times New Roman" w:hAnsi="Times New Roman" w:cs="Times New Roman"/>
          <w:sz w:val="24"/>
          <w:szCs w:val="24"/>
        </w:rPr>
        <w:t xml:space="preserve"> 2 ir 3 punkt</w:t>
      </w:r>
      <w:r w:rsidR="003F3049">
        <w:rPr>
          <w:rFonts w:ascii="Times New Roman" w:hAnsi="Times New Roman" w:cs="Times New Roman"/>
          <w:sz w:val="24"/>
          <w:szCs w:val="24"/>
        </w:rPr>
        <w:t>ais,</w:t>
      </w:r>
      <w:r w:rsidR="00242627">
        <w:rPr>
          <w:rFonts w:ascii="Times New Roman" w:hAnsi="Times New Roman" w:cs="Times New Roman"/>
          <w:sz w:val="24"/>
          <w:szCs w:val="24"/>
        </w:rPr>
        <w:t xml:space="preserve"> </w:t>
      </w:r>
      <w:r w:rsidR="002F35D4" w:rsidRPr="0041041D">
        <w:rPr>
          <w:rFonts w:ascii="Times New Roman" w:hAnsi="Times New Roman" w:cs="Times New Roman"/>
          <w:sz w:val="24"/>
          <w:szCs w:val="24"/>
        </w:rPr>
        <w:t xml:space="preserve">ir </w:t>
      </w:r>
      <w:r w:rsidR="003F3049">
        <w:rPr>
          <w:rFonts w:ascii="Times New Roman" w:hAnsi="Times New Roman" w:cs="Times New Roman"/>
          <w:sz w:val="24"/>
          <w:szCs w:val="24"/>
        </w:rPr>
        <w:t xml:space="preserve">abiejuose punktuose </w:t>
      </w:r>
      <w:r w:rsidR="002F35D4" w:rsidRPr="0041041D">
        <w:rPr>
          <w:rFonts w:ascii="Times New Roman" w:hAnsi="Times New Roman" w:cs="Times New Roman"/>
          <w:sz w:val="24"/>
          <w:szCs w:val="24"/>
        </w:rPr>
        <w:t xml:space="preserve">vietoje </w:t>
      </w:r>
      <w:r w:rsidR="0090744D">
        <w:rPr>
          <w:rFonts w:ascii="Times New Roman" w:hAnsi="Times New Roman" w:cs="Times New Roman"/>
          <w:sz w:val="24"/>
          <w:szCs w:val="24"/>
        </w:rPr>
        <w:t xml:space="preserve">Genovaitės </w:t>
      </w:r>
      <w:proofErr w:type="spellStart"/>
      <w:r w:rsidR="0090744D">
        <w:rPr>
          <w:rFonts w:ascii="Times New Roman" w:hAnsi="Times New Roman" w:cs="Times New Roman"/>
          <w:sz w:val="24"/>
          <w:szCs w:val="24"/>
        </w:rPr>
        <w:t>Vasylienės</w:t>
      </w:r>
      <w:proofErr w:type="spellEnd"/>
      <w:r w:rsidR="006F63FE" w:rsidRPr="005C7FAC">
        <w:rPr>
          <w:rFonts w:ascii="Times New Roman" w:hAnsi="Times New Roman" w:cs="Times New Roman"/>
          <w:sz w:val="24"/>
          <w:szCs w:val="24"/>
        </w:rPr>
        <w:t>,</w:t>
      </w:r>
      <w:r w:rsidR="00594952" w:rsidRPr="005C7FAC">
        <w:rPr>
          <w:rFonts w:ascii="Times New Roman" w:hAnsi="Times New Roman" w:cs="Times New Roman"/>
          <w:sz w:val="24"/>
          <w:szCs w:val="24"/>
        </w:rPr>
        <w:t xml:space="preserve"> </w:t>
      </w:r>
      <w:r w:rsidR="00242627">
        <w:rPr>
          <w:rFonts w:ascii="Times New Roman" w:hAnsi="Times New Roman" w:cs="Times New Roman"/>
          <w:sz w:val="24"/>
          <w:szCs w:val="24"/>
        </w:rPr>
        <w:t>Savivaldybės administracijos Socialinės paramos skyriaus vedėjo</w:t>
      </w:r>
      <w:r w:rsidR="00AA1DFD">
        <w:rPr>
          <w:rFonts w:ascii="Times New Roman" w:hAnsi="Times New Roman" w:cs="Times New Roman"/>
          <w:sz w:val="24"/>
          <w:szCs w:val="24"/>
        </w:rPr>
        <w:t>s</w:t>
      </w:r>
      <w:r w:rsidR="006F63FE" w:rsidRPr="005C7FAC">
        <w:rPr>
          <w:rFonts w:ascii="Times New Roman" w:hAnsi="Times New Roman" w:cs="Times New Roman"/>
          <w:sz w:val="24"/>
          <w:szCs w:val="24"/>
        </w:rPr>
        <w:t>,</w:t>
      </w:r>
      <w:r w:rsidR="002F35D4" w:rsidRPr="005C7FAC">
        <w:rPr>
          <w:rFonts w:ascii="Times New Roman" w:hAnsi="Times New Roman" w:cs="Times New Roman"/>
          <w:sz w:val="24"/>
          <w:szCs w:val="24"/>
        </w:rPr>
        <w:t xml:space="preserve"> įrašyti </w:t>
      </w:r>
      <w:r w:rsidR="00AA1DFD">
        <w:rPr>
          <w:rFonts w:ascii="Times New Roman" w:hAnsi="Times New Roman" w:cs="Times New Roman"/>
          <w:sz w:val="24"/>
          <w:szCs w:val="24"/>
        </w:rPr>
        <w:t>Jolantą Puidokienę</w:t>
      </w:r>
      <w:r w:rsidR="00CC7A21" w:rsidRPr="005C7FAC">
        <w:rPr>
          <w:rFonts w:ascii="Times New Roman" w:hAnsi="Times New Roman" w:cs="Times New Roman"/>
          <w:sz w:val="24"/>
          <w:szCs w:val="24"/>
        </w:rPr>
        <w:t xml:space="preserve">, </w:t>
      </w:r>
      <w:r w:rsidR="00242627">
        <w:rPr>
          <w:rFonts w:ascii="Times New Roman" w:hAnsi="Times New Roman" w:cs="Times New Roman"/>
          <w:sz w:val="24"/>
          <w:szCs w:val="24"/>
        </w:rPr>
        <w:t>Savivaldybės administracijos So</w:t>
      </w:r>
      <w:r w:rsidR="00AA1DFD">
        <w:rPr>
          <w:rFonts w:ascii="Times New Roman" w:hAnsi="Times New Roman" w:cs="Times New Roman"/>
          <w:sz w:val="24"/>
          <w:szCs w:val="24"/>
        </w:rPr>
        <w:t>cialinės paramos skyriaus vedėj</w:t>
      </w:r>
      <w:r w:rsidR="00242627">
        <w:rPr>
          <w:rFonts w:ascii="Times New Roman" w:hAnsi="Times New Roman" w:cs="Times New Roman"/>
          <w:sz w:val="24"/>
          <w:szCs w:val="24"/>
        </w:rPr>
        <w:t>ą</w:t>
      </w:r>
      <w:r w:rsidR="006F63FE">
        <w:rPr>
          <w:rFonts w:ascii="Times New Roman" w:hAnsi="Times New Roman" w:cs="Times New Roman"/>
          <w:sz w:val="24"/>
          <w:szCs w:val="24"/>
        </w:rPr>
        <w:t>.</w:t>
      </w:r>
      <w:r w:rsidR="00242627">
        <w:rPr>
          <w:rFonts w:ascii="Times New Roman" w:hAnsi="Times New Roman" w:cs="Times New Roman"/>
          <w:sz w:val="24"/>
          <w:szCs w:val="24"/>
        </w:rPr>
        <w:t xml:space="preserve"> </w:t>
      </w:r>
    </w:p>
    <w:p w14:paraId="31CE7002" w14:textId="06CF080B" w:rsidR="002216A0" w:rsidRDefault="002216A0" w:rsidP="00242627">
      <w:pPr>
        <w:jc w:val="both"/>
        <w:rPr>
          <w:rFonts w:ascii="Times New Roman" w:hAnsi="Times New Roman" w:cs="Times New Roman"/>
          <w:sz w:val="24"/>
          <w:szCs w:val="24"/>
        </w:rPr>
      </w:pPr>
      <w:r>
        <w:rPr>
          <w:rFonts w:ascii="Times New Roman" w:hAnsi="Times New Roman" w:cs="Times New Roman"/>
          <w:sz w:val="24"/>
          <w:szCs w:val="24"/>
        </w:rPr>
        <w:t xml:space="preserve">2. Pripažinti netekusiu galios Plungės rajono savivaldybės tarybos 2021 m. vasario 18 d. sprendimą T1-30  „Dėl Plungės rajono savivaldybės tarybos 2016 m. rugsėjo 29 d. sprendimo Nr. T1-249 „Dėl Plungės rajono savivaldybės Neveiksnių asmenų būklės peržiūrėjimo </w:t>
      </w:r>
      <w:r w:rsidR="0090744D">
        <w:rPr>
          <w:rFonts w:ascii="Times New Roman" w:hAnsi="Times New Roman" w:cs="Times New Roman"/>
          <w:sz w:val="24"/>
          <w:szCs w:val="24"/>
        </w:rPr>
        <w:t>k</w:t>
      </w:r>
      <w:r>
        <w:rPr>
          <w:rFonts w:ascii="Times New Roman" w:hAnsi="Times New Roman" w:cs="Times New Roman"/>
          <w:sz w:val="24"/>
          <w:szCs w:val="24"/>
        </w:rPr>
        <w:t>omisijos sud</w:t>
      </w:r>
      <w:r w:rsidR="006835A9">
        <w:rPr>
          <w:rFonts w:ascii="Times New Roman" w:hAnsi="Times New Roman" w:cs="Times New Roman"/>
          <w:sz w:val="24"/>
          <w:szCs w:val="24"/>
        </w:rPr>
        <w:t>arymo ir jos nuostatų patvirtinimo“ pakeitimo“</w:t>
      </w:r>
      <w:r w:rsidR="00CC47D5">
        <w:rPr>
          <w:rFonts w:ascii="Times New Roman" w:hAnsi="Times New Roman" w:cs="Times New Roman"/>
          <w:sz w:val="24"/>
          <w:szCs w:val="24"/>
        </w:rPr>
        <w:t>.</w:t>
      </w:r>
      <w:r>
        <w:rPr>
          <w:rFonts w:ascii="Times New Roman" w:hAnsi="Times New Roman" w:cs="Times New Roman"/>
          <w:sz w:val="24"/>
          <w:szCs w:val="24"/>
        </w:rPr>
        <w:t xml:space="preserve"> </w:t>
      </w:r>
    </w:p>
    <w:p w14:paraId="57ABD31E" w14:textId="77777777" w:rsidR="00242627" w:rsidRPr="0041041D" w:rsidRDefault="00242627" w:rsidP="00242627">
      <w:pPr>
        <w:jc w:val="both"/>
        <w:rPr>
          <w:rFonts w:ascii="Times New Roman" w:hAnsi="Times New Roman" w:cs="Times New Roman"/>
          <w:sz w:val="24"/>
          <w:szCs w:val="24"/>
        </w:rPr>
      </w:pPr>
    </w:p>
    <w:p w14:paraId="75CF104B" w14:textId="77777777" w:rsidR="00C01F5B" w:rsidRPr="0041041D" w:rsidRDefault="00C01F5B" w:rsidP="00C96702">
      <w:pPr>
        <w:suppressAutoHyphens/>
        <w:ind w:firstLine="0"/>
        <w:jc w:val="both"/>
        <w:rPr>
          <w:rFonts w:ascii="Times New Roman" w:hAnsi="Times New Roman" w:cs="Times New Roman"/>
          <w:sz w:val="24"/>
          <w:szCs w:val="24"/>
        </w:rPr>
      </w:pPr>
    </w:p>
    <w:p w14:paraId="23B10AC1" w14:textId="77777777" w:rsidR="00421D2E" w:rsidRPr="00527CE7" w:rsidRDefault="00FB0766" w:rsidP="00421D2E">
      <w:pPr>
        <w:tabs>
          <w:tab w:val="right" w:pos="9638"/>
        </w:tabs>
        <w:suppressAutoHyphens/>
        <w:ind w:firstLine="0"/>
        <w:jc w:val="both"/>
        <w:rPr>
          <w:rFonts w:ascii="Times New Roman" w:hAnsi="Times New Roman" w:cs="Times New Roman"/>
          <w:caps/>
          <w:sz w:val="22"/>
          <w:szCs w:val="22"/>
        </w:rPr>
      </w:pPr>
      <w:r w:rsidRPr="0041041D">
        <w:rPr>
          <w:rFonts w:ascii="Times New Roman" w:hAnsi="Times New Roman" w:cs="Times New Roman"/>
          <w:sz w:val="24"/>
          <w:szCs w:val="24"/>
        </w:rPr>
        <w:t>Savivaldybės meras</w:t>
      </w:r>
      <w:r w:rsidR="00421D2E" w:rsidRPr="00527CE7">
        <w:rPr>
          <w:rFonts w:ascii="Times New Roman" w:hAnsi="Times New Roman" w:cs="Times New Roman"/>
          <w:caps/>
          <w:sz w:val="22"/>
          <w:szCs w:val="22"/>
        </w:rPr>
        <w:tab/>
      </w:r>
    </w:p>
    <w:p w14:paraId="59F64B2E" w14:textId="77777777" w:rsidR="00FB43E5" w:rsidRPr="00527CE7" w:rsidRDefault="00FB43E5" w:rsidP="00421D2E">
      <w:pPr>
        <w:ind w:left="5102" w:firstLine="0"/>
        <w:rPr>
          <w:rFonts w:ascii="Times New Roman" w:hAnsi="Times New Roman" w:cs="Times New Roman"/>
          <w:bCs/>
          <w:sz w:val="22"/>
          <w:szCs w:val="22"/>
        </w:rPr>
      </w:pPr>
    </w:p>
    <w:p w14:paraId="58AEFEF9" w14:textId="77777777" w:rsidR="00C01F5B" w:rsidRDefault="00C01F5B" w:rsidP="000C1094">
      <w:pPr>
        <w:jc w:val="both"/>
        <w:rPr>
          <w:rFonts w:ascii="Times New Roman" w:hAnsi="Times New Roman" w:cs="Times New Roman"/>
          <w:sz w:val="22"/>
          <w:szCs w:val="22"/>
          <w:lang w:eastAsia="en-US"/>
        </w:rPr>
      </w:pPr>
    </w:p>
    <w:p w14:paraId="4C787970" w14:textId="77777777" w:rsidR="00C01F5B" w:rsidRDefault="00C01F5B" w:rsidP="000C1094">
      <w:pPr>
        <w:jc w:val="both"/>
        <w:rPr>
          <w:rFonts w:ascii="Times New Roman" w:hAnsi="Times New Roman" w:cs="Times New Roman"/>
          <w:sz w:val="22"/>
          <w:szCs w:val="22"/>
          <w:lang w:eastAsia="en-US"/>
        </w:rPr>
      </w:pPr>
    </w:p>
    <w:p w14:paraId="44D79581" w14:textId="77777777" w:rsidR="00E06AC5" w:rsidRDefault="00E06AC5" w:rsidP="00E06AC5">
      <w:pPr>
        <w:spacing w:after="200" w:line="276" w:lineRule="auto"/>
        <w:ind w:firstLine="0"/>
        <w:jc w:val="center"/>
        <w:rPr>
          <w:rFonts w:ascii="Times New Roman" w:eastAsia="Calibri" w:hAnsi="Times New Roman" w:cs="Times New Roman"/>
          <w:b/>
          <w:sz w:val="24"/>
          <w:szCs w:val="24"/>
          <w:lang w:eastAsia="en-US"/>
        </w:rPr>
      </w:pPr>
    </w:p>
    <w:p w14:paraId="1D8F4B36" w14:textId="77777777" w:rsidR="00E06AC5" w:rsidRDefault="00E06AC5" w:rsidP="00E06AC5">
      <w:pPr>
        <w:spacing w:after="200" w:line="276" w:lineRule="auto"/>
        <w:ind w:firstLine="0"/>
        <w:jc w:val="center"/>
        <w:rPr>
          <w:rFonts w:ascii="Times New Roman" w:eastAsia="Calibri" w:hAnsi="Times New Roman" w:cs="Times New Roman"/>
          <w:b/>
          <w:sz w:val="24"/>
          <w:szCs w:val="24"/>
          <w:lang w:eastAsia="en-US"/>
        </w:rPr>
      </w:pPr>
    </w:p>
    <w:p w14:paraId="1D4505D3" w14:textId="77777777" w:rsidR="00E06AC5" w:rsidRDefault="00E06AC5" w:rsidP="00E06AC5">
      <w:pPr>
        <w:spacing w:after="200" w:line="276" w:lineRule="auto"/>
        <w:ind w:firstLine="0"/>
        <w:jc w:val="center"/>
        <w:rPr>
          <w:rFonts w:ascii="Times New Roman" w:eastAsia="Calibri" w:hAnsi="Times New Roman" w:cs="Times New Roman"/>
          <w:b/>
          <w:sz w:val="24"/>
          <w:szCs w:val="24"/>
          <w:lang w:eastAsia="en-US"/>
        </w:rPr>
      </w:pPr>
    </w:p>
    <w:p w14:paraId="7BFD33C2" w14:textId="77777777" w:rsidR="00E06AC5" w:rsidRDefault="00E06AC5" w:rsidP="00E06AC5">
      <w:pPr>
        <w:spacing w:after="200" w:line="276" w:lineRule="auto"/>
        <w:ind w:firstLine="0"/>
        <w:jc w:val="center"/>
        <w:rPr>
          <w:rFonts w:ascii="Times New Roman" w:eastAsia="Calibri" w:hAnsi="Times New Roman" w:cs="Times New Roman"/>
          <w:b/>
          <w:sz w:val="24"/>
          <w:szCs w:val="24"/>
          <w:lang w:eastAsia="en-US"/>
        </w:rPr>
      </w:pPr>
    </w:p>
    <w:p w14:paraId="3BB79DF3" w14:textId="77777777" w:rsidR="00AA1702" w:rsidRDefault="00F75786" w:rsidP="00AA1702">
      <w:pPr>
        <w:ind w:firstLine="0"/>
        <w:rPr>
          <w:rFonts w:ascii="Times New Roman" w:hAnsi="Times New Roman" w:cs="Times New Roman"/>
          <w:sz w:val="24"/>
          <w:lang w:eastAsia="en-US"/>
        </w:rPr>
      </w:pPr>
      <w:r>
        <w:rPr>
          <w:rFonts w:ascii="Times New Roman" w:eastAsia="Calibri" w:hAnsi="Times New Roman" w:cs="Times New Roman"/>
          <w:sz w:val="24"/>
          <w:szCs w:val="24"/>
          <w:lang w:eastAsia="en-US"/>
        </w:rPr>
        <w:t>SUDERINTA</w:t>
      </w:r>
      <w:r w:rsidR="00B67B21" w:rsidRPr="00C96702">
        <w:rPr>
          <w:rFonts w:ascii="Times New Roman" w:eastAsia="Calibri" w:hAnsi="Times New Roman" w:cs="Times New Roman"/>
          <w:sz w:val="24"/>
          <w:szCs w:val="24"/>
          <w:lang w:eastAsia="en-US"/>
        </w:rPr>
        <w:t>:</w:t>
      </w:r>
      <w:r w:rsidR="00515256">
        <w:rPr>
          <w:rFonts w:ascii="Times New Roman" w:eastAsia="Calibri" w:hAnsi="Times New Roman" w:cs="Times New Roman"/>
          <w:b/>
          <w:sz w:val="24"/>
          <w:szCs w:val="24"/>
          <w:lang w:eastAsia="en-US"/>
        </w:rPr>
        <w:br/>
      </w:r>
      <w:r>
        <w:rPr>
          <w:rFonts w:ascii="Times New Roman" w:hAnsi="Times New Roman" w:cs="Times New Roman"/>
          <w:sz w:val="24"/>
          <w:lang w:eastAsia="en-US"/>
        </w:rPr>
        <w:t>Administracijos direktorius  Mindaugas</w:t>
      </w:r>
      <w:r w:rsidR="00B67B21" w:rsidRPr="00B67B21">
        <w:rPr>
          <w:rFonts w:ascii="Times New Roman" w:hAnsi="Times New Roman" w:cs="Times New Roman"/>
          <w:sz w:val="24"/>
          <w:lang w:eastAsia="en-US"/>
        </w:rPr>
        <w:t xml:space="preserve"> Kaunas</w:t>
      </w:r>
    </w:p>
    <w:p w14:paraId="0E335284" w14:textId="77777777" w:rsidR="00BE56E8" w:rsidRPr="00515256" w:rsidRDefault="00AA1702" w:rsidP="00AA1702">
      <w:pPr>
        <w:ind w:firstLine="0"/>
        <w:rPr>
          <w:rFonts w:ascii="Times New Roman" w:eastAsia="Calibri" w:hAnsi="Times New Roman" w:cs="Times New Roman"/>
          <w:b/>
          <w:sz w:val="24"/>
          <w:szCs w:val="24"/>
          <w:lang w:eastAsia="en-US"/>
        </w:rPr>
      </w:pPr>
      <w:r>
        <w:rPr>
          <w:rFonts w:ascii="Times New Roman" w:hAnsi="Times New Roman" w:cs="Times New Roman"/>
          <w:sz w:val="24"/>
          <w:lang w:eastAsia="en-US"/>
        </w:rPr>
        <w:t>Administracijos direktoriaus pavaduotojas Mantas Česnauskas</w:t>
      </w:r>
      <w:r w:rsidR="00515256">
        <w:rPr>
          <w:rFonts w:ascii="Times New Roman" w:eastAsia="Calibri" w:hAnsi="Times New Roman" w:cs="Times New Roman"/>
          <w:b/>
          <w:sz w:val="24"/>
          <w:szCs w:val="24"/>
          <w:lang w:eastAsia="en-US"/>
        </w:rPr>
        <w:br/>
      </w:r>
      <w:r w:rsidR="00F75786" w:rsidRPr="00B67B21">
        <w:rPr>
          <w:rFonts w:ascii="Times New Roman" w:hAnsi="Times New Roman" w:cs="Times New Roman"/>
          <w:sz w:val="24"/>
          <w:lang w:eastAsia="en-US"/>
        </w:rPr>
        <w:t>Juridinio ir personalo ad</w:t>
      </w:r>
      <w:r w:rsidR="00F75786">
        <w:rPr>
          <w:rFonts w:ascii="Times New Roman" w:hAnsi="Times New Roman" w:cs="Times New Roman"/>
          <w:sz w:val="24"/>
          <w:lang w:eastAsia="en-US"/>
        </w:rPr>
        <w:t>ministravimo skyriaus vedėjas Vytautas</w:t>
      </w:r>
      <w:r w:rsidR="00F75786" w:rsidRPr="00B67B21">
        <w:rPr>
          <w:rFonts w:ascii="Times New Roman" w:hAnsi="Times New Roman" w:cs="Times New Roman"/>
          <w:sz w:val="24"/>
          <w:lang w:eastAsia="en-US"/>
        </w:rPr>
        <w:t xml:space="preserve"> Tumas</w:t>
      </w:r>
      <w:r w:rsidR="00515256">
        <w:rPr>
          <w:rFonts w:ascii="Times New Roman" w:eastAsia="Calibri" w:hAnsi="Times New Roman" w:cs="Times New Roman"/>
          <w:b/>
          <w:sz w:val="24"/>
          <w:szCs w:val="24"/>
          <w:lang w:eastAsia="en-US"/>
        </w:rPr>
        <w:br/>
      </w:r>
      <w:r w:rsidR="00F75786" w:rsidRPr="00B67B21">
        <w:rPr>
          <w:rFonts w:ascii="Times New Roman" w:hAnsi="Times New Roman" w:cs="Times New Roman"/>
          <w:sz w:val="24"/>
          <w:lang w:eastAsia="en-US"/>
        </w:rPr>
        <w:t>Kalbos tvarkytoja</w:t>
      </w:r>
      <w:r w:rsidR="00F75786">
        <w:rPr>
          <w:rFonts w:ascii="Times New Roman" w:hAnsi="Times New Roman" w:cs="Times New Roman"/>
          <w:sz w:val="24"/>
          <w:lang w:eastAsia="en-US"/>
        </w:rPr>
        <w:t>s</w:t>
      </w:r>
      <w:r w:rsidR="00F75786" w:rsidRPr="00B67B21">
        <w:rPr>
          <w:rFonts w:ascii="Times New Roman" w:hAnsi="Times New Roman" w:cs="Times New Roman"/>
          <w:sz w:val="24"/>
          <w:lang w:eastAsia="en-US"/>
        </w:rPr>
        <w:t xml:space="preserve"> </w:t>
      </w:r>
      <w:r w:rsidR="00F75786">
        <w:rPr>
          <w:rFonts w:ascii="Times New Roman" w:hAnsi="Times New Roman" w:cs="Times New Roman"/>
          <w:sz w:val="24"/>
          <w:lang w:eastAsia="en-US"/>
        </w:rPr>
        <w:t>Algirdas Eidukaitis</w:t>
      </w:r>
      <w:r w:rsidR="00515256">
        <w:rPr>
          <w:rFonts w:ascii="Times New Roman" w:eastAsia="Calibri" w:hAnsi="Times New Roman" w:cs="Times New Roman"/>
          <w:b/>
          <w:sz w:val="24"/>
          <w:szCs w:val="24"/>
          <w:lang w:eastAsia="en-US"/>
        </w:rPr>
        <w:br/>
      </w:r>
      <w:r w:rsidR="00F75786">
        <w:rPr>
          <w:rFonts w:ascii="Times New Roman" w:eastAsia="Calibri" w:hAnsi="Times New Roman" w:cs="Times New Roman"/>
          <w:sz w:val="24"/>
          <w:szCs w:val="24"/>
          <w:lang w:eastAsia="en-US"/>
        </w:rPr>
        <w:t>Sprendimą</w:t>
      </w:r>
      <w:r w:rsidR="00B67B21" w:rsidRPr="00C96702">
        <w:rPr>
          <w:rFonts w:ascii="Times New Roman" w:eastAsia="Calibri" w:hAnsi="Times New Roman" w:cs="Times New Roman"/>
          <w:sz w:val="24"/>
          <w:szCs w:val="24"/>
          <w:lang w:eastAsia="en-US"/>
        </w:rPr>
        <w:t xml:space="preserve"> rengė</w:t>
      </w:r>
      <w:r w:rsidR="00F75786">
        <w:rPr>
          <w:rFonts w:ascii="Times New Roman" w:eastAsia="Calibri" w:hAnsi="Times New Roman" w:cs="Times New Roman"/>
          <w:sz w:val="24"/>
          <w:szCs w:val="24"/>
          <w:lang w:eastAsia="en-US"/>
        </w:rPr>
        <w:t xml:space="preserve"> Socialinės paramos skyriaus vedėja</w:t>
      </w:r>
      <w:r w:rsidR="00B67B21" w:rsidRPr="00C96702">
        <w:rPr>
          <w:rFonts w:ascii="Times New Roman" w:eastAsia="Calibri" w:hAnsi="Times New Roman" w:cs="Times New Roman"/>
          <w:sz w:val="24"/>
          <w:szCs w:val="24"/>
          <w:lang w:eastAsia="en-US"/>
        </w:rPr>
        <w:t xml:space="preserve"> </w:t>
      </w:r>
      <w:r w:rsidR="00F75786">
        <w:rPr>
          <w:rFonts w:ascii="Times New Roman" w:eastAsia="Calibri" w:hAnsi="Times New Roman" w:cs="Times New Roman"/>
          <w:sz w:val="24"/>
          <w:szCs w:val="24"/>
          <w:lang w:eastAsia="en-US"/>
        </w:rPr>
        <w:t>J. Puidokien</w:t>
      </w:r>
      <w:r w:rsidR="00B67B21" w:rsidRPr="00C96702">
        <w:rPr>
          <w:rFonts w:ascii="Times New Roman" w:eastAsia="Calibri" w:hAnsi="Times New Roman" w:cs="Times New Roman"/>
          <w:sz w:val="24"/>
          <w:szCs w:val="24"/>
          <w:lang w:eastAsia="en-US"/>
        </w:rPr>
        <w:t>ė</w:t>
      </w:r>
    </w:p>
    <w:p w14:paraId="61F14042" w14:textId="77777777" w:rsidR="00E06AC5" w:rsidRDefault="00E06AC5" w:rsidP="00E06AC5">
      <w:pPr>
        <w:spacing w:after="200" w:line="276" w:lineRule="auto"/>
        <w:ind w:firstLine="0"/>
        <w:jc w:val="center"/>
        <w:rPr>
          <w:rFonts w:ascii="Times New Roman" w:eastAsia="Calibri" w:hAnsi="Times New Roman" w:cs="Times New Roman"/>
          <w:b/>
          <w:sz w:val="24"/>
          <w:szCs w:val="24"/>
          <w:lang w:eastAsia="en-US"/>
        </w:rPr>
      </w:pPr>
    </w:p>
    <w:p w14:paraId="7F3B078D" w14:textId="77777777" w:rsidR="00C01F5B" w:rsidRDefault="00C01F5B" w:rsidP="00E06AC5">
      <w:pPr>
        <w:spacing w:after="200" w:line="276" w:lineRule="auto"/>
        <w:ind w:firstLine="0"/>
        <w:jc w:val="center"/>
        <w:rPr>
          <w:rFonts w:ascii="Times New Roman" w:eastAsia="Calibri" w:hAnsi="Times New Roman" w:cs="Times New Roman"/>
          <w:b/>
          <w:sz w:val="24"/>
          <w:szCs w:val="24"/>
          <w:lang w:eastAsia="en-US"/>
        </w:rPr>
      </w:pPr>
    </w:p>
    <w:p w14:paraId="169DBBCA" w14:textId="77777777" w:rsidR="00C01F5B" w:rsidRDefault="00C01F5B" w:rsidP="00E06AC5">
      <w:pPr>
        <w:spacing w:after="200" w:line="276" w:lineRule="auto"/>
        <w:ind w:firstLine="0"/>
        <w:jc w:val="center"/>
        <w:rPr>
          <w:rFonts w:ascii="Times New Roman" w:eastAsia="Calibri" w:hAnsi="Times New Roman" w:cs="Times New Roman"/>
          <w:b/>
          <w:sz w:val="24"/>
          <w:szCs w:val="24"/>
          <w:lang w:eastAsia="en-US"/>
        </w:rPr>
      </w:pPr>
    </w:p>
    <w:p w14:paraId="14A3330B" w14:textId="77777777" w:rsidR="00E06AC5" w:rsidRDefault="00E06AC5" w:rsidP="00EA00FC">
      <w:pPr>
        <w:spacing w:after="200" w:line="276" w:lineRule="auto"/>
        <w:ind w:firstLine="0"/>
        <w:rPr>
          <w:rFonts w:ascii="Times New Roman" w:eastAsia="Calibri" w:hAnsi="Times New Roman" w:cs="Times New Roman"/>
          <w:b/>
          <w:sz w:val="24"/>
          <w:szCs w:val="24"/>
          <w:lang w:eastAsia="en-US"/>
        </w:rPr>
      </w:pPr>
    </w:p>
    <w:p w14:paraId="53E9FB4C" w14:textId="77777777" w:rsidR="00F75786" w:rsidRPr="00E06AC5" w:rsidRDefault="00F75786" w:rsidP="00F75786">
      <w:pPr>
        <w:spacing w:after="200" w:line="276" w:lineRule="auto"/>
        <w:ind w:firstLine="0"/>
        <w:jc w:val="center"/>
        <w:rPr>
          <w:rFonts w:ascii="Times New Roman" w:eastAsia="Calibri" w:hAnsi="Times New Roman" w:cs="Times New Roman"/>
          <w:b/>
          <w:sz w:val="24"/>
          <w:szCs w:val="24"/>
          <w:lang w:eastAsia="en-US"/>
        </w:rPr>
      </w:pPr>
      <w:r w:rsidRPr="00E06AC5">
        <w:rPr>
          <w:rFonts w:ascii="Times New Roman" w:eastAsia="Calibri" w:hAnsi="Times New Roman" w:cs="Times New Roman"/>
          <w:b/>
          <w:sz w:val="24"/>
          <w:szCs w:val="24"/>
          <w:lang w:eastAsia="en-US"/>
        </w:rPr>
        <w:t>PLUNGĖS RAJONO SAVIVALDYBĖS ADMINISTRACIJOS SOCIALINĖS PARAMOS SKYRIUS</w:t>
      </w:r>
    </w:p>
    <w:p w14:paraId="525A6554" w14:textId="77777777" w:rsidR="00F75786" w:rsidRPr="00C01F5B" w:rsidRDefault="00F75786" w:rsidP="00F75786">
      <w:pPr>
        <w:ind w:firstLine="0"/>
        <w:jc w:val="center"/>
        <w:rPr>
          <w:rFonts w:ascii="Times New Roman" w:eastAsia="Calibri" w:hAnsi="Times New Roman" w:cs="Times New Roman"/>
          <w:b/>
          <w:sz w:val="24"/>
          <w:szCs w:val="24"/>
          <w:lang w:eastAsia="en-US"/>
        </w:rPr>
      </w:pPr>
      <w:r w:rsidRPr="00C01F5B">
        <w:rPr>
          <w:rFonts w:ascii="Times New Roman" w:eastAsia="Calibri" w:hAnsi="Times New Roman" w:cs="Times New Roman"/>
          <w:b/>
          <w:sz w:val="24"/>
          <w:szCs w:val="24"/>
          <w:lang w:eastAsia="en-US"/>
        </w:rPr>
        <w:t>AIŠKINAMASIS RAŠTAS</w:t>
      </w:r>
    </w:p>
    <w:p w14:paraId="70EE35BC" w14:textId="77777777" w:rsidR="00F75786" w:rsidRPr="00C01F5B" w:rsidRDefault="00F75786" w:rsidP="00F75786">
      <w:pPr>
        <w:ind w:firstLine="0"/>
        <w:jc w:val="center"/>
        <w:rPr>
          <w:rFonts w:ascii="Times New Roman" w:eastAsia="Calibri" w:hAnsi="Times New Roman" w:cs="Times New Roman"/>
          <w:b/>
          <w:sz w:val="24"/>
          <w:szCs w:val="24"/>
          <w:lang w:eastAsia="en-US"/>
        </w:rPr>
      </w:pPr>
      <w:r w:rsidRPr="00C01F5B">
        <w:rPr>
          <w:rFonts w:ascii="Times New Roman" w:eastAsia="Calibri" w:hAnsi="Times New Roman" w:cs="Times New Roman"/>
          <w:b/>
          <w:sz w:val="24"/>
          <w:szCs w:val="24"/>
          <w:lang w:eastAsia="en-US"/>
        </w:rPr>
        <w:t>PRIE SAVIVALDYBĖS TARYBOS SPRENDIMO PROJEKTO</w:t>
      </w:r>
    </w:p>
    <w:p w14:paraId="7D904E8D" w14:textId="77777777" w:rsidR="00F75786" w:rsidRPr="00C01F5B" w:rsidRDefault="00F75786" w:rsidP="00F75786">
      <w:pPr>
        <w:ind w:firstLine="0"/>
        <w:jc w:val="center"/>
        <w:rPr>
          <w:rFonts w:ascii="Times New Roman" w:hAnsi="Times New Roman" w:cs="Times New Roman"/>
          <w:b/>
          <w:sz w:val="24"/>
          <w:szCs w:val="24"/>
        </w:rPr>
      </w:pPr>
      <w:r w:rsidRPr="00C01F5B">
        <w:rPr>
          <w:rFonts w:ascii="Times New Roman" w:eastAsia="Calibri" w:hAnsi="Times New Roman" w:cs="Times New Roman"/>
          <w:b/>
          <w:sz w:val="24"/>
          <w:szCs w:val="24"/>
          <w:lang w:eastAsia="en-US"/>
        </w:rPr>
        <w:t>„</w:t>
      </w:r>
      <w:r w:rsidRPr="00C01F5B">
        <w:rPr>
          <w:rFonts w:ascii="Times New Roman" w:hAnsi="Times New Roman" w:cs="Times New Roman"/>
          <w:b/>
          <w:sz w:val="24"/>
          <w:szCs w:val="24"/>
        </w:rPr>
        <w:t>DĖL PLUNGĖS RAJONO SAVIVALDYBĖS TARYBOS 2016 M. RUGSĖJO 29 D. SPRENDIMO NR.T1-249 „D</w:t>
      </w:r>
      <w:r>
        <w:rPr>
          <w:rFonts w:ascii="Times New Roman" w:hAnsi="Times New Roman" w:cs="Times New Roman"/>
          <w:b/>
          <w:sz w:val="24"/>
          <w:szCs w:val="24"/>
        </w:rPr>
        <w:t>Ė</w:t>
      </w:r>
      <w:r w:rsidRPr="00C01F5B">
        <w:rPr>
          <w:rFonts w:ascii="Times New Roman" w:hAnsi="Times New Roman" w:cs="Times New Roman"/>
          <w:b/>
          <w:sz w:val="24"/>
          <w:szCs w:val="24"/>
        </w:rPr>
        <w:t>L PLUNGĖS RAJONO SAVIVALDYBĖS NEVEIKSNIŲ ASMENŲ BŪKLĖS PERŽIŪRĖJIMO KOMISIJOS SUDARYMO IR JOS NUOSTATŲ PATVIRTINIMO“ PAKEITIMO</w:t>
      </w:r>
      <w:r>
        <w:rPr>
          <w:rFonts w:ascii="Times New Roman" w:hAnsi="Times New Roman" w:cs="Times New Roman"/>
          <w:b/>
          <w:sz w:val="24"/>
          <w:szCs w:val="24"/>
        </w:rPr>
        <w:t>“</w:t>
      </w:r>
    </w:p>
    <w:tbl>
      <w:tblPr>
        <w:tblW w:w="9854" w:type="dxa"/>
        <w:tblLook w:val="01E0" w:firstRow="1" w:lastRow="1" w:firstColumn="1" w:lastColumn="1" w:noHBand="0" w:noVBand="0"/>
      </w:tblPr>
      <w:tblGrid>
        <w:gridCol w:w="9854"/>
      </w:tblGrid>
      <w:tr w:rsidR="00F75786" w:rsidRPr="00F75786" w14:paraId="72AFCB19" w14:textId="77777777" w:rsidTr="00F75786">
        <w:tc>
          <w:tcPr>
            <w:tcW w:w="9854" w:type="dxa"/>
          </w:tcPr>
          <w:p w14:paraId="24226EBC" w14:textId="77777777" w:rsidR="00F75786" w:rsidRPr="00F75786" w:rsidRDefault="00F75786" w:rsidP="00F75786">
            <w:pPr>
              <w:ind w:firstLine="0"/>
              <w:jc w:val="center"/>
              <w:rPr>
                <w:rFonts w:ascii="Times New Roman" w:hAnsi="Times New Roman" w:cs="Times New Roman"/>
                <w:sz w:val="24"/>
                <w:szCs w:val="24"/>
              </w:rPr>
            </w:pPr>
          </w:p>
          <w:p w14:paraId="57FEF158" w14:textId="77777777" w:rsidR="00F75786" w:rsidRPr="00F75786" w:rsidRDefault="00F75786" w:rsidP="00F75786">
            <w:pPr>
              <w:ind w:firstLine="0"/>
              <w:jc w:val="center"/>
              <w:rPr>
                <w:rFonts w:ascii="Times New Roman" w:hAnsi="Times New Roman" w:cs="Times New Roman"/>
                <w:sz w:val="24"/>
                <w:szCs w:val="24"/>
              </w:rPr>
            </w:pPr>
            <w:r w:rsidRPr="00F75786">
              <w:rPr>
                <w:rFonts w:ascii="Times New Roman" w:hAnsi="Times New Roman" w:cs="Times New Roman"/>
                <w:sz w:val="24"/>
                <w:szCs w:val="24"/>
              </w:rPr>
              <w:t>202</w:t>
            </w:r>
            <w:r>
              <w:rPr>
                <w:rFonts w:ascii="Times New Roman" w:hAnsi="Times New Roman" w:cs="Times New Roman"/>
                <w:sz w:val="24"/>
                <w:szCs w:val="24"/>
              </w:rPr>
              <w:t>2</w:t>
            </w:r>
            <w:r w:rsidRPr="00F75786">
              <w:rPr>
                <w:rFonts w:ascii="Times New Roman" w:hAnsi="Times New Roman" w:cs="Times New Roman"/>
                <w:sz w:val="24"/>
                <w:szCs w:val="24"/>
              </w:rPr>
              <w:t xml:space="preserve"> m. </w:t>
            </w:r>
            <w:r w:rsidR="002216A0">
              <w:rPr>
                <w:rFonts w:ascii="Times New Roman" w:hAnsi="Times New Roman" w:cs="Times New Roman"/>
                <w:sz w:val="24"/>
                <w:szCs w:val="24"/>
              </w:rPr>
              <w:t>sausio</w:t>
            </w:r>
            <w:r>
              <w:rPr>
                <w:rFonts w:ascii="Times New Roman" w:hAnsi="Times New Roman" w:cs="Times New Roman"/>
                <w:sz w:val="24"/>
                <w:szCs w:val="24"/>
              </w:rPr>
              <w:t xml:space="preserve"> </w:t>
            </w:r>
            <w:r w:rsidR="002216A0">
              <w:rPr>
                <w:rFonts w:ascii="Times New Roman" w:hAnsi="Times New Roman" w:cs="Times New Roman"/>
                <w:sz w:val="24"/>
                <w:szCs w:val="24"/>
              </w:rPr>
              <w:t>2</w:t>
            </w:r>
            <w:r>
              <w:rPr>
                <w:rFonts w:ascii="Times New Roman" w:hAnsi="Times New Roman" w:cs="Times New Roman"/>
                <w:sz w:val="24"/>
                <w:szCs w:val="24"/>
              </w:rPr>
              <w:t>1</w:t>
            </w:r>
            <w:r w:rsidRPr="00F75786">
              <w:rPr>
                <w:rFonts w:ascii="Times New Roman" w:hAnsi="Times New Roman" w:cs="Times New Roman"/>
                <w:sz w:val="24"/>
                <w:szCs w:val="24"/>
              </w:rPr>
              <w:t xml:space="preserve"> d. </w:t>
            </w:r>
          </w:p>
          <w:p w14:paraId="6A7DAF02" w14:textId="77777777" w:rsidR="00F75786" w:rsidRPr="00F75786" w:rsidRDefault="00F75786" w:rsidP="00F75786">
            <w:pPr>
              <w:ind w:firstLine="0"/>
              <w:jc w:val="center"/>
              <w:rPr>
                <w:rFonts w:ascii="Times New Roman" w:hAnsi="Times New Roman" w:cs="Times New Roman"/>
                <w:sz w:val="24"/>
                <w:szCs w:val="24"/>
              </w:rPr>
            </w:pPr>
            <w:r w:rsidRPr="00F75786">
              <w:rPr>
                <w:rFonts w:ascii="Times New Roman" w:hAnsi="Times New Roman" w:cs="Times New Roman"/>
                <w:sz w:val="24"/>
                <w:szCs w:val="24"/>
              </w:rPr>
              <w:t>Plungė</w:t>
            </w:r>
          </w:p>
        </w:tc>
      </w:tr>
    </w:tbl>
    <w:p w14:paraId="5D0F6315" w14:textId="77777777" w:rsidR="00F75786" w:rsidRPr="00F75786" w:rsidRDefault="00F75786" w:rsidP="00F75786">
      <w:pPr>
        <w:ind w:firstLine="0"/>
        <w:rPr>
          <w:rFonts w:ascii="Times New Roman" w:hAnsi="Times New Roman" w:cs="Times New Roman"/>
          <w:sz w:val="24"/>
          <w:szCs w:val="24"/>
        </w:rPr>
      </w:pPr>
    </w:p>
    <w:p w14:paraId="32591723"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1. Parengto teisės akto projekto tikslai, uždaviniai, problemos esmė.</w:t>
      </w:r>
    </w:p>
    <w:p w14:paraId="1ED972E2" w14:textId="4CA8F240" w:rsidR="00B24FF7" w:rsidRDefault="00F82599" w:rsidP="00B24FF7">
      <w:pPr>
        <w:tabs>
          <w:tab w:val="left" w:pos="9180"/>
          <w:tab w:val="left" w:pos="9540"/>
        </w:tabs>
        <w:ind w:right="-1"/>
        <w:jc w:val="both"/>
        <w:rPr>
          <w:rFonts w:ascii="Times New Roman" w:hAnsi="Times New Roman" w:cs="Times New Roman"/>
          <w:color w:val="000000"/>
          <w:sz w:val="24"/>
          <w:szCs w:val="24"/>
        </w:rPr>
      </w:pPr>
      <w:r w:rsidRPr="001E5F4D">
        <w:rPr>
          <w:rFonts w:ascii="Times New Roman" w:hAnsi="Times New Roman" w:cs="Times New Roman"/>
          <w:kern w:val="3"/>
          <w:sz w:val="24"/>
          <w:szCs w:val="24"/>
        </w:rPr>
        <w:t>Vadovaudamasi Civilinio kodekso 2.10</w:t>
      </w:r>
      <w:r w:rsidRPr="001E5F4D">
        <w:rPr>
          <w:rFonts w:ascii="Times New Roman" w:hAnsi="Times New Roman" w:cs="Times New Roman"/>
          <w:kern w:val="3"/>
          <w:sz w:val="24"/>
          <w:szCs w:val="24"/>
          <w:vertAlign w:val="superscript"/>
        </w:rPr>
        <w:t>1</w:t>
      </w:r>
      <w:r w:rsidRPr="001E5F4D">
        <w:rPr>
          <w:rFonts w:ascii="Times New Roman" w:hAnsi="Times New Roman" w:cs="Times New Roman"/>
          <w:kern w:val="3"/>
          <w:sz w:val="24"/>
          <w:szCs w:val="24"/>
        </w:rPr>
        <w:t xml:space="preserve"> straipsniu, Plungės raj</w:t>
      </w:r>
      <w:r w:rsidRPr="001E5F4D">
        <w:rPr>
          <w:rFonts w:ascii="Times New Roman" w:hAnsi="Times New Roman" w:cs="Times New Roman"/>
          <w:sz w:val="24"/>
          <w:szCs w:val="24"/>
        </w:rPr>
        <w:t>ono savivaldybės taryba 2016 m. rugsėjo 29 d. sprendimo Nr.</w:t>
      </w:r>
      <w:r>
        <w:rPr>
          <w:rFonts w:ascii="Times New Roman" w:hAnsi="Times New Roman" w:cs="Times New Roman"/>
          <w:sz w:val="24"/>
          <w:szCs w:val="24"/>
        </w:rPr>
        <w:t xml:space="preserve"> </w:t>
      </w:r>
      <w:r w:rsidRPr="001E5F4D">
        <w:rPr>
          <w:rFonts w:ascii="Times New Roman" w:hAnsi="Times New Roman" w:cs="Times New Roman"/>
          <w:sz w:val="24"/>
          <w:szCs w:val="24"/>
        </w:rPr>
        <w:t xml:space="preserve">T1-249 „Dėl Plungės rajono savivaldybės Neveiksnių asmenų būklės peržiūrėjimo komisijos sudarymo ir jos nuostatų patvirtinimo“ 2 punktu patvirtino  Komisijos sudėtį, o 3 punktu paskyrė Komisijos pirmininką. </w:t>
      </w:r>
      <w:r w:rsidR="00B24FF7">
        <w:rPr>
          <w:rFonts w:ascii="Times New Roman" w:hAnsi="Times New Roman" w:cs="Times New Roman"/>
          <w:kern w:val="3"/>
          <w:sz w:val="24"/>
          <w:szCs w:val="24"/>
        </w:rPr>
        <w:t>2021</w:t>
      </w:r>
      <w:r w:rsidR="00B24FF7" w:rsidRPr="001E5F4D">
        <w:rPr>
          <w:rFonts w:ascii="Times New Roman" w:hAnsi="Times New Roman" w:cs="Times New Roman"/>
          <w:kern w:val="3"/>
          <w:sz w:val="24"/>
          <w:szCs w:val="24"/>
        </w:rPr>
        <w:t xml:space="preserve"> m. </w:t>
      </w:r>
      <w:r w:rsidR="00B24FF7">
        <w:rPr>
          <w:rFonts w:ascii="Times New Roman" w:hAnsi="Times New Roman" w:cs="Times New Roman"/>
          <w:kern w:val="3"/>
          <w:sz w:val="24"/>
          <w:szCs w:val="24"/>
        </w:rPr>
        <w:t>vasario 18</w:t>
      </w:r>
      <w:r w:rsidR="00B24FF7" w:rsidRPr="001E5F4D">
        <w:rPr>
          <w:rFonts w:ascii="Times New Roman" w:hAnsi="Times New Roman" w:cs="Times New Roman"/>
          <w:kern w:val="3"/>
          <w:sz w:val="24"/>
          <w:szCs w:val="24"/>
        </w:rPr>
        <w:t xml:space="preserve"> d. sprendimu</w:t>
      </w:r>
      <w:r w:rsidR="00B24FF7">
        <w:rPr>
          <w:rFonts w:ascii="Times New Roman" w:hAnsi="Times New Roman" w:cs="Times New Roman"/>
          <w:kern w:val="3"/>
          <w:sz w:val="24"/>
          <w:szCs w:val="24"/>
        </w:rPr>
        <w:t xml:space="preserve"> Nr. T1-30 buvo keičiama </w:t>
      </w:r>
      <w:r w:rsidR="00EA1AE2">
        <w:rPr>
          <w:rFonts w:ascii="Times New Roman" w:hAnsi="Times New Roman" w:cs="Times New Roman"/>
          <w:kern w:val="3"/>
          <w:sz w:val="24"/>
          <w:szCs w:val="24"/>
        </w:rPr>
        <w:t>t</w:t>
      </w:r>
      <w:r w:rsidR="00B24FF7">
        <w:rPr>
          <w:rFonts w:ascii="Times New Roman" w:hAnsi="Times New Roman" w:cs="Times New Roman"/>
          <w:kern w:val="3"/>
          <w:sz w:val="24"/>
          <w:szCs w:val="24"/>
        </w:rPr>
        <w:t xml:space="preserve">arybos </w:t>
      </w:r>
      <w:r w:rsidR="00B24FF7" w:rsidRPr="001E5F4D">
        <w:rPr>
          <w:rFonts w:ascii="Times New Roman" w:hAnsi="Times New Roman" w:cs="Times New Roman"/>
          <w:kern w:val="3"/>
          <w:sz w:val="24"/>
          <w:szCs w:val="24"/>
        </w:rPr>
        <w:t xml:space="preserve">sudaryta </w:t>
      </w:r>
      <w:r w:rsidR="00EA1AE2">
        <w:rPr>
          <w:rFonts w:ascii="Times New Roman" w:hAnsi="Times New Roman" w:cs="Times New Roman"/>
          <w:kern w:val="3"/>
          <w:sz w:val="24"/>
          <w:szCs w:val="24"/>
        </w:rPr>
        <w:t>K</w:t>
      </w:r>
      <w:r w:rsidR="00B24FF7" w:rsidRPr="001E5F4D">
        <w:rPr>
          <w:rFonts w:ascii="Times New Roman" w:hAnsi="Times New Roman" w:cs="Times New Roman"/>
          <w:kern w:val="3"/>
          <w:sz w:val="24"/>
          <w:szCs w:val="24"/>
        </w:rPr>
        <w:t xml:space="preserve">omisija, </w:t>
      </w:r>
      <w:r w:rsidR="00F8165F">
        <w:rPr>
          <w:rFonts w:ascii="Times New Roman" w:hAnsi="Times New Roman" w:cs="Times New Roman"/>
          <w:kern w:val="3"/>
          <w:sz w:val="24"/>
          <w:szCs w:val="24"/>
        </w:rPr>
        <w:t>kurios</w:t>
      </w:r>
      <w:r w:rsidR="00B24FF7" w:rsidRPr="001E5F4D">
        <w:rPr>
          <w:rFonts w:ascii="Times New Roman" w:hAnsi="Times New Roman" w:cs="Times New Roman"/>
          <w:kern w:val="3"/>
          <w:sz w:val="24"/>
          <w:szCs w:val="24"/>
        </w:rPr>
        <w:t xml:space="preserve"> pirmininke buvo </w:t>
      </w:r>
      <w:r w:rsidR="00B24FF7" w:rsidRPr="001E5F4D">
        <w:rPr>
          <w:rFonts w:ascii="Times New Roman" w:hAnsi="Times New Roman" w:cs="Times New Roman"/>
          <w:sz w:val="24"/>
          <w:szCs w:val="24"/>
        </w:rPr>
        <w:t>paskirta</w:t>
      </w:r>
      <w:r w:rsidR="00B24FF7">
        <w:rPr>
          <w:rFonts w:ascii="Times New Roman" w:hAnsi="Times New Roman" w:cs="Times New Roman"/>
          <w:kern w:val="3"/>
          <w:sz w:val="24"/>
          <w:szCs w:val="24"/>
        </w:rPr>
        <w:t xml:space="preserve"> Vilma </w:t>
      </w:r>
      <w:proofErr w:type="spellStart"/>
      <w:r w:rsidR="00B24FF7">
        <w:rPr>
          <w:rFonts w:ascii="Times New Roman" w:hAnsi="Times New Roman" w:cs="Times New Roman"/>
          <w:kern w:val="3"/>
          <w:sz w:val="24"/>
          <w:szCs w:val="24"/>
        </w:rPr>
        <w:t>Šlyžienė</w:t>
      </w:r>
      <w:proofErr w:type="spellEnd"/>
      <w:r w:rsidR="00B24FF7">
        <w:rPr>
          <w:rFonts w:ascii="Times New Roman" w:hAnsi="Times New Roman" w:cs="Times New Roman"/>
          <w:kern w:val="3"/>
          <w:sz w:val="24"/>
          <w:szCs w:val="24"/>
        </w:rPr>
        <w:t>,</w:t>
      </w:r>
      <w:r w:rsidR="00B24FF7" w:rsidRPr="00B24FF7">
        <w:rPr>
          <w:rFonts w:ascii="Times New Roman" w:hAnsi="Times New Roman" w:cs="Times New Roman"/>
          <w:sz w:val="24"/>
          <w:szCs w:val="24"/>
        </w:rPr>
        <w:t xml:space="preserve"> </w:t>
      </w:r>
      <w:r w:rsidR="00B24FF7" w:rsidRPr="001E5F4D">
        <w:rPr>
          <w:rFonts w:ascii="Times New Roman" w:hAnsi="Times New Roman" w:cs="Times New Roman"/>
          <w:sz w:val="24"/>
          <w:szCs w:val="24"/>
        </w:rPr>
        <w:t>Savivaldybės administracijos Socialin</w:t>
      </w:r>
      <w:r w:rsidR="00B24FF7">
        <w:rPr>
          <w:rFonts w:ascii="Times New Roman" w:hAnsi="Times New Roman" w:cs="Times New Roman"/>
          <w:sz w:val="24"/>
          <w:szCs w:val="24"/>
        </w:rPr>
        <w:t xml:space="preserve">ės paramos skyriaus vedėjo pavaduotoja. </w:t>
      </w:r>
      <w:r w:rsidR="00B24FF7" w:rsidRPr="001E5F4D">
        <w:rPr>
          <w:rFonts w:ascii="Times New Roman" w:hAnsi="Times New Roman" w:cs="Times New Roman"/>
          <w:sz w:val="24"/>
          <w:szCs w:val="24"/>
        </w:rPr>
        <w:t>Kei</w:t>
      </w:r>
      <w:r w:rsidR="00EA1AE2">
        <w:rPr>
          <w:rFonts w:ascii="Times New Roman" w:hAnsi="Times New Roman" w:cs="Times New Roman"/>
          <w:sz w:val="24"/>
          <w:szCs w:val="24"/>
        </w:rPr>
        <w:t>sdami</w:t>
      </w:r>
      <w:r w:rsidR="00B24FF7" w:rsidRPr="001E5F4D">
        <w:rPr>
          <w:rFonts w:ascii="Times New Roman" w:hAnsi="Times New Roman" w:cs="Times New Roman"/>
          <w:sz w:val="24"/>
          <w:szCs w:val="24"/>
        </w:rPr>
        <w:t xml:space="preserve"> </w:t>
      </w:r>
      <w:r w:rsidR="00EA1AE2">
        <w:rPr>
          <w:rFonts w:ascii="Times New Roman" w:hAnsi="Times New Roman" w:cs="Times New Roman"/>
          <w:sz w:val="24"/>
          <w:szCs w:val="24"/>
        </w:rPr>
        <w:t>K</w:t>
      </w:r>
      <w:r w:rsidR="00B24FF7" w:rsidRPr="001E5F4D">
        <w:rPr>
          <w:rFonts w:ascii="Times New Roman" w:hAnsi="Times New Roman" w:cs="Times New Roman"/>
          <w:sz w:val="24"/>
          <w:szCs w:val="24"/>
        </w:rPr>
        <w:t>omisijos sudėtį</w:t>
      </w:r>
      <w:r w:rsidR="00EA1AE2">
        <w:rPr>
          <w:rFonts w:ascii="Times New Roman" w:hAnsi="Times New Roman" w:cs="Times New Roman"/>
          <w:sz w:val="24"/>
          <w:szCs w:val="24"/>
        </w:rPr>
        <w:t>,</w:t>
      </w:r>
      <w:r w:rsidR="00B24FF7" w:rsidRPr="001E5F4D">
        <w:rPr>
          <w:rFonts w:ascii="Times New Roman" w:hAnsi="Times New Roman" w:cs="Times New Roman"/>
          <w:sz w:val="24"/>
          <w:szCs w:val="24"/>
        </w:rPr>
        <w:t xml:space="preserve"> siūlome tos pačios institucijos atstov</w:t>
      </w:r>
      <w:r w:rsidR="00EA1AE2">
        <w:rPr>
          <w:rFonts w:ascii="Times New Roman" w:hAnsi="Times New Roman" w:cs="Times New Roman"/>
          <w:sz w:val="24"/>
          <w:szCs w:val="24"/>
        </w:rPr>
        <w:t>ę</w:t>
      </w:r>
      <w:r w:rsidR="00B24FF7" w:rsidRPr="001E5F4D">
        <w:rPr>
          <w:rFonts w:ascii="Times New Roman" w:hAnsi="Times New Roman" w:cs="Times New Roman"/>
          <w:sz w:val="24"/>
          <w:szCs w:val="24"/>
        </w:rPr>
        <w:t xml:space="preserve"> </w:t>
      </w:r>
      <w:r w:rsidR="00B24FF7">
        <w:rPr>
          <w:rFonts w:ascii="Times New Roman" w:hAnsi="Times New Roman" w:cs="Times New Roman"/>
          <w:sz w:val="24"/>
          <w:szCs w:val="24"/>
        </w:rPr>
        <w:t>Jolantą Puidokienę</w:t>
      </w:r>
      <w:r w:rsidR="00B24FF7" w:rsidRPr="00170B02">
        <w:rPr>
          <w:rFonts w:ascii="Times New Roman" w:hAnsi="Times New Roman" w:cs="Times New Roman"/>
          <w:color w:val="000000"/>
          <w:sz w:val="24"/>
          <w:szCs w:val="24"/>
        </w:rPr>
        <w:t>, Savivaldybės administracijos So</w:t>
      </w:r>
      <w:r w:rsidR="00B24FF7">
        <w:rPr>
          <w:rFonts w:ascii="Times New Roman" w:hAnsi="Times New Roman" w:cs="Times New Roman"/>
          <w:color w:val="000000"/>
          <w:sz w:val="24"/>
          <w:szCs w:val="24"/>
        </w:rPr>
        <w:t>cialinės paramos skyriaus vedėj</w:t>
      </w:r>
      <w:r w:rsidR="00B24FF7" w:rsidRPr="00170B02">
        <w:rPr>
          <w:rFonts w:ascii="Times New Roman" w:hAnsi="Times New Roman" w:cs="Times New Roman"/>
          <w:color w:val="000000"/>
          <w:sz w:val="24"/>
          <w:szCs w:val="24"/>
        </w:rPr>
        <w:t>ą</w:t>
      </w:r>
      <w:r w:rsidR="00B24FF7">
        <w:rPr>
          <w:rFonts w:ascii="Times New Roman" w:hAnsi="Times New Roman" w:cs="Times New Roman"/>
          <w:color w:val="000000"/>
          <w:sz w:val="24"/>
          <w:szCs w:val="24"/>
        </w:rPr>
        <w:t>,</w:t>
      </w:r>
      <w:r w:rsidR="00B24FF7" w:rsidRPr="00B24FF7">
        <w:rPr>
          <w:rFonts w:ascii="Times New Roman" w:hAnsi="Times New Roman" w:cs="Times New Roman"/>
          <w:sz w:val="24"/>
          <w:szCs w:val="24"/>
        </w:rPr>
        <w:t xml:space="preserve"> </w:t>
      </w:r>
      <w:r w:rsidR="00B24FF7" w:rsidRPr="001E5F4D">
        <w:rPr>
          <w:rFonts w:ascii="Times New Roman" w:hAnsi="Times New Roman" w:cs="Times New Roman"/>
          <w:sz w:val="24"/>
          <w:szCs w:val="24"/>
        </w:rPr>
        <w:t xml:space="preserve">kuri </w:t>
      </w:r>
      <w:r w:rsidR="00B24FF7">
        <w:rPr>
          <w:rFonts w:ascii="Times New Roman" w:hAnsi="Times New Roman" w:cs="Times New Roman"/>
          <w:sz w:val="24"/>
          <w:szCs w:val="24"/>
        </w:rPr>
        <w:t>atitinka</w:t>
      </w:r>
      <w:r w:rsidR="00B24FF7" w:rsidRPr="001E5F4D">
        <w:rPr>
          <w:rFonts w:ascii="Times New Roman" w:hAnsi="Times New Roman" w:cs="Times New Roman"/>
          <w:sz w:val="24"/>
          <w:szCs w:val="24"/>
        </w:rPr>
        <w:t xml:space="preserve"> nuostatų dėl sudaromos </w:t>
      </w:r>
      <w:r w:rsidR="00EA1AE2">
        <w:rPr>
          <w:rFonts w:ascii="Times New Roman" w:hAnsi="Times New Roman" w:cs="Times New Roman"/>
          <w:sz w:val="24"/>
          <w:szCs w:val="24"/>
        </w:rPr>
        <w:t>K</w:t>
      </w:r>
      <w:r w:rsidR="00B24FF7" w:rsidRPr="001E5F4D">
        <w:rPr>
          <w:rFonts w:ascii="Times New Roman" w:hAnsi="Times New Roman" w:cs="Times New Roman"/>
          <w:sz w:val="24"/>
          <w:szCs w:val="24"/>
        </w:rPr>
        <w:t xml:space="preserve">omisijos atstovų 6.1. papunkčio </w:t>
      </w:r>
      <w:r w:rsidR="00EA1AE2">
        <w:rPr>
          <w:rFonts w:ascii="Times New Roman" w:hAnsi="Times New Roman" w:cs="Times New Roman"/>
          <w:sz w:val="24"/>
          <w:szCs w:val="24"/>
        </w:rPr>
        <w:t>reikalavimą</w:t>
      </w:r>
      <w:r w:rsidR="00B24FF7" w:rsidRPr="001E5F4D">
        <w:rPr>
          <w:rFonts w:ascii="Times New Roman" w:hAnsi="Times New Roman" w:cs="Times New Roman"/>
          <w:sz w:val="24"/>
          <w:szCs w:val="24"/>
        </w:rPr>
        <w:t>, iš:</w:t>
      </w:r>
      <w:r w:rsidR="00B24FF7">
        <w:rPr>
          <w:rFonts w:ascii="Times New Roman" w:hAnsi="Times New Roman" w:cs="Times New Roman"/>
          <w:sz w:val="24"/>
          <w:szCs w:val="24"/>
        </w:rPr>
        <w:t xml:space="preserve"> </w:t>
      </w:r>
      <w:r w:rsidR="00B24FF7" w:rsidRPr="001E5F4D">
        <w:rPr>
          <w:rFonts w:ascii="Times New Roman" w:hAnsi="Times New Roman" w:cs="Times New Roman"/>
          <w:sz w:val="24"/>
          <w:szCs w:val="24"/>
        </w:rPr>
        <w:t>,,savivaldybės globos ir rūpybos institucijos darbuotojo“</w:t>
      </w:r>
      <w:r w:rsidR="002216A0">
        <w:rPr>
          <w:rFonts w:ascii="Times New Roman" w:hAnsi="Times New Roman" w:cs="Times New Roman"/>
          <w:sz w:val="24"/>
          <w:szCs w:val="24"/>
        </w:rPr>
        <w:t xml:space="preserve"> skirti Komisijos pirmininke</w:t>
      </w:r>
      <w:r w:rsidR="00B24FF7" w:rsidRPr="001E5F4D">
        <w:rPr>
          <w:rFonts w:ascii="Times New Roman" w:hAnsi="Times New Roman" w:cs="Times New Roman"/>
          <w:sz w:val="24"/>
          <w:szCs w:val="24"/>
        </w:rPr>
        <w:t>.</w:t>
      </w:r>
    </w:p>
    <w:p w14:paraId="1719016D" w14:textId="77777777" w:rsidR="00F75786" w:rsidRPr="00F75786" w:rsidRDefault="00F75786" w:rsidP="00F75786">
      <w:pPr>
        <w:tabs>
          <w:tab w:val="left" w:pos="2127"/>
        </w:tabs>
        <w:jc w:val="both"/>
        <w:rPr>
          <w:rFonts w:ascii="Times New Roman" w:hAnsi="Times New Roman" w:cs="Times New Roman"/>
          <w:b/>
          <w:sz w:val="24"/>
          <w:szCs w:val="24"/>
        </w:rPr>
      </w:pPr>
      <w:r w:rsidRPr="00F75786">
        <w:rPr>
          <w:rFonts w:ascii="Times New Roman" w:hAnsi="Times New Roman" w:cs="Times New Roman"/>
          <w:b/>
          <w:sz w:val="24"/>
          <w:szCs w:val="24"/>
        </w:rPr>
        <w:t>2. Kaip šiuo metu yra sprendžiami projekte aptarti klausimai.</w:t>
      </w:r>
    </w:p>
    <w:p w14:paraId="3558645A" w14:textId="77777777" w:rsidR="00F75786" w:rsidRPr="00F75786" w:rsidRDefault="004E708E" w:rsidP="00F75786">
      <w:pPr>
        <w:jc w:val="both"/>
        <w:rPr>
          <w:rFonts w:ascii="Times New Roman" w:hAnsi="Times New Roman" w:cs="Times New Roman"/>
          <w:sz w:val="24"/>
          <w:szCs w:val="24"/>
        </w:rPr>
      </w:pPr>
      <w:r>
        <w:rPr>
          <w:rFonts w:ascii="Times New Roman" w:hAnsi="Times New Roman" w:cs="Times New Roman"/>
          <w:sz w:val="24"/>
          <w:szCs w:val="24"/>
        </w:rPr>
        <w:t xml:space="preserve">Nėra </w:t>
      </w:r>
    </w:p>
    <w:p w14:paraId="1B0E9B8D"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3. Kodėl būtina priimti sprendimą, kokių pozityvių rezultatų laukiama.</w:t>
      </w:r>
    </w:p>
    <w:p w14:paraId="1A72354F" w14:textId="77777777" w:rsidR="00F75786" w:rsidRPr="00F75786" w:rsidRDefault="00EA190B" w:rsidP="00EA190B">
      <w:pPr>
        <w:ind w:firstLine="684"/>
        <w:jc w:val="both"/>
        <w:rPr>
          <w:rFonts w:ascii="Times New Roman" w:hAnsi="Times New Roman" w:cs="Times New Roman"/>
          <w:b/>
          <w:sz w:val="24"/>
          <w:szCs w:val="24"/>
        </w:rPr>
      </w:pPr>
      <w:r w:rsidRPr="00EA190B">
        <w:rPr>
          <w:rFonts w:ascii="Times New Roman" w:hAnsi="Times New Roman" w:cs="Times New Roman"/>
          <w:sz w:val="24"/>
          <w:szCs w:val="24"/>
        </w:rPr>
        <w:t>Bus sudaryta</w:t>
      </w:r>
      <w:r w:rsidRPr="00EA190B">
        <w:rPr>
          <w:rFonts w:ascii="Times New Roman" w:hAnsi="Times New Roman" w:cs="Times New Roman"/>
          <w:color w:val="000000"/>
          <w:sz w:val="24"/>
        </w:rPr>
        <w:t xml:space="preserve"> Neveiksnių asmenų būklės peržiūrėjimo komisija</w:t>
      </w:r>
      <w:r w:rsidRPr="00EA190B">
        <w:rPr>
          <w:rFonts w:ascii="Times New Roman" w:hAnsi="Times New Roman" w:cs="Times New Roman"/>
          <w:sz w:val="24"/>
          <w:szCs w:val="24"/>
        </w:rPr>
        <w:t>, kurios veikla numatyta patvirtintuose Komisijos nuostatuose.</w:t>
      </w:r>
    </w:p>
    <w:p w14:paraId="2A73DD4F"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4. Siūlomos teisinio reguliavimo nuostatos.</w:t>
      </w:r>
    </w:p>
    <w:p w14:paraId="39FDEFB9" w14:textId="08626A61" w:rsidR="00F75786" w:rsidRPr="00F75786" w:rsidRDefault="004F2F91" w:rsidP="00F75786">
      <w:pPr>
        <w:jc w:val="both"/>
        <w:rPr>
          <w:rFonts w:ascii="Times New Roman" w:hAnsi="Times New Roman" w:cs="Times New Roman"/>
          <w:sz w:val="24"/>
          <w:szCs w:val="24"/>
        </w:rPr>
      </w:pPr>
      <w:r w:rsidRPr="004F2F91">
        <w:rPr>
          <w:rFonts w:ascii="Times New Roman" w:hAnsi="Times New Roman" w:cs="Times New Roman"/>
          <w:sz w:val="24"/>
          <w:szCs w:val="24"/>
        </w:rPr>
        <w:t xml:space="preserve">Patvirtinti Plungės rajono savivaldybės </w:t>
      </w:r>
      <w:r w:rsidR="00EA1AE2">
        <w:rPr>
          <w:rFonts w:ascii="Times New Roman" w:hAnsi="Times New Roman" w:cs="Times New Roman"/>
          <w:sz w:val="24"/>
          <w:szCs w:val="24"/>
        </w:rPr>
        <w:t>N</w:t>
      </w:r>
      <w:r w:rsidRPr="004F2F91">
        <w:rPr>
          <w:rFonts w:ascii="Times New Roman" w:hAnsi="Times New Roman" w:cs="Times New Roman"/>
          <w:sz w:val="24"/>
          <w:szCs w:val="24"/>
        </w:rPr>
        <w:t xml:space="preserve">eveiksnių asmenų būklės peržiūrėjimo komisijos sudėtį. </w:t>
      </w:r>
    </w:p>
    <w:p w14:paraId="5DE265BF"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5. Pateikti skaičiavimus, išlaidų sąmatas,  nurodyti finansavimo šaltinius.</w:t>
      </w:r>
    </w:p>
    <w:p w14:paraId="51662C8C" w14:textId="2DFF840A" w:rsidR="00F75786" w:rsidRPr="00F75786" w:rsidRDefault="004F2F91" w:rsidP="00F75786">
      <w:pPr>
        <w:jc w:val="both"/>
        <w:rPr>
          <w:rFonts w:ascii="Times New Roman" w:hAnsi="Times New Roman" w:cs="Times New Roman"/>
          <w:sz w:val="24"/>
          <w:szCs w:val="24"/>
        </w:rPr>
      </w:pPr>
      <w:r w:rsidRPr="004F2F91">
        <w:rPr>
          <w:rFonts w:ascii="Times New Roman" w:hAnsi="Times New Roman" w:cs="Times New Roman"/>
          <w:sz w:val="24"/>
          <w:szCs w:val="24"/>
        </w:rPr>
        <w:t>Komisijos narių (ne Savivaldybės tarnautojų</w:t>
      </w:r>
      <w:r w:rsidR="00EA1AE2">
        <w:rPr>
          <w:rFonts w:ascii="Times New Roman" w:hAnsi="Times New Roman" w:cs="Times New Roman"/>
          <w:sz w:val="24"/>
          <w:szCs w:val="24"/>
        </w:rPr>
        <w:t>)</w:t>
      </w:r>
      <w:r w:rsidRPr="004F2F91">
        <w:rPr>
          <w:rFonts w:ascii="Times New Roman" w:hAnsi="Times New Roman" w:cs="Times New Roman"/>
          <w:sz w:val="24"/>
          <w:szCs w:val="24"/>
        </w:rPr>
        <w:t xml:space="preserve"> darbas bus apmokamas, vadovaujantis Lietuvos </w:t>
      </w:r>
      <w:r>
        <w:rPr>
          <w:rFonts w:ascii="Times New Roman" w:hAnsi="Times New Roman" w:cs="Times New Roman"/>
          <w:sz w:val="24"/>
          <w:szCs w:val="24"/>
        </w:rPr>
        <w:t>R</w:t>
      </w:r>
      <w:r w:rsidRPr="004F2F91">
        <w:rPr>
          <w:rFonts w:ascii="Times New Roman" w:hAnsi="Times New Roman" w:cs="Times New Roman"/>
          <w:sz w:val="24"/>
          <w:szCs w:val="24"/>
        </w:rPr>
        <w:t>espublikos Vyriausybės 2017 m. balandžio 5 d. nutarimu Nr. 253 „Dėl Lietuvos Respublikos</w:t>
      </w:r>
      <w:r>
        <w:rPr>
          <w:rFonts w:ascii="Times New Roman" w:hAnsi="Times New Roman" w:cs="Times New Roman"/>
          <w:sz w:val="24"/>
          <w:szCs w:val="24"/>
        </w:rPr>
        <w:t xml:space="preserve"> valstybės ir savivaldybių įstaigų darbuotojų ir komisijos narių darbo apmokėjimo įstatymo įgyvendinimo“ iš valstybės biudžeto tam tikslui skirtų lėšų.</w:t>
      </w:r>
      <w:r w:rsidRPr="004F2F91">
        <w:rPr>
          <w:rFonts w:ascii="Times New Roman" w:hAnsi="Times New Roman" w:cs="Times New Roman"/>
          <w:sz w:val="24"/>
          <w:szCs w:val="24"/>
        </w:rPr>
        <w:t xml:space="preserve"> </w:t>
      </w:r>
    </w:p>
    <w:p w14:paraId="57C7E0BB"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6. Nurodyti, kokius galiojančius aktus reikėtų pakeisti ar pripažinti netekusiais galios, priėmus sprendimą pagal teikiamą projektą.</w:t>
      </w:r>
    </w:p>
    <w:p w14:paraId="2A055906" w14:textId="4297B8A5" w:rsidR="00F75786" w:rsidRPr="00F75786" w:rsidRDefault="007E71FE" w:rsidP="00F75786">
      <w:pPr>
        <w:jc w:val="both"/>
        <w:rPr>
          <w:rFonts w:ascii="Times New Roman" w:hAnsi="Times New Roman" w:cs="Times New Roman"/>
          <w:sz w:val="24"/>
          <w:szCs w:val="24"/>
        </w:rPr>
      </w:pPr>
      <w:r w:rsidRPr="007E71FE">
        <w:rPr>
          <w:rFonts w:ascii="Times New Roman" w:hAnsi="Times New Roman" w:cs="Times New Roman"/>
          <w:sz w:val="24"/>
          <w:szCs w:val="24"/>
        </w:rPr>
        <w:t xml:space="preserve">Reikės pripažinti netekusiu galios </w:t>
      </w:r>
      <w:r>
        <w:rPr>
          <w:rFonts w:ascii="Times New Roman" w:hAnsi="Times New Roman" w:cs="Times New Roman"/>
          <w:sz w:val="24"/>
          <w:szCs w:val="24"/>
        </w:rPr>
        <w:t xml:space="preserve">Plungės rajono </w:t>
      </w:r>
      <w:r w:rsidR="00EA1AE2">
        <w:rPr>
          <w:rFonts w:ascii="Times New Roman" w:hAnsi="Times New Roman" w:cs="Times New Roman"/>
          <w:sz w:val="24"/>
          <w:szCs w:val="24"/>
        </w:rPr>
        <w:t xml:space="preserve">savivaldybės </w:t>
      </w:r>
      <w:r>
        <w:rPr>
          <w:rFonts w:ascii="Times New Roman" w:hAnsi="Times New Roman" w:cs="Times New Roman"/>
          <w:sz w:val="24"/>
          <w:szCs w:val="24"/>
        </w:rPr>
        <w:t xml:space="preserve">tarybos 2021 m. vasario 18 d. sprendimą Nr. T1-30 „Dėl Plungės rajono savivaldybės </w:t>
      </w:r>
      <w:r w:rsidR="00EA1AE2">
        <w:rPr>
          <w:rFonts w:ascii="Times New Roman" w:hAnsi="Times New Roman" w:cs="Times New Roman"/>
          <w:sz w:val="24"/>
          <w:szCs w:val="24"/>
        </w:rPr>
        <w:t>N</w:t>
      </w:r>
      <w:r>
        <w:rPr>
          <w:rFonts w:ascii="Times New Roman" w:hAnsi="Times New Roman" w:cs="Times New Roman"/>
          <w:sz w:val="24"/>
          <w:szCs w:val="24"/>
        </w:rPr>
        <w:t>eveiksnių asmenų būklės peržiūrėjimo komisijos sudarymo ir jos nuostatų patvirtinimo“.</w:t>
      </w:r>
    </w:p>
    <w:p w14:paraId="2A351505" w14:textId="77777777" w:rsidR="00F75786" w:rsidRPr="00F75786" w:rsidRDefault="00F75786" w:rsidP="00F75786">
      <w:pPr>
        <w:tabs>
          <w:tab w:val="left" w:pos="720"/>
        </w:tabs>
        <w:jc w:val="both"/>
        <w:rPr>
          <w:rFonts w:ascii="Times New Roman" w:hAnsi="Times New Roman" w:cs="Times New Roman"/>
          <w:b/>
          <w:sz w:val="24"/>
          <w:szCs w:val="24"/>
        </w:rPr>
      </w:pPr>
      <w:r w:rsidRPr="00F75786">
        <w:rPr>
          <w:rFonts w:ascii="Times New Roman" w:hAnsi="Times New Roman" w:cs="Times New Roman"/>
          <w:b/>
          <w:sz w:val="24"/>
          <w:szCs w:val="24"/>
        </w:rPr>
        <w:t>7. Kokios korupcijos pasireiškimo tikimybės, priėmus šį sprendimą, korupcijos vertinimas.</w:t>
      </w:r>
    </w:p>
    <w:p w14:paraId="5174327D" w14:textId="77777777" w:rsidR="00F75786" w:rsidRPr="00F75786" w:rsidRDefault="00C137CB" w:rsidP="00F75786">
      <w:pPr>
        <w:tabs>
          <w:tab w:val="left" w:pos="720"/>
        </w:tabs>
        <w:jc w:val="both"/>
        <w:rPr>
          <w:rFonts w:ascii="Times New Roman" w:hAnsi="Times New Roman" w:cs="Times New Roman"/>
          <w:sz w:val="24"/>
          <w:szCs w:val="24"/>
        </w:rPr>
      </w:pPr>
      <w:r w:rsidRPr="00C137CB">
        <w:rPr>
          <w:rFonts w:ascii="Times New Roman" w:hAnsi="Times New Roman" w:cs="Times New Roman"/>
          <w:sz w:val="24"/>
          <w:szCs w:val="24"/>
        </w:rPr>
        <w:t>Korupcijos pasireiškimo tikimybės nėra. Vertinimas neatliekamas.</w:t>
      </w:r>
    </w:p>
    <w:p w14:paraId="71C1BECC" w14:textId="77777777" w:rsidR="00F75786" w:rsidRPr="00F75786" w:rsidRDefault="00F75786" w:rsidP="00F75786">
      <w:pPr>
        <w:tabs>
          <w:tab w:val="left" w:pos="720"/>
        </w:tabs>
        <w:jc w:val="both"/>
        <w:rPr>
          <w:rFonts w:ascii="Times New Roman" w:hAnsi="Times New Roman" w:cs="Times New Roman"/>
          <w:b/>
          <w:sz w:val="24"/>
          <w:szCs w:val="24"/>
        </w:rPr>
      </w:pPr>
      <w:r w:rsidRPr="00F75786">
        <w:rPr>
          <w:rFonts w:ascii="Times New Roman" w:hAnsi="Times New Roman" w:cs="Times New Roman"/>
          <w:b/>
          <w:sz w:val="24"/>
          <w:szCs w:val="24"/>
        </w:rPr>
        <w:t>8. Nurodyti, kieno iniciatyva sprendimo projektas yra parengtas.</w:t>
      </w:r>
    </w:p>
    <w:p w14:paraId="30C18CB3" w14:textId="0FFE5506" w:rsidR="00EA190B" w:rsidRPr="00F75786" w:rsidRDefault="00EA190B" w:rsidP="00EA190B">
      <w:pPr>
        <w:tabs>
          <w:tab w:val="left" w:pos="720"/>
        </w:tabs>
        <w:jc w:val="both"/>
        <w:rPr>
          <w:rFonts w:ascii="Times New Roman" w:hAnsi="Times New Roman" w:cs="Times New Roman"/>
          <w:sz w:val="24"/>
          <w:szCs w:val="24"/>
        </w:rPr>
      </w:pPr>
      <w:r w:rsidRPr="00E96D1D">
        <w:rPr>
          <w:rFonts w:ascii="Times New Roman" w:hAnsi="Times New Roman" w:cs="Times New Roman"/>
          <w:sz w:val="24"/>
          <w:szCs w:val="24"/>
        </w:rPr>
        <w:t>Plungės rajono savivaldybės administracijos Socialinės paramos skyri</w:t>
      </w:r>
      <w:r w:rsidR="004932C3">
        <w:rPr>
          <w:rFonts w:ascii="Times New Roman" w:hAnsi="Times New Roman" w:cs="Times New Roman"/>
          <w:sz w:val="24"/>
          <w:szCs w:val="24"/>
        </w:rPr>
        <w:t>a</w:t>
      </w:r>
      <w:r w:rsidRPr="00E96D1D">
        <w:rPr>
          <w:rFonts w:ascii="Times New Roman" w:hAnsi="Times New Roman" w:cs="Times New Roman"/>
          <w:sz w:val="24"/>
          <w:szCs w:val="24"/>
        </w:rPr>
        <w:t>us.</w:t>
      </w:r>
    </w:p>
    <w:p w14:paraId="0C3F7AC9" w14:textId="77777777" w:rsidR="00F75786" w:rsidRDefault="00F75786" w:rsidP="00F75786">
      <w:pPr>
        <w:tabs>
          <w:tab w:val="left" w:pos="720"/>
        </w:tabs>
        <w:jc w:val="both"/>
        <w:rPr>
          <w:rFonts w:ascii="Times New Roman" w:hAnsi="Times New Roman" w:cs="Times New Roman"/>
          <w:b/>
          <w:sz w:val="24"/>
          <w:szCs w:val="24"/>
        </w:rPr>
      </w:pPr>
      <w:r w:rsidRPr="00F75786">
        <w:rPr>
          <w:rFonts w:ascii="Times New Roman" w:hAnsi="Times New Roman" w:cs="Times New Roman"/>
          <w:b/>
          <w:sz w:val="24"/>
          <w:szCs w:val="24"/>
        </w:rPr>
        <w:t>9. Nurodyti, kuri sprendimo  projekto ar pridedamos medžiagos dalis (remiantis teisės aktais) yra neskelbtina.</w:t>
      </w:r>
    </w:p>
    <w:p w14:paraId="7A5616A1" w14:textId="77777777" w:rsidR="00EA190B" w:rsidRPr="00F75786" w:rsidRDefault="00EA190B" w:rsidP="00F75786">
      <w:pPr>
        <w:tabs>
          <w:tab w:val="left" w:pos="720"/>
        </w:tabs>
        <w:jc w:val="both"/>
        <w:rPr>
          <w:rFonts w:ascii="Times New Roman" w:hAnsi="Times New Roman" w:cs="Times New Roman"/>
          <w:sz w:val="24"/>
          <w:szCs w:val="24"/>
        </w:rPr>
      </w:pPr>
      <w:r w:rsidRPr="00EA190B">
        <w:rPr>
          <w:rFonts w:ascii="Times New Roman" w:hAnsi="Times New Roman" w:cs="Times New Roman"/>
          <w:sz w:val="24"/>
          <w:szCs w:val="24"/>
        </w:rPr>
        <w:t xml:space="preserve">Nėra </w:t>
      </w:r>
    </w:p>
    <w:p w14:paraId="53AF25BC" w14:textId="77777777" w:rsidR="00F75786" w:rsidRPr="00F75786" w:rsidRDefault="00F75786" w:rsidP="00F75786">
      <w:pPr>
        <w:tabs>
          <w:tab w:val="left" w:pos="720"/>
        </w:tabs>
        <w:jc w:val="both"/>
        <w:rPr>
          <w:rFonts w:ascii="Times New Roman" w:hAnsi="Times New Roman" w:cs="Times New Roman"/>
          <w:b/>
          <w:sz w:val="24"/>
          <w:szCs w:val="24"/>
        </w:rPr>
      </w:pPr>
      <w:r w:rsidRPr="00F75786">
        <w:rPr>
          <w:rFonts w:ascii="Times New Roman" w:hAnsi="Times New Roman" w:cs="Times New Roman"/>
          <w:b/>
          <w:sz w:val="24"/>
          <w:szCs w:val="24"/>
        </w:rPr>
        <w:lastRenderedPageBreak/>
        <w:t xml:space="preserve">10. Kam (institucijoms, skyriams, organizacijoms ir t. t.) patvirtintas sprendimas turi būti išsiųstas. </w:t>
      </w:r>
    </w:p>
    <w:p w14:paraId="014771E5" w14:textId="51936EA1" w:rsidR="00F75786" w:rsidRPr="00F75786" w:rsidRDefault="008C1296" w:rsidP="00F75786">
      <w:pPr>
        <w:jc w:val="both"/>
        <w:rPr>
          <w:rFonts w:ascii="Times New Roman" w:hAnsi="Times New Roman" w:cs="Times New Roman"/>
          <w:sz w:val="24"/>
          <w:szCs w:val="24"/>
        </w:rPr>
      </w:pPr>
      <w:r w:rsidRPr="008C1296">
        <w:rPr>
          <w:rFonts w:ascii="Times New Roman" w:hAnsi="Times New Roman" w:cs="Times New Roman"/>
          <w:sz w:val="24"/>
          <w:szCs w:val="24"/>
        </w:rPr>
        <w:t xml:space="preserve">Patvirtintas sprendimas bus paskelbtas Plungės rajono </w:t>
      </w:r>
      <w:r>
        <w:rPr>
          <w:rFonts w:ascii="Times New Roman" w:hAnsi="Times New Roman" w:cs="Times New Roman"/>
          <w:sz w:val="24"/>
          <w:szCs w:val="24"/>
        </w:rPr>
        <w:t>savivaldybės internet</w:t>
      </w:r>
      <w:r w:rsidR="004932C3">
        <w:rPr>
          <w:rFonts w:ascii="Times New Roman" w:hAnsi="Times New Roman" w:cs="Times New Roman"/>
          <w:sz w:val="24"/>
          <w:szCs w:val="24"/>
        </w:rPr>
        <w:t>o</w:t>
      </w:r>
      <w:r>
        <w:rPr>
          <w:rFonts w:ascii="Times New Roman" w:hAnsi="Times New Roman" w:cs="Times New Roman"/>
          <w:sz w:val="24"/>
          <w:szCs w:val="24"/>
        </w:rPr>
        <w:t xml:space="preserve"> sve</w:t>
      </w:r>
      <w:r w:rsidRPr="008C1296">
        <w:rPr>
          <w:rFonts w:ascii="Times New Roman" w:hAnsi="Times New Roman" w:cs="Times New Roman"/>
          <w:sz w:val="24"/>
          <w:szCs w:val="24"/>
        </w:rPr>
        <w:t>tainėje.</w:t>
      </w:r>
    </w:p>
    <w:p w14:paraId="2CE91471" w14:textId="77777777" w:rsidR="00F75786" w:rsidRPr="00F75786" w:rsidRDefault="00F75786" w:rsidP="00F75786">
      <w:pPr>
        <w:jc w:val="both"/>
        <w:rPr>
          <w:rFonts w:ascii="Times New Roman" w:hAnsi="Times New Roman" w:cs="Times New Roman"/>
          <w:sz w:val="24"/>
          <w:szCs w:val="24"/>
        </w:rPr>
      </w:pPr>
      <w:r w:rsidRPr="00F75786">
        <w:rPr>
          <w:rFonts w:ascii="Times New Roman" w:hAnsi="Times New Roman" w:cs="Times New Roman"/>
          <w:b/>
          <w:sz w:val="24"/>
          <w:szCs w:val="24"/>
        </w:rPr>
        <w:t>11. Kita svarbi informacija</w:t>
      </w:r>
      <w:r w:rsidRPr="00F75786">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04C1FA03" w14:textId="77777777" w:rsidR="00F75786" w:rsidRPr="00F75786" w:rsidRDefault="008C1296" w:rsidP="00F75786">
      <w:pPr>
        <w:jc w:val="both"/>
        <w:rPr>
          <w:rFonts w:ascii="Times New Roman" w:hAnsi="Times New Roman" w:cs="Times New Roman"/>
          <w:sz w:val="24"/>
          <w:szCs w:val="24"/>
        </w:rPr>
      </w:pPr>
      <w:r>
        <w:rPr>
          <w:rFonts w:ascii="Times New Roman" w:hAnsi="Times New Roman" w:cs="Times New Roman"/>
          <w:sz w:val="24"/>
          <w:szCs w:val="24"/>
        </w:rPr>
        <w:t>Nėra.</w:t>
      </w:r>
    </w:p>
    <w:p w14:paraId="20A10498" w14:textId="77777777" w:rsidR="00F75786" w:rsidRPr="00F75786" w:rsidRDefault="00F75786" w:rsidP="00F75786">
      <w:pPr>
        <w:jc w:val="both"/>
        <w:rPr>
          <w:rFonts w:ascii="Times New Roman" w:hAnsi="Times New Roman" w:cs="Times New Roman"/>
          <w:b/>
          <w:sz w:val="24"/>
          <w:szCs w:val="24"/>
        </w:rPr>
      </w:pPr>
      <w:r w:rsidRPr="00F75786">
        <w:rPr>
          <w:rFonts w:ascii="Times New Roman" w:hAnsi="Times New Roman" w:cs="Times New Roman"/>
          <w:b/>
          <w:sz w:val="24"/>
          <w:szCs w:val="24"/>
        </w:rPr>
        <w:t>12.</w:t>
      </w:r>
      <w:r w:rsidRPr="00F75786">
        <w:rPr>
          <w:rFonts w:ascii="Times New Roman" w:hAnsi="Times New Roman" w:cs="Times New Roman"/>
          <w:sz w:val="24"/>
          <w:szCs w:val="24"/>
        </w:rPr>
        <w:t xml:space="preserve"> </w:t>
      </w:r>
      <w:r w:rsidRPr="00F75786">
        <w:rPr>
          <w:rFonts w:ascii="Times New Roman" w:hAnsi="Times New Roman" w:cs="Times New Roman"/>
          <w:b/>
          <w:sz w:val="24"/>
          <w:szCs w:val="24"/>
        </w:rPr>
        <w:t xml:space="preserve">Numatomo teisinio reguliavimo poveikio vertinimas </w:t>
      </w:r>
      <w:r w:rsidRPr="00F75786">
        <w:rPr>
          <w:rFonts w:ascii="Times New Roman" w:hAnsi="Times New Roman" w:cs="Times New Roman"/>
          <w:sz w:val="24"/>
          <w:szCs w:val="24"/>
        </w:rPr>
        <w:t>(pagrįsti, kokios galimos teigiamos, neigiamos pasekmės, priėmus projektą, kokių priemonių reikėtų imtis, kad neigiamų pasekmių būtų išvengta).</w:t>
      </w:r>
      <w:r w:rsidRPr="00F75786">
        <w:rPr>
          <w:rFonts w:ascii="Times New Roman" w:hAnsi="Times New Roman" w:cs="Times New Roman"/>
          <w:b/>
          <w:sz w:val="24"/>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5786" w:rsidRPr="00F75786" w14:paraId="385EA6F1" w14:textId="77777777" w:rsidTr="00F757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5C39FF97" w14:textId="77777777" w:rsidR="00F75786" w:rsidRPr="00F75786" w:rsidRDefault="00F75786" w:rsidP="00F75786">
            <w:pPr>
              <w:widowControl w:val="0"/>
              <w:ind w:firstLine="0"/>
              <w:jc w:val="center"/>
              <w:rPr>
                <w:rFonts w:ascii="Times New Roman" w:eastAsia="Lucida Sans Unicode" w:hAnsi="Times New Roman" w:cs="Times New Roman"/>
                <w:b/>
                <w:kern w:val="2"/>
                <w:sz w:val="24"/>
                <w:szCs w:val="24"/>
                <w:lang w:bidi="lo-LA"/>
              </w:rPr>
            </w:pPr>
            <w:r w:rsidRPr="00F75786">
              <w:rPr>
                <w:rFonts w:ascii="Times New Roman" w:eastAsia="Lucida Sans Unicode" w:hAnsi="Times New Roman" w:cs="Times New Roman"/>
                <w:b/>
                <w:kern w:val="2"/>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380F272C" w14:textId="77777777" w:rsidR="00F75786" w:rsidRPr="00F75786" w:rsidRDefault="00F75786" w:rsidP="00F75786">
            <w:pPr>
              <w:widowControl w:val="0"/>
              <w:ind w:firstLine="0"/>
              <w:jc w:val="center"/>
              <w:rPr>
                <w:rFonts w:ascii="Times New Roman" w:eastAsia="Lucida Sans Unicode" w:hAnsi="Times New Roman" w:cs="Times New Roman"/>
                <w:b/>
                <w:bCs/>
                <w:kern w:val="2"/>
                <w:sz w:val="24"/>
                <w:szCs w:val="24"/>
              </w:rPr>
            </w:pPr>
            <w:r w:rsidRPr="00F75786">
              <w:rPr>
                <w:rFonts w:ascii="Times New Roman" w:eastAsia="Lucida Sans Unicode" w:hAnsi="Times New Roman" w:cs="Times New Roman"/>
                <w:b/>
                <w:bCs/>
                <w:kern w:val="2"/>
                <w:sz w:val="24"/>
                <w:szCs w:val="24"/>
              </w:rPr>
              <w:t>Numatomo teisinio reguliavimo poveikio vertinimo rezultatai</w:t>
            </w:r>
          </w:p>
        </w:tc>
      </w:tr>
      <w:tr w:rsidR="00F75786" w:rsidRPr="00F75786" w14:paraId="015CCEC7" w14:textId="77777777" w:rsidTr="00F757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372ADE" w14:textId="77777777" w:rsidR="00F75786" w:rsidRPr="00F75786" w:rsidRDefault="00F75786" w:rsidP="00F75786">
            <w:pPr>
              <w:ind w:firstLine="0"/>
              <w:rPr>
                <w:rFonts w:ascii="Times New Roman" w:eastAsia="Lucida Sans Unicode" w:hAnsi="Times New Roman" w:cs="Times New Roman"/>
                <w:b/>
                <w:kern w:val="2"/>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39744CC8" w14:textId="77777777" w:rsidR="00F75786" w:rsidRPr="00F75786" w:rsidRDefault="00F75786" w:rsidP="00F75786">
            <w:pPr>
              <w:widowControl w:val="0"/>
              <w:ind w:firstLine="0"/>
              <w:jc w:val="center"/>
              <w:rPr>
                <w:rFonts w:ascii="Times New Roman" w:eastAsia="Lucida Sans Unicode" w:hAnsi="Times New Roman" w:cs="Times New Roman"/>
                <w:b/>
                <w:kern w:val="2"/>
                <w:sz w:val="24"/>
                <w:szCs w:val="24"/>
              </w:rPr>
            </w:pPr>
            <w:r w:rsidRPr="00F75786">
              <w:rPr>
                <w:rFonts w:ascii="Times New Roman" w:eastAsia="Lucida Sans Unicode" w:hAnsi="Times New Roman" w:cs="Times New Roman"/>
                <w:b/>
                <w:kern w:val="2"/>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3DB26F18" w14:textId="77777777" w:rsidR="00F75786" w:rsidRPr="00F75786" w:rsidRDefault="00F75786" w:rsidP="00F75786">
            <w:pPr>
              <w:widowControl w:val="0"/>
              <w:ind w:firstLine="0"/>
              <w:jc w:val="center"/>
              <w:rPr>
                <w:rFonts w:ascii="Times New Roman" w:eastAsia="Lucida Sans Unicode" w:hAnsi="Times New Roman" w:cs="Times New Roman"/>
                <w:b/>
                <w:kern w:val="2"/>
                <w:sz w:val="24"/>
                <w:szCs w:val="24"/>
                <w:lang w:bidi="lo-LA"/>
              </w:rPr>
            </w:pPr>
            <w:r w:rsidRPr="00F75786">
              <w:rPr>
                <w:rFonts w:ascii="Times New Roman" w:eastAsia="Lucida Sans Unicode" w:hAnsi="Times New Roman" w:cs="Times New Roman"/>
                <w:b/>
                <w:kern w:val="2"/>
                <w:sz w:val="24"/>
                <w:szCs w:val="24"/>
              </w:rPr>
              <w:t>Neigiamas poveikis</w:t>
            </w:r>
          </w:p>
        </w:tc>
      </w:tr>
      <w:tr w:rsidR="00F75786" w:rsidRPr="00F75786" w14:paraId="22ED680C" w14:textId="77777777" w:rsidTr="00F75786">
        <w:tc>
          <w:tcPr>
            <w:tcW w:w="3118" w:type="dxa"/>
            <w:tcBorders>
              <w:top w:val="single" w:sz="4" w:space="0" w:color="000000"/>
              <w:left w:val="single" w:sz="4" w:space="0" w:color="000000"/>
              <w:bottom w:val="single" w:sz="4" w:space="0" w:color="000000"/>
              <w:right w:val="single" w:sz="4" w:space="0" w:color="000000"/>
            </w:tcBorders>
            <w:hideMark/>
          </w:tcPr>
          <w:p w14:paraId="607560B6"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r w:rsidRPr="00F75786">
              <w:rPr>
                <w:rFonts w:ascii="Times New Roman" w:eastAsia="Lucida Sans Unicode" w:hAnsi="Times New Roman" w:cs="Times New Roman"/>
                <w:i/>
                <w:kern w:val="2"/>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120C1DB5"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5DC63CB" w14:textId="77777777" w:rsidR="00F75786" w:rsidRPr="00F75786" w:rsidRDefault="008C1296" w:rsidP="00F75786">
            <w:pPr>
              <w:widowControl w:val="0"/>
              <w:ind w:firstLine="0"/>
              <w:rPr>
                <w:rFonts w:ascii="Times New Roman" w:eastAsia="Lucida Sans Unicode" w:hAnsi="Times New Roman" w:cs="Times New Roman"/>
                <w:i/>
                <w:kern w:val="2"/>
                <w:sz w:val="24"/>
                <w:szCs w:val="24"/>
                <w:lang w:bidi="lo-LA"/>
              </w:rPr>
            </w:pPr>
            <w:r>
              <w:rPr>
                <w:rFonts w:ascii="Times New Roman" w:eastAsia="Lucida Sans Unicode" w:hAnsi="Times New Roman" w:cs="Times New Roman"/>
                <w:i/>
                <w:kern w:val="2"/>
                <w:sz w:val="24"/>
                <w:szCs w:val="24"/>
                <w:lang w:bidi="lo-LA"/>
              </w:rPr>
              <w:t>nenumatomas</w:t>
            </w:r>
          </w:p>
        </w:tc>
      </w:tr>
      <w:tr w:rsidR="00F75786" w:rsidRPr="00F75786" w14:paraId="0CD76162" w14:textId="77777777" w:rsidTr="00F75786">
        <w:tc>
          <w:tcPr>
            <w:tcW w:w="3118" w:type="dxa"/>
            <w:tcBorders>
              <w:top w:val="single" w:sz="4" w:space="0" w:color="000000"/>
              <w:left w:val="single" w:sz="4" w:space="0" w:color="000000"/>
              <w:bottom w:val="single" w:sz="4" w:space="0" w:color="000000"/>
              <w:right w:val="single" w:sz="4" w:space="0" w:color="000000"/>
            </w:tcBorders>
            <w:hideMark/>
          </w:tcPr>
          <w:p w14:paraId="08BD4D3C"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r w:rsidRPr="00F75786">
              <w:rPr>
                <w:rFonts w:ascii="Times New Roman" w:eastAsia="Lucida Sans Unicode" w:hAnsi="Times New Roman" w:cs="Times New Roman"/>
                <w:i/>
                <w:kern w:val="2"/>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6148A51A"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AF2BA07" w14:textId="77777777" w:rsidR="00F75786" w:rsidRPr="00F75786" w:rsidRDefault="008C1296" w:rsidP="00F75786">
            <w:pPr>
              <w:widowControl w:val="0"/>
              <w:ind w:firstLine="0"/>
              <w:rPr>
                <w:rFonts w:ascii="Times New Roman" w:eastAsia="Lucida Sans Unicode" w:hAnsi="Times New Roman" w:cs="Times New Roman"/>
                <w:i/>
                <w:kern w:val="2"/>
                <w:sz w:val="24"/>
                <w:szCs w:val="24"/>
                <w:lang w:bidi="lo-LA"/>
              </w:rPr>
            </w:pPr>
            <w:r>
              <w:rPr>
                <w:rFonts w:ascii="Times New Roman" w:eastAsia="Lucida Sans Unicode" w:hAnsi="Times New Roman" w:cs="Times New Roman"/>
                <w:i/>
                <w:kern w:val="2"/>
                <w:sz w:val="24"/>
                <w:szCs w:val="24"/>
                <w:lang w:bidi="lo-LA"/>
              </w:rPr>
              <w:t>nenumatomas</w:t>
            </w:r>
          </w:p>
        </w:tc>
      </w:tr>
      <w:tr w:rsidR="00F75786" w:rsidRPr="00F75786" w14:paraId="480ABE80" w14:textId="77777777" w:rsidTr="00F75786">
        <w:tc>
          <w:tcPr>
            <w:tcW w:w="3118" w:type="dxa"/>
            <w:tcBorders>
              <w:top w:val="single" w:sz="4" w:space="0" w:color="000000"/>
              <w:left w:val="single" w:sz="4" w:space="0" w:color="000000"/>
              <w:bottom w:val="single" w:sz="4" w:space="0" w:color="000000"/>
              <w:right w:val="single" w:sz="4" w:space="0" w:color="000000"/>
            </w:tcBorders>
            <w:hideMark/>
          </w:tcPr>
          <w:p w14:paraId="3DBFA0FA"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r w:rsidRPr="00F75786">
              <w:rPr>
                <w:rFonts w:ascii="Times New Roman" w:eastAsia="Lucida Sans Unicode" w:hAnsi="Times New Roman" w:cs="Times New Roman"/>
                <w:i/>
                <w:kern w:val="2"/>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B8F6F62"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8B0F744" w14:textId="77777777" w:rsidR="00F75786" w:rsidRPr="00F75786" w:rsidRDefault="008C1296" w:rsidP="00F75786">
            <w:pPr>
              <w:widowControl w:val="0"/>
              <w:ind w:firstLine="0"/>
              <w:rPr>
                <w:rFonts w:ascii="Times New Roman" w:eastAsia="Lucida Sans Unicode" w:hAnsi="Times New Roman" w:cs="Times New Roman"/>
                <w:i/>
                <w:kern w:val="2"/>
                <w:sz w:val="24"/>
                <w:szCs w:val="24"/>
                <w:lang w:bidi="lo-LA"/>
              </w:rPr>
            </w:pPr>
            <w:r>
              <w:rPr>
                <w:rFonts w:ascii="Times New Roman" w:eastAsia="Lucida Sans Unicode" w:hAnsi="Times New Roman" w:cs="Times New Roman"/>
                <w:i/>
                <w:kern w:val="2"/>
                <w:sz w:val="24"/>
                <w:szCs w:val="24"/>
                <w:lang w:bidi="lo-LA"/>
              </w:rPr>
              <w:t>nenumatomas</w:t>
            </w:r>
          </w:p>
        </w:tc>
      </w:tr>
      <w:tr w:rsidR="00F75786" w:rsidRPr="00F75786" w14:paraId="566B6DA4" w14:textId="77777777" w:rsidTr="00F75786">
        <w:tc>
          <w:tcPr>
            <w:tcW w:w="3118" w:type="dxa"/>
            <w:tcBorders>
              <w:top w:val="single" w:sz="4" w:space="0" w:color="000000"/>
              <w:left w:val="single" w:sz="4" w:space="0" w:color="000000"/>
              <w:bottom w:val="single" w:sz="4" w:space="0" w:color="000000"/>
              <w:right w:val="single" w:sz="4" w:space="0" w:color="000000"/>
            </w:tcBorders>
            <w:hideMark/>
          </w:tcPr>
          <w:p w14:paraId="5F3B0353"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r w:rsidRPr="00F75786">
              <w:rPr>
                <w:rFonts w:ascii="Times New Roman" w:eastAsia="Lucida Sans Unicode" w:hAnsi="Times New Roman" w:cs="Times New Roman"/>
                <w:i/>
                <w:kern w:val="2"/>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5FB6449"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8433C41" w14:textId="77777777" w:rsidR="00F75786" w:rsidRPr="00F75786" w:rsidRDefault="008C1296" w:rsidP="00F75786">
            <w:pPr>
              <w:widowControl w:val="0"/>
              <w:ind w:firstLine="0"/>
              <w:rPr>
                <w:rFonts w:ascii="Times New Roman" w:eastAsia="Lucida Sans Unicode" w:hAnsi="Times New Roman" w:cs="Times New Roman"/>
                <w:i/>
                <w:kern w:val="2"/>
                <w:sz w:val="24"/>
                <w:szCs w:val="24"/>
                <w:lang w:bidi="lo-LA"/>
              </w:rPr>
            </w:pPr>
            <w:r>
              <w:rPr>
                <w:rFonts w:ascii="Times New Roman" w:eastAsia="Lucida Sans Unicode" w:hAnsi="Times New Roman" w:cs="Times New Roman"/>
                <w:i/>
                <w:kern w:val="2"/>
                <w:sz w:val="24"/>
                <w:szCs w:val="24"/>
                <w:lang w:bidi="lo-LA"/>
              </w:rPr>
              <w:t>nenumatomas</w:t>
            </w:r>
          </w:p>
        </w:tc>
      </w:tr>
      <w:tr w:rsidR="00F75786" w:rsidRPr="00F75786" w14:paraId="70F97674" w14:textId="77777777" w:rsidTr="00F75786">
        <w:tc>
          <w:tcPr>
            <w:tcW w:w="3118" w:type="dxa"/>
            <w:tcBorders>
              <w:top w:val="single" w:sz="4" w:space="0" w:color="000000"/>
              <w:left w:val="single" w:sz="4" w:space="0" w:color="000000"/>
              <w:bottom w:val="single" w:sz="4" w:space="0" w:color="000000"/>
              <w:right w:val="single" w:sz="4" w:space="0" w:color="000000"/>
            </w:tcBorders>
            <w:hideMark/>
          </w:tcPr>
          <w:p w14:paraId="725A1939"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r w:rsidRPr="00F75786">
              <w:rPr>
                <w:rFonts w:ascii="Times New Roman" w:eastAsia="Lucida Sans Unicode" w:hAnsi="Times New Roman" w:cs="Times New Roman"/>
                <w:i/>
                <w:kern w:val="2"/>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5868816" w14:textId="77777777" w:rsidR="00F75786" w:rsidRPr="00F75786" w:rsidRDefault="00F75786" w:rsidP="00F75786">
            <w:pPr>
              <w:widowControl w:val="0"/>
              <w:ind w:firstLine="0"/>
              <w:rPr>
                <w:rFonts w:ascii="Times New Roman" w:eastAsia="Lucida Sans Unicode" w:hAnsi="Times New Roman" w:cs="Times New Roman"/>
                <w:i/>
                <w:kern w:val="2"/>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51F6885" w14:textId="77777777" w:rsidR="00F75786" w:rsidRPr="00F75786" w:rsidRDefault="008C1296" w:rsidP="00F75786">
            <w:pPr>
              <w:widowControl w:val="0"/>
              <w:ind w:firstLine="0"/>
              <w:rPr>
                <w:rFonts w:ascii="Times New Roman" w:eastAsia="Lucida Sans Unicode" w:hAnsi="Times New Roman" w:cs="Times New Roman"/>
                <w:i/>
                <w:kern w:val="2"/>
                <w:sz w:val="24"/>
                <w:szCs w:val="24"/>
                <w:lang w:bidi="lo-LA"/>
              </w:rPr>
            </w:pPr>
            <w:r>
              <w:rPr>
                <w:rFonts w:ascii="Times New Roman" w:eastAsia="Lucida Sans Unicode" w:hAnsi="Times New Roman" w:cs="Times New Roman"/>
                <w:i/>
                <w:kern w:val="2"/>
                <w:sz w:val="24"/>
                <w:szCs w:val="24"/>
                <w:lang w:bidi="lo-LA"/>
              </w:rPr>
              <w:t>nenumatomas</w:t>
            </w:r>
          </w:p>
        </w:tc>
      </w:tr>
    </w:tbl>
    <w:p w14:paraId="2D422C90" w14:textId="77777777" w:rsidR="008C1296" w:rsidRDefault="008C1296" w:rsidP="008C1296">
      <w:pPr>
        <w:ind w:firstLine="0"/>
        <w:jc w:val="both"/>
        <w:rPr>
          <w:rFonts w:ascii="Times New Roman" w:hAnsi="Times New Roman" w:cs="Times New Roman"/>
          <w:sz w:val="24"/>
          <w:szCs w:val="24"/>
        </w:rPr>
      </w:pPr>
    </w:p>
    <w:p w14:paraId="5EB463DB" w14:textId="77777777" w:rsidR="008C1296" w:rsidRPr="008C1296" w:rsidRDefault="008C1296" w:rsidP="008C1296">
      <w:pPr>
        <w:ind w:firstLine="0"/>
        <w:jc w:val="both"/>
        <w:rPr>
          <w:rFonts w:ascii="Times New Roman" w:hAnsi="Times New Roman" w:cs="Times New Roman"/>
          <w:sz w:val="24"/>
          <w:szCs w:val="24"/>
        </w:rPr>
      </w:pPr>
      <w:r w:rsidRPr="008C1296">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67B6B4" w14:textId="77777777" w:rsidR="008C1296" w:rsidRPr="008C1296" w:rsidRDefault="008C1296" w:rsidP="008C1296">
      <w:pPr>
        <w:widowControl w:val="0"/>
        <w:ind w:firstLine="0"/>
        <w:jc w:val="both"/>
        <w:rPr>
          <w:rFonts w:ascii="Times New Roman" w:eastAsia="Lucida Sans Unicode" w:hAnsi="Times New Roman" w:cs="Times New Roman"/>
          <w:kern w:val="2"/>
          <w:sz w:val="24"/>
          <w:szCs w:val="24"/>
        </w:rPr>
      </w:pPr>
    </w:p>
    <w:p w14:paraId="2AD8F1AE" w14:textId="2007E46A" w:rsidR="008C1296" w:rsidRPr="008C1296" w:rsidRDefault="008C1296" w:rsidP="008C1296">
      <w:pPr>
        <w:widowControl w:val="0"/>
        <w:ind w:firstLine="0"/>
        <w:jc w:val="both"/>
        <w:rPr>
          <w:rFonts w:ascii="Times New Roman" w:eastAsia="Lucida Sans Unicode" w:hAnsi="Times New Roman" w:cs="Times New Roman"/>
          <w:kern w:val="2"/>
          <w:sz w:val="24"/>
          <w:szCs w:val="24"/>
          <w:lang w:eastAsia="ar-SA"/>
        </w:rPr>
      </w:pPr>
      <w:r w:rsidRPr="008C1296">
        <w:rPr>
          <w:rFonts w:ascii="Times New Roman" w:eastAsia="Lucida Sans Unicode" w:hAnsi="Times New Roman" w:cs="Times New Roman"/>
          <w:kern w:val="2"/>
          <w:sz w:val="24"/>
          <w:szCs w:val="24"/>
        </w:rPr>
        <w:t>Rengėja</w:t>
      </w:r>
      <w:r w:rsidRPr="008C1296">
        <w:rPr>
          <w:rFonts w:ascii="Times New Roman" w:eastAsia="Lucida Sans Unicode" w:hAnsi="Times New Roman" w:cs="Times New Roman"/>
          <w:kern w:val="2"/>
          <w:sz w:val="24"/>
          <w:szCs w:val="24"/>
        </w:rPr>
        <w:tab/>
      </w:r>
      <w:r w:rsidRPr="008C1296">
        <w:rPr>
          <w:rFonts w:ascii="Times New Roman" w:eastAsia="Lucida Sans Unicode" w:hAnsi="Times New Roman" w:cs="Times New Roman"/>
          <w:kern w:val="2"/>
          <w:sz w:val="24"/>
          <w:szCs w:val="24"/>
        </w:rPr>
        <w:tab/>
        <w:t xml:space="preserve">                                 </w:t>
      </w:r>
    </w:p>
    <w:p w14:paraId="5FBC7554" w14:textId="77777777" w:rsidR="008C1296" w:rsidRDefault="008C1296" w:rsidP="008C1296">
      <w:pPr>
        <w:widowControl w:val="0"/>
        <w:ind w:firstLine="0"/>
        <w:jc w:val="both"/>
        <w:rPr>
          <w:rFonts w:ascii="Times New Roman" w:eastAsia="Lucida Sans Unicode" w:hAnsi="Times New Roman" w:cs="Tahoma"/>
          <w:bCs/>
          <w:sz w:val="24"/>
          <w:szCs w:val="24"/>
        </w:rPr>
      </w:pPr>
      <w:r w:rsidRPr="008C1296">
        <w:rPr>
          <w:rFonts w:ascii="Times New Roman" w:eastAsia="Lucida Sans Unicode" w:hAnsi="Times New Roman" w:cs="Tahoma"/>
          <w:bCs/>
          <w:sz w:val="24"/>
          <w:szCs w:val="24"/>
        </w:rPr>
        <w:t xml:space="preserve">Plungės rajono savivaldybės administracijos </w:t>
      </w:r>
    </w:p>
    <w:p w14:paraId="5BEDFE8A" w14:textId="69D28CC0" w:rsidR="006022ED" w:rsidRDefault="004932C3" w:rsidP="008C1296">
      <w:pPr>
        <w:widowControl w:val="0"/>
        <w:ind w:firstLine="0"/>
        <w:jc w:val="both"/>
        <w:rPr>
          <w:rFonts w:ascii="Times New Roman" w:eastAsia="Lucida Sans Unicode" w:hAnsi="Times New Roman" w:cs="Tahoma"/>
          <w:bCs/>
          <w:sz w:val="24"/>
          <w:szCs w:val="24"/>
        </w:rPr>
      </w:pPr>
      <w:r>
        <w:rPr>
          <w:rFonts w:ascii="Times New Roman" w:eastAsia="Lucida Sans Unicode" w:hAnsi="Times New Roman" w:cs="Tahoma"/>
          <w:bCs/>
          <w:sz w:val="24"/>
          <w:szCs w:val="24"/>
        </w:rPr>
        <w:t>S</w:t>
      </w:r>
      <w:r w:rsidR="008C1296" w:rsidRPr="008C1296">
        <w:rPr>
          <w:rFonts w:ascii="Times New Roman" w:eastAsia="Lucida Sans Unicode" w:hAnsi="Times New Roman" w:cs="Tahoma"/>
          <w:bCs/>
          <w:sz w:val="24"/>
          <w:szCs w:val="24"/>
        </w:rPr>
        <w:t>ocialinės paramos skyriaus vedėja</w:t>
      </w:r>
    </w:p>
    <w:p w14:paraId="544AEAF8" w14:textId="6F1B8B9A" w:rsidR="008C1296" w:rsidRPr="008C1296" w:rsidRDefault="008C1296" w:rsidP="008C1296">
      <w:pPr>
        <w:widowControl w:val="0"/>
        <w:ind w:firstLine="0"/>
        <w:jc w:val="both"/>
        <w:rPr>
          <w:rFonts w:ascii="Times New Roman" w:eastAsia="Lucida Sans Unicode" w:hAnsi="Times New Roman" w:cs="Tahoma"/>
          <w:b/>
          <w:bCs/>
          <w:sz w:val="24"/>
          <w:szCs w:val="24"/>
        </w:rPr>
      </w:pPr>
      <w:r w:rsidRPr="008C1296">
        <w:rPr>
          <w:rFonts w:ascii="Times New Roman" w:eastAsia="Lucida Sans Unicode" w:hAnsi="Times New Roman" w:cs="Tahoma"/>
          <w:b/>
          <w:bCs/>
          <w:sz w:val="24"/>
          <w:szCs w:val="24"/>
        </w:rPr>
        <w:t xml:space="preserve">____________________     </w:t>
      </w:r>
      <w:r w:rsidR="004932C3">
        <w:rPr>
          <w:rFonts w:ascii="Times New Roman" w:eastAsia="Lucida Sans Unicode" w:hAnsi="Times New Roman" w:cs="Tahoma"/>
          <w:b/>
          <w:bCs/>
          <w:sz w:val="24"/>
          <w:szCs w:val="24"/>
        </w:rPr>
        <w:t xml:space="preserve">                                                                  </w:t>
      </w:r>
      <w:r w:rsidR="004932C3" w:rsidRPr="006022ED">
        <w:rPr>
          <w:rFonts w:ascii="Times New Roman" w:eastAsia="Lucida Sans Unicode" w:hAnsi="Times New Roman" w:cs="Tahoma"/>
          <w:bCs/>
          <w:sz w:val="24"/>
          <w:szCs w:val="24"/>
        </w:rPr>
        <w:t>Jolanta Puidokienė</w:t>
      </w:r>
      <w:r w:rsidR="004932C3">
        <w:rPr>
          <w:rFonts w:ascii="Times New Roman" w:eastAsia="Lucida Sans Unicode" w:hAnsi="Times New Roman" w:cs="Tahoma"/>
          <w:bCs/>
          <w:sz w:val="24"/>
          <w:szCs w:val="24"/>
        </w:rPr>
        <w:t xml:space="preserve">                                   </w:t>
      </w:r>
    </w:p>
    <w:p w14:paraId="59250914" w14:textId="77777777" w:rsidR="008C1296" w:rsidRPr="008C1296" w:rsidRDefault="008C1296" w:rsidP="008C1296">
      <w:pPr>
        <w:widowControl w:val="0"/>
        <w:ind w:firstLine="0"/>
        <w:jc w:val="both"/>
        <w:rPr>
          <w:rFonts w:ascii="Times New Roman" w:hAnsi="Times New Roman" w:cs="Times New Roman"/>
          <w:sz w:val="24"/>
          <w:szCs w:val="24"/>
        </w:rPr>
      </w:pPr>
      <w:r w:rsidRPr="008C1296">
        <w:rPr>
          <w:rFonts w:ascii="Times New Roman" w:eastAsia="Lucida Sans Unicode" w:hAnsi="Times New Roman" w:cs="Tahoma"/>
          <w:b/>
          <w:bCs/>
          <w:sz w:val="24"/>
          <w:szCs w:val="24"/>
        </w:rPr>
        <w:t xml:space="preserve">                      </w:t>
      </w:r>
      <w:r w:rsidRPr="008C1296">
        <w:rPr>
          <w:rFonts w:ascii="Times New Roman" w:eastAsia="Lucida Sans Unicode" w:hAnsi="Times New Roman" w:cs="Tahoma"/>
          <w:bCs/>
          <w:sz w:val="18"/>
          <w:szCs w:val="18"/>
        </w:rPr>
        <w:t>(pareigos)                                                             (parašas)                                     (vardas, pavardė)</w:t>
      </w:r>
    </w:p>
    <w:p w14:paraId="7CDA2E10" w14:textId="77777777" w:rsidR="008C1296" w:rsidRPr="008C1296" w:rsidRDefault="008C1296" w:rsidP="008C1296">
      <w:pPr>
        <w:ind w:firstLine="0"/>
        <w:rPr>
          <w:rFonts w:ascii="Times New Roman" w:hAnsi="Times New Roman" w:cs="Times New Roman"/>
          <w:sz w:val="24"/>
          <w:szCs w:val="24"/>
        </w:rPr>
      </w:pPr>
    </w:p>
    <w:p w14:paraId="592607EF" w14:textId="77777777" w:rsidR="008C1296" w:rsidRPr="008C1296" w:rsidRDefault="008C1296" w:rsidP="008C1296">
      <w:pPr>
        <w:ind w:firstLine="0"/>
        <w:jc w:val="both"/>
        <w:rPr>
          <w:rFonts w:ascii="Times New Roman" w:hAnsi="Times New Roman" w:cs="Times New Roman"/>
          <w:sz w:val="24"/>
          <w:szCs w:val="24"/>
        </w:rPr>
      </w:pPr>
    </w:p>
    <w:p w14:paraId="230B39DC"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00B78531"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1B7D5B3B"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3321A347"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2C81ACA7"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05C95A4D"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1899ECB7" w14:textId="77777777" w:rsidR="008C1296" w:rsidRDefault="008C1296" w:rsidP="00E06AC5">
      <w:pPr>
        <w:spacing w:after="200" w:line="276" w:lineRule="auto"/>
        <w:ind w:firstLine="0"/>
        <w:jc w:val="center"/>
        <w:rPr>
          <w:rFonts w:ascii="Times New Roman" w:eastAsia="Calibri" w:hAnsi="Times New Roman" w:cs="Times New Roman"/>
          <w:b/>
          <w:sz w:val="24"/>
          <w:szCs w:val="24"/>
          <w:lang w:eastAsia="en-US"/>
        </w:rPr>
      </w:pPr>
    </w:p>
    <w:p w14:paraId="641AF52B" w14:textId="77777777" w:rsidR="00E06AC5" w:rsidRPr="00E06AC5" w:rsidRDefault="00E06AC5" w:rsidP="00E06AC5">
      <w:pPr>
        <w:spacing w:after="200" w:line="276" w:lineRule="auto"/>
        <w:ind w:firstLine="0"/>
        <w:jc w:val="center"/>
        <w:rPr>
          <w:rFonts w:ascii="Times New Roman" w:eastAsia="Calibri" w:hAnsi="Times New Roman" w:cs="Times New Roman"/>
          <w:b/>
          <w:sz w:val="24"/>
          <w:szCs w:val="24"/>
          <w:lang w:eastAsia="en-US"/>
        </w:rPr>
      </w:pPr>
      <w:r w:rsidRPr="00E06AC5">
        <w:rPr>
          <w:rFonts w:ascii="Times New Roman" w:eastAsia="Calibri" w:hAnsi="Times New Roman" w:cs="Times New Roman"/>
          <w:b/>
          <w:sz w:val="24"/>
          <w:szCs w:val="24"/>
          <w:lang w:eastAsia="en-US"/>
        </w:rPr>
        <w:t>PLUNGĖS RAJONO SAVIVALDYBĖS ADMINISTRACIJOS SOCIALINĖS PARAMOS SKYRIUS</w:t>
      </w:r>
    </w:p>
    <w:p w14:paraId="793C5C28" w14:textId="77777777" w:rsidR="00E06AC5" w:rsidRPr="00C01F5B" w:rsidRDefault="00E06AC5" w:rsidP="00E06AC5">
      <w:pPr>
        <w:ind w:firstLine="0"/>
        <w:jc w:val="center"/>
        <w:rPr>
          <w:rFonts w:ascii="Times New Roman" w:eastAsia="Calibri" w:hAnsi="Times New Roman" w:cs="Times New Roman"/>
          <w:b/>
          <w:sz w:val="24"/>
          <w:szCs w:val="24"/>
          <w:lang w:eastAsia="en-US"/>
        </w:rPr>
      </w:pPr>
      <w:r w:rsidRPr="00C01F5B">
        <w:rPr>
          <w:rFonts w:ascii="Times New Roman" w:eastAsia="Calibri" w:hAnsi="Times New Roman" w:cs="Times New Roman"/>
          <w:b/>
          <w:sz w:val="24"/>
          <w:szCs w:val="24"/>
          <w:lang w:eastAsia="en-US"/>
        </w:rPr>
        <w:t>AIŠKINAMASIS RAŠTAS</w:t>
      </w:r>
    </w:p>
    <w:p w14:paraId="1BA8517C" w14:textId="77777777" w:rsidR="00E06AC5" w:rsidRPr="00C01F5B" w:rsidRDefault="00E06AC5" w:rsidP="00E06AC5">
      <w:pPr>
        <w:ind w:firstLine="0"/>
        <w:jc w:val="center"/>
        <w:rPr>
          <w:rFonts w:ascii="Times New Roman" w:eastAsia="Calibri" w:hAnsi="Times New Roman" w:cs="Times New Roman"/>
          <w:b/>
          <w:sz w:val="24"/>
          <w:szCs w:val="24"/>
          <w:lang w:eastAsia="en-US"/>
        </w:rPr>
      </w:pPr>
      <w:r w:rsidRPr="00C01F5B">
        <w:rPr>
          <w:rFonts w:ascii="Times New Roman" w:eastAsia="Calibri" w:hAnsi="Times New Roman" w:cs="Times New Roman"/>
          <w:b/>
          <w:sz w:val="24"/>
          <w:szCs w:val="24"/>
          <w:lang w:eastAsia="en-US"/>
        </w:rPr>
        <w:lastRenderedPageBreak/>
        <w:t>PRIE SAVIVALDYBĖS TARYBOS SPRENDIMO PROJEKTO</w:t>
      </w:r>
    </w:p>
    <w:p w14:paraId="234ACBB4" w14:textId="77777777" w:rsidR="00C01F5B" w:rsidRPr="00C01F5B" w:rsidRDefault="00E06AC5" w:rsidP="00C01F5B">
      <w:pPr>
        <w:ind w:firstLine="0"/>
        <w:jc w:val="center"/>
        <w:rPr>
          <w:rFonts w:ascii="Times New Roman" w:hAnsi="Times New Roman" w:cs="Times New Roman"/>
          <w:b/>
          <w:sz w:val="24"/>
          <w:szCs w:val="24"/>
        </w:rPr>
      </w:pPr>
      <w:r w:rsidRPr="00C01F5B">
        <w:rPr>
          <w:rFonts w:ascii="Times New Roman" w:eastAsia="Calibri" w:hAnsi="Times New Roman" w:cs="Times New Roman"/>
          <w:b/>
          <w:sz w:val="24"/>
          <w:szCs w:val="24"/>
          <w:lang w:eastAsia="en-US"/>
        </w:rPr>
        <w:t>„</w:t>
      </w:r>
      <w:r w:rsidR="00C01F5B" w:rsidRPr="00C01F5B">
        <w:rPr>
          <w:rFonts w:ascii="Times New Roman" w:hAnsi="Times New Roman" w:cs="Times New Roman"/>
          <w:b/>
          <w:sz w:val="24"/>
          <w:szCs w:val="24"/>
        </w:rPr>
        <w:t>DĖL PLUNGĖS RAJONO SAVIVALDYBĖS TARYBOS 2016 M. RUGSĖJO 29 D. SPRENDIMO NR.T1-249 „D</w:t>
      </w:r>
      <w:r w:rsidR="006F63FE">
        <w:rPr>
          <w:rFonts w:ascii="Times New Roman" w:hAnsi="Times New Roman" w:cs="Times New Roman"/>
          <w:b/>
          <w:sz w:val="24"/>
          <w:szCs w:val="24"/>
        </w:rPr>
        <w:t>Ė</w:t>
      </w:r>
      <w:r w:rsidR="00C01F5B" w:rsidRPr="00C01F5B">
        <w:rPr>
          <w:rFonts w:ascii="Times New Roman" w:hAnsi="Times New Roman" w:cs="Times New Roman"/>
          <w:b/>
          <w:sz w:val="24"/>
          <w:szCs w:val="24"/>
        </w:rPr>
        <w:t>L PLUNGĖS RAJONO SAVIVALDYBĖS NEVEIKSNIŲ ASMENŲ BŪKLĖS PERŽIŪRĖJIMO KOMISIJOS SUDARYMO IR JOS NUOSTATŲ PATVIRTINIMO“ PAKEITIMO</w:t>
      </w:r>
      <w:r w:rsidR="00A152C9">
        <w:rPr>
          <w:rFonts w:ascii="Times New Roman" w:hAnsi="Times New Roman" w:cs="Times New Roman"/>
          <w:b/>
          <w:sz w:val="24"/>
          <w:szCs w:val="24"/>
        </w:rPr>
        <w:t>“</w:t>
      </w:r>
    </w:p>
    <w:p w14:paraId="07758113" w14:textId="77777777" w:rsidR="00E06AC5" w:rsidRDefault="00E06AC5" w:rsidP="00E06AC5">
      <w:pPr>
        <w:ind w:firstLine="0"/>
        <w:jc w:val="center"/>
        <w:rPr>
          <w:rFonts w:ascii="Times New Roman" w:eastAsia="Calibri" w:hAnsi="Times New Roman" w:cs="Times New Roman"/>
          <w:b/>
          <w:sz w:val="24"/>
          <w:szCs w:val="24"/>
          <w:lang w:eastAsia="en-US"/>
        </w:rPr>
      </w:pPr>
    </w:p>
    <w:p w14:paraId="41E570B9" w14:textId="77777777" w:rsidR="00E06AC5" w:rsidRPr="00E06AC5" w:rsidRDefault="00CC7A21" w:rsidP="00E06AC5">
      <w:pPr>
        <w:ind w:firstLine="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2020</w:t>
      </w:r>
      <w:r w:rsidR="00E06AC5" w:rsidRPr="00E06AC5">
        <w:rPr>
          <w:rFonts w:ascii="Times New Roman" w:eastAsia="Calibri" w:hAnsi="Times New Roman" w:cs="Times New Roman"/>
          <w:sz w:val="24"/>
          <w:szCs w:val="24"/>
          <w:lang w:eastAsia="en-US"/>
        </w:rPr>
        <w:t xml:space="preserve"> m. </w:t>
      </w:r>
      <w:r>
        <w:rPr>
          <w:rFonts w:ascii="Times New Roman" w:eastAsia="Calibri" w:hAnsi="Times New Roman" w:cs="Times New Roman"/>
          <w:sz w:val="24"/>
          <w:szCs w:val="24"/>
          <w:lang w:eastAsia="en-US"/>
        </w:rPr>
        <w:t>sausio 20</w:t>
      </w:r>
      <w:r w:rsidR="00E06AC5" w:rsidRPr="00E06AC5">
        <w:rPr>
          <w:rFonts w:ascii="Times New Roman" w:eastAsia="Calibri" w:hAnsi="Times New Roman" w:cs="Times New Roman"/>
          <w:sz w:val="24"/>
          <w:szCs w:val="24"/>
          <w:lang w:eastAsia="en-US"/>
        </w:rPr>
        <w:t xml:space="preserve"> d.</w:t>
      </w:r>
    </w:p>
    <w:p w14:paraId="1A22333D" w14:textId="77777777" w:rsidR="00E06AC5" w:rsidRDefault="00E06AC5" w:rsidP="00E06AC5">
      <w:pPr>
        <w:ind w:firstLine="0"/>
        <w:jc w:val="center"/>
        <w:rPr>
          <w:rFonts w:ascii="Times New Roman" w:eastAsia="Calibri" w:hAnsi="Times New Roman" w:cs="Times New Roman"/>
          <w:sz w:val="24"/>
          <w:szCs w:val="24"/>
          <w:lang w:eastAsia="en-US"/>
        </w:rPr>
      </w:pPr>
      <w:r w:rsidRPr="00E06AC5">
        <w:rPr>
          <w:rFonts w:ascii="Times New Roman" w:eastAsia="Calibri" w:hAnsi="Times New Roman" w:cs="Times New Roman"/>
          <w:sz w:val="24"/>
          <w:szCs w:val="24"/>
          <w:lang w:eastAsia="en-US"/>
        </w:rPr>
        <w:t>Plungė</w:t>
      </w:r>
    </w:p>
    <w:p w14:paraId="2D147052" w14:textId="77777777" w:rsidR="00A152C9" w:rsidRPr="00E06AC5" w:rsidRDefault="00A152C9" w:rsidP="00E06AC5">
      <w:pPr>
        <w:ind w:firstLine="0"/>
        <w:jc w:val="center"/>
        <w:rPr>
          <w:rFonts w:ascii="Times New Roman" w:eastAsia="Calibri" w:hAnsi="Times New Roman" w:cs="Times New Roman"/>
          <w:sz w:val="24"/>
          <w:szCs w:val="24"/>
          <w:lang w:eastAsia="en-US"/>
        </w:rPr>
      </w:pPr>
    </w:p>
    <w:p w14:paraId="0425C65F" w14:textId="77777777" w:rsidR="00E31013" w:rsidRDefault="00E06AC5" w:rsidP="008A31FC">
      <w:pPr>
        <w:tabs>
          <w:tab w:val="left" w:pos="180"/>
        </w:tabs>
        <w:ind w:left="720" w:firstLine="0"/>
        <w:jc w:val="both"/>
        <w:rPr>
          <w:rFonts w:ascii="Times New Roman" w:hAnsi="Times New Roman" w:cs="Times New Roman"/>
          <w:sz w:val="24"/>
          <w:szCs w:val="24"/>
        </w:rPr>
      </w:pPr>
      <w:r w:rsidRPr="006F63FE">
        <w:rPr>
          <w:rFonts w:ascii="Times New Roman" w:hAnsi="Times New Roman" w:cs="Times New Roman"/>
          <w:b/>
          <w:sz w:val="24"/>
          <w:szCs w:val="24"/>
        </w:rPr>
        <w:t>1.</w:t>
      </w:r>
      <w:r w:rsidRPr="0041041D">
        <w:rPr>
          <w:rFonts w:ascii="Times New Roman" w:hAnsi="Times New Roman" w:cs="Times New Roman"/>
          <w:b/>
          <w:sz w:val="24"/>
          <w:szCs w:val="24"/>
        </w:rPr>
        <w:t xml:space="preserve"> Sprendimo projekto esmė.</w:t>
      </w:r>
    </w:p>
    <w:p w14:paraId="3837D00D" w14:textId="77777777" w:rsidR="00112EE9" w:rsidRPr="00170B02" w:rsidRDefault="00553BA3" w:rsidP="00E31013">
      <w:pPr>
        <w:tabs>
          <w:tab w:val="left" w:pos="9180"/>
          <w:tab w:val="left" w:pos="9540"/>
        </w:tabs>
        <w:ind w:right="-1"/>
        <w:jc w:val="both"/>
        <w:rPr>
          <w:rFonts w:ascii="Times New Roman" w:hAnsi="Times New Roman" w:cs="Times New Roman"/>
          <w:color w:val="000000"/>
          <w:sz w:val="24"/>
          <w:szCs w:val="24"/>
        </w:rPr>
      </w:pPr>
      <w:r w:rsidRPr="001E5F4D">
        <w:rPr>
          <w:rFonts w:ascii="Times New Roman" w:hAnsi="Times New Roman" w:cs="Times New Roman"/>
          <w:kern w:val="3"/>
          <w:sz w:val="24"/>
          <w:szCs w:val="24"/>
        </w:rPr>
        <w:t>Vadovau</w:t>
      </w:r>
      <w:r w:rsidR="006F63FE" w:rsidRPr="001E5F4D">
        <w:rPr>
          <w:rFonts w:ascii="Times New Roman" w:hAnsi="Times New Roman" w:cs="Times New Roman"/>
          <w:kern w:val="3"/>
          <w:sz w:val="24"/>
          <w:szCs w:val="24"/>
        </w:rPr>
        <w:t>damasi</w:t>
      </w:r>
      <w:r w:rsidRPr="001E5F4D">
        <w:rPr>
          <w:rFonts w:ascii="Times New Roman" w:hAnsi="Times New Roman" w:cs="Times New Roman"/>
          <w:kern w:val="3"/>
          <w:sz w:val="24"/>
          <w:szCs w:val="24"/>
        </w:rPr>
        <w:t xml:space="preserve"> Civilinio kodekso 2.10</w:t>
      </w:r>
      <w:r w:rsidRPr="001E5F4D">
        <w:rPr>
          <w:rFonts w:ascii="Times New Roman" w:hAnsi="Times New Roman" w:cs="Times New Roman"/>
          <w:kern w:val="3"/>
          <w:sz w:val="24"/>
          <w:szCs w:val="24"/>
          <w:vertAlign w:val="superscript"/>
        </w:rPr>
        <w:t>1</w:t>
      </w:r>
      <w:r w:rsidRPr="001E5F4D">
        <w:rPr>
          <w:rFonts w:ascii="Times New Roman" w:hAnsi="Times New Roman" w:cs="Times New Roman"/>
          <w:kern w:val="3"/>
          <w:sz w:val="24"/>
          <w:szCs w:val="24"/>
        </w:rPr>
        <w:t xml:space="preserve"> straipsniu</w:t>
      </w:r>
      <w:r w:rsidR="00BF313A" w:rsidRPr="001E5F4D">
        <w:rPr>
          <w:rFonts w:ascii="Times New Roman" w:hAnsi="Times New Roman" w:cs="Times New Roman"/>
          <w:kern w:val="3"/>
          <w:sz w:val="24"/>
          <w:szCs w:val="24"/>
        </w:rPr>
        <w:t>,</w:t>
      </w:r>
      <w:r w:rsidRPr="001E5F4D">
        <w:rPr>
          <w:rFonts w:ascii="Times New Roman" w:hAnsi="Times New Roman" w:cs="Times New Roman"/>
          <w:kern w:val="3"/>
          <w:sz w:val="24"/>
          <w:szCs w:val="24"/>
        </w:rPr>
        <w:t xml:space="preserve"> </w:t>
      </w:r>
      <w:r w:rsidR="00C01F5B" w:rsidRPr="001E5F4D">
        <w:rPr>
          <w:rFonts w:ascii="Times New Roman" w:hAnsi="Times New Roman" w:cs="Times New Roman"/>
          <w:kern w:val="3"/>
          <w:sz w:val="24"/>
          <w:szCs w:val="24"/>
        </w:rPr>
        <w:t>Plungės raj</w:t>
      </w:r>
      <w:r w:rsidR="00C01F5B" w:rsidRPr="001E5F4D">
        <w:rPr>
          <w:rFonts w:ascii="Times New Roman" w:hAnsi="Times New Roman" w:cs="Times New Roman"/>
          <w:sz w:val="24"/>
          <w:szCs w:val="24"/>
        </w:rPr>
        <w:t>ono savivaldybės taryba 2016 m. rugsėjo 29 d. sprendimo Nr.</w:t>
      </w:r>
      <w:r w:rsidR="00BE56E8">
        <w:rPr>
          <w:rFonts w:ascii="Times New Roman" w:hAnsi="Times New Roman" w:cs="Times New Roman"/>
          <w:sz w:val="24"/>
          <w:szCs w:val="24"/>
        </w:rPr>
        <w:t xml:space="preserve"> </w:t>
      </w:r>
      <w:r w:rsidR="00C01F5B" w:rsidRPr="001E5F4D">
        <w:rPr>
          <w:rFonts w:ascii="Times New Roman" w:hAnsi="Times New Roman" w:cs="Times New Roman"/>
          <w:sz w:val="24"/>
          <w:szCs w:val="24"/>
        </w:rPr>
        <w:t>T1-249 „Dėl Plungės rajono savivaldybės Neveiksnių asmenų būklės peržiūrėjimo komisijos sudarymo ir jos nuostatų patvirtinimo“</w:t>
      </w:r>
      <w:r w:rsidR="00CC7A21" w:rsidRPr="001E5F4D">
        <w:rPr>
          <w:rFonts w:ascii="Times New Roman" w:hAnsi="Times New Roman" w:cs="Times New Roman"/>
          <w:sz w:val="24"/>
          <w:szCs w:val="24"/>
        </w:rPr>
        <w:t xml:space="preserve"> </w:t>
      </w:r>
      <w:r w:rsidR="00C01F5B" w:rsidRPr="001E5F4D">
        <w:rPr>
          <w:rFonts w:ascii="Times New Roman" w:hAnsi="Times New Roman" w:cs="Times New Roman"/>
          <w:sz w:val="24"/>
          <w:szCs w:val="24"/>
        </w:rPr>
        <w:t xml:space="preserve">2 punktu patvirtino  </w:t>
      </w:r>
      <w:r w:rsidR="006F63FE" w:rsidRPr="001E5F4D">
        <w:rPr>
          <w:rFonts w:ascii="Times New Roman" w:hAnsi="Times New Roman" w:cs="Times New Roman"/>
          <w:sz w:val="24"/>
          <w:szCs w:val="24"/>
        </w:rPr>
        <w:t>K</w:t>
      </w:r>
      <w:r w:rsidR="00C01F5B" w:rsidRPr="001E5F4D">
        <w:rPr>
          <w:rFonts w:ascii="Times New Roman" w:hAnsi="Times New Roman" w:cs="Times New Roman"/>
          <w:sz w:val="24"/>
          <w:szCs w:val="24"/>
        </w:rPr>
        <w:t>omisijos sudėtį,</w:t>
      </w:r>
      <w:r w:rsidR="009B3185" w:rsidRPr="001E5F4D">
        <w:rPr>
          <w:rFonts w:ascii="Times New Roman" w:hAnsi="Times New Roman" w:cs="Times New Roman"/>
          <w:sz w:val="24"/>
          <w:szCs w:val="24"/>
        </w:rPr>
        <w:t xml:space="preserve"> o 3 punktu pask</w:t>
      </w:r>
      <w:r w:rsidR="001E5F4D" w:rsidRPr="001E5F4D">
        <w:rPr>
          <w:rFonts w:ascii="Times New Roman" w:hAnsi="Times New Roman" w:cs="Times New Roman"/>
          <w:sz w:val="24"/>
          <w:szCs w:val="24"/>
        </w:rPr>
        <w:t>y</w:t>
      </w:r>
      <w:r w:rsidR="009B3185" w:rsidRPr="001E5F4D">
        <w:rPr>
          <w:rFonts w:ascii="Times New Roman" w:hAnsi="Times New Roman" w:cs="Times New Roman"/>
          <w:sz w:val="24"/>
          <w:szCs w:val="24"/>
        </w:rPr>
        <w:t>r</w:t>
      </w:r>
      <w:r w:rsidR="001E5F4D" w:rsidRPr="001E5F4D">
        <w:rPr>
          <w:rFonts w:ascii="Times New Roman" w:hAnsi="Times New Roman" w:cs="Times New Roman"/>
          <w:sz w:val="24"/>
          <w:szCs w:val="24"/>
        </w:rPr>
        <w:t>ė</w:t>
      </w:r>
      <w:r w:rsidR="009B3185" w:rsidRPr="001E5F4D">
        <w:rPr>
          <w:rFonts w:ascii="Times New Roman" w:hAnsi="Times New Roman" w:cs="Times New Roman"/>
          <w:sz w:val="24"/>
          <w:szCs w:val="24"/>
        </w:rPr>
        <w:t xml:space="preserve"> Komisijos pirminink</w:t>
      </w:r>
      <w:r w:rsidR="001E5F4D" w:rsidRPr="001E5F4D">
        <w:rPr>
          <w:rFonts w:ascii="Times New Roman" w:hAnsi="Times New Roman" w:cs="Times New Roman"/>
          <w:sz w:val="24"/>
          <w:szCs w:val="24"/>
        </w:rPr>
        <w:t>ą</w:t>
      </w:r>
      <w:r w:rsidR="009B3185" w:rsidRPr="001E5F4D">
        <w:rPr>
          <w:rFonts w:ascii="Times New Roman" w:hAnsi="Times New Roman" w:cs="Times New Roman"/>
          <w:sz w:val="24"/>
          <w:szCs w:val="24"/>
        </w:rPr>
        <w:t xml:space="preserve">. </w:t>
      </w:r>
      <w:r w:rsidR="001E5F4D" w:rsidRPr="001E5F4D">
        <w:rPr>
          <w:rFonts w:ascii="Times New Roman" w:hAnsi="Times New Roman" w:cs="Times New Roman"/>
          <w:sz w:val="24"/>
          <w:szCs w:val="24"/>
        </w:rPr>
        <w:t xml:space="preserve">Juo buvo paskirta </w:t>
      </w:r>
      <w:r w:rsidR="00512623" w:rsidRPr="001E5F4D">
        <w:rPr>
          <w:rFonts w:ascii="Times New Roman" w:hAnsi="Times New Roman" w:cs="Times New Roman"/>
          <w:sz w:val="24"/>
          <w:szCs w:val="24"/>
        </w:rPr>
        <w:t>Genovaitė Vasylienė</w:t>
      </w:r>
      <w:r w:rsidR="005C7FAC" w:rsidRPr="001E5F4D">
        <w:rPr>
          <w:rFonts w:ascii="Times New Roman" w:hAnsi="Times New Roman" w:cs="Times New Roman"/>
          <w:sz w:val="24"/>
          <w:szCs w:val="24"/>
        </w:rPr>
        <w:t xml:space="preserve">, </w:t>
      </w:r>
      <w:r w:rsidR="00512623" w:rsidRPr="001E5F4D">
        <w:rPr>
          <w:rFonts w:ascii="Times New Roman" w:hAnsi="Times New Roman" w:cs="Times New Roman"/>
          <w:sz w:val="24"/>
          <w:szCs w:val="24"/>
        </w:rPr>
        <w:t>Savivaldybės administracijos Socialinės paramos skyriaus vedėja</w:t>
      </w:r>
      <w:r w:rsidR="005C7FAC" w:rsidRPr="001E5F4D">
        <w:rPr>
          <w:rFonts w:ascii="Times New Roman" w:hAnsi="Times New Roman" w:cs="Times New Roman"/>
          <w:sz w:val="24"/>
          <w:szCs w:val="24"/>
        </w:rPr>
        <w:t xml:space="preserve">, </w:t>
      </w:r>
      <w:r w:rsidR="001E5F4D" w:rsidRPr="001E5F4D">
        <w:rPr>
          <w:rFonts w:ascii="Times New Roman" w:hAnsi="Times New Roman" w:cs="Times New Roman"/>
          <w:sz w:val="24"/>
          <w:szCs w:val="24"/>
        </w:rPr>
        <w:t xml:space="preserve">kuri </w:t>
      </w:r>
      <w:r w:rsidR="006A396B" w:rsidRPr="001E5F4D">
        <w:rPr>
          <w:rFonts w:ascii="Times New Roman" w:hAnsi="Times New Roman" w:cs="Times New Roman"/>
          <w:sz w:val="24"/>
          <w:szCs w:val="24"/>
        </w:rPr>
        <w:t>atitiko</w:t>
      </w:r>
      <w:r w:rsidR="00112EE9" w:rsidRPr="001E5F4D">
        <w:rPr>
          <w:rFonts w:ascii="Times New Roman" w:hAnsi="Times New Roman" w:cs="Times New Roman"/>
          <w:sz w:val="24"/>
          <w:szCs w:val="24"/>
        </w:rPr>
        <w:t xml:space="preserve"> nuostatų </w:t>
      </w:r>
      <w:r w:rsidR="009B3185" w:rsidRPr="001E5F4D">
        <w:rPr>
          <w:rFonts w:ascii="Times New Roman" w:hAnsi="Times New Roman" w:cs="Times New Roman"/>
          <w:sz w:val="24"/>
          <w:szCs w:val="24"/>
        </w:rPr>
        <w:t xml:space="preserve">dėl sudaromos komisijos atstovų </w:t>
      </w:r>
      <w:r w:rsidR="00112EE9" w:rsidRPr="001E5F4D">
        <w:rPr>
          <w:rFonts w:ascii="Times New Roman" w:hAnsi="Times New Roman" w:cs="Times New Roman"/>
          <w:sz w:val="24"/>
          <w:szCs w:val="24"/>
        </w:rPr>
        <w:t>6</w:t>
      </w:r>
      <w:r w:rsidR="006A396B" w:rsidRPr="001E5F4D">
        <w:rPr>
          <w:rFonts w:ascii="Times New Roman" w:hAnsi="Times New Roman" w:cs="Times New Roman"/>
          <w:sz w:val="24"/>
          <w:szCs w:val="24"/>
        </w:rPr>
        <w:t>.</w:t>
      </w:r>
      <w:r w:rsidR="00112EE9" w:rsidRPr="001E5F4D">
        <w:rPr>
          <w:rFonts w:ascii="Times New Roman" w:hAnsi="Times New Roman" w:cs="Times New Roman"/>
          <w:sz w:val="24"/>
          <w:szCs w:val="24"/>
        </w:rPr>
        <w:t>1</w:t>
      </w:r>
      <w:r w:rsidR="006A396B" w:rsidRPr="001E5F4D">
        <w:rPr>
          <w:rFonts w:ascii="Times New Roman" w:hAnsi="Times New Roman" w:cs="Times New Roman"/>
          <w:sz w:val="24"/>
          <w:szCs w:val="24"/>
        </w:rPr>
        <w:t>.</w:t>
      </w:r>
      <w:r w:rsidR="00112EE9" w:rsidRPr="001E5F4D">
        <w:rPr>
          <w:rFonts w:ascii="Times New Roman" w:hAnsi="Times New Roman" w:cs="Times New Roman"/>
          <w:sz w:val="24"/>
          <w:szCs w:val="24"/>
        </w:rPr>
        <w:t xml:space="preserve"> papunk</w:t>
      </w:r>
      <w:r w:rsidR="006A396B" w:rsidRPr="001E5F4D">
        <w:rPr>
          <w:rFonts w:ascii="Times New Roman" w:hAnsi="Times New Roman" w:cs="Times New Roman"/>
          <w:sz w:val="24"/>
          <w:szCs w:val="24"/>
        </w:rPr>
        <w:t>čio nurodymą,</w:t>
      </w:r>
      <w:r w:rsidR="009B3185" w:rsidRPr="001E5F4D">
        <w:rPr>
          <w:rFonts w:ascii="Times New Roman" w:hAnsi="Times New Roman" w:cs="Times New Roman"/>
          <w:sz w:val="24"/>
          <w:szCs w:val="24"/>
        </w:rPr>
        <w:t xml:space="preserve"> iš</w:t>
      </w:r>
      <w:r w:rsidR="006A396B" w:rsidRPr="001E5F4D">
        <w:rPr>
          <w:rFonts w:ascii="Times New Roman" w:hAnsi="Times New Roman" w:cs="Times New Roman"/>
          <w:sz w:val="24"/>
          <w:szCs w:val="24"/>
        </w:rPr>
        <w:t>:</w:t>
      </w:r>
      <w:r w:rsidR="009B3185" w:rsidRPr="001E5F4D">
        <w:rPr>
          <w:rFonts w:ascii="Times New Roman" w:hAnsi="Times New Roman" w:cs="Times New Roman"/>
          <w:sz w:val="24"/>
          <w:szCs w:val="24"/>
        </w:rPr>
        <w:t xml:space="preserve"> </w:t>
      </w:r>
      <w:r w:rsidR="006A396B" w:rsidRPr="001E5F4D">
        <w:rPr>
          <w:rFonts w:ascii="Times New Roman" w:hAnsi="Times New Roman" w:cs="Times New Roman"/>
          <w:sz w:val="24"/>
          <w:szCs w:val="24"/>
        </w:rPr>
        <w:t>,,savivaldybės globos ir rūpybos institucijos darbuotojo“</w:t>
      </w:r>
      <w:r w:rsidR="001E5F4D" w:rsidRPr="001E5F4D">
        <w:rPr>
          <w:rFonts w:ascii="Times New Roman" w:hAnsi="Times New Roman" w:cs="Times New Roman"/>
          <w:sz w:val="24"/>
          <w:szCs w:val="24"/>
        </w:rPr>
        <w:t>.</w:t>
      </w:r>
      <w:r w:rsidR="006A396B" w:rsidRPr="001E5F4D">
        <w:rPr>
          <w:rFonts w:ascii="Times New Roman" w:hAnsi="Times New Roman" w:cs="Times New Roman"/>
          <w:sz w:val="24"/>
          <w:szCs w:val="24"/>
        </w:rPr>
        <w:t xml:space="preserve"> Keičiant komisijos sudėtį siūlome tos pačios institucijos atstovą</w:t>
      </w:r>
      <w:r w:rsidR="009B3185" w:rsidRPr="001E5F4D">
        <w:rPr>
          <w:rFonts w:ascii="Times New Roman" w:hAnsi="Times New Roman" w:cs="Times New Roman"/>
          <w:sz w:val="24"/>
          <w:szCs w:val="24"/>
        </w:rPr>
        <w:t xml:space="preserve"> </w:t>
      </w:r>
      <w:r w:rsidR="00BE56E8">
        <w:rPr>
          <w:rFonts w:ascii="Times New Roman" w:hAnsi="Times New Roman" w:cs="Times New Roman"/>
          <w:sz w:val="24"/>
          <w:szCs w:val="24"/>
        </w:rPr>
        <w:t>–</w:t>
      </w:r>
      <w:r w:rsidR="006A396B" w:rsidRPr="001E5F4D">
        <w:rPr>
          <w:rFonts w:ascii="Times New Roman" w:hAnsi="Times New Roman" w:cs="Times New Roman"/>
          <w:sz w:val="24"/>
          <w:szCs w:val="24"/>
        </w:rPr>
        <w:t xml:space="preserve"> </w:t>
      </w:r>
      <w:r w:rsidR="00112EE9" w:rsidRPr="001E5F4D">
        <w:rPr>
          <w:rFonts w:ascii="Times New Roman" w:hAnsi="Times New Roman" w:cs="Times New Roman"/>
          <w:sz w:val="24"/>
          <w:szCs w:val="24"/>
        </w:rPr>
        <w:t xml:space="preserve">Vilmą </w:t>
      </w:r>
      <w:proofErr w:type="spellStart"/>
      <w:r w:rsidR="00112EE9" w:rsidRPr="00170B02">
        <w:rPr>
          <w:rFonts w:ascii="Times New Roman" w:hAnsi="Times New Roman" w:cs="Times New Roman"/>
          <w:color w:val="000000"/>
          <w:sz w:val="24"/>
          <w:szCs w:val="24"/>
        </w:rPr>
        <w:t>Šlyžienę</w:t>
      </w:r>
      <w:proofErr w:type="spellEnd"/>
      <w:r w:rsidR="00112EE9" w:rsidRPr="00170B02">
        <w:rPr>
          <w:rFonts w:ascii="Times New Roman" w:hAnsi="Times New Roman" w:cs="Times New Roman"/>
          <w:color w:val="000000"/>
          <w:sz w:val="24"/>
          <w:szCs w:val="24"/>
        </w:rPr>
        <w:t xml:space="preserve">, </w:t>
      </w:r>
      <w:r w:rsidR="006A396B" w:rsidRPr="00170B02">
        <w:rPr>
          <w:rFonts w:ascii="Times New Roman" w:hAnsi="Times New Roman" w:cs="Times New Roman"/>
          <w:color w:val="000000"/>
          <w:sz w:val="24"/>
          <w:szCs w:val="24"/>
        </w:rPr>
        <w:t>Savivaldybės administracijos Socialinės paramos skyriaus vedėjo</w:t>
      </w:r>
      <w:r w:rsidR="00BE56E8" w:rsidRPr="00170B02">
        <w:rPr>
          <w:rFonts w:ascii="Times New Roman" w:hAnsi="Times New Roman" w:cs="Times New Roman"/>
          <w:color w:val="000000"/>
          <w:sz w:val="24"/>
          <w:szCs w:val="24"/>
        </w:rPr>
        <w:t>s</w:t>
      </w:r>
      <w:r w:rsidR="006A396B" w:rsidRPr="00170B02">
        <w:rPr>
          <w:rFonts w:ascii="Times New Roman" w:hAnsi="Times New Roman" w:cs="Times New Roman"/>
          <w:color w:val="000000"/>
          <w:sz w:val="24"/>
          <w:szCs w:val="24"/>
        </w:rPr>
        <w:t xml:space="preserve"> pavaduotoją.</w:t>
      </w:r>
    </w:p>
    <w:p w14:paraId="50355CA3" w14:textId="77777777" w:rsidR="005C7FAC" w:rsidRPr="001E5F4D" w:rsidRDefault="005C7FAC" w:rsidP="00E31013">
      <w:pPr>
        <w:tabs>
          <w:tab w:val="left" w:pos="9180"/>
          <w:tab w:val="left" w:pos="9540"/>
        </w:tabs>
        <w:ind w:right="-1"/>
        <w:jc w:val="both"/>
        <w:rPr>
          <w:rFonts w:ascii="Times New Roman" w:eastAsia="Batang" w:hAnsi="Times New Roman" w:cs="Times New Roman"/>
          <w:b/>
          <w:sz w:val="24"/>
          <w:szCs w:val="24"/>
          <w:lang w:eastAsia="en-US"/>
        </w:rPr>
      </w:pPr>
      <w:r w:rsidRPr="00170B02">
        <w:rPr>
          <w:rFonts w:ascii="Times New Roman" w:hAnsi="Times New Roman" w:cs="Times New Roman"/>
          <w:color w:val="000000"/>
          <w:kern w:val="3"/>
          <w:sz w:val="24"/>
          <w:szCs w:val="24"/>
        </w:rPr>
        <w:t>Sprendimo projekto</w:t>
      </w:r>
      <w:r w:rsidRPr="001E5F4D">
        <w:rPr>
          <w:rFonts w:ascii="Times New Roman" w:hAnsi="Times New Roman" w:cs="Times New Roman"/>
          <w:kern w:val="3"/>
          <w:sz w:val="24"/>
          <w:szCs w:val="24"/>
        </w:rPr>
        <w:t xml:space="preserve"> tekste nurodoma, kad keičiama Tarybos 2016 m. rugsėjo 29 d. sprendimu</w:t>
      </w:r>
      <w:r w:rsidR="00E611F6" w:rsidRPr="001E5F4D">
        <w:rPr>
          <w:rFonts w:ascii="Times New Roman" w:hAnsi="Times New Roman" w:cs="Times New Roman"/>
          <w:kern w:val="3"/>
          <w:sz w:val="24"/>
          <w:szCs w:val="24"/>
        </w:rPr>
        <w:t xml:space="preserve"> Nr. T1-249</w:t>
      </w:r>
      <w:r w:rsidRPr="001E5F4D">
        <w:rPr>
          <w:rFonts w:ascii="Times New Roman" w:hAnsi="Times New Roman" w:cs="Times New Roman"/>
          <w:kern w:val="3"/>
          <w:sz w:val="24"/>
          <w:szCs w:val="24"/>
        </w:rPr>
        <w:t xml:space="preserve"> sudaryta komisija</w:t>
      </w:r>
      <w:r w:rsidR="00E611F6" w:rsidRPr="001E5F4D">
        <w:rPr>
          <w:rFonts w:ascii="Times New Roman" w:hAnsi="Times New Roman" w:cs="Times New Roman"/>
          <w:kern w:val="3"/>
          <w:sz w:val="24"/>
          <w:szCs w:val="24"/>
        </w:rPr>
        <w:t xml:space="preserve">, kurioje komisijos </w:t>
      </w:r>
      <w:r w:rsidR="006A396B" w:rsidRPr="001E5F4D">
        <w:rPr>
          <w:rFonts w:ascii="Times New Roman" w:hAnsi="Times New Roman" w:cs="Times New Roman"/>
          <w:kern w:val="3"/>
          <w:sz w:val="24"/>
          <w:szCs w:val="24"/>
        </w:rPr>
        <w:t>pirmininke</w:t>
      </w:r>
      <w:r w:rsidR="00E611F6" w:rsidRPr="001E5F4D">
        <w:rPr>
          <w:rFonts w:ascii="Times New Roman" w:hAnsi="Times New Roman" w:cs="Times New Roman"/>
          <w:kern w:val="3"/>
          <w:sz w:val="24"/>
          <w:szCs w:val="24"/>
        </w:rPr>
        <w:t xml:space="preserve"> buvo </w:t>
      </w:r>
      <w:r w:rsidR="006A396B" w:rsidRPr="001E5F4D">
        <w:rPr>
          <w:rFonts w:ascii="Times New Roman" w:hAnsi="Times New Roman" w:cs="Times New Roman"/>
          <w:kern w:val="3"/>
          <w:sz w:val="24"/>
          <w:szCs w:val="24"/>
        </w:rPr>
        <w:t>Genovaitė Vasylienė</w:t>
      </w:r>
      <w:r w:rsidR="00BE56E8">
        <w:rPr>
          <w:rFonts w:ascii="Times New Roman" w:hAnsi="Times New Roman" w:cs="Times New Roman"/>
          <w:kern w:val="3"/>
          <w:sz w:val="24"/>
          <w:szCs w:val="24"/>
        </w:rPr>
        <w:t>,</w:t>
      </w:r>
      <w:r w:rsidR="00E611F6" w:rsidRPr="001E5F4D">
        <w:rPr>
          <w:rFonts w:ascii="Times New Roman" w:hAnsi="Times New Roman" w:cs="Times New Roman"/>
          <w:kern w:val="3"/>
          <w:sz w:val="24"/>
          <w:szCs w:val="24"/>
        </w:rPr>
        <w:t xml:space="preserve"> ir </w:t>
      </w:r>
      <w:r w:rsidR="006A396B" w:rsidRPr="001E5F4D">
        <w:rPr>
          <w:rFonts w:ascii="Times New Roman" w:hAnsi="Times New Roman" w:cs="Times New Roman"/>
          <w:kern w:val="3"/>
          <w:sz w:val="24"/>
          <w:szCs w:val="24"/>
        </w:rPr>
        <w:t xml:space="preserve">ji keičiama Vilma </w:t>
      </w:r>
      <w:proofErr w:type="spellStart"/>
      <w:r w:rsidR="006A396B" w:rsidRPr="001E5F4D">
        <w:rPr>
          <w:rFonts w:ascii="Times New Roman" w:hAnsi="Times New Roman" w:cs="Times New Roman"/>
          <w:kern w:val="3"/>
          <w:sz w:val="24"/>
          <w:szCs w:val="24"/>
        </w:rPr>
        <w:t>Šlyžiene</w:t>
      </w:r>
      <w:proofErr w:type="spellEnd"/>
      <w:r w:rsidR="006A396B" w:rsidRPr="001E5F4D">
        <w:rPr>
          <w:rFonts w:ascii="Times New Roman" w:hAnsi="Times New Roman" w:cs="Times New Roman"/>
          <w:kern w:val="3"/>
          <w:sz w:val="24"/>
          <w:szCs w:val="24"/>
        </w:rPr>
        <w:t xml:space="preserve">. </w:t>
      </w:r>
    </w:p>
    <w:p w14:paraId="2A2FB1DB" w14:textId="77777777" w:rsidR="00E16066" w:rsidRPr="00C759BB" w:rsidRDefault="00E16066" w:rsidP="00C96702">
      <w:pPr>
        <w:tabs>
          <w:tab w:val="left" w:pos="180"/>
        </w:tabs>
        <w:ind w:left="709" w:firstLine="0"/>
        <w:jc w:val="both"/>
        <w:rPr>
          <w:rFonts w:ascii="Times New Roman" w:eastAsia="Batang" w:hAnsi="Times New Roman" w:cs="Times New Roman"/>
          <w:b/>
          <w:sz w:val="24"/>
          <w:szCs w:val="24"/>
          <w:lang w:eastAsia="en-US"/>
        </w:rPr>
      </w:pPr>
      <w:r w:rsidRPr="00C759BB">
        <w:rPr>
          <w:rFonts w:ascii="Times New Roman" w:eastAsia="Batang" w:hAnsi="Times New Roman" w:cs="Times New Roman"/>
          <w:b/>
          <w:sz w:val="24"/>
          <w:szCs w:val="24"/>
          <w:lang w:eastAsia="en-US"/>
        </w:rPr>
        <w:t xml:space="preserve">2. </w:t>
      </w:r>
      <w:r w:rsidR="00E06AC5" w:rsidRPr="00C759BB">
        <w:rPr>
          <w:rFonts w:ascii="Times New Roman" w:eastAsia="Batang" w:hAnsi="Times New Roman" w:cs="Times New Roman"/>
          <w:b/>
          <w:sz w:val="24"/>
          <w:szCs w:val="24"/>
          <w:lang w:eastAsia="en-US"/>
        </w:rPr>
        <w:t>Sprendimo projekto tikslas</w:t>
      </w:r>
      <w:r w:rsidRPr="00C759BB">
        <w:rPr>
          <w:rFonts w:ascii="Times New Roman" w:eastAsia="Batang" w:hAnsi="Times New Roman" w:cs="Times New Roman"/>
          <w:b/>
          <w:sz w:val="24"/>
          <w:szCs w:val="24"/>
          <w:lang w:eastAsia="en-US"/>
        </w:rPr>
        <w:t>.</w:t>
      </w:r>
    </w:p>
    <w:p w14:paraId="02C6F3D5" w14:textId="77777777" w:rsidR="007A44AC" w:rsidRPr="00C759BB" w:rsidRDefault="009A4E00" w:rsidP="00E06AC5">
      <w:pPr>
        <w:tabs>
          <w:tab w:val="left" w:pos="180"/>
        </w:tabs>
        <w:ind w:firstLine="0"/>
        <w:jc w:val="both"/>
        <w:rPr>
          <w:rFonts w:ascii="Times New Roman" w:eastAsia="Batang" w:hAnsi="Times New Roman" w:cs="Times New Roman"/>
          <w:sz w:val="24"/>
          <w:szCs w:val="24"/>
          <w:lang w:eastAsia="en-US"/>
        </w:rPr>
      </w:pPr>
      <w:r w:rsidRPr="00C759BB">
        <w:rPr>
          <w:rFonts w:ascii="Times New Roman" w:eastAsia="Batang" w:hAnsi="Times New Roman" w:cs="Times New Roman"/>
          <w:sz w:val="24"/>
          <w:szCs w:val="24"/>
          <w:lang w:eastAsia="en-US"/>
        </w:rPr>
        <w:t xml:space="preserve">          </w:t>
      </w:r>
      <w:r w:rsidR="00941E82" w:rsidRPr="00C759BB">
        <w:rPr>
          <w:rFonts w:ascii="Times New Roman" w:eastAsia="Batang" w:hAnsi="Times New Roman" w:cs="Times New Roman"/>
          <w:sz w:val="24"/>
          <w:szCs w:val="24"/>
          <w:lang w:eastAsia="en-US"/>
        </w:rPr>
        <w:t xml:space="preserve"> </w:t>
      </w:r>
      <w:r w:rsidR="00E16066" w:rsidRPr="00C759BB">
        <w:rPr>
          <w:rFonts w:ascii="Times New Roman" w:eastAsia="Batang" w:hAnsi="Times New Roman" w:cs="Times New Roman"/>
          <w:sz w:val="24"/>
          <w:szCs w:val="24"/>
          <w:lang w:eastAsia="en-US"/>
        </w:rPr>
        <w:t>Šiuo sp</w:t>
      </w:r>
      <w:r w:rsidR="007A44AC" w:rsidRPr="00C759BB">
        <w:rPr>
          <w:rFonts w:ascii="Times New Roman" w:eastAsia="Batang" w:hAnsi="Times New Roman" w:cs="Times New Roman"/>
          <w:sz w:val="24"/>
          <w:szCs w:val="24"/>
          <w:lang w:eastAsia="en-US"/>
        </w:rPr>
        <w:t xml:space="preserve">rendimo projektu siekiama sudaryti </w:t>
      </w:r>
      <w:r w:rsidR="003D0D61" w:rsidRPr="00C759BB">
        <w:rPr>
          <w:rFonts w:ascii="Times New Roman" w:eastAsia="Batang" w:hAnsi="Times New Roman" w:cs="Times New Roman"/>
          <w:sz w:val="24"/>
          <w:szCs w:val="24"/>
          <w:lang w:eastAsia="en-US"/>
        </w:rPr>
        <w:t>K</w:t>
      </w:r>
      <w:r w:rsidR="007A44AC" w:rsidRPr="00C759BB">
        <w:rPr>
          <w:rFonts w:ascii="Times New Roman" w:eastAsia="Batang" w:hAnsi="Times New Roman" w:cs="Times New Roman"/>
          <w:sz w:val="24"/>
          <w:szCs w:val="24"/>
          <w:lang w:eastAsia="en-US"/>
        </w:rPr>
        <w:t>omisiją,</w:t>
      </w:r>
      <w:r w:rsidR="006F63FE" w:rsidRPr="00C759BB">
        <w:rPr>
          <w:rFonts w:ascii="Times New Roman" w:eastAsia="Batang" w:hAnsi="Times New Roman" w:cs="Times New Roman"/>
          <w:sz w:val="24"/>
          <w:szCs w:val="24"/>
          <w:lang w:eastAsia="en-US"/>
        </w:rPr>
        <w:t xml:space="preserve"> </w:t>
      </w:r>
      <w:r w:rsidR="00C672F5" w:rsidRPr="00C759BB">
        <w:rPr>
          <w:rFonts w:ascii="Times New Roman" w:eastAsia="Batang" w:hAnsi="Times New Roman" w:cs="Times New Roman"/>
          <w:sz w:val="24"/>
          <w:szCs w:val="24"/>
          <w:lang w:eastAsia="en-US"/>
        </w:rPr>
        <w:t>kurios visi nariai galėtų dalyvauti posėdžiuose ir priimti sprendimus.</w:t>
      </w:r>
    </w:p>
    <w:p w14:paraId="2584DA9E" w14:textId="77777777" w:rsidR="00E31013" w:rsidRPr="008A31FC" w:rsidRDefault="00877826" w:rsidP="00E31013">
      <w:pPr>
        <w:ind w:left="720" w:firstLine="0"/>
        <w:jc w:val="both"/>
        <w:rPr>
          <w:rFonts w:ascii="Times New Roman" w:hAnsi="Times New Roman" w:cs="Times New Roman"/>
          <w:b/>
          <w:sz w:val="24"/>
          <w:szCs w:val="24"/>
        </w:rPr>
      </w:pPr>
      <w:r w:rsidRPr="008A31FC">
        <w:rPr>
          <w:rFonts w:ascii="Times New Roman" w:hAnsi="Times New Roman" w:cs="Times New Roman"/>
          <w:b/>
          <w:sz w:val="24"/>
          <w:szCs w:val="24"/>
        </w:rPr>
        <w:t>3</w:t>
      </w:r>
      <w:r w:rsidR="00E06AC5" w:rsidRPr="008A31FC">
        <w:rPr>
          <w:rFonts w:ascii="Times New Roman" w:hAnsi="Times New Roman" w:cs="Times New Roman"/>
          <w:b/>
          <w:sz w:val="24"/>
          <w:szCs w:val="24"/>
        </w:rPr>
        <w:t>. Kuo vadovaujantis parengtas sprendimo projektas.</w:t>
      </w:r>
      <w:r w:rsidR="00E31013" w:rsidRPr="008A31FC">
        <w:rPr>
          <w:rFonts w:ascii="Times New Roman" w:hAnsi="Times New Roman" w:cs="Times New Roman"/>
          <w:b/>
          <w:sz w:val="24"/>
          <w:szCs w:val="24"/>
        </w:rPr>
        <w:t xml:space="preserve"> </w:t>
      </w:r>
    </w:p>
    <w:p w14:paraId="74C3A7A1" w14:textId="77777777" w:rsidR="00C672F5" w:rsidRPr="008A31FC" w:rsidRDefault="009B3185" w:rsidP="00E31013">
      <w:pPr>
        <w:pStyle w:val="Antrinispavadinimas"/>
        <w:jc w:val="both"/>
        <w:rPr>
          <w:rFonts w:ascii="Times New Roman" w:hAnsi="Times New Roman"/>
        </w:rPr>
      </w:pPr>
      <w:r>
        <w:rPr>
          <w:rFonts w:ascii="Times New Roman" w:hAnsi="Times New Roman"/>
        </w:rPr>
        <w:t>Komisijos posėdį organizuoja komisijos pirmininkas. Jam nesant komisijos posėdžiai</w:t>
      </w:r>
      <w:r w:rsidR="00BE56E8">
        <w:rPr>
          <w:rFonts w:ascii="Times New Roman" w:hAnsi="Times New Roman"/>
        </w:rPr>
        <w:t xml:space="preserve"> negali vykti</w:t>
      </w:r>
      <w:r>
        <w:rPr>
          <w:rFonts w:ascii="Times New Roman" w:hAnsi="Times New Roman"/>
        </w:rPr>
        <w:t>. 2020 m. tokių posėdžių suorganizuota 11, išnagrinėta 75 neveiksnių asmenų būklės.</w:t>
      </w:r>
    </w:p>
    <w:p w14:paraId="1102C03B" w14:textId="77777777" w:rsidR="00E06AC5" w:rsidRPr="008A31FC" w:rsidRDefault="00941E82" w:rsidP="00C672F5">
      <w:pPr>
        <w:tabs>
          <w:tab w:val="left" w:pos="504"/>
        </w:tabs>
        <w:ind w:firstLine="0"/>
        <w:jc w:val="both"/>
        <w:rPr>
          <w:rFonts w:ascii="Times New Roman" w:hAnsi="Times New Roman" w:cs="Times New Roman"/>
          <w:sz w:val="24"/>
          <w:szCs w:val="24"/>
        </w:rPr>
      </w:pPr>
      <w:r w:rsidRPr="008A31FC">
        <w:rPr>
          <w:rFonts w:ascii="Times New Roman" w:hAnsi="Times New Roman" w:cs="Times New Roman"/>
          <w:sz w:val="24"/>
          <w:szCs w:val="24"/>
        </w:rPr>
        <w:t>,</w:t>
      </w:r>
      <w:r w:rsidR="00E06AC5" w:rsidRPr="008A31FC">
        <w:rPr>
          <w:rFonts w:ascii="Times New Roman" w:hAnsi="Times New Roman" w:cs="Times New Roman"/>
          <w:sz w:val="24"/>
          <w:szCs w:val="24"/>
        </w:rPr>
        <w:t xml:space="preserve"> </w:t>
      </w:r>
      <w:r w:rsidR="00E06AC5" w:rsidRPr="008A31FC">
        <w:rPr>
          <w:rFonts w:ascii="Times New Roman" w:hAnsi="Times New Roman" w:cs="Times New Roman"/>
          <w:sz w:val="24"/>
          <w:szCs w:val="24"/>
        </w:rPr>
        <w:tab/>
      </w:r>
      <w:r w:rsidR="00075B8A" w:rsidRPr="008A31FC">
        <w:rPr>
          <w:rFonts w:ascii="Times New Roman" w:hAnsi="Times New Roman" w:cs="Times New Roman"/>
          <w:sz w:val="24"/>
          <w:szCs w:val="24"/>
        </w:rPr>
        <w:t xml:space="preserve">    </w:t>
      </w:r>
      <w:r w:rsidR="00877826" w:rsidRPr="008A31FC">
        <w:rPr>
          <w:rFonts w:ascii="Times New Roman" w:hAnsi="Times New Roman" w:cs="Times New Roman"/>
          <w:b/>
          <w:sz w:val="24"/>
          <w:szCs w:val="24"/>
        </w:rPr>
        <w:t>4</w:t>
      </w:r>
      <w:r w:rsidR="00E06AC5" w:rsidRPr="008A31FC">
        <w:rPr>
          <w:rFonts w:ascii="Times New Roman" w:hAnsi="Times New Roman" w:cs="Times New Roman"/>
          <w:b/>
          <w:sz w:val="24"/>
          <w:szCs w:val="24"/>
        </w:rPr>
        <w:t>. Kas inicijavo sprendimo projekto rengimą?</w:t>
      </w:r>
      <w:r w:rsidR="00E06AC5" w:rsidRPr="008A31FC">
        <w:rPr>
          <w:rFonts w:ascii="Times New Roman" w:hAnsi="Times New Roman" w:cs="Times New Roman"/>
          <w:sz w:val="24"/>
          <w:szCs w:val="24"/>
        </w:rPr>
        <w:t xml:space="preserve"> </w:t>
      </w:r>
    </w:p>
    <w:p w14:paraId="31954AE9" w14:textId="77777777" w:rsidR="00E06AC5" w:rsidRPr="008A31FC" w:rsidRDefault="00E06AC5" w:rsidP="00E06AC5">
      <w:pPr>
        <w:ind w:firstLine="0"/>
        <w:jc w:val="both"/>
        <w:rPr>
          <w:rFonts w:ascii="Times New Roman" w:hAnsi="Times New Roman" w:cs="Times New Roman"/>
          <w:sz w:val="24"/>
          <w:szCs w:val="24"/>
        </w:rPr>
      </w:pPr>
      <w:r w:rsidRPr="008A31FC">
        <w:rPr>
          <w:rFonts w:ascii="Times New Roman" w:hAnsi="Times New Roman" w:cs="Times New Roman"/>
          <w:sz w:val="24"/>
          <w:szCs w:val="24"/>
        </w:rPr>
        <w:t xml:space="preserve"> </w:t>
      </w:r>
      <w:r w:rsidRPr="008A31FC">
        <w:rPr>
          <w:rFonts w:ascii="Times New Roman" w:hAnsi="Times New Roman" w:cs="Times New Roman"/>
          <w:sz w:val="24"/>
          <w:szCs w:val="24"/>
        </w:rPr>
        <w:tab/>
        <w:t>Socialinės paramos skyrius</w:t>
      </w:r>
      <w:r w:rsidR="006F63FE" w:rsidRPr="008A31FC">
        <w:rPr>
          <w:rFonts w:ascii="Times New Roman" w:hAnsi="Times New Roman" w:cs="Times New Roman"/>
          <w:sz w:val="24"/>
          <w:szCs w:val="24"/>
        </w:rPr>
        <w:t>.</w:t>
      </w:r>
    </w:p>
    <w:p w14:paraId="47679E51" w14:textId="77777777" w:rsidR="00E06AC5" w:rsidRPr="008A31FC" w:rsidRDefault="00E06AC5" w:rsidP="00E06AC5">
      <w:pPr>
        <w:ind w:firstLine="0"/>
        <w:jc w:val="both"/>
        <w:rPr>
          <w:rFonts w:ascii="Times New Roman" w:hAnsi="Times New Roman" w:cs="Times New Roman"/>
          <w:b/>
          <w:sz w:val="24"/>
          <w:szCs w:val="24"/>
        </w:rPr>
      </w:pPr>
      <w:r w:rsidRPr="008A31FC">
        <w:rPr>
          <w:rFonts w:ascii="Times New Roman" w:hAnsi="Times New Roman" w:cs="Times New Roman"/>
          <w:sz w:val="24"/>
          <w:szCs w:val="24"/>
        </w:rPr>
        <w:t xml:space="preserve">          </w:t>
      </w:r>
      <w:r w:rsidRPr="008A31FC">
        <w:rPr>
          <w:rFonts w:ascii="Times New Roman" w:hAnsi="Times New Roman" w:cs="Times New Roman"/>
          <w:b/>
          <w:sz w:val="24"/>
          <w:szCs w:val="24"/>
        </w:rPr>
        <w:t xml:space="preserve">  </w:t>
      </w:r>
      <w:r w:rsidR="00877826" w:rsidRPr="008A31FC">
        <w:rPr>
          <w:rFonts w:ascii="Times New Roman" w:hAnsi="Times New Roman" w:cs="Times New Roman"/>
          <w:b/>
          <w:sz w:val="24"/>
          <w:szCs w:val="24"/>
        </w:rPr>
        <w:t>5</w:t>
      </w:r>
      <w:r w:rsidRPr="008A31FC">
        <w:rPr>
          <w:rFonts w:ascii="Times New Roman" w:hAnsi="Times New Roman" w:cs="Times New Roman"/>
          <w:b/>
          <w:sz w:val="24"/>
          <w:szCs w:val="24"/>
        </w:rPr>
        <w:t xml:space="preserve">. Lėšų poreikis sprendimui įgyvendinti. </w:t>
      </w:r>
    </w:p>
    <w:p w14:paraId="6D3162D0" w14:textId="77777777" w:rsidR="00E06AC5" w:rsidRPr="008A31FC" w:rsidRDefault="00941E82" w:rsidP="000F2DE1">
      <w:pPr>
        <w:tabs>
          <w:tab w:val="left" w:pos="504"/>
        </w:tabs>
        <w:ind w:firstLine="0"/>
        <w:jc w:val="both"/>
        <w:rPr>
          <w:rFonts w:ascii="Times New Roman" w:hAnsi="Times New Roman" w:cs="Times New Roman"/>
          <w:sz w:val="24"/>
          <w:szCs w:val="24"/>
        </w:rPr>
      </w:pPr>
      <w:r w:rsidRPr="008A31FC">
        <w:rPr>
          <w:rFonts w:ascii="Times New Roman" w:eastAsia="Calibri" w:hAnsi="Times New Roman" w:cs="Times New Roman"/>
          <w:sz w:val="24"/>
          <w:szCs w:val="24"/>
          <w:lang w:eastAsia="en-US"/>
        </w:rPr>
        <w:tab/>
      </w:r>
      <w:r w:rsidRPr="008A31FC">
        <w:rPr>
          <w:rFonts w:ascii="Times New Roman" w:eastAsia="Calibri" w:hAnsi="Times New Roman" w:cs="Times New Roman"/>
          <w:sz w:val="24"/>
          <w:szCs w:val="24"/>
          <w:lang w:eastAsia="en-US"/>
        </w:rPr>
        <w:tab/>
      </w:r>
      <w:r w:rsidR="000F2DE1" w:rsidRPr="008A31FC">
        <w:rPr>
          <w:rFonts w:ascii="Times New Roman" w:eastAsia="Calibri" w:hAnsi="Times New Roman" w:cs="Times New Roman"/>
          <w:sz w:val="24"/>
          <w:szCs w:val="24"/>
          <w:lang w:eastAsia="en-US"/>
        </w:rPr>
        <w:t xml:space="preserve">Komisijos narių (ne </w:t>
      </w:r>
      <w:r w:rsidRPr="008A31FC">
        <w:rPr>
          <w:rFonts w:ascii="Times New Roman" w:eastAsia="Calibri" w:hAnsi="Times New Roman" w:cs="Times New Roman"/>
          <w:sz w:val="24"/>
          <w:szCs w:val="24"/>
          <w:lang w:eastAsia="en-US"/>
        </w:rPr>
        <w:t>S</w:t>
      </w:r>
      <w:r w:rsidR="000F2DE1" w:rsidRPr="008A31FC">
        <w:rPr>
          <w:rFonts w:ascii="Times New Roman" w:eastAsia="Calibri" w:hAnsi="Times New Roman" w:cs="Times New Roman"/>
          <w:sz w:val="24"/>
          <w:szCs w:val="24"/>
          <w:lang w:eastAsia="en-US"/>
        </w:rPr>
        <w:t>avivaldyb</w:t>
      </w:r>
      <w:r w:rsidR="009A4E00" w:rsidRPr="008A31FC">
        <w:rPr>
          <w:rFonts w:ascii="Times New Roman" w:eastAsia="Calibri" w:hAnsi="Times New Roman" w:cs="Times New Roman"/>
          <w:sz w:val="24"/>
          <w:szCs w:val="24"/>
          <w:lang w:eastAsia="en-US"/>
        </w:rPr>
        <w:t>ės tarnautojų) darbas bus apmokamas</w:t>
      </w:r>
      <w:r w:rsidR="006F63FE" w:rsidRPr="008A31FC">
        <w:rPr>
          <w:rFonts w:ascii="Times New Roman" w:eastAsia="Calibri" w:hAnsi="Times New Roman" w:cs="Times New Roman"/>
          <w:sz w:val="24"/>
          <w:szCs w:val="24"/>
          <w:lang w:eastAsia="en-US"/>
        </w:rPr>
        <w:t>,</w:t>
      </w:r>
      <w:r w:rsidR="009A4E00" w:rsidRPr="008A31FC">
        <w:rPr>
          <w:rFonts w:ascii="Times New Roman" w:eastAsia="Calibri" w:hAnsi="Times New Roman" w:cs="Times New Roman"/>
          <w:sz w:val="24"/>
          <w:szCs w:val="24"/>
          <w:lang w:eastAsia="en-US"/>
        </w:rPr>
        <w:t xml:space="preserve"> vadovaujantis</w:t>
      </w:r>
      <w:r w:rsidR="000F2DE1" w:rsidRPr="008A31FC">
        <w:rPr>
          <w:rFonts w:ascii="Times New Roman" w:eastAsia="Calibri" w:hAnsi="Times New Roman" w:cs="Times New Roman"/>
          <w:sz w:val="24"/>
          <w:szCs w:val="24"/>
          <w:lang w:eastAsia="en-US"/>
        </w:rPr>
        <w:t xml:space="preserve"> </w:t>
      </w:r>
      <w:r w:rsidR="000F2DE1" w:rsidRPr="008A31FC">
        <w:rPr>
          <w:rFonts w:ascii="Times New Roman" w:hAnsi="Times New Roman" w:cs="Times New Roman"/>
          <w:kern w:val="3"/>
          <w:sz w:val="24"/>
          <w:szCs w:val="24"/>
        </w:rPr>
        <w:t xml:space="preserve">  </w:t>
      </w:r>
      <w:r w:rsidR="009A4E00" w:rsidRPr="008A31FC">
        <w:rPr>
          <w:rFonts w:ascii="Times New Roman" w:hAnsi="Times New Roman" w:cs="Times New Roman"/>
          <w:kern w:val="3"/>
          <w:sz w:val="24"/>
          <w:szCs w:val="24"/>
        </w:rPr>
        <w:t>Lietu</w:t>
      </w:r>
      <w:r w:rsidR="00E31013" w:rsidRPr="008A31FC">
        <w:rPr>
          <w:rFonts w:ascii="Times New Roman" w:hAnsi="Times New Roman" w:cs="Times New Roman"/>
          <w:kern w:val="3"/>
          <w:sz w:val="24"/>
          <w:szCs w:val="24"/>
        </w:rPr>
        <w:t>vos Respublikos Vyriausybės 2017</w:t>
      </w:r>
      <w:r w:rsidR="009A4E00" w:rsidRPr="008A31FC">
        <w:rPr>
          <w:rFonts w:ascii="Times New Roman" w:hAnsi="Times New Roman" w:cs="Times New Roman"/>
          <w:kern w:val="3"/>
          <w:sz w:val="24"/>
          <w:szCs w:val="24"/>
        </w:rPr>
        <w:t xml:space="preserve"> m.  </w:t>
      </w:r>
      <w:r w:rsidR="00E31013" w:rsidRPr="008A31FC">
        <w:rPr>
          <w:rFonts w:ascii="Times New Roman" w:hAnsi="Times New Roman" w:cs="Times New Roman"/>
          <w:kern w:val="3"/>
          <w:sz w:val="24"/>
          <w:szCs w:val="24"/>
        </w:rPr>
        <w:t>balandžio 5</w:t>
      </w:r>
      <w:r w:rsidR="009A4E00" w:rsidRPr="008A31FC">
        <w:rPr>
          <w:rFonts w:ascii="Times New Roman" w:hAnsi="Times New Roman" w:cs="Times New Roman"/>
          <w:kern w:val="3"/>
          <w:sz w:val="24"/>
          <w:szCs w:val="24"/>
        </w:rPr>
        <w:t xml:space="preserve"> d. nutarimu Nr. </w:t>
      </w:r>
      <w:r w:rsidR="00E31013" w:rsidRPr="008A31FC">
        <w:rPr>
          <w:rFonts w:ascii="Times New Roman" w:hAnsi="Times New Roman" w:cs="Times New Roman"/>
          <w:kern w:val="3"/>
          <w:sz w:val="24"/>
          <w:szCs w:val="24"/>
        </w:rPr>
        <w:t>253 „Dėl Lietuvos Respublikos valstybės ir savivaldybių įstaigų darbuotojų ir komisijų narių darbo apmokėjimo įstatymo įgyvendinimo“</w:t>
      </w:r>
      <w:r w:rsidR="000F2DE1" w:rsidRPr="008A31FC">
        <w:rPr>
          <w:rFonts w:ascii="Times New Roman" w:hAnsi="Times New Roman" w:cs="Times New Roman"/>
          <w:kern w:val="3"/>
          <w:sz w:val="24"/>
          <w:szCs w:val="24"/>
        </w:rPr>
        <w:t xml:space="preserve"> iš valstybės biudžeto tam tikslui skirtų lėšų.</w:t>
      </w:r>
      <w:r w:rsidR="00E06AC5" w:rsidRPr="008A31FC">
        <w:rPr>
          <w:rFonts w:ascii="Times New Roman" w:hAnsi="Times New Roman" w:cs="Times New Roman"/>
          <w:sz w:val="24"/>
          <w:szCs w:val="24"/>
        </w:rPr>
        <w:t xml:space="preserve">  </w:t>
      </w:r>
    </w:p>
    <w:p w14:paraId="1AA8BA27" w14:textId="77777777" w:rsidR="00E06AC5" w:rsidRPr="0041041D" w:rsidRDefault="00E06AC5" w:rsidP="00E06AC5">
      <w:pPr>
        <w:ind w:firstLine="0"/>
        <w:jc w:val="both"/>
        <w:rPr>
          <w:rFonts w:ascii="Times New Roman" w:hAnsi="Times New Roman" w:cs="Times New Roman"/>
          <w:sz w:val="24"/>
          <w:szCs w:val="24"/>
        </w:rPr>
      </w:pPr>
      <w:r w:rsidRPr="0041041D">
        <w:rPr>
          <w:rFonts w:ascii="Times New Roman" w:hAnsi="Times New Roman" w:cs="Times New Roman"/>
          <w:sz w:val="24"/>
          <w:szCs w:val="24"/>
        </w:rPr>
        <w:t xml:space="preserve">            </w:t>
      </w:r>
      <w:r w:rsidR="00877826" w:rsidRPr="0041041D">
        <w:rPr>
          <w:rFonts w:ascii="Times New Roman" w:hAnsi="Times New Roman" w:cs="Times New Roman"/>
          <w:b/>
          <w:sz w:val="24"/>
          <w:szCs w:val="24"/>
        </w:rPr>
        <w:t>6</w:t>
      </w:r>
      <w:r w:rsidRPr="0041041D">
        <w:rPr>
          <w:rFonts w:ascii="Times New Roman" w:hAnsi="Times New Roman" w:cs="Times New Roman"/>
          <w:b/>
          <w:sz w:val="24"/>
          <w:szCs w:val="24"/>
        </w:rPr>
        <w:t>. Antikorupcinis vertinimas.</w:t>
      </w:r>
      <w:r w:rsidRPr="0041041D">
        <w:rPr>
          <w:rFonts w:ascii="Times New Roman" w:hAnsi="Times New Roman" w:cs="Times New Roman"/>
          <w:sz w:val="24"/>
          <w:szCs w:val="24"/>
        </w:rPr>
        <w:t xml:space="preserve"> </w:t>
      </w:r>
    </w:p>
    <w:p w14:paraId="55FA35EB" w14:textId="77777777" w:rsidR="00E06AC5" w:rsidRPr="0041041D" w:rsidRDefault="00E06AC5" w:rsidP="00E06AC5">
      <w:pPr>
        <w:tabs>
          <w:tab w:val="left" w:pos="540"/>
        </w:tabs>
        <w:ind w:firstLine="0"/>
        <w:jc w:val="both"/>
        <w:rPr>
          <w:rFonts w:ascii="Times New Roman" w:hAnsi="Times New Roman" w:cs="Times New Roman"/>
          <w:sz w:val="24"/>
          <w:szCs w:val="24"/>
        </w:rPr>
      </w:pPr>
      <w:r w:rsidRPr="0041041D">
        <w:rPr>
          <w:rFonts w:ascii="Times New Roman" w:hAnsi="Times New Roman" w:cs="Times New Roman"/>
          <w:i/>
          <w:sz w:val="24"/>
          <w:szCs w:val="24"/>
        </w:rPr>
        <w:tab/>
      </w:r>
      <w:r w:rsidRPr="0041041D">
        <w:rPr>
          <w:rFonts w:ascii="Times New Roman" w:hAnsi="Times New Roman" w:cs="Times New Roman"/>
          <w:i/>
          <w:sz w:val="24"/>
          <w:szCs w:val="24"/>
        </w:rPr>
        <w:tab/>
      </w:r>
      <w:r w:rsidRPr="0041041D">
        <w:rPr>
          <w:rFonts w:ascii="Times New Roman" w:hAnsi="Times New Roman" w:cs="Times New Roman"/>
          <w:sz w:val="24"/>
          <w:szCs w:val="24"/>
        </w:rPr>
        <w:t>Nėra.</w:t>
      </w:r>
    </w:p>
    <w:p w14:paraId="7AF36AB5" w14:textId="77777777" w:rsidR="00360B2C" w:rsidRDefault="00E06AC5" w:rsidP="00360B2C">
      <w:pPr>
        <w:tabs>
          <w:tab w:val="left" w:pos="540"/>
        </w:tabs>
        <w:ind w:firstLine="0"/>
        <w:rPr>
          <w:rFonts w:ascii="Times New Roman" w:hAnsi="Times New Roman" w:cs="Times New Roman"/>
          <w:sz w:val="24"/>
          <w:szCs w:val="24"/>
        </w:rPr>
      </w:pPr>
      <w:r w:rsidRPr="0041041D">
        <w:rPr>
          <w:rFonts w:ascii="Times New Roman" w:hAnsi="Times New Roman" w:cs="Times New Roman"/>
          <w:sz w:val="24"/>
          <w:szCs w:val="24"/>
        </w:rPr>
        <w:t xml:space="preserve">           </w:t>
      </w:r>
    </w:p>
    <w:p w14:paraId="6751A8FF" w14:textId="77777777" w:rsidR="00360B2C" w:rsidRDefault="00360B2C" w:rsidP="00360B2C">
      <w:pPr>
        <w:tabs>
          <w:tab w:val="left" w:pos="540"/>
        </w:tabs>
        <w:ind w:firstLine="0"/>
        <w:rPr>
          <w:rFonts w:ascii="Times New Roman" w:hAnsi="Times New Roman" w:cs="Times New Roman"/>
          <w:sz w:val="24"/>
          <w:szCs w:val="24"/>
        </w:rPr>
      </w:pPr>
    </w:p>
    <w:p w14:paraId="42CD3998" w14:textId="77777777" w:rsidR="00E06AC5" w:rsidRPr="0041041D" w:rsidRDefault="00E06AC5" w:rsidP="00360B2C">
      <w:pPr>
        <w:tabs>
          <w:tab w:val="left" w:pos="540"/>
        </w:tabs>
        <w:ind w:firstLine="0"/>
        <w:rPr>
          <w:rFonts w:ascii="Times New Roman" w:hAnsi="Times New Roman" w:cs="Times New Roman"/>
          <w:bCs/>
          <w:sz w:val="24"/>
          <w:szCs w:val="24"/>
          <w:lang w:eastAsia="en-US"/>
        </w:rPr>
      </w:pPr>
      <w:r w:rsidRPr="0041041D">
        <w:rPr>
          <w:rFonts w:ascii="Times New Roman" w:hAnsi="Times New Roman" w:cs="Times New Roman"/>
          <w:sz w:val="24"/>
          <w:szCs w:val="24"/>
        </w:rPr>
        <w:t xml:space="preserve">  </w:t>
      </w:r>
      <w:r w:rsidRPr="0041041D">
        <w:rPr>
          <w:rFonts w:ascii="Times New Roman" w:hAnsi="Times New Roman" w:cs="Times New Roman"/>
          <w:sz w:val="24"/>
          <w:szCs w:val="24"/>
          <w:lang w:eastAsia="en-US"/>
        </w:rPr>
        <w:t>Socialinės paramos skyriaus vedėj</w:t>
      </w:r>
      <w:r w:rsidR="009B3185">
        <w:rPr>
          <w:rFonts w:ascii="Times New Roman" w:hAnsi="Times New Roman" w:cs="Times New Roman"/>
          <w:sz w:val="24"/>
          <w:szCs w:val="24"/>
          <w:lang w:eastAsia="en-US"/>
        </w:rPr>
        <w:t>o pavaduotoja</w:t>
      </w:r>
      <w:r w:rsidRPr="0041041D">
        <w:rPr>
          <w:rFonts w:ascii="Times New Roman" w:hAnsi="Times New Roman" w:cs="Times New Roman"/>
          <w:sz w:val="24"/>
          <w:szCs w:val="24"/>
          <w:lang w:eastAsia="en-US"/>
        </w:rPr>
        <w:t xml:space="preserve">  </w:t>
      </w:r>
      <w:r w:rsidRPr="0041041D">
        <w:rPr>
          <w:rFonts w:ascii="Times New Roman" w:hAnsi="Times New Roman" w:cs="Times New Roman"/>
          <w:sz w:val="24"/>
          <w:szCs w:val="24"/>
          <w:lang w:eastAsia="en-US"/>
        </w:rPr>
        <w:tab/>
      </w:r>
      <w:r w:rsidR="00A152C9">
        <w:rPr>
          <w:rFonts w:ascii="Times New Roman" w:hAnsi="Times New Roman" w:cs="Times New Roman"/>
          <w:sz w:val="24"/>
          <w:szCs w:val="24"/>
        </w:rPr>
        <w:t xml:space="preserve">                                </w:t>
      </w:r>
      <w:r w:rsidR="009B3185">
        <w:rPr>
          <w:rFonts w:ascii="Times New Roman" w:hAnsi="Times New Roman" w:cs="Times New Roman"/>
          <w:sz w:val="24"/>
          <w:szCs w:val="24"/>
        </w:rPr>
        <w:t xml:space="preserve">Vilma </w:t>
      </w:r>
      <w:proofErr w:type="spellStart"/>
      <w:r w:rsidR="009B3185">
        <w:rPr>
          <w:rFonts w:ascii="Times New Roman" w:hAnsi="Times New Roman" w:cs="Times New Roman"/>
          <w:sz w:val="24"/>
          <w:szCs w:val="24"/>
        </w:rPr>
        <w:t>Šlyžienė</w:t>
      </w:r>
      <w:proofErr w:type="spellEnd"/>
    </w:p>
    <w:p w14:paraId="562758D4" w14:textId="77777777" w:rsidR="00594952" w:rsidRPr="00527CE7" w:rsidRDefault="00594952">
      <w:pPr>
        <w:ind w:firstLine="0"/>
        <w:jc w:val="center"/>
        <w:rPr>
          <w:rFonts w:ascii="Times New Roman" w:hAnsi="Times New Roman" w:cs="Times New Roman"/>
          <w:sz w:val="22"/>
          <w:szCs w:val="22"/>
        </w:rPr>
      </w:pPr>
    </w:p>
    <w:sectPr w:rsidR="00594952" w:rsidRPr="00527CE7" w:rsidSect="00421D2E">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AF012" w14:textId="77777777" w:rsidR="00EA6763" w:rsidRDefault="00EA6763">
      <w:r>
        <w:separator/>
      </w:r>
    </w:p>
  </w:endnote>
  <w:endnote w:type="continuationSeparator" w:id="0">
    <w:p w14:paraId="084DAF66" w14:textId="77777777" w:rsidR="00EA6763" w:rsidRDefault="00EA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61873" w14:textId="77777777" w:rsidR="009B3185" w:rsidRPr="00421D2E" w:rsidRDefault="009B3185" w:rsidP="00421D2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241B3" w14:textId="77777777" w:rsidR="009B3185" w:rsidRPr="00421D2E" w:rsidRDefault="009B3185" w:rsidP="00421D2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55B4F" w14:textId="77777777" w:rsidR="009B3185" w:rsidRPr="00421D2E" w:rsidRDefault="009B3185" w:rsidP="00421D2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B548B" w14:textId="77777777" w:rsidR="00EA6763" w:rsidRDefault="00EA6763">
      <w:r>
        <w:separator/>
      </w:r>
    </w:p>
  </w:footnote>
  <w:footnote w:type="continuationSeparator" w:id="0">
    <w:p w14:paraId="049BC0BF" w14:textId="77777777" w:rsidR="00EA6763" w:rsidRDefault="00EA6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1D23D" w14:textId="77777777" w:rsidR="009B3185" w:rsidRDefault="009B3185" w:rsidP="00AF6E4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D6B4527" w14:textId="77777777" w:rsidR="009B3185" w:rsidRPr="00421D2E" w:rsidRDefault="009B3185" w:rsidP="00421D2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45D07" w14:textId="77777777" w:rsidR="009B3185" w:rsidRPr="00421D2E" w:rsidRDefault="009B3185" w:rsidP="00421D2E">
    <w:pPr>
      <w:pStyle w:val="Antrats"/>
      <w:framePr w:wrap="around" w:vAnchor="text" w:hAnchor="margin" w:xAlign="center" w:y="1"/>
      <w:ind w:firstLine="0"/>
      <w:rPr>
        <w:rStyle w:val="Puslapionumeris"/>
      </w:rPr>
    </w:pPr>
    <w:r w:rsidRPr="00421D2E">
      <w:rPr>
        <w:rStyle w:val="Puslapionumeris"/>
      </w:rPr>
      <w:fldChar w:fldCharType="begin"/>
    </w:r>
    <w:r w:rsidRPr="00421D2E">
      <w:rPr>
        <w:rStyle w:val="Puslapionumeris"/>
      </w:rPr>
      <w:instrText xml:space="preserve">PAGE  </w:instrText>
    </w:r>
    <w:r w:rsidRPr="00421D2E">
      <w:rPr>
        <w:rStyle w:val="Puslapionumeris"/>
      </w:rPr>
      <w:fldChar w:fldCharType="separate"/>
    </w:r>
    <w:r w:rsidR="005B1902">
      <w:rPr>
        <w:rStyle w:val="Puslapionumeris"/>
        <w:noProof/>
      </w:rPr>
      <w:t>4</w:t>
    </w:r>
    <w:r w:rsidRPr="00421D2E">
      <w:rPr>
        <w:rStyle w:val="Puslapionumeris"/>
      </w:rPr>
      <w:fldChar w:fldCharType="end"/>
    </w:r>
  </w:p>
  <w:p w14:paraId="5431BBF8" w14:textId="77777777" w:rsidR="009B3185" w:rsidRPr="00421D2E" w:rsidRDefault="009B3185" w:rsidP="00421D2E">
    <w:pPr>
      <w:pStyle w:val="Antrats"/>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4E2C4" w14:textId="77777777" w:rsidR="009B3185" w:rsidRPr="00421D2E" w:rsidRDefault="009B3185" w:rsidP="00421D2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C0AF7"/>
    <w:multiLevelType w:val="hybridMultilevel"/>
    <w:tmpl w:val="E2A2F2F8"/>
    <w:lvl w:ilvl="0" w:tplc="3BF6CACE">
      <w:start w:val="1"/>
      <w:numFmt w:val="decimal"/>
      <w:lvlText w:val="%1."/>
      <w:lvlJc w:val="left"/>
      <w:pPr>
        <w:ind w:left="1764" w:hanging="1044"/>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C9E"/>
    <w:rsid w:val="00075B8A"/>
    <w:rsid w:val="000B24AC"/>
    <w:rsid w:val="000C1094"/>
    <w:rsid w:val="000D4BA7"/>
    <w:rsid w:val="000F2DE1"/>
    <w:rsid w:val="00112EE9"/>
    <w:rsid w:val="001474A3"/>
    <w:rsid w:val="00170B02"/>
    <w:rsid w:val="001851BF"/>
    <w:rsid w:val="001A3CC5"/>
    <w:rsid w:val="001E209F"/>
    <w:rsid w:val="001E5F4D"/>
    <w:rsid w:val="001F349A"/>
    <w:rsid w:val="002216A0"/>
    <w:rsid w:val="00221930"/>
    <w:rsid w:val="002235B4"/>
    <w:rsid w:val="00236D50"/>
    <w:rsid w:val="00242627"/>
    <w:rsid w:val="002644D1"/>
    <w:rsid w:val="00281425"/>
    <w:rsid w:val="002A2A90"/>
    <w:rsid w:val="002A34E2"/>
    <w:rsid w:val="002C375E"/>
    <w:rsid w:val="002C53C5"/>
    <w:rsid w:val="002C5C9E"/>
    <w:rsid w:val="002D3557"/>
    <w:rsid w:val="002F2E3D"/>
    <w:rsid w:val="002F35D4"/>
    <w:rsid w:val="00302766"/>
    <w:rsid w:val="00310A19"/>
    <w:rsid w:val="003248E2"/>
    <w:rsid w:val="0034115E"/>
    <w:rsid w:val="00360B2C"/>
    <w:rsid w:val="00373C67"/>
    <w:rsid w:val="003A19A4"/>
    <w:rsid w:val="003A2900"/>
    <w:rsid w:val="003A3C9E"/>
    <w:rsid w:val="003B4562"/>
    <w:rsid w:val="003D0D61"/>
    <w:rsid w:val="003F041D"/>
    <w:rsid w:val="003F15CD"/>
    <w:rsid w:val="003F3049"/>
    <w:rsid w:val="0041041D"/>
    <w:rsid w:val="00421D2E"/>
    <w:rsid w:val="0043669F"/>
    <w:rsid w:val="0044637C"/>
    <w:rsid w:val="00453008"/>
    <w:rsid w:val="004932C3"/>
    <w:rsid w:val="00493B76"/>
    <w:rsid w:val="004A1FF6"/>
    <w:rsid w:val="004A74DE"/>
    <w:rsid w:val="004B3A82"/>
    <w:rsid w:val="004E708E"/>
    <w:rsid w:val="004F2F91"/>
    <w:rsid w:val="00503DDC"/>
    <w:rsid w:val="00512623"/>
    <w:rsid w:val="00515256"/>
    <w:rsid w:val="00517AC1"/>
    <w:rsid w:val="00525A36"/>
    <w:rsid w:val="00527CE7"/>
    <w:rsid w:val="00553BA3"/>
    <w:rsid w:val="00555E71"/>
    <w:rsid w:val="005653FE"/>
    <w:rsid w:val="00567BF9"/>
    <w:rsid w:val="00572428"/>
    <w:rsid w:val="00574060"/>
    <w:rsid w:val="00594952"/>
    <w:rsid w:val="005A1208"/>
    <w:rsid w:val="005B1902"/>
    <w:rsid w:val="005C7FAC"/>
    <w:rsid w:val="006022ED"/>
    <w:rsid w:val="006525E7"/>
    <w:rsid w:val="00672DF3"/>
    <w:rsid w:val="006835A9"/>
    <w:rsid w:val="006A396B"/>
    <w:rsid w:val="006F0512"/>
    <w:rsid w:val="006F63FE"/>
    <w:rsid w:val="0071199B"/>
    <w:rsid w:val="00714341"/>
    <w:rsid w:val="007305FB"/>
    <w:rsid w:val="0073283D"/>
    <w:rsid w:val="00765D7E"/>
    <w:rsid w:val="00787693"/>
    <w:rsid w:val="0079527E"/>
    <w:rsid w:val="007A44AC"/>
    <w:rsid w:val="007B071B"/>
    <w:rsid w:val="007B5D97"/>
    <w:rsid w:val="007B6A36"/>
    <w:rsid w:val="007C724F"/>
    <w:rsid w:val="007D7B3A"/>
    <w:rsid w:val="007E1F53"/>
    <w:rsid w:val="007E71FE"/>
    <w:rsid w:val="00810EBF"/>
    <w:rsid w:val="00830335"/>
    <w:rsid w:val="00853AE3"/>
    <w:rsid w:val="00857C61"/>
    <w:rsid w:val="00863467"/>
    <w:rsid w:val="00877826"/>
    <w:rsid w:val="008A31FC"/>
    <w:rsid w:val="008C1296"/>
    <w:rsid w:val="008E04FC"/>
    <w:rsid w:val="008E567C"/>
    <w:rsid w:val="008E756F"/>
    <w:rsid w:val="0090744D"/>
    <w:rsid w:val="009271A6"/>
    <w:rsid w:val="00941E82"/>
    <w:rsid w:val="009A1187"/>
    <w:rsid w:val="009A480B"/>
    <w:rsid w:val="009A4E00"/>
    <w:rsid w:val="009B3185"/>
    <w:rsid w:val="009D2343"/>
    <w:rsid w:val="009E751B"/>
    <w:rsid w:val="009F0B42"/>
    <w:rsid w:val="00A152C9"/>
    <w:rsid w:val="00A26182"/>
    <w:rsid w:val="00A6171C"/>
    <w:rsid w:val="00AA1702"/>
    <w:rsid w:val="00AA1DFD"/>
    <w:rsid w:val="00AF3634"/>
    <w:rsid w:val="00AF6E4C"/>
    <w:rsid w:val="00B24FF7"/>
    <w:rsid w:val="00B31DBC"/>
    <w:rsid w:val="00B34116"/>
    <w:rsid w:val="00B67B21"/>
    <w:rsid w:val="00BC2709"/>
    <w:rsid w:val="00BE56E8"/>
    <w:rsid w:val="00BF313A"/>
    <w:rsid w:val="00C013F7"/>
    <w:rsid w:val="00C01F5B"/>
    <w:rsid w:val="00C137CB"/>
    <w:rsid w:val="00C223CF"/>
    <w:rsid w:val="00C41E6E"/>
    <w:rsid w:val="00C672F5"/>
    <w:rsid w:val="00C759BB"/>
    <w:rsid w:val="00C847FE"/>
    <w:rsid w:val="00C96702"/>
    <w:rsid w:val="00CC47D5"/>
    <w:rsid w:val="00CC7A21"/>
    <w:rsid w:val="00D64131"/>
    <w:rsid w:val="00D6799F"/>
    <w:rsid w:val="00D75448"/>
    <w:rsid w:val="00DB4EA5"/>
    <w:rsid w:val="00E05BDE"/>
    <w:rsid w:val="00E06AC5"/>
    <w:rsid w:val="00E16066"/>
    <w:rsid w:val="00E31013"/>
    <w:rsid w:val="00E50A8A"/>
    <w:rsid w:val="00E54DA6"/>
    <w:rsid w:val="00E611F6"/>
    <w:rsid w:val="00E96D1D"/>
    <w:rsid w:val="00EA00FC"/>
    <w:rsid w:val="00EA190B"/>
    <w:rsid w:val="00EA1AE2"/>
    <w:rsid w:val="00EA6763"/>
    <w:rsid w:val="00F34C08"/>
    <w:rsid w:val="00F454A4"/>
    <w:rsid w:val="00F54BDF"/>
    <w:rsid w:val="00F75786"/>
    <w:rsid w:val="00F8165F"/>
    <w:rsid w:val="00F82599"/>
    <w:rsid w:val="00F90DD2"/>
    <w:rsid w:val="00FB0766"/>
    <w:rsid w:val="00FB4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DB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013"/>
    <w:pPr>
      <w:ind w:firstLine="720"/>
    </w:pPr>
    <w:rPr>
      <w:rFonts w:ascii="Arial" w:hAnsi="Arial" w:cs="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810EBF"/>
    <w:rPr>
      <w:rFonts w:ascii="Tahoma" w:hAnsi="Tahoma" w:cs="Tahoma"/>
      <w:sz w:val="16"/>
      <w:szCs w:val="16"/>
    </w:rPr>
  </w:style>
  <w:style w:type="character" w:customStyle="1" w:styleId="DebesliotekstasDiagrama">
    <w:name w:val="Debesėlio tekstas Diagrama"/>
    <w:link w:val="Debesliotekstas"/>
    <w:rsid w:val="00810EBF"/>
    <w:rPr>
      <w:rFonts w:ascii="Tahoma" w:hAnsi="Tahoma" w:cs="Tahoma"/>
      <w:sz w:val="16"/>
      <w:szCs w:val="16"/>
    </w:rPr>
  </w:style>
  <w:style w:type="character" w:customStyle="1" w:styleId="Vietosrezervavimoenklotekstas1">
    <w:name w:val="Vietos rezervavimo ženklo tekstas1"/>
    <w:rsid w:val="00122A2F"/>
    <w:rPr>
      <w:color w:val="808080"/>
    </w:rPr>
  </w:style>
  <w:style w:type="paragraph" w:styleId="Antrats">
    <w:name w:val="header"/>
    <w:basedOn w:val="prastasis"/>
    <w:rsid w:val="00421D2E"/>
    <w:pPr>
      <w:tabs>
        <w:tab w:val="center" w:pos="4819"/>
        <w:tab w:val="right" w:pos="9638"/>
      </w:tabs>
    </w:pPr>
  </w:style>
  <w:style w:type="paragraph" w:styleId="Porat">
    <w:name w:val="footer"/>
    <w:basedOn w:val="prastasis"/>
    <w:rsid w:val="00421D2E"/>
    <w:pPr>
      <w:tabs>
        <w:tab w:val="center" w:pos="4819"/>
        <w:tab w:val="right" w:pos="9638"/>
      </w:tabs>
    </w:pPr>
  </w:style>
  <w:style w:type="character" w:styleId="Puslapionumeris">
    <w:name w:val="page number"/>
    <w:basedOn w:val="Numatytasispastraiposriftas"/>
    <w:rsid w:val="00421D2E"/>
  </w:style>
  <w:style w:type="paragraph" w:styleId="Antrinispavadinimas">
    <w:name w:val="Subtitle"/>
    <w:basedOn w:val="prastasis"/>
    <w:next w:val="prastasis"/>
    <w:link w:val="AntrinispavadinimasDiagrama"/>
    <w:qFormat/>
    <w:rsid w:val="00E31013"/>
    <w:pPr>
      <w:spacing w:after="60"/>
      <w:jc w:val="center"/>
      <w:outlineLvl w:val="1"/>
    </w:pPr>
    <w:rPr>
      <w:rFonts w:ascii="Cambria" w:hAnsi="Cambria" w:cs="Times New Roman"/>
      <w:sz w:val="24"/>
      <w:szCs w:val="24"/>
    </w:rPr>
  </w:style>
  <w:style w:type="character" w:customStyle="1" w:styleId="AntrinispavadinimasDiagrama">
    <w:name w:val="Antrinis pavadinimas Diagrama"/>
    <w:link w:val="Antrinispavadinimas"/>
    <w:rsid w:val="00E31013"/>
    <w:rPr>
      <w:rFonts w:ascii="Cambria" w:eastAsia="Times New Roman" w:hAnsi="Cambria" w:cs="Times New Roman"/>
      <w:sz w:val="24"/>
      <w:szCs w:val="24"/>
    </w:rPr>
  </w:style>
  <w:style w:type="paragraph" w:styleId="Sraopastraipa">
    <w:name w:val="List Paragraph"/>
    <w:basedOn w:val="prastasis"/>
    <w:uiPriority w:val="34"/>
    <w:qFormat/>
    <w:rsid w:val="002216A0"/>
    <w:pPr>
      <w:ind w:left="720"/>
      <w:contextualSpacing/>
    </w:pPr>
  </w:style>
  <w:style w:type="paragraph" w:styleId="Pataisymai">
    <w:name w:val="Revision"/>
    <w:hidden/>
    <w:uiPriority w:val="99"/>
    <w:semiHidden/>
    <w:rsid w:val="00C013F7"/>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013"/>
    <w:pPr>
      <w:ind w:firstLine="720"/>
    </w:pPr>
    <w:rPr>
      <w:rFonts w:ascii="Arial" w:hAnsi="Arial" w:cs="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810EBF"/>
    <w:rPr>
      <w:rFonts w:ascii="Tahoma" w:hAnsi="Tahoma" w:cs="Tahoma"/>
      <w:sz w:val="16"/>
      <w:szCs w:val="16"/>
    </w:rPr>
  </w:style>
  <w:style w:type="character" w:customStyle="1" w:styleId="DebesliotekstasDiagrama">
    <w:name w:val="Debesėlio tekstas Diagrama"/>
    <w:link w:val="Debesliotekstas"/>
    <w:rsid w:val="00810EBF"/>
    <w:rPr>
      <w:rFonts w:ascii="Tahoma" w:hAnsi="Tahoma" w:cs="Tahoma"/>
      <w:sz w:val="16"/>
      <w:szCs w:val="16"/>
    </w:rPr>
  </w:style>
  <w:style w:type="character" w:customStyle="1" w:styleId="Vietosrezervavimoenklotekstas1">
    <w:name w:val="Vietos rezervavimo ženklo tekstas1"/>
    <w:rsid w:val="00122A2F"/>
    <w:rPr>
      <w:color w:val="808080"/>
    </w:rPr>
  </w:style>
  <w:style w:type="paragraph" w:styleId="Antrats">
    <w:name w:val="header"/>
    <w:basedOn w:val="prastasis"/>
    <w:rsid w:val="00421D2E"/>
    <w:pPr>
      <w:tabs>
        <w:tab w:val="center" w:pos="4819"/>
        <w:tab w:val="right" w:pos="9638"/>
      </w:tabs>
    </w:pPr>
  </w:style>
  <w:style w:type="paragraph" w:styleId="Porat">
    <w:name w:val="footer"/>
    <w:basedOn w:val="prastasis"/>
    <w:rsid w:val="00421D2E"/>
    <w:pPr>
      <w:tabs>
        <w:tab w:val="center" w:pos="4819"/>
        <w:tab w:val="right" w:pos="9638"/>
      </w:tabs>
    </w:pPr>
  </w:style>
  <w:style w:type="character" w:styleId="Puslapionumeris">
    <w:name w:val="page number"/>
    <w:basedOn w:val="Numatytasispastraiposriftas"/>
    <w:rsid w:val="00421D2E"/>
  </w:style>
  <w:style w:type="paragraph" w:styleId="Antrinispavadinimas">
    <w:name w:val="Subtitle"/>
    <w:basedOn w:val="prastasis"/>
    <w:next w:val="prastasis"/>
    <w:link w:val="AntrinispavadinimasDiagrama"/>
    <w:qFormat/>
    <w:rsid w:val="00E31013"/>
    <w:pPr>
      <w:spacing w:after="60"/>
      <w:jc w:val="center"/>
      <w:outlineLvl w:val="1"/>
    </w:pPr>
    <w:rPr>
      <w:rFonts w:ascii="Cambria" w:hAnsi="Cambria" w:cs="Times New Roman"/>
      <w:sz w:val="24"/>
      <w:szCs w:val="24"/>
    </w:rPr>
  </w:style>
  <w:style w:type="character" w:customStyle="1" w:styleId="AntrinispavadinimasDiagrama">
    <w:name w:val="Antrinis pavadinimas Diagrama"/>
    <w:link w:val="Antrinispavadinimas"/>
    <w:rsid w:val="00E31013"/>
    <w:rPr>
      <w:rFonts w:ascii="Cambria" w:eastAsia="Times New Roman" w:hAnsi="Cambria" w:cs="Times New Roman"/>
      <w:sz w:val="24"/>
      <w:szCs w:val="24"/>
    </w:rPr>
  </w:style>
  <w:style w:type="paragraph" w:styleId="Sraopastraipa">
    <w:name w:val="List Paragraph"/>
    <w:basedOn w:val="prastasis"/>
    <w:uiPriority w:val="34"/>
    <w:qFormat/>
    <w:rsid w:val="002216A0"/>
    <w:pPr>
      <w:ind w:left="720"/>
      <w:contextualSpacing/>
    </w:pPr>
  </w:style>
  <w:style w:type="paragraph" w:styleId="Pataisymai">
    <w:name w:val="Revision"/>
    <w:hidden/>
    <w:uiPriority w:val="99"/>
    <w:semiHidden/>
    <w:rsid w:val="00C013F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477359">
      <w:bodyDiv w:val="1"/>
      <w:marLeft w:val="0"/>
      <w:marRight w:val="0"/>
      <w:marTop w:val="0"/>
      <w:marBottom w:val="0"/>
      <w:divBdr>
        <w:top w:val="none" w:sz="0" w:space="0" w:color="auto"/>
        <w:left w:val="none" w:sz="0" w:space="0" w:color="auto"/>
        <w:bottom w:val="none" w:sz="0" w:space="0" w:color="auto"/>
        <w:right w:val="none" w:sz="0" w:space="0" w:color="auto"/>
      </w:divBdr>
    </w:div>
    <w:div w:id="629938468">
      <w:bodyDiv w:val="1"/>
      <w:marLeft w:val="0"/>
      <w:marRight w:val="0"/>
      <w:marTop w:val="0"/>
      <w:marBottom w:val="0"/>
      <w:divBdr>
        <w:top w:val="none" w:sz="0" w:space="0" w:color="auto"/>
        <w:left w:val="none" w:sz="0" w:space="0" w:color="auto"/>
        <w:bottom w:val="none" w:sz="0" w:space="0" w:color="auto"/>
        <w:right w:val="none" w:sz="0" w:space="0" w:color="auto"/>
      </w:divBdr>
    </w:div>
    <w:div w:id="1115633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7877</Characters>
  <Application>Microsoft Office Word</Application>
  <DocSecurity>4</DocSecurity>
  <Lines>65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Druskininkų savivaldybės neveiksnių asmenų būklės peržiūrėjimo komisijos sudarymo ir jos nuostatų tvirtinimo</vt:lpstr>
      <vt:lpstr> </vt:lpstr>
    </vt:vector>
  </TitlesOfParts>
  <Company>Infolex</Company>
  <LinksUpToDate>false</LinksUpToDate>
  <CharactersWithSpaces>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Druskininkų savivaldybės neveiksnių asmenų būklės peržiūrėjimo komisijos sudarymo ir jos nuostatų tvirtinimo</dc:title>
  <dc:creator>Infolex</dc:creator>
  <cp:lastModifiedBy>Ina Petrauskienė</cp:lastModifiedBy>
  <cp:revision>2</cp:revision>
  <cp:lastPrinted>2022-01-24T08:24:00Z</cp:lastPrinted>
  <dcterms:created xsi:type="dcterms:W3CDTF">2022-01-24T08:24:00Z</dcterms:created>
  <dcterms:modified xsi:type="dcterms:W3CDTF">2022-01-24T08:24:00Z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2fa9d5e7-7945-468f-ad2a-dbbbc9e95fd9</vt:lpwstr>
  </property>
</Properties>
</file>