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878" w:rsidRDefault="005B4878" w:rsidP="005B4878">
      <w:pPr>
        <w:ind w:firstLine="0"/>
        <w:jc w:val="center"/>
        <w:rPr>
          <w:szCs w:val="24"/>
          <w:lang w:eastAsia="lt-LT"/>
        </w:rPr>
      </w:pPr>
      <w:r>
        <w:rPr>
          <w:b/>
          <w:noProof/>
          <w:lang w:eastAsia="lt-LT"/>
        </w:rPr>
        <w:drawing>
          <wp:inline distT="0" distB="0" distL="0" distR="0" wp14:anchorId="4D4A9B60" wp14:editId="42377EC0">
            <wp:extent cx="552450" cy="676275"/>
            <wp:effectExtent l="0" t="0" r="0" b="9525"/>
            <wp:docPr id="2" name="Paveikslėlis 2"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5B4878" w:rsidRPr="005B4878" w:rsidRDefault="005B4878" w:rsidP="005B4878">
      <w:pPr>
        <w:ind w:firstLine="0"/>
        <w:jc w:val="center"/>
        <w:rPr>
          <w:szCs w:val="24"/>
          <w:lang w:eastAsia="lt-LT"/>
        </w:rPr>
      </w:pPr>
    </w:p>
    <w:p w:rsidR="005B4878" w:rsidRDefault="005B4878" w:rsidP="005B4878">
      <w:pPr>
        <w:ind w:firstLine="0"/>
        <w:jc w:val="center"/>
        <w:rPr>
          <w:b/>
          <w:sz w:val="28"/>
          <w:szCs w:val="28"/>
          <w:lang w:eastAsia="lt-LT"/>
        </w:rPr>
      </w:pPr>
      <w:r w:rsidRPr="005B4878">
        <w:rPr>
          <w:b/>
          <w:sz w:val="28"/>
          <w:szCs w:val="28"/>
          <w:lang w:eastAsia="lt-LT"/>
        </w:rPr>
        <w:t xml:space="preserve">PLUNGĖS RAJONO SAVIVALDYBĖS </w:t>
      </w:r>
    </w:p>
    <w:p w:rsidR="005B4878" w:rsidRDefault="005B4878" w:rsidP="005B4878">
      <w:pPr>
        <w:ind w:firstLine="0"/>
        <w:jc w:val="center"/>
        <w:rPr>
          <w:b/>
          <w:sz w:val="28"/>
          <w:szCs w:val="28"/>
          <w:lang w:eastAsia="lt-LT"/>
        </w:rPr>
      </w:pPr>
      <w:r w:rsidRPr="005B4878">
        <w:rPr>
          <w:b/>
          <w:sz w:val="28"/>
          <w:szCs w:val="28"/>
          <w:lang w:eastAsia="lt-LT"/>
        </w:rPr>
        <w:t>TARYBA</w:t>
      </w:r>
    </w:p>
    <w:p w:rsidR="005B4878" w:rsidRPr="005B4878" w:rsidRDefault="005B4878" w:rsidP="005B4878">
      <w:pPr>
        <w:ind w:firstLine="0"/>
        <w:jc w:val="center"/>
        <w:rPr>
          <w:b/>
          <w:sz w:val="28"/>
          <w:szCs w:val="28"/>
          <w:lang w:eastAsia="lt-LT"/>
        </w:rPr>
      </w:pPr>
    </w:p>
    <w:p w:rsidR="005B4878" w:rsidRPr="005B4878" w:rsidRDefault="005B4878" w:rsidP="005B4878">
      <w:pPr>
        <w:ind w:firstLine="0"/>
        <w:jc w:val="center"/>
        <w:rPr>
          <w:b/>
          <w:sz w:val="28"/>
          <w:szCs w:val="28"/>
          <w:lang w:eastAsia="lt-LT"/>
        </w:rPr>
      </w:pPr>
      <w:r w:rsidRPr="005B4878">
        <w:rPr>
          <w:b/>
          <w:sz w:val="28"/>
          <w:szCs w:val="28"/>
          <w:lang w:eastAsia="lt-LT"/>
        </w:rPr>
        <w:t>SPRENDIMAS</w:t>
      </w:r>
    </w:p>
    <w:p w:rsidR="005B4878" w:rsidRPr="005B4878" w:rsidRDefault="005B4878" w:rsidP="005B4878">
      <w:pPr>
        <w:ind w:firstLine="0"/>
        <w:jc w:val="center"/>
        <w:rPr>
          <w:b/>
          <w:sz w:val="28"/>
          <w:szCs w:val="28"/>
          <w:lang w:eastAsia="lt-LT"/>
        </w:rPr>
      </w:pPr>
      <w:r w:rsidRPr="005B4878">
        <w:rPr>
          <w:b/>
          <w:sz w:val="28"/>
          <w:szCs w:val="28"/>
          <w:lang w:eastAsia="lt-LT"/>
        </w:rPr>
        <w:t>DĖL  PLUNGĖS RAJONO SAVIVALDYBĖS VISUOMENĖS SVEIKATOS BIURO NUOSTATŲ PATVIRTINIMO</w:t>
      </w:r>
    </w:p>
    <w:p w:rsidR="005B4878" w:rsidRPr="005B4878" w:rsidRDefault="005B4878" w:rsidP="005B4878">
      <w:pPr>
        <w:rPr>
          <w:szCs w:val="24"/>
          <w:lang w:eastAsia="lt-LT"/>
        </w:rPr>
      </w:pPr>
    </w:p>
    <w:p w:rsidR="005B4878" w:rsidRPr="005B4878" w:rsidRDefault="005B4878" w:rsidP="005B4878">
      <w:pPr>
        <w:ind w:firstLine="0"/>
        <w:jc w:val="center"/>
        <w:rPr>
          <w:szCs w:val="24"/>
          <w:lang w:eastAsia="lt-LT"/>
        </w:rPr>
      </w:pPr>
      <w:r w:rsidRPr="005B4878">
        <w:rPr>
          <w:szCs w:val="24"/>
          <w:lang w:eastAsia="lt-LT"/>
        </w:rPr>
        <w:t xml:space="preserve">2018 </w:t>
      </w:r>
      <w:proofErr w:type="spellStart"/>
      <w:r w:rsidRPr="005B4878">
        <w:rPr>
          <w:szCs w:val="24"/>
          <w:lang w:eastAsia="lt-LT"/>
        </w:rPr>
        <w:t>m</w:t>
      </w:r>
      <w:proofErr w:type="spellEnd"/>
      <w:r w:rsidRPr="005B4878">
        <w:rPr>
          <w:szCs w:val="24"/>
          <w:lang w:eastAsia="lt-LT"/>
        </w:rPr>
        <w:t xml:space="preserve">. kovo 29 </w:t>
      </w:r>
      <w:proofErr w:type="spellStart"/>
      <w:r w:rsidRPr="005B4878">
        <w:rPr>
          <w:szCs w:val="24"/>
          <w:lang w:eastAsia="lt-LT"/>
        </w:rPr>
        <w:t>d</w:t>
      </w:r>
      <w:proofErr w:type="spellEnd"/>
      <w:r w:rsidRPr="005B4878">
        <w:rPr>
          <w:szCs w:val="24"/>
          <w:lang w:eastAsia="lt-LT"/>
        </w:rPr>
        <w:t xml:space="preserve">. </w:t>
      </w:r>
      <w:proofErr w:type="spellStart"/>
      <w:r w:rsidRPr="005B4878">
        <w:rPr>
          <w:szCs w:val="24"/>
          <w:lang w:eastAsia="lt-LT"/>
        </w:rPr>
        <w:t>Nr</w:t>
      </w:r>
      <w:proofErr w:type="spellEnd"/>
      <w:r w:rsidRPr="005B4878">
        <w:rPr>
          <w:szCs w:val="24"/>
          <w:lang w:eastAsia="lt-LT"/>
        </w:rPr>
        <w:t>. T1-</w:t>
      </w:r>
      <w:r w:rsidR="0034212C">
        <w:rPr>
          <w:szCs w:val="24"/>
          <w:lang w:eastAsia="lt-LT"/>
        </w:rPr>
        <w:t>52</w:t>
      </w:r>
    </w:p>
    <w:p w:rsidR="005B4878" w:rsidRPr="005B4878" w:rsidRDefault="005B4878" w:rsidP="005B4878">
      <w:pPr>
        <w:ind w:firstLine="0"/>
        <w:jc w:val="center"/>
        <w:rPr>
          <w:szCs w:val="24"/>
          <w:lang w:eastAsia="lt-LT"/>
        </w:rPr>
      </w:pPr>
      <w:r w:rsidRPr="005B4878">
        <w:rPr>
          <w:szCs w:val="24"/>
          <w:lang w:eastAsia="lt-LT"/>
        </w:rPr>
        <w:t>Plungė</w:t>
      </w:r>
    </w:p>
    <w:p w:rsidR="005B4878" w:rsidRDefault="005B4878" w:rsidP="001D49C6">
      <w:pPr>
        <w:rPr>
          <w:szCs w:val="24"/>
          <w:lang w:eastAsia="lt-LT"/>
        </w:rPr>
      </w:pPr>
    </w:p>
    <w:p w:rsidR="00EF5072" w:rsidRPr="00EF5072" w:rsidRDefault="00EF5072" w:rsidP="001D49C6">
      <w:pPr>
        <w:rPr>
          <w:szCs w:val="24"/>
          <w:lang w:eastAsia="lt-LT"/>
        </w:rPr>
      </w:pPr>
      <w:r w:rsidRPr="00EF5072">
        <w:rPr>
          <w:szCs w:val="24"/>
          <w:lang w:eastAsia="lt-LT"/>
        </w:rPr>
        <w:t xml:space="preserve">Vadovaudamasi Lietuvos Respublikos vietos savivaldos įstatymo </w:t>
      </w:r>
      <w:r w:rsidRPr="003F1F94">
        <w:rPr>
          <w:szCs w:val="24"/>
          <w:lang w:eastAsia="lt-LT"/>
        </w:rPr>
        <w:t>1</w:t>
      </w:r>
      <w:r w:rsidR="0027540B" w:rsidRPr="003F1F94">
        <w:rPr>
          <w:szCs w:val="24"/>
          <w:lang w:eastAsia="lt-LT"/>
        </w:rPr>
        <w:t>6</w:t>
      </w:r>
      <w:r w:rsidRPr="003F1F94">
        <w:rPr>
          <w:szCs w:val="24"/>
          <w:lang w:eastAsia="lt-LT"/>
        </w:rPr>
        <w:t xml:space="preserve"> straipsnio </w:t>
      </w:r>
      <w:r w:rsidR="0027540B" w:rsidRPr="003F1F94">
        <w:rPr>
          <w:szCs w:val="24"/>
          <w:lang w:eastAsia="lt-LT"/>
        </w:rPr>
        <w:t>4</w:t>
      </w:r>
      <w:r w:rsidRPr="003F1F94">
        <w:rPr>
          <w:szCs w:val="24"/>
          <w:lang w:eastAsia="lt-LT"/>
        </w:rPr>
        <w:t xml:space="preserve"> </w:t>
      </w:r>
      <w:r w:rsidRPr="00EF5072">
        <w:rPr>
          <w:szCs w:val="24"/>
          <w:lang w:eastAsia="lt-LT"/>
        </w:rPr>
        <w:t>dalimi, Lietuvos Respublikos</w:t>
      </w:r>
      <w:r w:rsidR="00770E8D">
        <w:rPr>
          <w:szCs w:val="24"/>
          <w:lang w:eastAsia="lt-LT"/>
        </w:rPr>
        <w:t xml:space="preserve"> </w:t>
      </w:r>
      <w:r w:rsidRPr="00EF5072">
        <w:rPr>
          <w:szCs w:val="24"/>
          <w:lang w:eastAsia="lt-LT"/>
        </w:rPr>
        <w:t xml:space="preserve">biudžetinių įstaigų įstatymo 6 straipsnio 5 dalimi ir atsižvelgdama į </w:t>
      </w:r>
      <w:r>
        <w:rPr>
          <w:szCs w:val="24"/>
          <w:lang w:eastAsia="lt-LT"/>
        </w:rPr>
        <w:t>Plungės</w:t>
      </w:r>
      <w:r w:rsidRPr="00EF5072">
        <w:rPr>
          <w:szCs w:val="24"/>
          <w:lang w:eastAsia="lt-LT"/>
        </w:rPr>
        <w:t xml:space="preserve"> rajono savivaldybės</w:t>
      </w:r>
      <w:r>
        <w:rPr>
          <w:szCs w:val="24"/>
          <w:lang w:eastAsia="lt-LT"/>
        </w:rPr>
        <w:t xml:space="preserve"> visuomenės sveikatos biuro 2018 m. </w:t>
      </w:r>
      <w:r w:rsidR="00F173B5">
        <w:rPr>
          <w:szCs w:val="24"/>
          <w:lang w:eastAsia="lt-LT"/>
        </w:rPr>
        <w:t>kovo 5</w:t>
      </w:r>
      <w:r w:rsidRPr="00EF5072">
        <w:rPr>
          <w:szCs w:val="24"/>
          <w:lang w:eastAsia="lt-LT"/>
        </w:rPr>
        <w:t xml:space="preserve"> d. raštą Nr. S</w:t>
      </w:r>
      <w:r>
        <w:rPr>
          <w:szCs w:val="24"/>
          <w:lang w:eastAsia="lt-LT"/>
        </w:rPr>
        <w:t>B</w:t>
      </w:r>
      <w:r w:rsidRPr="00EF5072">
        <w:rPr>
          <w:szCs w:val="24"/>
          <w:lang w:eastAsia="lt-LT"/>
        </w:rPr>
        <w:t>-</w:t>
      </w:r>
      <w:r w:rsidR="00F173B5">
        <w:rPr>
          <w:szCs w:val="24"/>
          <w:lang w:eastAsia="lt-LT"/>
        </w:rPr>
        <w:t>027</w:t>
      </w:r>
      <w:r w:rsidRPr="00EF5072">
        <w:rPr>
          <w:szCs w:val="24"/>
          <w:lang w:eastAsia="lt-LT"/>
        </w:rPr>
        <w:t xml:space="preserve"> „Dėl </w:t>
      </w:r>
      <w:r>
        <w:rPr>
          <w:szCs w:val="24"/>
          <w:lang w:eastAsia="lt-LT"/>
        </w:rPr>
        <w:t>Plungės</w:t>
      </w:r>
      <w:r w:rsidRPr="00EF5072">
        <w:rPr>
          <w:szCs w:val="24"/>
          <w:lang w:eastAsia="lt-LT"/>
        </w:rPr>
        <w:t xml:space="preserve"> rajono savivaldybės visuomenės sveikatos biuro nuostatų </w:t>
      </w:r>
      <w:r w:rsidR="00F173B5">
        <w:rPr>
          <w:szCs w:val="24"/>
          <w:lang w:eastAsia="lt-LT"/>
        </w:rPr>
        <w:t>tvirtinimo</w:t>
      </w:r>
      <w:r w:rsidRPr="00EF5072">
        <w:rPr>
          <w:szCs w:val="24"/>
          <w:lang w:eastAsia="lt-LT"/>
        </w:rPr>
        <w:t xml:space="preserve">“, </w:t>
      </w:r>
      <w:r>
        <w:rPr>
          <w:szCs w:val="24"/>
          <w:lang w:eastAsia="lt-LT"/>
        </w:rPr>
        <w:t>Plungės</w:t>
      </w:r>
      <w:r w:rsidRPr="00EF5072">
        <w:rPr>
          <w:szCs w:val="24"/>
          <w:lang w:eastAsia="lt-LT"/>
        </w:rPr>
        <w:t xml:space="preserve"> rajono savivaldybės taryba </w:t>
      </w:r>
      <w:r w:rsidRPr="00EF5072">
        <w:rPr>
          <w:spacing w:val="40"/>
          <w:szCs w:val="24"/>
          <w:lang w:eastAsia="lt-LT"/>
        </w:rPr>
        <w:t>nusprendžia:</w:t>
      </w:r>
    </w:p>
    <w:p w:rsidR="00EF5072" w:rsidRPr="00EF5072" w:rsidRDefault="001D49C6" w:rsidP="001D49C6">
      <w:pPr>
        <w:rPr>
          <w:szCs w:val="24"/>
          <w:lang w:eastAsia="lt-LT"/>
        </w:rPr>
      </w:pPr>
      <w:bookmarkStart w:id="0" w:name="part_ed9bdba550f44351a8155ec7a93c05d2"/>
      <w:bookmarkEnd w:id="0"/>
      <w:r>
        <w:rPr>
          <w:szCs w:val="24"/>
          <w:lang w:eastAsia="lt-LT"/>
        </w:rPr>
        <w:t>1.</w:t>
      </w:r>
      <w:r w:rsidR="00EF5072" w:rsidRPr="00EF5072">
        <w:rPr>
          <w:szCs w:val="24"/>
          <w:lang w:eastAsia="lt-LT"/>
        </w:rPr>
        <w:t xml:space="preserve"> Patvirtinti </w:t>
      </w:r>
      <w:r w:rsidR="00EF5072">
        <w:rPr>
          <w:szCs w:val="24"/>
          <w:lang w:eastAsia="lt-LT"/>
        </w:rPr>
        <w:t>Plungės</w:t>
      </w:r>
      <w:r w:rsidR="00EF5072" w:rsidRPr="00EF5072">
        <w:rPr>
          <w:szCs w:val="24"/>
          <w:lang w:eastAsia="lt-LT"/>
        </w:rPr>
        <w:t xml:space="preserve"> rajono savivaldybės visuomenės sveikatos biuro nuostatus (pridedama).</w:t>
      </w:r>
    </w:p>
    <w:p w:rsidR="00EF5072" w:rsidRPr="00EF5072" w:rsidRDefault="001D49C6" w:rsidP="001D49C6">
      <w:pPr>
        <w:rPr>
          <w:szCs w:val="24"/>
          <w:lang w:eastAsia="lt-LT"/>
        </w:rPr>
      </w:pPr>
      <w:bookmarkStart w:id="1" w:name="part_079a9d5641b34f9aa2de5cb2be76477b"/>
      <w:bookmarkEnd w:id="1"/>
      <w:r>
        <w:rPr>
          <w:szCs w:val="24"/>
          <w:lang w:eastAsia="lt-LT"/>
        </w:rPr>
        <w:t>2.</w:t>
      </w:r>
      <w:r w:rsidR="00EF5072" w:rsidRPr="00EF5072">
        <w:rPr>
          <w:szCs w:val="24"/>
          <w:lang w:eastAsia="lt-LT"/>
        </w:rPr>
        <w:t xml:space="preserve"> Įgalioti </w:t>
      </w:r>
      <w:r w:rsidR="00EF5072">
        <w:rPr>
          <w:szCs w:val="24"/>
          <w:lang w:eastAsia="lt-LT"/>
        </w:rPr>
        <w:t>Plungės</w:t>
      </w:r>
      <w:r w:rsidR="00EF5072" w:rsidRPr="00EF5072">
        <w:rPr>
          <w:szCs w:val="24"/>
          <w:lang w:eastAsia="lt-LT"/>
        </w:rPr>
        <w:t xml:space="preserve"> rajono savivaldybės visuomenės sveikatos biuro direktorę </w:t>
      </w:r>
      <w:r w:rsidR="00EF5072">
        <w:rPr>
          <w:szCs w:val="24"/>
          <w:lang w:eastAsia="lt-LT"/>
        </w:rPr>
        <w:t xml:space="preserve">Daivą </w:t>
      </w:r>
      <w:proofErr w:type="spellStart"/>
      <w:r w:rsidR="00EF5072">
        <w:rPr>
          <w:szCs w:val="24"/>
          <w:lang w:eastAsia="lt-LT"/>
        </w:rPr>
        <w:t>Zablock</w:t>
      </w:r>
      <w:r w:rsidR="00EF5072" w:rsidRPr="00EF5072">
        <w:rPr>
          <w:szCs w:val="24"/>
          <w:lang w:eastAsia="lt-LT"/>
        </w:rPr>
        <w:t>ienę</w:t>
      </w:r>
      <w:proofErr w:type="spellEnd"/>
      <w:r w:rsidR="00EF5072" w:rsidRPr="00EF5072">
        <w:rPr>
          <w:szCs w:val="24"/>
          <w:lang w:eastAsia="lt-LT"/>
        </w:rPr>
        <w:t xml:space="preserve"> pasirašyti </w:t>
      </w:r>
      <w:r w:rsidR="00DE4A75">
        <w:rPr>
          <w:szCs w:val="24"/>
          <w:lang w:eastAsia="lt-LT"/>
        </w:rPr>
        <w:t>nuo</w:t>
      </w:r>
      <w:r w:rsidR="00EF5072" w:rsidRPr="00EF5072">
        <w:rPr>
          <w:szCs w:val="24"/>
          <w:lang w:eastAsia="lt-LT"/>
        </w:rPr>
        <w:t>status, teisės aktų nustatyta tvarka įregistruoti Juridinių asmenų registre</w:t>
      </w:r>
      <w:r w:rsidR="001C03E1">
        <w:rPr>
          <w:szCs w:val="24"/>
          <w:lang w:eastAsia="lt-LT"/>
        </w:rPr>
        <w:t>.</w:t>
      </w:r>
      <w:r w:rsidR="00EF5072" w:rsidRPr="00EF5072">
        <w:rPr>
          <w:szCs w:val="24"/>
          <w:lang w:eastAsia="lt-LT"/>
        </w:rPr>
        <w:t xml:space="preserve"> </w:t>
      </w:r>
    </w:p>
    <w:p w:rsidR="00EF5072" w:rsidRPr="00EF5072" w:rsidRDefault="001D49C6" w:rsidP="001D49C6">
      <w:pPr>
        <w:rPr>
          <w:szCs w:val="24"/>
          <w:lang w:eastAsia="lt-LT"/>
        </w:rPr>
      </w:pPr>
      <w:bookmarkStart w:id="2" w:name="part_4573417b392e461b97d8676f4e9f57a7"/>
      <w:bookmarkEnd w:id="2"/>
      <w:r>
        <w:rPr>
          <w:szCs w:val="24"/>
          <w:lang w:eastAsia="lt-LT"/>
        </w:rPr>
        <w:t>3.</w:t>
      </w:r>
      <w:r w:rsidR="00EF5072" w:rsidRPr="00EF5072">
        <w:rPr>
          <w:szCs w:val="24"/>
          <w:lang w:eastAsia="lt-LT"/>
        </w:rPr>
        <w:t xml:space="preserve"> Pripažinti netekusiu galios </w:t>
      </w:r>
      <w:r w:rsidR="00EF5072">
        <w:rPr>
          <w:szCs w:val="24"/>
          <w:lang w:eastAsia="lt-LT"/>
        </w:rPr>
        <w:t>Plungės</w:t>
      </w:r>
      <w:r w:rsidR="00EF5072" w:rsidRPr="00EF5072">
        <w:rPr>
          <w:szCs w:val="24"/>
          <w:lang w:eastAsia="lt-LT"/>
        </w:rPr>
        <w:t xml:space="preserve"> </w:t>
      </w:r>
      <w:r w:rsidR="00626FC8">
        <w:rPr>
          <w:szCs w:val="24"/>
          <w:lang w:eastAsia="lt-LT"/>
        </w:rPr>
        <w:t>rajono savivaldybės tarybos 2012</w:t>
      </w:r>
      <w:r w:rsidR="00EF5072" w:rsidRPr="00EF5072">
        <w:rPr>
          <w:szCs w:val="24"/>
          <w:lang w:eastAsia="lt-LT"/>
        </w:rPr>
        <w:t xml:space="preserve"> m. </w:t>
      </w:r>
      <w:r w:rsidR="00626FC8">
        <w:rPr>
          <w:szCs w:val="24"/>
          <w:lang w:eastAsia="lt-LT"/>
        </w:rPr>
        <w:t>lapkrič</w:t>
      </w:r>
      <w:r w:rsidR="007A686E">
        <w:rPr>
          <w:szCs w:val="24"/>
          <w:lang w:eastAsia="lt-LT"/>
        </w:rPr>
        <w:t>io 29 d. sprendimą Nr.</w:t>
      </w:r>
      <w:r>
        <w:rPr>
          <w:szCs w:val="24"/>
          <w:lang w:eastAsia="lt-LT"/>
        </w:rPr>
        <w:t xml:space="preserve"> </w:t>
      </w:r>
      <w:r w:rsidR="00EF5072" w:rsidRPr="00EF5072">
        <w:rPr>
          <w:szCs w:val="24"/>
          <w:lang w:eastAsia="lt-LT"/>
        </w:rPr>
        <w:t>T</w:t>
      </w:r>
      <w:r w:rsidR="007A686E">
        <w:rPr>
          <w:szCs w:val="24"/>
          <w:lang w:eastAsia="lt-LT"/>
        </w:rPr>
        <w:t>1</w:t>
      </w:r>
      <w:r w:rsidR="00EF5072" w:rsidRPr="00EF5072">
        <w:rPr>
          <w:szCs w:val="24"/>
          <w:lang w:eastAsia="lt-LT"/>
        </w:rPr>
        <w:t>-</w:t>
      </w:r>
      <w:r w:rsidR="00626FC8">
        <w:rPr>
          <w:szCs w:val="24"/>
          <w:lang w:eastAsia="lt-LT"/>
        </w:rPr>
        <w:t>282</w:t>
      </w:r>
      <w:r w:rsidR="00EF5072" w:rsidRPr="00EF5072">
        <w:rPr>
          <w:szCs w:val="24"/>
          <w:lang w:eastAsia="lt-LT"/>
        </w:rPr>
        <w:t xml:space="preserve"> „Dėl </w:t>
      </w:r>
      <w:r w:rsidR="00EF5072">
        <w:rPr>
          <w:szCs w:val="24"/>
          <w:lang w:eastAsia="lt-LT"/>
        </w:rPr>
        <w:t>Plungės</w:t>
      </w:r>
      <w:r w:rsidR="00EF5072" w:rsidRPr="00EF5072">
        <w:rPr>
          <w:color w:val="000000"/>
          <w:szCs w:val="24"/>
          <w:lang w:eastAsia="lt-LT"/>
        </w:rPr>
        <w:t xml:space="preserve"> rajono savivaldybės visuomenės sveikatos biuro nuostatų patvirtinimo“</w:t>
      </w:r>
      <w:r w:rsidR="00EF5072" w:rsidRPr="00EF5072">
        <w:rPr>
          <w:szCs w:val="24"/>
          <w:lang w:eastAsia="lt-LT"/>
        </w:rPr>
        <w:t>.</w:t>
      </w:r>
    </w:p>
    <w:p w:rsidR="00EF5072" w:rsidRDefault="00EF5072" w:rsidP="00884E8B"/>
    <w:p w:rsidR="00EF5072" w:rsidRPr="001A6FD9" w:rsidRDefault="00EF5072" w:rsidP="005B4878">
      <w:pPr>
        <w:ind w:firstLine="0"/>
        <w:rPr>
          <w:szCs w:val="24"/>
        </w:rPr>
      </w:pPr>
    </w:p>
    <w:p w:rsidR="00EF5072" w:rsidRDefault="00EF5072" w:rsidP="00EF5072">
      <w:pPr>
        <w:ind w:firstLine="0"/>
      </w:pPr>
      <w:r w:rsidRPr="00C415F6">
        <w:t>Savivaldybės meras</w:t>
      </w:r>
      <w:r w:rsidR="005B4878">
        <w:t xml:space="preserve">                                                                                              Audrius Klišonis</w:t>
      </w:r>
      <w:r>
        <w:tab/>
      </w:r>
      <w:r>
        <w:tab/>
      </w:r>
      <w:r>
        <w:tab/>
      </w:r>
      <w:r>
        <w:tab/>
        <w:t xml:space="preserve">                           </w:t>
      </w:r>
    </w:p>
    <w:p w:rsidR="00EF5072" w:rsidRDefault="00EF5072" w:rsidP="00EF5072">
      <w:pPr>
        <w:ind w:firstLine="0"/>
      </w:pPr>
    </w:p>
    <w:p w:rsidR="00EF5072" w:rsidRDefault="00EF5072" w:rsidP="00EF5072">
      <w:pPr>
        <w:ind w:right="-79" w:firstLine="0"/>
        <w:jc w:val="left"/>
      </w:pPr>
    </w:p>
    <w:p w:rsidR="00EF5072" w:rsidRDefault="00EF5072" w:rsidP="00EF5072">
      <w:pPr>
        <w:ind w:firstLine="0"/>
      </w:pPr>
    </w:p>
    <w:p w:rsidR="00EF5072" w:rsidRDefault="00EF5072" w:rsidP="00EF5072"/>
    <w:p w:rsidR="00EF5072" w:rsidRDefault="00EF5072" w:rsidP="00EF5072">
      <w:pPr>
        <w:ind w:left="5184" w:firstLine="0"/>
      </w:pPr>
    </w:p>
    <w:p w:rsidR="00DE4A75" w:rsidRDefault="00DE4A75" w:rsidP="00EF5072">
      <w:pPr>
        <w:ind w:left="5184" w:firstLine="0"/>
      </w:pPr>
    </w:p>
    <w:p w:rsidR="00EF5072" w:rsidRDefault="00EF5072" w:rsidP="00755405">
      <w:pPr>
        <w:ind w:firstLine="0"/>
      </w:pPr>
    </w:p>
    <w:p w:rsidR="00EF5072" w:rsidRDefault="00EF5072" w:rsidP="00EF5072">
      <w:pPr>
        <w:ind w:left="5184" w:firstLine="0"/>
      </w:pPr>
    </w:p>
    <w:p w:rsidR="003F1F94" w:rsidRDefault="00EF5072" w:rsidP="00EF5072">
      <w:pPr>
        <w:ind w:left="5184" w:firstLine="0"/>
      </w:pPr>
      <w:r>
        <w:t xml:space="preserve">     </w:t>
      </w:r>
    </w:p>
    <w:p w:rsidR="001C03E1" w:rsidRDefault="003F1F94" w:rsidP="003F1F94">
      <w:pPr>
        <w:ind w:left="5184" w:firstLine="0"/>
      </w:pPr>
      <w:r>
        <w:t xml:space="preserve">      </w:t>
      </w:r>
    </w:p>
    <w:p w:rsidR="001C03E1" w:rsidRDefault="001C03E1" w:rsidP="003F1F94">
      <w:pPr>
        <w:ind w:left="5184" w:firstLine="0"/>
      </w:pPr>
    </w:p>
    <w:p w:rsidR="001D49C6" w:rsidRDefault="001D49C6" w:rsidP="003F1F94">
      <w:pPr>
        <w:ind w:left="5184" w:firstLine="0"/>
      </w:pPr>
    </w:p>
    <w:p w:rsidR="00EF5072" w:rsidRDefault="00EF5072" w:rsidP="00EF5072"/>
    <w:p w:rsidR="00EF5072" w:rsidRDefault="00EF5072" w:rsidP="00EF5072"/>
    <w:p w:rsidR="00B91BF3" w:rsidRDefault="00F173B5" w:rsidP="00F173B5">
      <w:pPr>
        <w:pStyle w:val="Betarp"/>
        <w:ind w:firstLine="567"/>
        <w:jc w:val="center"/>
        <w:rPr>
          <w:rFonts w:ascii="Times New Roman" w:hAnsi="Times New Roman" w:cs="Times New Roman"/>
          <w:sz w:val="24"/>
          <w:szCs w:val="24"/>
        </w:rPr>
      </w:pPr>
      <w:r>
        <w:rPr>
          <w:rFonts w:ascii="Times New Roman" w:hAnsi="Times New Roman" w:cs="Times New Roman"/>
          <w:sz w:val="24"/>
          <w:szCs w:val="24"/>
        </w:rPr>
        <w:t xml:space="preserve">                            </w:t>
      </w:r>
    </w:p>
    <w:p w:rsidR="00B91BF3" w:rsidRDefault="00B91BF3" w:rsidP="00F173B5">
      <w:pPr>
        <w:pStyle w:val="Betarp"/>
        <w:ind w:firstLine="567"/>
        <w:jc w:val="center"/>
        <w:rPr>
          <w:rFonts w:ascii="Times New Roman" w:hAnsi="Times New Roman" w:cs="Times New Roman"/>
          <w:sz w:val="24"/>
          <w:szCs w:val="24"/>
        </w:rPr>
      </w:pPr>
    </w:p>
    <w:p w:rsidR="00B91BF3" w:rsidRDefault="00B91BF3" w:rsidP="00F173B5">
      <w:pPr>
        <w:pStyle w:val="Betarp"/>
        <w:ind w:firstLine="567"/>
        <w:jc w:val="center"/>
        <w:rPr>
          <w:rFonts w:ascii="Times New Roman" w:hAnsi="Times New Roman" w:cs="Times New Roman"/>
          <w:sz w:val="24"/>
          <w:szCs w:val="24"/>
        </w:rPr>
      </w:pPr>
    </w:p>
    <w:p w:rsidR="00B91BF3" w:rsidRDefault="00B91BF3" w:rsidP="00F173B5">
      <w:pPr>
        <w:pStyle w:val="Betarp"/>
        <w:ind w:firstLine="567"/>
        <w:jc w:val="center"/>
        <w:rPr>
          <w:rFonts w:ascii="Times New Roman" w:hAnsi="Times New Roman" w:cs="Times New Roman"/>
          <w:sz w:val="24"/>
          <w:szCs w:val="24"/>
        </w:rPr>
      </w:pPr>
    </w:p>
    <w:p w:rsidR="00B91BF3" w:rsidRDefault="00B91BF3" w:rsidP="00F173B5">
      <w:pPr>
        <w:pStyle w:val="Betarp"/>
        <w:ind w:firstLine="567"/>
        <w:jc w:val="center"/>
        <w:rPr>
          <w:rFonts w:ascii="Times New Roman" w:hAnsi="Times New Roman" w:cs="Times New Roman"/>
          <w:sz w:val="24"/>
          <w:szCs w:val="24"/>
        </w:rPr>
      </w:pPr>
    </w:p>
    <w:p w:rsidR="00B91BF3" w:rsidRDefault="00B91BF3" w:rsidP="00F173B5">
      <w:pPr>
        <w:pStyle w:val="Betarp"/>
        <w:ind w:firstLine="567"/>
        <w:jc w:val="center"/>
        <w:rPr>
          <w:rFonts w:ascii="Times New Roman" w:hAnsi="Times New Roman" w:cs="Times New Roman"/>
          <w:sz w:val="24"/>
          <w:szCs w:val="24"/>
        </w:rPr>
      </w:pPr>
    </w:p>
    <w:p w:rsidR="002F20B7" w:rsidRDefault="002F20B7" w:rsidP="005B4878">
      <w:pPr>
        <w:pStyle w:val="Betarp"/>
        <w:rPr>
          <w:rFonts w:ascii="Times New Roman" w:hAnsi="Times New Roman" w:cs="Times New Roman"/>
          <w:sz w:val="24"/>
          <w:szCs w:val="24"/>
        </w:rPr>
      </w:pPr>
    </w:p>
    <w:p w:rsidR="00F173B5" w:rsidRDefault="00F173B5" w:rsidP="00FE72F7">
      <w:pPr>
        <w:pStyle w:val="Betarp"/>
        <w:ind w:left="5184" w:firstLine="1296"/>
        <w:rPr>
          <w:rFonts w:ascii="Times New Roman" w:hAnsi="Times New Roman" w:cs="Times New Roman"/>
          <w:sz w:val="24"/>
          <w:szCs w:val="24"/>
        </w:rPr>
      </w:pPr>
      <w:r>
        <w:rPr>
          <w:rFonts w:ascii="Times New Roman" w:hAnsi="Times New Roman" w:cs="Times New Roman"/>
          <w:sz w:val="24"/>
          <w:szCs w:val="24"/>
        </w:rPr>
        <w:lastRenderedPageBreak/>
        <w:t>PATVIRTINTA</w:t>
      </w:r>
    </w:p>
    <w:p w:rsidR="00F173B5" w:rsidRDefault="00F173B5" w:rsidP="00FE72F7">
      <w:pPr>
        <w:pStyle w:val="Betarp"/>
        <w:ind w:left="5184" w:firstLine="1296"/>
        <w:rPr>
          <w:rFonts w:ascii="Times New Roman" w:hAnsi="Times New Roman" w:cs="Times New Roman"/>
          <w:sz w:val="24"/>
          <w:szCs w:val="24"/>
        </w:rPr>
      </w:pPr>
      <w:r>
        <w:rPr>
          <w:rFonts w:ascii="Times New Roman" w:hAnsi="Times New Roman" w:cs="Times New Roman"/>
          <w:sz w:val="24"/>
          <w:szCs w:val="24"/>
        </w:rPr>
        <w:t xml:space="preserve">Plungės rajono savivaldybės </w:t>
      </w:r>
    </w:p>
    <w:p w:rsidR="00DE4A75" w:rsidRDefault="00F173B5" w:rsidP="00FE72F7">
      <w:pPr>
        <w:pStyle w:val="Betarp"/>
        <w:ind w:left="5184" w:firstLine="1296"/>
        <w:rPr>
          <w:rFonts w:ascii="Times New Roman" w:hAnsi="Times New Roman" w:cs="Times New Roman"/>
          <w:sz w:val="24"/>
          <w:szCs w:val="24"/>
        </w:rPr>
      </w:pPr>
      <w:r>
        <w:rPr>
          <w:rFonts w:ascii="Times New Roman" w:hAnsi="Times New Roman" w:cs="Times New Roman"/>
          <w:sz w:val="24"/>
          <w:szCs w:val="24"/>
        </w:rPr>
        <w:t xml:space="preserve">tarybos 2018 m. </w:t>
      </w:r>
      <w:r w:rsidRPr="00B91BF3">
        <w:rPr>
          <w:rFonts w:ascii="Times New Roman" w:hAnsi="Times New Roman" w:cs="Times New Roman"/>
          <w:sz w:val="24"/>
          <w:szCs w:val="24"/>
        </w:rPr>
        <w:t>kovo</w:t>
      </w:r>
      <w:r w:rsidR="00B91BF3" w:rsidRPr="00B91BF3">
        <w:rPr>
          <w:rFonts w:ascii="Times New Roman" w:hAnsi="Times New Roman" w:cs="Times New Roman"/>
          <w:sz w:val="24"/>
          <w:szCs w:val="24"/>
        </w:rPr>
        <w:t xml:space="preserve"> </w:t>
      </w:r>
      <w:r w:rsidR="00DE4A75">
        <w:rPr>
          <w:rFonts w:ascii="Times New Roman" w:hAnsi="Times New Roman" w:cs="Times New Roman"/>
          <w:sz w:val="24"/>
          <w:szCs w:val="24"/>
        </w:rPr>
        <w:t xml:space="preserve">29 d. </w:t>
      </w:r>
    </w:p>
    <w:p w:rsidR="00F173B5" w:rsidRDefault="00DE4A75" w:rsidP="00FE72F7">
      <w:pPr>
        <w:pStyle w:val="Betarp"/>
        <w:ind w:left="5184" w:firstLine="1296"/>
        <w:rPr>
          <w:rFonts w:ascii="Times New Roman" w:hAnsi="Times New Roman" w:cs="Times New Roman"/>
          <w:sz w:val="24"/>
          <w:szCs w:val="24"/>
        </w:rPr>
      </w:pPr>
      <w:r>
        <w:rPr>
          <w:rFonts w:ascii="Times New Roman" w:hAnsi="Times New Roman" w:cs="Times New Roman"/>
          <w:sz w:val="24"/>
          <w:szCs w:val="24"/>
        </w:rPr>
        <w:t xml:space="preserve">sprendimu </w:t>
      </w:r>
      <w:r w:rsidR="00B91BF3" w:rsidRPr="00B91BF3">
        <w:rPr>
          <w:rFonts w:ascii="Times New Roman" w:hAnsi="Times New Roman" w:cs="Times New Roman"/>
          <w:sz w:val="24"/>
          <w:szCs w:val="24"/>
        </w:rPr>
        <w:t>Nr. T1-</w:t>
      </w:r>
      <w:r w:rsidR="0034212C">
        <w:rPr>
          <w:rFonts w:ascii="Times New Roman" w:hAnsi="Times New Roman" w:cs="Times New Roman"/>
          <w:sz w:val="24"/>
          <w:szCs w:val="24"/>
        </w:rPr>
        <w:t>52</w:t>
      </w:r>
      <w:bookmarkStart w:id="3" w:name="_GoBack"/>
      <w:bookmarkEnd w:id="3"/>
    </w:p>
    <w:p w:rsidR="00F173B5" w:rsidRDefault="00F173B5" w:rsidP="00F173B5">
      <w:pPr>
        <w:pStyle w:val="Betarp"/>
        <w:ind w:firstLine="567"/>
        <w:jc w:val="center"/>
        <w:rPr>
          <w:rFonts w:ascii="Times New Roman" w:hAnsi="Times New Roman" w:cs="Times New Roman"/>
          <w:b/>
          <w:sz w:val="24"/>
          <w:szCs w:val="24"/>
        </w:rPr>
      </w:pPr>
    </w:p>
    <w:p w:rsidR="00F173B5" w:rsidRPr="00322C2E" w:rsidRDefault="00F173B5" w:rsidP="00FE72F7">
      <w:pPr>
        <w:pStyle w:val="Betarp"/>
        <w:jc w:val="center"/>
        <w:rPr>
          <w:rFonts w:ascii="Times New Roman" w:hAnsi="Times New Roman" w:cs="Times New Roman"/>
          <w:b/>
          <w:sz w:val="24"/>
          <w:szCs w:val="24"/>
        </w:rPr>
      </w:pPr>
      <w:r w:rsidRPr="00322C2E">
        <w:rPr>
          <w:rFonts w:ascii="Times New Roman" w:hAnsi="Times New Roman" w:cs="Times New Roman"/>
          <w:b/>
          <w:sz w:val="24"/>
          <w:szCs w:val="24"/>
        </w:rPr>
        <w:t>PLUNGĖS RAJONO SAVIVALDYBĖS VISUOMENĖS SVEIKATOS BIURO</w:t>
      </w:r>
    </w:p>
    <w:p w:rsidR="00F173B5" w:rsidRPr="00F8566B" w:rsidRDefault="00F173B5" w:rsidP="00FE72F7">
      <w:pPr>
        <w:pStyle w:val="Betarp"/>
        <w:jc w:val="center"/>
        <w:rPr>
          <w:rFonts w:ascii="Times New Roman" w:hAnsi="Times New Roman" w:cs="Times New Roman"/>
          <w:b/>
          <w:sz w:val="24"/>
          <w:szCs w:val="24"/>
        </w:rPr>
      </w:pPr>
      <w:r w:rsidRPr="00F8566B">
        <w:rPr>
          <w:rFonts w:ascii="Times New Roman" w:hAnsi="Times New Roman" w:cs="Times New Roman"/>
          <w:b/>
          <w:sz w:val="24"/>
          <w:szCs w:val="24"/>
        </w:rPr>
        <w:t>NUOSTATAI</w:t>
      </w:r>
    </w:p>
    <w:p w:rsidR="00F173B5" w:rsidRPr="00322C2E" w:rsidRDefault="00F173B5" w:rsidP="00FE72F7">
      <w:pPr>
        <w:pStyle w:val="Betarp"/>
        <w:jc w:val="center"/>
      </w:pPr>
    </w:p>
    <w:p w:rsidR="00F173B5" w:rsidRPr="00322C2E" w:rsidRDefault="00F173B5" w:rsidP="00FE72F7">
      <w:pPr>
        <w:pStyle w:val="Betarp"/>
        <w:jc w:val="center"/>
        <w:rPr>
          <w:rFonts w:ascii="Times New Roman" w:hAnsi="Times New Roman" w:cs="Times New Roman"/>
          <w:b/>
          <w:sz w:val="24"/>
          <w:szCs w:val="24"/>
        </w:rPr>
      </w:pPr>
      <w:r w:rsidRPr="00322C2E">
        <w:rPr>
          <w:rFonts w:ascii="Times New Roman" w:hAnsi="Times New Roman" w:cs="Times New Roman"/>
          <w:b/>
          <w:sz w:val="24"/>
          <w:szCs w:val="24"/>
        </w:rPr>
        <w:t>I SKYRIUS</w:t>
      </w:r>
    </w:p>
    <w:p w:rsidR="00F173B5" w:rsidRDefault="00F173B5" w:rsidP="00FE72F7">
      <w:pPr>
        <w:pStyle w:val="Sraopastraipa"/>
        <w:spacing w:after="0" w:line="240" w:lineRule="auto"/>
        <w:ind w:left="0"/>
        <w:jc w:val="center"/>
        <w:rPr>
          <w:rFonts w:ascii="Times New Roman" w:hAnsi="Times New Roman" w:cs="Times New Roman"/>
          <w:b/>
          <w:sz w:val="24"/>
          <w:szCs w:val="24"/>
        </w:rPr>
      </w:pPr>
      <w:r w:rsidRPr="00322C2E">
        <w:rPr>
          <w:rFonts w:ascii="Times New Roman" w:hAnsi="Times New Roman" w:cs="Times New Roman"/>
          <w:b/>
          <w:sz w:val="24"/>
          <w:szCs w:val="24"/>
        </w:rPr>
        <w:t>BENDROSIOS NUOSTATOS</w:t>
      </w:r>
    </w:p>
    <w:p w:rsidR="00F173B5" w:rsidRDefault="00F173B5" w:rsidP="00F173B5">
      <w:pPr>
        <w:pStyle w:val="Sraopastraipa"/>
        <w:spacing w:line="240" w:lineRule="auto"/>
        <w:ind w:left="0" w:firstLine="567"/>
        <w:jc w:val="center"/>
        <w:rPr>
          <w:rFonts w:ascii="Times New Roman" w:hAnsi="Times New Roman" w:cs="Times New Roman"/>
          <w:b/>
          <w:sz w:val="24"/>
          <w:szCs w:val="24"/>
        </w:rPr>
      </w:pP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Plungės rajono savivaldybės visuomenės sveikatos biuras (toliau - Biuras) yra Lietuvos nacionalinės sveikatos sistemos (toliau - LNSS) </w:t>
      </w:r>
      <w:r w:rsidRPr="00F8566B">
        <w:rPr>
          <w:rFonts w:ascii="Times New Roman" w:hAnsi="Times New Roman" w:cs="Times New Roman"/>
          <w:sz w:val="24"/>
          <w:szCs w:val="24"/>
        </w:rPr>
        <w:t>biudžetinė visuomenės sveikatos priežiūros įstaiga</w:t>
      </w:r>
      <w:r>
        <w:rPr>
          <w:rFonts w:ascii="Times New Roman" w:hAnsi="Times New Roman" w:cs="Times New Roman"/>
          <w:sz w:val="24"/>
          <w:szCs w:val="24"/>
        </w:rPr>
        <w:t xml:space="preserve">, įgyvendinanti valstybines (valstybės perduotas savivaldybėms) ir </w:t>
      </w:r>
      <w:proofErr w:type="spellStart"/>
      <w:r>
        <w:rPr>
          <w:rFonts w:ascii="Times New Roman" w:hAnsi="Times New Roman" w:cs="Times New Roman"/>
          <w:sz w:val="24"/>
          <w:szCs w:val="24"/>
        </w:rPr>
        <w:t>savarankiškąsias</w:t>
      </w:r>
      <w:proofErr w:type="spellEnd"/>
      <w:r>
        <w:rPr>
          <w:rFonts w:ascii="Times New Roman" w:hAnsi="Times New Roman" w:cs="Times New Roman"/>
          <w:sz w:val="24"/>
          <w:szCs w:val="24"/>
        </w:rPr>
        <w:t xml:space="preserve"> visuomenės sveikatos priežiūros funkcijas ir išlaikoma iš valstybės ir Savivaldybės biudžetų asignavimų.</w:t>
      </w:r>
    </w:p>
    <w:p w:rsidR="00F173B5" w:rsidRDefault="005B77CB"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sidRPr="001C03E1">
        <w:rPr>
          <w:rFonts w:ascii="Times New Roman" w:hAnsi="Times New Roman" w:cs="Times New Roman"/>
          <w:sz w:val="24"/>
          <w:szCs w:val="24"/>
        </w:rPr>
        <w:t>Įstaigos</w:t>
      </w:r>
      <w:r w:rsidR="00F173B5">
        <w:rPr>
          <w:rFonts w:ascii="Times New Roman" w:hAnsi="Times New Roman" w:cs="Times New Roman"/>
          <w:sz w:val="24"/>
          <w:szCs w:val="24"/>
        </w:rPr>
        <w:t xml:space="preserve"> pavadinimas - Plungės rajono savivaldybės visuomenės sveikatos biuras, įregistruotas Juridinių asmenų registre, kodas 302415311.</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Teisinė forma - biudžetinė įstaiga.</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Buveinė: J.Tumo – Vaižganto g. 93-2, Plungė.</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Biuro veikla neterminuota.</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Biuro ūkiniai metai sutampa su kalendoriniais metais.</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Biuras neatsako už savininko (steigėjo) įsipareigojimus.</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Biuras yra viešas juridinis asmuo, turintis ūkinį, finansinį, organizacinį ir teisinį savarankiškumą, savo antspaudą, atsiskaitomąją ir kitas sąskaitas Lietuvos Respublikos bankuose.</w:t>
      </w:r>
    </w:p>
    <w:p w:rsidR="00F173B5" w:rsidRDefault="00F173B5" w:rsidP="005B4878">
      <w:pPr>
        <w:pStyle w:val="Sraopastraipa"/>
        <w:numPr>
          <w:ilvl w:val="0"/>
          <w:numId w:val="3"/>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Biuras savo veikloje vadovaujasi Lietuvos Respublikos Konstitucija, Lietuvos Respublikos civiliniu kodeksu, Lietuvos Respublikos biudžetinių įstaigų įstatymu, Lietuvos Respublikos sveikatos sistemos įstatymu, Lietuvos Respublikos visuomenės sveikatos priežiūros įstatymu, kitais teisės aktais ir šiais nuostatais.</w:t>
      </w:r>
    </w:p>
    <w:p w:rsidR="00F173B5" w:rsidRPr="005B77CB" w:rsidRDefault="00F173B5" w:rsidP="005B4878">
      <w:pPr>
        <w:pStyle w:val="Sraopastraipa"/>
        <w:numPr>
          <w:ilvl w:val="0"/>
          <w:numId w:val="3"/>
        </w:numPr>
        <w:tabs>
          <w:tab w:val="left" w:pos="993"/>
          <w:tab w:val="left" w:pos="1134"/>
        </w:tabs>
        <w:spacing w:after="0" w:line="240" w:lineRule="auto"/>
        <w:ind w:left="0" w:firstLine="720"/>
        <w:jc w:val="both"/>
        <w:rPr>
          <w:rFonts w:ascii="Times New Roman" w:hAnsi="Times New Roman" w:cs="Times New Roman"/>
          <w:sz w:val="24"/>
          <w:szCs w:val="24"/>
        </w:rPr>
      </w:pPr>
      <w:r w:rsidRPr="005B77CB">
        <w:rPr>
          <w:rFonts w:ascii="Times New Roman" w:hAnsi="Times New Roman" w:cs="Times New Roman"/>
          <w:sz w:val="24"/>
          <w:szCs w:val="24"/>
        </w:rPr>
        <w:t>Pagal savo prievoles Biuras atsako tik savo lėšomis. Biuras yra labdaros ir paramos gavėjas.</w:t>
      </w:r>
    </w:p>
    <w:p w:rsidR="00F173B5" w:rsidRPr="00ED08C2" w:rsidRDefault="00F173B5" w:rsidP="00F173B5">
      <w:pPr>
        <w:pStyle w:val="Sraopastraipa"/>
        <w:tabs>
          <w:tab w:val="left" w:pos="1276"/>
        </w:tabs>
        <w:spacing w:line="240" w:lineRule="auto"/>
        <w:ind w:left="0" w:firstLine="567"/>
        <w:jc w:val="both"/>
        <w:rPr>
          <w:rFonts w:ascii="Times New Roman" w:hAnsi="Times New Roman" w:cs="Times New Roman"/>
          <w:sz w:val="24"/>
          <w:szCs w:val="24"/>
        </w:rPr>
      </w:pPr>
    </w:p>
    <w:p w:rsidR="00F173B5" w:rsidRPr="00152D18" w:rsidRDefault="00F173B5" w:rsidP="00FE72F7">
      <w:pPr>
        <w:pStyle w:val="Sraopastraipa"/>
        <w:tabs>
          <w:tab w:val="left" w:pos="1134"/>
        </w:tabs>
        <w:spacing w:after="0" w:line="240" w:lineRule="auto"/>
        <w:ind w:left="0"/>
        <w:jc w:val="center"/>
        <w:rPr>
          <w:rFonts w:ascii="Times New Roman" w:hAnsi="Times New Roman" w:cs="Times New Roman"/>
          <w:b/>
          <w:sz w:val="24"/>
          <w:szCs w:val="24"/>
        </w:rPr>
      </w:pPr>
      <w:r w:rsidRPr="00152D18">
        <w:rPr>
          <w:rFonts w:ascii="Times New Roman" w:hAnsi="Times New Roman" w:cs="Times New Roman"/>
          <w:b/>
          <w:sz w:val="24"/>
          <w:szCs w:val="24"/>
        </w:rPr>
        <w:t>II SKYRIUS</w:t>
      </w:r>
    </w:p>
    <w:p w:rsidR="00F173B5" w:rsidRDefault="00F173B5" w:rsidP="00FE72F7">
      <w:pPr>
        <w:pStyle w:val="Sraopastraipa"/>
        <w:tabs>
          <w:tab w:val="left" w:pos="1134"/>
        </w:tabs>
        <w:spacing w:after="0" w:line="240" w:lineRule="auto"/>
        <w:ind w:left="0"/>
        <w:jc w:val="center"/>
        <w:rPr>
          <w:rFonts w:ascii="Times New Roman" w:hAnsi="Times New Roman" w:cs="Times New Roman"/>
          <w:b/>
          <w:sz w:val="24"/>
          <w:szCs w:val="24"/>
        </w:rPr>
      </w:pPr>
      <w:r w:rsidRPr="00152D18">
        <w:rPr>
          <w:rFonts w:ascii="Times New Roman" w:hAnsi="Times New Roman" w:cs="Times New Roman"/>
          <w:b/>
          <w:sz w:val="24"/>
          <w:szCs w:val="24"/>
        </w:rPr>
        <w:t xml:space="preserve">SAVININKAS, JO TEISES IR </w:t>
      </w:r>
      <w:r>
        <w:rPr>
          <w:rFonts w:ascii="Times New Roman" w:hAnsi="Times New Roman" w:cs="Times New Roman"/>
          <w:b/>
          <w:sz w:val="24"/>
          <w:szCs w:val="24"/>
        </w:rPr>
        <w:t>PAREIGAS Į</w:t>
      </w:r>
      <w:r w:rsidRPr="00152D18">
        <w:rPr>
          <w:rFonts w:ascii="Times New Roman" w:hAnsi="Times New Roman" w:cs="Times New Roman"/>
          <w:b/>
          <w:sz w:val="24"/>
          <w:szCs w:val="24"/>
        </w:rPr>
        <w:t>GYVENDINANTI INSTITUCIJA IR JOS KOMPETENC</w:t>
      </w:r>
      <w:r>
        <w:rPr>
          <w:rFonts w:ascii="Times New Roman" w:hAnsi="Times New Roman" w:cs="Times New Roman"/>
          <w:b/>
          <w:sz w:val="24"/>
          <w:szCs w:val="24"/>
        </w:rPr>
        <w:t>IJA</w:t>
      </w:r>
    </w:p>
    <w:p w:rsidR="00F173B5" w:rsidRDefault="00F173B5" w:rsidP="00F173B5">
      <w:pPr>
        <w:pStyle w:val="Sraopastraipa"/>
        <w:tabs>
          <w:tab w:val="left" w:pos="1276"/>
        </w:tabs>
        <w:spacing w:line="240" w:lineRule="auto"/>
        <w:ind w:left="0" w:firstLine="567"/>
        <w:jc w:val="center"/>
        <w:rPr>
          <w:rFonts w:ascii="Times New Roman" w:hAnsi="Times New Roman" w:cs="Times New Roman"/>
          <w:sz w:val="24"/>
          <w:szCs w:val="24"/>
        </w:rPr>
      </w:pPr>
    </w:p>
    <w:p w:rsidR="00F173B5" w:rsidRDefault="00F173B5" w:rsidP="005B4878">
      <w:pPr>
        <w:pStyle w:val="Sraopastraipa"/>
        <w:numPr>
          <w:ilvl w:val="0"/>
          <w:numId w:val="3"/>
        </w:numPr>
        <w:tabs>
          <w:tab w:val="left" w:pos="993"/>
          <w:tab w:val="left" w:pos="1134"/>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Savininkas - Plungės rajono savivaldybė (toliau- Savivaldybė).</w:t>
      </w:r>
    </w:p>
    <w:p w:rsidR="00F173B5" w:rsidRDefault="00F173B5" w:rsidP="005B4878">
      <w:pPr>
        <w:pStyle w:val="Sraopastraipa"/>
        <w:numPr>
          <w:ilvl w:val="0"/>
          <w:numId w:val="3"/>
        </w:numPr>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Savininko teises ir pareigas įgyvendinanti institucija – Plungės rajono savivaldybės taryba (toliau – Savivaldybės taryba).</w:t>
      </w:r>
    </w:p>
    <w:p w:rsidR="00F173B5" w:rsidRPr="00097D56" w:rsidRDefault="00F173B5" w:rsidP="00FE72F7">
      <w:pPr>
        <w:pStyle w:val="Sraopastraipa"/>
        <w:numPr>
          <w:ilvl w:val="0"/>
          <w:numId w:val="3"/>
        </w:numPr>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Savivaldybė perduoda Biurui patikėjimo teise valdyti patalpas ir finansuoja Biurą pagal patvirtintą asignavimų sąmatą bei Biuro parengtas veiklos programas.</w:t>
      </w:r>
    </w:p>
    <w:p w:rsidR="00F173B5" w:rsidRPr="003535DC" w:rsidRDefault="003535DC" w:rsidP="00FE72F7">
      <w:pPr>
        <w:tabs>
          <w:tab w:val="left" w:pos="1276"/>
        </w:tabs>
        <w:rPr>
          <w:szCs w:val="24"/>
        </w:rPr>
      </w:pPr>
      <w:r>
        <w:rPr>
          <w:szCs w:val="24"/>
        </w:rPr>
        <w:t xml:space="preserve">14. </w:t>
      </w:r>
      <w:r w:rsidR="00F173B5" w:rsidRPr="003535DC">
        <w:rPr>
          <w:szCs w:val="24"/>
        </w:rPr>
        <w:t>Savivaldybės taryba turi šias teises ir pareigas:</w:t>
      </w:r>
    </w:p>
    <w:p w:rsidR="00F173B5" w:rsidRPr="003535DC" w:rsidRDefault="003535DC" w:rsidP="00FE72F7">
      <w:pPr>
        <w:tabs>
          <w:tab w:val="left" w:pos="1276"/>
        </w:tabs>
        <w:rPr>
          <w:szCs w:val="24"/>
        </w:rPr>
      </w:pPr>
      <w:r>
        <w:rPr>
          <w:szCs w:val="24"/>
        </w:rPr>
        <w:t>14.1.</w:t>
      </w:r>
      <w:r w:rsidR="004E58EC" w:rsidRPr="003535DC">
        <w:rPr>
          <w:szCs w:val="24"/>
        </w:rPr>
        <w:t xml:space="preserve"> </w:t>
      </w:r>
      <w:r w:rsidR="00F173B5" w:rsidRPr="003535DC">
        <w:rPr>
          <w:szCs w:val="24"/>
        </w:rPr>
        <w:t>tvirtina Biuro nuostatus;</w:t>
      </w:r>
    </w:p>
    <w:p w:rsidR="00F173B5" w:rsidRPr="003535DC" w:rsidRDefault="003535DC" w:rsidP="00FE72F7">
      <w:pPr>
        <w:tabs>
          <w:tab w:val="left" w:pos="1276"/>
        </w:tabs>
        <w:rPr>
          <w:szCs w:val="24"/>
        </w:rPr>
      </w:pPr>
      <w:r>
        <w:rPr>
          <w:szCs w:val="24"/>
        </w:rPr>
        <w:t>14.2.</w:t>
      </w:r>
      <w:r w:rsidR="004E58EC" w:rsidRPr="003535DC">
        <w:rPr>
          <w:szCs w:val="24"/>
        </w:rPr>
        <w:t xml:space="preserve"> </w:t>
      </w:r>
      <w:r w:rsidR="00F173B5" w:rsidRPr="003535DC">
        <w:rPr>
          <w:szCs w:val="24"/>
        </w:rPr>
        <w:t>priima sprendimą dėl Biuro buveinės pakeitimo;</w:t>
      </w:r>
    </w:p>
    <w:p w:rsidR="00F173B5" w:rsidRPr="003535DC" w:rsidRDefault="003535DC" w:rsidP="00FE72F7">
      <w:pPr>
        <w:tabs>
          <w:tab w:val="left" w:pos="1276"/>
        </w:tabs>
        <w:rPr>
          <w:szCs w:val="24"/>
        </w:rPr>
      </w:pPr>
      <w:r>
        <w:rPr>
          <w:szCs w:val="24"/>
        </w:rPr>
        <w:t>14.3.</w:t>
      </w:r>
      <w:r w:rsidR="00C55173" w:rsidRPr="003535DC">
        <w:rPr>
          <w:szCs w:val="24"/>
        </w:rPr>
        <w:t xml:space="preserve"> </w:t>
      </w:r>
      <w:r w:rsidR="00F173B5" w:rsidRPr="003535DC">
        <w:rPr>
          <w:szCs w:val="24"/>
        </w:rPr>
        <w:t>priima sprendimą dėl Biuro pertvarkymo, reorganizavimo ar likvidavimo;</w:t>
      </w:r>
    </w:p>
    <w:p w:rsidR="00F173B5" w:rsidRPr="003535DC" w:rsidRDefault="003535DC" w:rsidP="00FE72F7">
      <w:pPr>
        <w:tabs>
          <w:tab w:val="left" w:pos="1276"/>
        </w:tabs>
        <w:rPr>
          <w:szCs w:val="24"/>
        </w:rPr>
      </w:pPr>
      <w:r>
        <w:rPr>
          <w:szCs w:val="24"/>
        </w:rPr>
        <w:t>14.4.</w:t>
      </w:r>
      <w:r w:rsidR="004E58EC" w:rsidRPr="003535DC">
        <w:rPr>
          <w:szCs w:val="24"/>
        </w:rPr>
        <w:t xml:space="preserve"> </w:t>
      </w:r>
      <w:r w:rsidR="00F173B5" w:rsidRPr="003535DC">
        <w:rPr>
          <w:szCs w:val="24"/>
        </w:rPr>
        <w:t>priima sprendimą dėl Biuro filialo steigimo ir jo veiklos nutraukimo;</w:t>
      </w:r>
    </w:p>
    <w:p w:rsidR="00F173B5" w:rsidRPr="003535DC" w:rsidRDefault="003535DC" w:rsidP="00FE72F7">
      <w:pPr>
        <w:tabs>
          <w:tab w:val="left" w:pos="1276"/>
        </w:tabs>
        <w:rPr>
          <w:szCs w:val="24"/>
        </w:rPr>
      </w:pPr>
      <w:r>
        <w:rPr>
          <w:szCs w:val="24"/>
        </w:rPr>
        <w:t xml:space="preserve">14.5. </w:t>
      </w:r>
      <w:r w:rsidR="00F173B5" w:rsidRPr="003535DC">
        <w:rPr>
          <w:szCs w:val="24"/>
        </w:rPr>
        <w:t>skiria ir atleidžia likvidatorių arba sudaro likvidacinę komisiją ir nutraukia jos įgaliojimus;</w:t>
      </w:r>
    </w:p>
    <w:p w:rsidR="00F173B5" w:rsidRPr="003535DC" w:rsidRDefault="003535DC" w:rsidP="00FE72F7">
      <w:pPr>
        <w:tabs>
          <w:tab w:val="left" w:pos="1276"/>
        </w:tabs>
        <w:rPr>
          <w:szCs w:val="24"/>
        </w:rPr>
      </w:pPr>
      <w:r>
        <w:rPr>
          <w:szCs w:val="24"/>
        </w:rPr>
        <w:t>14.6.</w:t>
      </w:r>
      <w:r w:rsidR="008025E8" w:rsidRPr="003535DC">
        <w:rPr>
          <w:szCs w:val="24"/>
        </w:rPr>
        <w:t xml:space="preserve"> </w:t>
      </w:r>
      <w:r w:rsidR="00F173B5" w:rsidRPr="003535DC">
        <w:rPr>
          <w:szCs w:val="24"/>
        </w:rPr>
        <w:t>tvirtina Biuro finansinių ataskaitų rinkinius;</w:t>
      </w:r>
    </w:p>
    <w:p w:rsidR="00F173B5" w:rsidRPr="003535DC" w:rsidRDefault="003535DC" w:rsidP="00FE72F7">
      <w:pPr>
        <w:tabs>
          <w:tab w:val="left" w:pos="1276"/>
        </w:tabs>
        <w:rPr>
          <w:szCs w:val="24"/>
        </w:rPr>
      </w:pPr>
      <w:r>
        <w:rPr>
          <w:szCs w:val="24"/>
        </w:rPr>
        <w:t>14.7.</w:t>
      </w:r>
      <w:r w:rsidR="00C55173" w:rsidRPr="003535DC">
        <w:rPr>
          <w:szCs w:val="24"/>
        </w:rPr>
        <w:t xml:space="preserve"> </w:t>
      </w:r>
      <w:r w:rsidR="00F173B5" w:rsidRPr="003535DC">
        <w:rPr>
          <w:szCs w:val="24"/>
        </w:rPr>
        <w:t>nustato Biurui privalomas veiklos užduotis;</w:t>
      </w:r>
    </w:p>
    <w:p w:rsidR="00F173B5" w:rsidRPr="003535DC" w:rsidRDefault="003535DC" w:rsidP="00FE72F7">
      <w:pPr>
        <w:tabs>
          <w:tab w:val="left" w:pos="567"/>
          <w:tab w:val="left" w:pos="1276"/>
        </w:tabs>
        <w:rPr>
          <w:szCs w:val="24"/>
        </w:rPr>
      </w:pPr>
      <w:r>
        <w:rPr>
          <w:szCs w:val="24"/>
        </w:rPr>
        <w:t>14.8.</w:t>
      </w:r>
      <w:r w:rsidR="00C55173" w:rsidRPr="003535DC">
        <w:rPr>
          <w:szCs w:val="24"/>
        </w:rPr>
        <w:t xml:space="preserve"> </w:t>
      </w:r>
      <w:r w:rsidR="00F173B5" w:rsidRPr="003535DC">
        <w:rPr>
          <w:szCs w:val="24"/>
        </w:rPr>
        <w:t>nustato didžiausią leistiną Biuro darbuotojų pareigybių skaičių;</w:t>
      </w:r>
    </w:p>
    <w:p w:rsidR="00407EF9" w:rsidRPr="003535DC" w:rsidRDefault="003535DC" w:rsidP="00FE72F7">
      <w:pPr>
        <w:tabs>
          <w:tab w:val="left" w:pos="1276"/>
        </w:tabs>
        <w:rPr>
          <w:szCs w:val="24"/>
        </w:rPr>
      </w:pPr>
      <w:r>
        <w:rPr>
          <w:szCs w:val="24"/>
        </w:rPr>
        <w:t xml:space="preserve">14.9. </w:t>
      </w:r>
      <w:r w:rsidR="00F173B5" w:rsidRPr="003535DC">
        <w:rPr>
          <w:szCs w:val="24"/>
        </w:rPr>
        <w:t>sprendžia kitus Lietuvos Respublikos biudžetinių įstaigų įstatyme, kituose įstatymuose ir Biuro nuostatuose jos kompetencijai priskirtus klausimus.</w:t>
      </w:r>
    </w:p>
    <w:p w:rsidR="00F173B5" w:rsidRPr="003535DC" w:rsidRDefault="003535DC" w:rsidP="00FE72F7">
      <w:pPr>
        <w:tabs>
          <w:tab w:val="left" w:pos="1276"/>
        </w:tabs>
        <w:rPr>
          <w:szCs w:val="24"/>
        </w:rPr>
      </w:pPr>
      <w:r>
        <w:rPr>
          <w:szCs w:val="24"/>
        </w:rPr>
        <w:lastRenderedPageBreak/>
        <w:t xml:space="preserve">15. </w:t>
      </w:r>
      <w:r w:rsidR="00F173B5" w:rsidRPr="003535DC">
        <w:rPr>
          <w:szCs w:val="24"/>
        </w:rPr>
        <w:t>Savininko teises ir pareigas įgyvendinančioji institucija savo kompetencijos sprendimus priima ir įformina raštu.</w:t>
      </w:r>
    </w:p>
    <w:p w:rsidR="00F173B5" w:rsidRPr="0005487C" w:rsidRDefault="00F173B5" w:rsidP="00F173B5">
      <w:pPr>
        <w:pStyle w:val="Sraopastraipa"/>
        <w:tabs>
          <w:tab w:val="left" w:pos="993"/>
        </w:tabs>
        <w:spacing w:line="240" w:lineRule="auto"/>
        <w:ind w:left="0" w:firstLine="567"/>
        <w:jc w:val="center"/>
        <w:rPr>
          <w:rFonts w:ascii="Times New Roman" w:hAnsi="Times New Roman" w:cs="Times New Roman"/>
          <w:sz w:val="24"/>
          <w:szCs w:val="24"/>
        </w:rPr>
      </w:pPr>
    </w:p>
    <w:p w:rsidR="00F173B5" w:rsidRPr="00684B4F" w:rsidRDefault="00F173B5" w:rsidP="00FE72F7">
      <w:pPr>
        <w:pStyle w:val="Sraopastraipa"/>
        <w:tabs>
          <w:tab w:val="left" w:pos="1276"/>
        </w:tabs>
        <w:spacing w:after="0" w:line="240" w:lineRule="auto"/>
        <w:ind w:left="0"/>
        <w:jc w:val="center"/>
        <w:rPr>
          <w:rFonts w:ascii="Times New Roman" w:hAnsi="Times New Roman" w:cs="Times New Roman"/>
          <w:b/>
          <w:sz w:val="24"/>
          <w:szCs w:val="24"/>
        </w:rPr>
      </w:pPr>
      <w:r w:rsidRPr="00684B4F">
        <w:rPr>
          <w:rFonts w:ascii="Times New Roman" w:hAnsi="Times New Roman" w:cs="Times New Roman"/>
          <w:b/>
          <w:sz w:val="24"/>
          <w:szCs w:val="24"/>
        </w:rPr>
        <w:t>III SKYRIUS</w:t>
      </w:r>
    </w:p>
    <w:p w:rsidR="00F173B5" w:rsidRDefault="00F173B5" w:rsidP="00FE72F7">
      <w:pPr>
        <w:pStyle w:val="Sraopastraipa"/>
        <w:tabs>
          <w:tab w:val="left" w:pos="1418"/>
        </w:tabs>
        <w:spacing w:after="0" w:line="240" w:lineRule="auto"/>
        <w:ind w:left="0"/>
        <w:jc w:val="center"/>
        <w:rPr>
          <w:rFonts w:ascii="Times New Roman" w:hAnsi="Times New Roman" w:cs="Times New Roman"/>
          <w:b/>
          <w:sz w:val="24"/>
          <w:szCs w:val="24"/>
        </w:rPr>
      </w:pPr>
      <w:r w:rsidRPr="00684B4F">
        <w:rPr>
          <w:rFonts w:ascii="Times New Roman" w:hAnsi="Times New Roman" w:cs="Times New Roman"/>
          <w:b/>
          <w:sz w:val="24"/>
          <w:szCs w:val="24"/>
        </w:rPr>
        <w:t>BIURO VEIK</w:t>
      </w:r>
      <w:r>
        <w:rPr>
          <w:rFonts w:ascii="Times New Roman" w:hAnsi="Times New Roman" w:cs="Times New Roman"/>
          <w:b/>
          <w:sz w:val="24"/>
          <w:szCs w:val="24"/>
        </w:rPr>
        <w:t>LOS TIKSLAI, SRITYS IR FUNKIJOS</w:t>
      </w:r>
    </w:p>
    <w:p w:rsidR="00FE72F7" w:rsidRDefault="00FE72F7" w:rsidP="00FE72F7">
      <w:pPr>
        <w:pStyle w:val="Sraopastraipa"/>
        <w:tabs>
          <w:tab w:val="left" w:pos="1418"/>
        </w:tabs>
        <w:spacing w:after="0" w:line="240" w:lineRule="auto"/>
        <w:ind w:left="0"/>
        <w:jc w:val="center"/>
        <w:rPr>
          <w:rFonts w:ascii="Times New Roman" w:hAnsi="Times New Roman" w:cs="Times New Roman"/>
          <w:b/>
          <w:sz w:val="24"/>
          <w:szCs w:val="24"/>
        </w:rPr>
      </w:pPr>
    </w:p>
    <w:p w:rsidR="00F173B5" w:rsidRPr="003535DC" w:rsidRDefault="003535DC" w:rsidP="00FE72F7">
      <w:pPr>
        <w:tabs>
          <w:tab w:val="left" w:pos="1276"/>
        </w:tabs>
        <w:rPr>
          <w:szCs w:val="24"/>
        </w:rPr>
      </w:pPr>
      <w:r>
        <w:rPr>
          <w:szCs w:val="24"/>
        </w:rPr>
        <w:t xml:space="preserve">16. </w:t>
      </w:r>
      <w:r w:rsidR="00F173B5" w:rsidRPr="003535DC">
        <w:rPr>
          <w:szCs w:val="24"/>
        </w:rPr>
        <w:t>Biuro pagrindinis veiklos tikslas – rūpintis savivaldybės gyventojų sveikata, vykdyti savivaldybės teritorijoje Lietuvos Respublikos įstatymais ir kitais teisės aktais reglamentuojamas visuomenės sveikatos priežiūros funkcijas, siekiant sumažinti gyventojų mirtingumą ir sergamumą, gerinti jų gyvenimo kokybę.</w:t>
      </w:r>
    </w:p>
    <w:p w:rsidR="00F173B5" w:rsidRPr="003535DC" w:rsidRDefault="003535DC" w:rsidP="00FE72F7">
      <w:pPr>
        <w:tabs>
          <w:tab w:val="left" w:pos="1276"/>
        </w:tabs>
        <w:rPr>
          <w:szCs w:val="24"/>
        </w:rPr>
      </w:pPr>
      <w:r>
        <w:rPr>
          <w:szCs w:val="24"/>
        </w:rPr>
        <w:t xml:space="preserve">17. </w:t>
      </w:r>
      <w:r w:rsidR="00F173B5" w:rsidRPr="003535DC">
        <w:rPr>
          <w:szCs w:val="24"/>
        </w:rPr>
        <w:t>Biuro pagrindinės veiklos sritys – organizuoti ir teikti prieinamas ir tinkamas Lietuvos Respublikos įstatymais ir kitais teisės aktais reglamentuojamas visuomenės sveikatos priežiūros paslaugas fiziniams ir juridiniams asmenims savivaldybės teritorijoje ir kitų savivaldybių teritorijose, jei tai yra nustatyta  bendradarbiavimo tarp savivaldybių srityje.</w:t>
      </w:r>
    </w:p>
    <w:p w:rsidR="00F173B5" w:rsidRPr="00913C20" w:rsidRDefault="00913C20" w:rsidP="00FE72F7">
      <w:pPr>
        <w:tabs>
          <w:tab w:val="left" w:pos="567"/>
          <w:tab w:val="left" w:pos="1276"/>
        </w:tabs>
        <w:rPr>
          <w:szCs w:val="24"/>
        </w:rPr>
      </w:pPr>
      <w:r>
        <w:rPr>
          <w:szCs w:val="24"/>
        </w:rPr>
        <w:t xml:space="preserve">18. </w:t>
      </w:r>
      <w:r w:rsidR="00F173B5" w:rsidRPr="00913C20">
        <w:rPr>
          <w:szCs w:val="24"/>
        </w:rPr>
        <w:t>Biuro funkcijos:</w:t>
      </w:r>
    </w:p>
    <w:p w:rsidR="00913C20" w:rsidRDefault="003527A8"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w:t>
      </w:r>
      <w:r w:rsidR="00913C20">
        <w:rPr>
          <w:rFonts w:ascii="Times New Roman" w:hAnsi="Times New Roman" w:cs="Times New Roman"/>
          <w:sz w:val="24"/>
          <w:szCs w:val="24"/>
        </w:rPr>
        <w:t>8</w:t>
      </w:r>
      <w:r>
        <w:rPr>
          <w:rFonts w:ascii="Times New Roman" w:hAnsi="Times New Roman" w:cs="Times New Roman"/>
          <w:sz w:val="24"/>
          <w:szCs w:val="24"/>
        </w:rPr>
        <w:t xml:space="preserve">.1. </w:t>
      </w:r>
      <w:r w:rsidR="00F173B5">
        <w:rPr>
          <w:rFonts w:ascii="Times New Roman" w:hAnsi="Times New Roman" w:cs="Times New Roman"/>
          <w:sz w:val="24"/>
          <w:szCs w:val="24"/>
        </w:rPr>
        <w:t>vykdyti valstybines (</w:t>
      </w:r>
      <w:r w:rsidR="00F173B5" w:rsidRPr="00B71F0A">
        <w:rPr>
          <w:rFonts w:ascii="Times New Roman" w:hAnsi="Times New Roman" w:cs="Times New Roman"/>
          <w:sz w:val="24"/>
          <w:szCs w:val="24"/>
        </w:rPr>
        <w:t>va</w:t>
      </w:r>
      <w:r w:rsidR="00F173B5">
        <w:rPr>
          <w:rFonts w:ascii="Times New Roman" w:hAnsi="Times New Roman" w:cs="Times New Roman"/>
          <w:sz w:val="24"/>
          <w:szCs w:val="24"/>
        </w:rPr>
        <w:t>lstybės perduotas savivaldybėms</w:t>
      </w:r>
      <w:r w:rsidR="00F173B5" w:rsidRPr="00B71F0A">
        <w:rPr>
          <w:rFonts w:ascii="Times New Roman" w:hAnsi="Times New Roman" w:cs="Times New Roman"/>
          <w:sz w:val="24"/>
          <w:szCs w:val="24"/>
        </w:rPr>
        <w:t>) visuomenės sveikatos priežiūros funkcijas:</w:t>
      </w:r>
    </w:p>
    <w:p w:rsidR="00913C20" w:rsidRDefault="00913C20"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913C20">
        <w:rPr>
          <w:rFonts w:ascii="Times New Roman" w:hAnsi="Times New Roman" w:cs="Times New Roman"/>
          <w:sz w:val="24"/>
          <w:szCs w:val="24"/>
        </w:rPr>
        <w:t>18.1.1</w:t>
      </w:r>
      <w:r>
        <w:rPr>
          <w:szCs w:val="24"/>
        </w:rPr>
        <w:t xml:space="preserve"> </w:t>
      </w:r>
      <w:r w:rsidR="00F173B5" w:rsidRPr="00913C20">
        <w:rPr>
          <w:rFonts w:ascii="Times New Roman" w:hAnsi="Times New Roman" w:cs="Times New Roman"/>
          <w:sz w:val="24"/>
          <w:szCs w:val="24"/>
        </w:rPr>
        <w:t>visuomenės sveikatos priežiūrą savivaldybės teritorijoje esančiose ikimokyklinio ugdymo, bendro ugdymo mokyklose ir profesinio mokymo įstaigose ugdomų mokinių pagal ikimokyklinio, priešmokyklinio, pradinio, pagrindinio ir vidurinio ugdymo programas;</w:t>
      </w:r>
    </w:p>
    <w:p w:rsidR="00913C20" w:rsidRDefault="00913C20"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18.1.2. </w:t>
      </w:r>
      <w:r w:rsidR="00F173B5" w:rsidRPr="00913C20">
        <w:rPr>
          <w:rFonts w:ascii="Times New Roman" w:hAnsi="Times New Roman" w:cs="Times New Roman"/>
          <w:sz w:val="24"/>
          <w:szCs w:val="24"/>
        </w:rPr>
        <w:t>visuomenės sveikatos stiprinimą;</w:t>
      </w:r>
      <w:r w:rsidR="004467DA" w:rsidRPr="00913C20">
        <w:rPr>
          <w:rFonts w:ascii="Times New Roman" w:hAnsi="Times New Roman" w:cs="Times New Roman"/>
          <w:sz w:val="24"/>
          <w:szCs w:val="24"/>
        </w:rPr>
        <w:t xml:space="preserve"> </w:t>
      </w:r>
    </w:p>
    <w:p w:rsidR="00913C20" w:rsidRDefault="00913C20"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18.1.3. </w:t>
      </w:r>
      <w:r w:rsidR="00F173B5" w:rsidRPr="00913C20">
        <w:rPr>
          <w:rFonts w:ascii="Times New Roman" w:hAnsi="Times New Roman" w:cs="Times New Roman"/>
          <w:sz w:val="24"/>
          <w:szCs w:val="24"/>
        </w:rPr>
        <w:t>visuomenės sveikatos stebėseną;</w:t>
      </w:r>
    </w:p>
    <w:p w:rsidR="00B75903" w:rsidRDefault="00913C20"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913C20">
        <w:rPr>
          <w:rFonts w:ascii="Times New Roman" w:hAnsi="Times New Roman" w:cs="Times New Roman"/>
          <w:sz w:val="24"/>
          <w:szCs w:val="24"/>
        </w:rPr>
        <w:t>18.1.4.</w:t>
      </w:r>
      <w:r>
        <w:rPr>
          <w:szCs w:val="24"/>
        </w:rPr>
        <w:t xml:space="preserve"> </w:t>
      </w:r>
      <w:r w:rsidR="00F173B5" w:rsidRPr="00913C20">
        <w:rPr>
          <w:rFonts w:ascii="Times New Roman" w:hAnsi="Times New Roman" w:cs="Times New Roman"/>
          <w:sz w:val="24"/>
          <w:szCs w:val="24"/>
        </w:rPr>
        <w:t xml:space="preserve">vykdyti </w:t>
      </w:r>
      <w:proofErr w:type="spellStart"/>
      <w:r w:rsidR="00F173B5" w:rsidRPr="00913C20">
        <w:rPr>
          <w:rFonts w:ascii="Times New Roman" w:hAnsi="Times New Roman" w:cs="Times New Roman"/>
          <w:sz w:val="24"/>
          <w:szCs w:val="24"/>
        </w:rPr>
        <w:t>savarankiškąsias</w:t>
      </w:r>
      <w:proofErr w:type="spellEnd"/>
      <w:r w:rsidR="00F173B5" w:rsidRPr="00913C20">
        <w:rPr>
          <w:rFonts w:ascii="Times New Roman" w:hAnsi="Times New Roman" w:cs="Times New Roman"/>
          <w:sz w:val="24"/>
          <w:szCs w:val="24"/>
        </w:rPr>
        <w:t xml:space="preserve"> visuomenės sveikatos priežiūros funkcijas</w:t>
      </w:r>
      <w:r w:rsidR="00B75903">
        <w:rPr>
          <w:rFonts w:ascii="Times New Roman" w:hAnsi="Times New Roman" w:cs="Times New Roman"/>
          <w:sz w:val="24"/>
          <w:szCs w:val="24"/>
        </w:rPr>
        <w:t>;</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18.1.5.</w:t>
      </w:r>
      <w:r>
        <w:rPr>
          <w:szCs w:val="24"/>
        </w:rPr>
        <w:t xml:space="preserve"> </w:t>
      </w:r>
      <w:r w:rsidR="00F173B5" w:rsidRPr="00B75903">
        <w:rPr>
          <w:rFonts w:ascii="Times New Roman" w:hAnsi="Times New Roman" w:cs="Times New Roman"/>
          <w:sz w:val="24"/>
          <w:szCs w:val="24"/>
        </w:rPr>
        <w:t>įgyvendinti Savivaldybės tarybos patvirtintuose Savivaldybės strateginiuose dokumentuose numatytas visuomenės sveikatos priemones;</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18.1.6.</w:t>
      </w:r>
      <w:r>
        <w:rPr>
          <w:szCs w:val="24"/>
        </w:rPr>
        <w:t xml:space="preserve"> </w:t>
      </w:r>
      <w:r w:rsidR="00F173B5" w:rsidRPr="00B75903">
        <w:rPr>
          <w:rFonts w:ascii="Times New Roman" w:hAnsi="Times New Roman" w:cs="Times New Roman"/>
          <w:sz w:val="24"/>
          <w:szCs w:val="24"/>
        </w:rPr>
        <w:t xml:space="preserve">dalyvauti įgyvendinant savivaldybėje valstybines visuomenės sveikatos programas, </w:t>
      </w:r>
      <w:proofErr w:type="spellStart"/>
      <w:r w:rsidR="00F173B5" w:rsidRPr="00B75903">
        <w:rPr>
          <w:rFonts w:ascii="Times New Roman" w:hAnsi="Times New Roman" w:cs="Times New Roman"/>
          <w:sz w:val="24"/>
          <w:szCs w:val="24"/>
        </w:rPr>
        <w:t>tarpinstitucinius</w:t>
      </w:r>
      <w:proofErr w:type="spellEnd"/>
      <w:r w:rsidR="00F173B5" w:rsidRPr="00B75903">
        <w:rPr>
          <w:rFonts w:ascii="Times New Roman" w:hAnsi="Times New Roman" w:cs="Times New Roman"/>
          <w:sz w:val="24"/>
          <w:szCs w:val="24"/>
        </w:rPr>
        <w:t xml:space="preserve"> veiklos planus;</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18.1.7.</w:t>
      </w:r>
      <w:r>
        <w:rPr>
          <w:szCs w:val="24"/>
        </w:rPr>
        <w:t xml:space="preserve"> </w:t>
      </w:r>
      <w:r w:rsidR="00F173B5" w:rsidRPr="00B75903">
        <w:rPr>
          <w:rFonts w:ascii="Times New Roman" w:hAnsi="Times New Roman" w:cs="Times New Roman"/>
          <w:sz w:val="24"/>
          <w:szCs w:val="24"/>
        </w:rPr>
        <w:t>vykdyti jaunimui palankių sveikatos priežiūros paslaugų koordinatoriaus funkcijas;</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18.1.8.</w:t>
      </w:r>
      <w:r>
        <w:rPr>
          <w:szCs w:val="24"/>
        </w:rPr>
        <w:t xml:space="preserve"> </w:t>
      </w:r>
      <w:r w:rsidR="00F173B5" w:rsidRPr="00B75903">
        <w:rPr>
          <w:rFonts w:ascii="Times New Roman" w:hAnsi="Times New Roman" w:cs="Times New Roman"/>
          <w:sz w:val="24"/>
          <w:szCs w:val="24"/>
        </w:rPr>
        <w:t>vykdyti vaikų ir jaunimo visuomenės sveikatos priežiūrą, išskyrus visuomenės sveikatos priežiūrą savivaldybės teritorijoje esančiose ikimokyklinio ugdymo, bendrojo ugdymo mokyklose ir profesinio mokymo įstaigose ugdomų mokinių pagal ikimokyklinio, priešmokyklinio, pradinio, pagrindinio ir vidurinio ugdymo programas, įtraukiant į visuomenės sveikatos stiprinimo veiklą socialinius partnerius;</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18.2.</w:t>
      </w:r>
      <w:r>
        <w:rPr>
          <w:szCs w:val="24"/>
        </w:rPr>
        <w:t xml:space="preserve"> </w:t>
      </w:r>
      <w:r w:rsidR="00F173B5" w:rsidRPr="00B75903">
        <w:rPr>
          <w:rFonts w:ascii="Times New Roman" w:hAnsi="Times New Roman" w:cs="Times New Roman"/>
          <w:sz w:val="24"/>
          <w:szCs w:val="24"/>
        </w:rPr>
        <w:t>pagal kompetenciją vykdyti nustatytas visuomenės sveikatos priežiūros funkcijas vis</w:t>
      </w:r>
      <w:r w:rsidR="004467DA" w:rsidRPr="00B75903">
        <w:rPr>
          <w:rFonts w:ascii="Times New Roman" w:hAnsi="Times New Roman" w:cs="Times New Roman"/>
          <w:sz w:val="24"/>
          <w:szCs w:val="24"/>
        </w:rPr>
        <w:t>ų</w:t>
      </w:r>
      <w:r w:rsidR="00F173B5" w:rsidRPr="00B75903">
        <w:rPr>
          <w:rFonts w:ascii="Times New Roman" w:hAnsi="Times New Roman" w:cs="Times New Roman"/>
          <w:sz w:val="24"/>
          <w:szCs w:val="24"/>
        </w:rPr>
        <w:t xml:space="preserve"> gyventojų amžiaus grup</w:t>
      </w:r>
      <w:r w:rsidR="004467DA" w:rsidRPr="00B75903">
        <w:rPr>
          <w:rFonts w:ascii="Times New Roman" w:hAnsi="Times New Roman" w:cs="Times New Roman"/>
          <w:sz w:val="24"/>
          <w:szCs w:val="24"/>
        </w:rPr>
        <w:t>ių</w:t>
      </w:r>
      <w:r w:rsidR="00F173B5" w:rsidRPr="00B75903">
        <w:rPr>
          <w:rFonts w:ascii="Times New Roman" w:hAnsi="Times New Roman" w:cs="Times New Roman"/>
          <w:sz w:val="24"/>
          <w:szCs w:val="24"/>
        </w:rPr>
        <w:t xml:space="preserve"> pagal prioritetus šiose poveikio srityse: užkrečiamų</w:t>
      </w:r>
      <w:r w:rsidR="004467DA" w:rsidRPr="00B75903">
        <w:rPr>
          <w:rFonts w:ascii="Times New Roman" w:hAnsi="Times New Roman" w:cs="Times New Roman"/>
          <w:sz w:val="24"/>
          <w:szCs w:val="24"/>
        </w:rPr>
        <w:t>jų</w:t>
      </w:r>
      <w:r w:rsidR="00F173B5" w:rsidRPr="00B75903">
        <w:rPr>
          <w:rFonts w:ascii="Times New Roman" w:hAnsi="Times New Roman" w:cs="Times New Roman"/>
          <w:sz w:val="24"/>
          <w:szCs w:val="24"/>
        </w:rPr>
        <w:t xml:space="preserve"> ligų, neinfekcinių ligų ir traumų profilaktikos, priklausomybių, rūkymo, alkoholio, narkotikų ir kitų psichoaktyvių medžiagų vartojimo mažinimo, fizinio aktyvumo, tinkamos mitybos, kitų sveikos gyvensenos veiksnių skatinimo, psichikos sveikatos stiprinimo ir sutrikimų profilaktikos, sveiko senėjimo skatinimo, sveikatos netolygumų mažinimo;</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 xml:space="preserve">18.3. </w:t>
      </w:r>
      <w:r w:rsidR="00F173B5" w:rsidRPr="00B75903">
        <w:rPr>
          <w:rFonts w:ascii="Times New Roman" w:hAnsi="Times New Roman" w:cs="Times New Roman"/>
          <w:sz w:val="24"/>
          <w:szCs w:val="24"/>
        </w:rPr>
        <w:t>vykdyti privalomąjį sveikatos mokymą;</w:t>
      </w:r>
    </w:p>
    <w:p w:rsidR="00B75903" w:rsidRDefault="00FE72F7"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18.4. </w:t>
      </w:r>
      <w:r w:rsidR="00F173B5" w:rsidRPr="00B75903">
        <w:rPr>
          <w:rFonts w:ascii="Times New Roman" w:hAnsi="Times New Roman" w:cs="Times New Roman"/>
          <w:sz w:val="24"/>
          <w:szCs w:val="24"/>
        </w:rPr>
        <w:t>vykdyti kitas, teisės aktais nustatytas, visuomenės sveikatos priežiūros funkcijas.</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19.</w:t>
      </w:r>
      <w:r>
        <w:rPr>
          <w:szCs w:val="24"/>
        </w:rPr>
        <w:t xml:space="preserve"> </w:t>
      </w:r>
      <w:r w:rsidR="00F173B5" w:rsidRPr="00B75903">
        <w:rPr>
          <w:rFonts w:ascii="Times New Roman" w:hAnsi="Times New Roman" w:cs="Times New Roman"/>
          <w:sz w:val="24"/>
          <w:szCs w:val="24"/>
        </w:rPr>
        <w:t>pagal ekonominės veiklos  rūšių klasifikatorių (pagal EVRK):</w:t>
      </w:r>
    </w:p>
    <w:p w:rsidR="00B75903"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 xml:space="preserve">19.1. </w:t>
      </w:r>
      <w:r w:rsidR="00F173B5" w:rsidRPr="00B75903">
        <w:rPr>
          <w:rFonts w:ascii="Times New Roman" w:hAnsi="Times New Roman" w:cs="Times New Roman"/>
          <w:sz w:val="24"/>
          <w:szCs w:val="24"/>
        </w:rPr>
        <w:t>kita žmonių sveikatos priežiūros veikla, kodas 86.90;</w:t>
      </w:r>
    </w:p>
    <w:p w:rsidR="006379F4"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B75903">
        <w:rPr>
          <w:rFonts w:ascii="Times New Roman" w:hAnsi="Times New Roman" w:cs="Times New Roman"/>
          <w:sz w:val="24"/>
          <w:szCs w:val="24"/>
        </w:rPr>
        <w:t>19.2.</w:t>
      </w:r>
      <w:r>
        <w:rPr>
          <w:szCs w:val="24"/>
        </w:rPr>
        <w:t xml:space="preserve"> </w:t>
      </w:r>
      <w:r w:rsidR="00F173B5" w:rsidRPr="00B75903">
        <w:rPr>
          <w:rFonts w:ascii="Times New Roman" w:hAnsi="Times New Roman" w:cs="Times New Roman"/>
          <w:sz w:val="24"/>
          <w:szCs w:val="24"/>
        </w:rPr>
        <w:t>sveikatos priežiūros, švietimo, kultūros ir kitų socialinių paslaugų, išskyrus socialinį draudimą, veiklos reguliavimas, kodas 84.12;</w:t>
      </w:r>
    </w:p>
    <w:p w:rsidR="00F173B5" w:rsidRPr="006379F4" w:rsidRDefault="00B75903" w:rsidP="00FE72F7">
      <w:pPr>
        <w:pStyle w:val="Sraopastraipa"/>
        <w:tabs>
          <w:tab w:val="left" w:pos="567"/>
          <w:tab w:val="left" w:pos="1276"/>
        </w:tabs>
        <w:spacing w:after="0" w:line="240" w:lineRule="auto"/>
        <w:ind w:left="0" w:firstLine="720"/>
        <w:jc w:val="both"/>
        <w:rPr>
          <w:rFonts w:ascii="Times New Roman" w:hAnsi="Times New Roman" w:cs="Times New Roman"/>
          <w:sz w:val="24"/>
          <w:szCs w:val="24"/>
        </w:rPr>
      </w:pPr>
      <w:r w:rsidRPr="006379F4">
        <w:rPr>
          <w:rFonts w:ascii="Times New Roman" w:hAnsi="Times New Roman" w:cs="Times New Roman"/>
          <w:sz w:val="24"/>
          <w:szCs w:val="24"/>
        </w:rPr>
        <w:t>19.3.</w:t>
      </w:r>
      <w:r>
        <w:rPr>
          <w:szCs w:val="24"/>
        </w:rPr>
        <w:t xml:space="preserve"> </w:t>
      </w:r>
      <w:r w:rsidR="00F173B5" w:rsidRPr="006379F4">
        <w:rPr>
          <w:rFonts w:ascii="Times New Roman" w:hAnsi="Times New Roman" w:cs="Times New Roman"/>
          <w:sz w:val="24"/>
          <w:szCs w:val="24"/>
        </w:rPr>
        <w:t>kitas mokymas, kodas 85.5;</w:t>
      </w:r>
    </w:p>
    <w:p w:rsidR="00F173B5" w:rsidRDefault="00B75903" w:rsidP="00FE72F7">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19.4</w:t>
      </w:r>
      <w:r w:rsidR="00FE72F7">
        <w:rPr>
          <w:rFonts w:ascii="Times New Roman" w:hAnsi="Times New Roman" w:cs="Times New Roman"/>
          <w:sz w:val="24"/>
          <w:szCs w:val="24"/>
        </w:rPr>
        <w:t xml:space="preserve">. </w:t>
      </w:r>
      <w:r w:rsidR="00F173B5">
        <w:rPr>
          <w:rFonts w:ascii="Times New Roman" w:hAnsi="Times New Roman" w:cs="Times New Roman"/>
          <w:sz w:val="24"/>
          <w:szCs w:val="24"/>
        </w:rPr>
        <w:t>sportinis ir rekreacinis švietimas, kodas 85.51;</w:t>
      </w:r>
    </w:p>
    <w:p w:rsidR="002163AA" w:rsidRDefault="00B75903"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19</w:t>
      </w:r>
      <w:r w:rsidR="00FE72F7">
        <w:rPr>
          <w:rFonts w:ascii="Times New Roman" w:hAnsi="Times New Roman" w:cs="Times New Roman"/>
          <w:sz w:val="24"/>
          <w:szCs w:val="24"/>
        </w:rPr>
        <w:t>.5.</w:t>
      </w:r>
      <w:r w:rsidR="00E55A96">
        <w:rPr>
          <w:rFonts w:ascii="Times New Roman" w:hAnsi="Times New Roman" w:cs="Times New Roman"/>
          <w:sz w:val="24"/>
          <w:szCs w:val="24"/>
        </w:rPr>
        <w:t xml:space="preserve"> </w:t>
      </w:r>
      <w:r w:rsidR="00F173B5">
        <w:rPr>
          <w:rFonts w:ascii="Times New Roman" w:hAnsi="Times New Roman" w:cs="Times New Roman"/>
          <w:sz w:val="24"/>
          <w:szCs w:val="24"/>
        </w:rPr>
        <w:t>kitas, niekur nepriskirtas, švietimas, kodas 85.59;</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19</w:t>
      </w:r>
      <w:r w:rsidR="00B75903">
        <w:rPr>
          <w:szCs w:val="24"/>
        </w:rPr>
        <w:t>.</w:t>
      </w:r>
      <w:r w:rsidRPr="002163AA">
        <w:rPr>
          <w:rFonts w:ascii="Times New Roman" w:hAnsi="Times New Roman" w:cs="Times New Roman"/>
          <w:sz w:val="24"/>
          <w:szCs w:val="24"/>
        </w:rPr>
        <w:t>6</w:t>
      </w:r>
      <w:r w:rsidR="00B75903" w:rsidRPr="002163AA">
        <w:rPr>
          <w:rFonts w:ascii="Times New Roman" w:hAnsi="Times New Roman" w:cs="Times New Roman"/>
          <w:sz w:val="24"/>
          <w:szCs w:val="24"/>
        </w:rPr>
        <w:t>.</w:t>
      </w:r>
      <w:r w:rsidR="003527A8" w:rsidRPr="00B75903">
        <w:rPr>
          <w:rFonts w:ascii="Times New Roman" w:hAnsi="Times New Roman" w:cs="Times New Roman"/>
          <w:sz w:val="24"/>
          <w:szCs w:val="24"/>
        </w:rPr>
        <w:t xml:space="preserve"> </w:t>
      </w:r>
      <w:r w:rsidR="00F173B5" w:rsidRPr="00B75903">
        <w:rPr>
          <w:rFonts w:ascii="Times New Roman" w:hAnsi="Times New Roman" w:cs="Times New Roman"/>
          <w:sz w:val="24"/>
          <w:szCs w:val="24"/>
        </w:rPr>
        <w:t>švietimui būdingų paslaugų veikla, kodas 85.60;</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19.7.</w:t>
      </w:r>
      <w:r w:rsidR="003527A8"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leidybinė veikla, kodas 58.00;</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19.8.</w:t>
      </w:r>
      <w:r>
        <w:rPr>
          <w:szCs w:val="24"/>
        </w:rPr>
        <w:t xml:space="preserve"> </w:t>
      </w:r>
      <w:r w:rsidR="003527A8"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knygų, periodinių leidinių leidyba ir kita leidybinė veikla, kodas 58.10;</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19.9.</w:t>
      </w:r>
      <w:r w:rsidR="003527A8"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kita leidyba, kodas 58.19;</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1</w:t>
      </w:r>
      <w:r w:rsidRPr="002163AA">
        <w:rPr>
          <w:rFonts w:ascii="Times New Roman" w:hAnsi="Times New Roman" w:cs="Times New Roman"/>
          <w:sz w:val="24"/>
          <w:szCs w:val="24"/>
        </w:rPr>
        <w:t>9.10.</w:t>
      </w:r>
      <w:r w:rsidR="003527A8"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kita informacinių paslaugų veikla, kodas 63.9;</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lastRenderedPageBreak/>
        <w:t>19.11.</w:t>
      </w:r>
      <w:r w:rsidR="00282E2E"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kita, niekur kitur nepriskirta, veikla, informacinių paslaugų veikla, kodas 63.99;</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19.12.</w:t>
      </w:r>
      <w:r w:rsidR="003527A8"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 xml:space="preserve">kita, niekur kitur nepriskirta, profesinė, mokslinė ir techninė veikla, kodas 74.90; </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19.13.</w:t>
      </w:r>
      <w:r w:rsidR="00282E2E"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posėdžių ir verslo renginių organizavimas, kodas 82.30;</w:t>
      </w:r>
    </w:p>
    <w:p w:rsid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19.14.</w:t>
      </w:r>
      <w:r w:rsidR="00C42BB7"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medicinos mokslų tiriamieji ir taikomieji darbai, kodas 72.19.40;</w:t>
      </w:r>
    </w:p>
    <w:p w:rsidR="00F173B5" w:rsidRPr="002163AA" w:rsidRDefault="002163AA" w:rsidP="00FE72F7">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sidRPr="002163AA">
        <w:rPr>
          <w:rFonts w:ascii="Times New Roman" w:hAnsi="Times New Roman" w:cs="Times New Roman"/>
          <w:sz w:val="24"/>
          <w:szCs w:val="24"/>
        </w:rPr>
        <w:t>19.15.</w:t>
      </w:r>
      <w:r w:rsidR="00282E2E" w:rsidRPr="002163AA">
        <w:rPr>
          <w:rFonts w:ascii="Times New Roman" w:hAnsi="Times New Roman" w:cs="Times New Roman"/>
          <w:sz w:val="24"/>
          <w:szCs w:val="24"/>
        </w:rPr>
        <w:t xml:space="preserve"> </w:t>
      </w:r>
      <w:r w:rsidR="00F173B5" w:rsidRPr="002163AA">
        <w:rPr>
          <w:rFonts w:ascii="Times New Roman" w:hAnsi="Times New Roman" w:cs="Times New Roman"/>
          <w:sz w:val="24"/>
          <w:szCs w:val="24"/>
        </w:rPr>
        <w:t>rinkos tyrimai ir viešosios nuomonės apklausos, kodas 73.20.</w:t>
      </w:r>
    </w:p>
    <w:p w:rsidR="00F173B5" w:rsidRDefault="00F173B5" w:rsidP="00F173B5">
      <w:pPr>
        <w:pStyle w:val="Sraopastraipa"/>
        <w:tabs>
          <w:tab w:val="left" w:pos="567"/>
          <w:tab w:val="left" w:pos="1134"/>
        </w:tabs>
        <w:spacing w:line="240" w:lineRule="auto"/>
        <w:ind w:left="0" w:firstLine="567"/>
        <w:jc w:val="both"/>
        <w:rPr>
          <w:rFonts w:ascii="Times New Roman" w:hAnsi="Times New Roman" w:cs="Times New Roman"/>
          <w:sz w:val="24"/>
          <w:szCs w:val="24"/>
        </w:rPr>
      </w:pPr>
    </w:p>
    <w:p w:rsidR="00F173B5" w:rsidRPr="00053B1C" w:rsidRDefault="00F173B5" w:rsidP="00F173B5">
      <w:pPr>
        <w:pStyle w:val="Sraopastraipa"/>
        <w:tabs>
          <w:tab w:val="left" w:pos="567"/>
          <w:tab w:val="left" w:pos="1276"/>
        </w:tabs>
        <w:spacing w:line="240" w:lineRule="auto"/>
        <w:ind w:left="0"/>
        <w:jc w:val="center"/>
        <w:rPr>
          <w:rFonts w:ascii="Times New Roman" w:hAnsi="Times New Roman" w:cs="Times New Roman"/>
          <w:b/>
          <w:sz w:val="24"/>
          <w:szCs w:val="24"/>
        </w:rPr>
      </w:pPr>
      <w:r w:rsidRPr="00053B1C">
        <w:rPr>
          <w:rFonts w:ascii="Times New Roman" w:hAnsi="Times New Roman" w:cs="Times New Roman"/>
          <w:b/>
          <w:sz w:val="24"/>
          <w:szCs w:val="24"/>
        </w:rPr>
        <w:t>IV SKYRIUS</w:t>
      </w:r>
    </w:p>
    <w:p w:rsidR="00F173B5" w:rsidRPr="00987C21" w:rsidRDefault="00F173B5" w:rsidP="00F173B5">
      <w:pPr>
        <w:pStyle w:val="Sraopastraipa"/>
        <w:tabs>
          <w:tab w:val="left" w:pos="567"/>
          <w:tab w:val="left" w:pos="1134"/>
        </w:tabs>
        <w:spacing w:line="240" w:lineRule="auto"/>
        <w:ind w:left="0"/>
        <w:jc w:val="center"/>
        <w:rPr>
          <w:rFonts w:ascii="Times New Roman" w:hAnsi="Times New Roman" w:cs="Times New Roman"/>
          <w:b/>
          <w:sz w:val="24"/>
          <w:szCs w:val="24"/>
        </w:rPr>
      </w:pPr>
      <w:r w:rsidRPr="00053B1C">
        <w:rPr>
          <w:rFonts w:ascii="Times New Roman" w:hAnsi="Times New Roman" w:cs="Times New Roman"/>
          <w:b/>
          <w:sz w:val="24"/>
          <w:szCs w:val="24"/>
        </w:rPr>
        <w:t>BIURO TEISĖS IR PAREIGOS</w:t>
      </w:r>
    </w:p>
    <w:p w:rsidR="00F173B5" w:rsidRDefault="00F173B5" w:rsidP="00F173B5">
      <w:pPr>
        <w:pStyle w:val="Sraopastraipa"/>
        <w:tabs>
          <w:tab w:val="left" w:pos="567"/>
          <w:tab w:val="left" w:pos="1134"/>
        </w:tabs>
        <w:spacing w:line="240" w:lineRule="auto"/>
        <w:ind w:left="0" w:firstLine="567"/>
        <w:jc w:val="center"/>
        <w:rPr>
          <w:rFonts w:ascii="Times New Roman" w:hAnsi="Times New Roman" w:cs="Times New Roman"/>
          <w:b/>
          <w:sz w:val="24"/>
          <w:szCs w:val="24"/>
        </w:rPr>
      </w:pP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sidR="00FE72F7">
        <w:rPr>
          <w:rFonts w:ascii="Times New Roman" w:hAnsi="Times New Roman" w:cs="Times New Roman"/>
          <w:sz w:val="24"/>
          <w:szCs w:val="24"/>
        </w:rPr>
        <w:t xml:space="preserve">. </w:t>
      </w:r>
      <w:r>
        <w:rPr>
          <w:rFonts w:ascii="Times New Roman" w:hAnsi="Times New Roman" w:cs="Times New Roman"/>
          <w:sz w:val="24"/>
          <w:szCs w:val="24"/>
        </w:rPr>
        <w:t>Vykdydamas veiklą, Biuras turi šias teises: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.1</w:t>
      </w:r>
      <w:r w:rsidR="006D3469">
        <w:rPr>
          <w:rFonts w:ascii="Times New Roman" w:hAnsi="Times New Roman" w:cs="Times New Roman"/>
          <w:sz w:val="24"/>
          <w:szCs w:val="24"/>
        </w:rPr>
        <w:t>.</w:t>
      </w:r>
      <w:r w:rsidR="00E55A96">
        <w:rPr>
          <w:rFonts w:ascii="Times New Roman" w:hAnsi="Times New Roman" w:cs="Times New Roman"/>
          <w:sz w:val="24"/>
          <w:szCs w:val="24"/>
        </w:rPr>
        <w:t xml:space="preserve"> </w:t>
      </w:r>
      <w:r>
        <w:rPr>
          <w:rFonts w:ascii="Times New Roman" w:hAnsi="Times New Roman" w:cs="Times New Roman"/>
          <w:sz w:val="24"/>
          <w:szCs w:val="24"/>
        </w:rPr>
        <w:t>pasirinkti tinkamas darbo formas ir metodus;</w:t>
      </w:r>
    </w:p>
    <w:p w:rsidR="00F173B5" w:rsidRDefault="00F173B5" w:rsidP="006142F6">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.2</w:t>
      </w:r>
      <w:r w:rsidR="006D3469">
        <w:rPr>
          <w:rFonts w:ascii="Times New Roman" w:hAnsi="Times New Roman" w:cs="Times New Roman"/>
          <w:sz w:val="24"/>
          <w:szCs w:val="24"/>
        </w:rPr>
        <w:t>.</w:t>
      </w:r>
      <w:r w:rsidR="00E55A96">
        <w:rPr>
          <w:rFonts w:ascii="Times New Roman" w:hAnsi="Times New Roman" w:cs="Times New Roman"/>
          <w:sz w:val="24"/>
          <w:szCs w:val="24"/>
        </w:rPr>
        <w:t xml:space="preserve"> </w:t>
      </w:r>
      <w:r>
        <w:rPr>
          <w:rFonts w:ascii="Times New Roman" w:hAnsi="Times New Roman" w:cs="Times New Roman"/>
          <w:sz w:val="24"/>
          <w:szCs w:val="24"/>
        </w:rPr>
        <w:t xml:space="preserve">įstatymų ir kitų teisės aktų nustatyta tvarka gauti informaciją, reikalingą savo uždaviniams įgyvendinti ir funkcijoms atlikti, iš </w:t>
      </w:r>
      <w:r w:rsidR="004467DA">
        <w:rPr>
          <w:rFonts w:ascii="Times New Roman" w:hAnsi="Times New Roman" w:cs="Times New Roman"/>
          <w:sz w:val="24"/>
          <w:szCs w:val="24"/>
        </w:rPr>
        <w:t>S</w:t>
      </w:r>
      <w:r>
        <w:rPr>
          <w:rFonts w:ascii="Times New Roman" w:hAnsi="Times New Roman" w:cs="Times New Roman"/>
          <w:sz w:val="24"/>
          <w:szCs w:val="24"/>
        </w:rPr>
        <w:t>avivaldybės institucijų, savivaldybės teritorijoje esančių juridinių asmenų;</w:t>
      </w:r>
    </w:p>
    <w:p w:rsidR="00F173B5" w:rsidRDefault="00F173B5" w:rsidP="006142F6">
      <w:pPr>
        <w:pStyle w:val="Sraopastraipa"/>
        <w:tabs>
          <w:tab w:val="left" w:pos="1134"/>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.3</w:t>
      </w:r>
      <w:r w:rsidR="006D3469">
        <w:rPr>
          <w:rFonts w:ascii="Times New Roman" w:hAnsi="Times New Roman" w:cs="Times New Roman"/>
          <w:sz w:val="24"/>
          <w:szCs w:val="24"/>
        </w:rPr>
        <w:t>.</w:t>
      </w:r>
      <w:r w:rsidR="00FE72F7">
        <w:rPr>
          <w:rFonts w:ascii="Times New Roman" w:hAnsi="Times New Roman" w:cs="Times New Roman"/>
          <w:sz w:val="24"/>
          <w:szCs w:val="24"/>
        </w:rPr>
        <w:t xml:space="preserve"> </w:t>
      </w:r>
      <w:r>
        <w:rPr>
          <w:rFonts w:ascii="Times New Roman" w:hAnsi="Times New Roman" w:cs="Times New Roman"/>
          <w:sz w:val="24"/>
          <w:szCs w:val="24"/>
        </w:rPr>
        <w:t>bendradarbiauti su šalies ir užsienio partneriais;</w:t>
      </w:r>
    </w:p>
    <w:p w:rsidR="00F173B5" w:rsidRDefault="00F173B5" w:rsidP="006142F6">
      <w:pPr>
        <w:pStyle w:val="Sraopastraipa"/>
        <w:tabs>
          <w:tab w:val="left" w:pos="1134"/>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.4</w:t>
      </w:r>
      <w:r w:rsidR="006D3469">
        <w:rPr>
          <w:rFonts w:ascii="Times New Roman" w:hAnsi="Times New Roman" w:cs="Times New Roman"/>
          <w:sz w:val="24"/>
          <w:szCs w:val="24"/>
        </w:rPr>
        <w:t>.</w:t>
      </w:r>
      <w:r w:rsidR="00FE72F7">
        <w:rPr>
          <w:rFonts w:ascii="Times New Roman" w:hAnsi="Times New Roman" w:cs="Times New Roman"/>
          <w:sz w:val="24"/>
          <w:szCs w:val="24"/>
        </w:rPr>
        <w:t xml:space="preserve"> </w:t>
      </w:r>
      <w:r>
        <w:rPr>
          <w:rFonts w:ascii="Times New Roman" w:hAnsi="Times New Roman" w:cs="Times New Roman"/>
          <w:sz w:val="24"/>
          <w:szCs w:val="24"/>
        </w:rPr>
        <w:t>sudaryti sutartis su Lietuvos ir užsienio fiziniais bei juridiniais asmenimis;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.5</w:t>
      </w:r>
      <w:r w:rsidR="006D3469">
        <w:rPr>
          <w:rFonts w:ascii="Times New Roman" w:hAnsi="Times New Roman" w:cs="Times New Roman"/>
          <w:sz w:val="24"/>
          <w:szCs w:val="24"/>
        </w:rPr>
        <w:t>.</w:t>
      </w:r>
      <w:r w:rsidR="00FE72F7">
        <w:rPr>
          <w:rFonts w:ascii="Times New Roman" w:hAnsi="Times New Roman" w:cs="Times New Roman"/>
          <w:sz w:val="24"/>
          <w:szCs w:val="24"/>
        </w:rPr>
        <w:t xml:space="preserve"> </w:t>
      </w:r>
      <w:r>
        <w:rPr>
          <w:rFonts w:ascii="Times New Roman" w:hAnsi="Times New Roman" w:cs="Times New Roman"/>
          <w:sz w:val="24"/>
          <w:szCs w:val="24"/>
        </w:rPr>
        <w:t>vykdyti neformalų</w:t>
      </w:r>
      <w:r w:rsidR="004467DA">
        <w:rPr>
          <w:rFonts w:ascii="Times New Roman" w:hAnsi="Times New Roman" w:cs="Times New Roman"/>
          <w:sz w:val="24"/>
          <w:szCs w:val="24"/>
        </w:rPr>
        <w:t>jį</w:t>
      </w:r>
      <w:r>
        <w:rPr>
          <w:rFonts w:ascii="Times New Roman" w:hAnsi="Times New Roman" w:cs="Times New Roman"/>
          <w:sz w:val="24"/>
          <w:szCs w:val="24"/>
        </w:rPr>
        <w:t xml:space="preserve"> suaugusiųjų švietimą, organizuoti konferencijas, seminarus ir kitus renginius;</w:t>
      </w:r>
    </w:p>
    <w:p w:rsidR="00F173B5" w:rsidRDefault="00F173B5" w:rsidP="006142F6">
      <w:pPr>
        <w:pStyle w:val="Sraopastraipa"/>
        <w:tabs>
          <w:tab w:val="left" w:pos="1134"/>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.6</w:t>
      </w:r>
      <w:r w:rsidR="006D3469">
        <w:rPr>
          <w:rFonts w:ascii="Times New Roman" w:hAnsi="Times New Roman" w:cs="Times New Roman"/>
          <w:sz w:val="24"/>
          <w:szCs w:val="24"/>
        </w:rPr>
        <w:t>.</w:t>
      </w:r>
      <w:r w:rsidR="00E55A96">
        <w:rPr>
          <w:rFonts w:ascii="Times New Roman" w:hAnsi="Times New Roman" w:cs="Times New Roman"/>
          <w:sz w:val="24"/>
          <w:szCs w:val="24"/>
        </w:rPr>
        <w:t xml:space="preserve"> </w:t>
      </w:r>
      <w:r>
        <w:rPr>
          <w:rFonts w:ascii="Times New Roman" w:hAnsi="Times New Roman" w:cs="Times New Roman"/>
          <w:sz w:val="24"/>
          <w:szCs w:val="24"/>
        </w:rPr>
        <w:t>verstis su Biuro kompetencija susijusia leidybos veikla, privalomuoju sveikatos mokymu ir iš šios veiklos gauti nebiudžetinių lėšų;</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.7</w:t>
      </w:r>
      <w:r w:rsidR="006D3469">
        <w:rPr>
          <w:rFonts w:ascii="Times New Roman" w:hAnsi="Times New Roman" w:cs="Times New Roman"/>
          <w:sz w:val="24"/>
          <w:szCs w:val="24"/>
        </w:rPr>
        <w:t>.</w:t>
      </w:r>
      <w:r w:rsidR="00E55A96">
        <w:rPr>
          <w:rFonts w:ascii="Times New Roman" w:hAnsi="Times New Roman" w:cs="Times New Roman"/>
          <w:sz w:val="24"/>
          <w:szCs w:val="24"/>
        </w:rPr>
        <w:t xml:space="preserve"> </w:t>
      </w:r>
      <w:r>
        <w:rPr>
          <w:rFonts w:ascii="Times New Roman" w:hAnsi="Times New Roman" w:cs="Times New Roman"/>
          <w:sz w:val="24"/>
          <w:szCs w:val="24"/>
        </w:rPr>
        <w:t>konsultuotis su kitų institucijų atstovais ir specialistais, atskiriems klausimams spręsti sudaryti laikinas darbo grupes;</w:t>
      </w:r>
    </w:p>
    <w:p w:rsidR="00F173B5" w:rsidRDefault="00F173B5" w:rsidP="006142F6">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.8</w:t>
      </w:r>
      <w:r w:rsidR="00422D9E">
        <w:rPr>
          <w:rFonts w:ascii="Times New Roman" w:hAnsi="Times New Roman" w:cs="Times New Roman"/>
          <w:sz w:val="24"/>
          <w:szCs w:val="24"/>
        </w:rPr>
        <w:t>.</w:t>
      </w:r>
      <w:r w:rsidR="00FE72F7">
        <w:rPr>
          <w:rFonts w:ascii="Times New Roman" w:hAnsi="Times New Roman" w:cs="Times New Roman"/>
          <w:sz w:val="24"/>
          <w:szCs w:val="24"/>
        </w:rPr>
        <w:t xml:space="preserve"> </w:t>
      </w:r>
      <w:r w:rsidR="00B50E0C">
        <w:rPr>
          <w:rFonts w:ascii="Times New Roman" w:hAnsi="Times New Roman" w:cs="Times New Roman"/>
          <w:sz w:val="24"/>
          <w:szCs w:val="24"/>
        </w:rPr>
        <w:t>i</w:t>
      </w:r>
      <w:r>
        <w:rPr>
          <w:rFonts w:ascii="Times New Roman" w:hAnsi="Times New Roman" w:cs="Times New Roman"/>
          <w:sz w:val="24"/>
          <w:szCs w:val="24"/>
        </w:rPr>
        <w:t xml:space="preserve">š teisėtai vykdomos veiklos gauti </w:t>
      </w:r>
      <w:r w:rsidR="005B77CB" w:rsidRPr="001C03E1">
        <w:rPr>
          <w:rFonts w:ascii="Times New Roman" w:hAnsi="Times New Roman" w:cs="Times New Roman"/>
          <w:sz w:val="24"/>
          <w:szCs w:val="24"/>
        </w:rPr>
        <w:t>kitų</w:t>
      </w:r>
      <w:r>
        <w:rPr>
          <w:rFonts w:ascii="Times New Roman" w:hAnsi="Times New Roman" w:cs="Times New Roman"/>
          <w:sz w:val="24"/>
          <w:szCs w:val="24"/>
        </w:rPr>
        <w:t xml:space="preserve"> lėšų;</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.9</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teisės aktų nustatyta tvarka teikti mokamas paslaugas;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.10</w:t>
      </w:r>
      <w:r w:rsidR="00422D9E">
        <w:rPr>
          <w:rFonts w:ascii="Times New Roman" w:hAnsi="Times New Roman" w:cs="Times New Roman"/>
          <w:sz w:val="24"/>
          <w:szCs w:val="24"/>
        </w:rPr>
        <w:t>.</w:t>
      </w:r>
      <w:r w:rsidR="00B50E0C">
        <w:rPr>
          <w:rFonts w:ascii="Times New Roman" w:hAnsi="Times New Roman" w:cs="Times New Roman"/>
          <w:sz w:val="24"/>
          <w:szCs w:val="24"/>
        </w:rPr>
        <w:t xml:space="preserve"> </w:t>
      </w:r>
      <w:r>
        <w:rPr>
          <w:rFonts w:ascii="Times New Roman" w:hAnsi="Times New Roman" w:cs="Times New Roman"/>
          <w:sz w:val="24"/>
          <w:szCs w:val="24"/>
        </w:rPr>
        <w:t>teisės aktų nustatyta tvarka gauti paramą ir labdarą;</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.11</w:t>
      </w:r>
      <w:r w:rsidR="00422D9E">
        <w:rPr>
          <w:rFonts w:ascii="Times New Roman" w:hAnsi="Times New Roman" w:cs="Times New Roman"/>
          <w:sz w:val="24"/>
          <w:szCs w:val="24"/>
        </w:rPr>
        <w:t>.</w:t>
      </w:r>
      <w:r w:rsidR="00FE72F7">
        <w:rPr>
          <w:rFonts w:ascii="Times New Roman" w:hAnsi="Times New Roman" w:cs="Times New Roman"/>
          <w:sz w:val="24"/>
          <w:szCs w:val="24"/>
        </w:rPr>
        <w:t xml:space="preserve"> </w:t>
      </w:r>
      <w:r>
        <w:rPr>
          <w:rFonts w:ascii="Times New Roman" w:hAnsi="Times New Roman" w:cs="Times New Roman"/>
          <w:sz w:val="24"/>
          <w:szCs w:val="24"/>
        </w:rPr>
        <w:t>kurti ir dalyvauti formuojant savivaldybės visuomenės sveikatos registrus, informacines sistemas;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.12</w:t>
      </w:r>
      <w:r w:rsidR="00422D9E">
        <w:rPr>
          <w:rFonts w:ascii="Times New Roman" w:hAnsi="Times New Roman" w:cs="Times New Roman"/>
          <w:sz w:val="24"/>
          <w:szCs w:val="24"/>
        </w:rPr>
        <w:t>.</w:t>
      </w:r>
      <w:r w:rsidR="00B50E0C">
        <w:rPr>
          <w:rFonts w:ascii="Times New Roman" w:hAnsi="Times New Roman" w:cs="Times New Roman"/>
          <w:sz w:val="24"/>
          <w:szCs w:val="24"/>
        </w:rPr>
        <w:t xml:space="preserve"> </w:t>
      </w:r>
      <w:r>
        <w:rPr>
          <w:rFonts w:ascii="Times New Roman" w:hAnsi="Times New Roman" w:cs="Times New Roman"/>
          <w:sz w:val="24"/>
          <w:szCs w:val="24"/>
        </w:rPr>
        <w:t>siųsti darbuotojus tobulinti kvalifikaciją šalies ir užsienio institucijose;</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.13</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įtraukti savanorius į veiklą;</w:t>
      </w:r>
    </w:p>
    <w:p w:rsidR="00F173B5" w:rsidRDefault="00F173B5" w:rsidP="006142F6">
      <w:pPr>
        <w:pStyle w:val="Sraopastraipa"/>
        <w:tabs>
          <w:tab w:val="left" w:pos="141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0</w:t>
      </w:r>
      <w:r>
        <w:rPr>
          <w:rFonts w:ascii="Times New Roman" w:hAnsi="Times New Roman" w:cs="Times New Roman"/>
          <w:sz w:val="24"/>
          <w:szCs w:val="24"/>
        </w:rPr>
        <w:t>.14</w:t>
      </w:r>
      <w:r w:rsidR="00422D9E">
        <w:rPr>
          <w:rFonts w:ascii="Times New Roman" w:hAnsi="Times New Roman" w:cs="Times New Roman"/>
          <w:sz w:val="24"/>
          <w:szCs w:val="24"/>
        </w:rPr>
        <w:t>.</w:t>
      </w:r>
      <w:r w:rsidR="00213074">
        <w:rPr>
          <w:rFonts w:ascii="Times New Roman" w:hAnsi="Times New Roman" w:cs="Times New Roman"/>
          <w:sz w:val="24"/>
          <w:szCs w:val="24"/>
        </w:rPr>
        <w:t xml:space="preserve"> </w:t>
      </w:r>
      <w:r>
        <w:rPr>
          <w:rFonts w:ascii="Times New Roman" w:hAnsi="Times New Roman" w:cs="Times New Roman"/>
          <w:sz w:val="24"/>
          <w:szCs w:val="24"/>
        </w:rPr>
        <w:t>teikti visuomenės sveikatos priežiūros paslaugas kitoms savivaldybėms.</w:t>
      </w:r>
    </w:p>
    <w:p w:rsidR="00F173B5" w:rsidRDefault="004E58EC" w:rsidP="006142F6">
      <w:pPr>
        <w:pStyle w:val="Sraopastraipa"/>
        <w:tabs>
          <w:tab w:val="left" w:pos="1134"/>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w:t>
      </w:r>
      <w:r w:rsidR="00213074">
        <w:rPr>
          <w:rFonts w:ascii="Times New Roman" w:hAnsi="Times New Roman" w:cs="Times New Roman"/>
          <w:sz w:val="24"/>
          <w:szCs w:val="24"/>
        </w:rPr>
        <w:t xml:space="preserve"> </w:t>
      </w:r>
      <w:r w:rsidR="00F173B5">
        <w:rPr>
          <w:rFonts w:ascii="Times New Roman" w:hAnsi="Times New Roman" w:cs="Times New Roman"/>
          <w:sz w:val="24"/>
          <w:szCs w:val="24"/>
        </w:rPr>
        <w:t>Biuras privalo:</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.1</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kreiptis į Biuro savininką dėl Biuro nuostatų papildymo ir pakeitimo;</w:t>
      </w:r>
    </w:p>
    <w:p w:rsidR="00F173B5" w:rsidRDefault="00F173B5" w:rsidP="006142F6">
      <w:pPr>
        <w:pStyle w:val="Sraopastraipa"/>
        <w:tabs>
          <w:tab w:val="left" w:pos="1134"/>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.2</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rengti lėšų sąmatas teisės aktų nustatyta tvarka;</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.3</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naudoti gautus biudžeto asignavimus racionaliai ir taupiai nuostatuose nurodytai ir įstatymų nedraudžiamai veiklai vykdyti pagal patvirtintas išlaidų sąmatas;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.4</w:t>
      </w:r>
      <w:r w:rsidR="00422D9E">
        <w:rPr>
          <w:rFonts w:ascii="Times New Roman" w:hAnsi="Times New Roman" w:cs="Times New Roman"/>
          <w:sz w:val="24"/>
          <w:szCs w:val="24"/>
        </w:rPr>
        <w:t>.</w:t>
      </w:r>
      <w:r w:rsidR="00B50E0C">
        <w:rPr>
          <w:rFonts w:ascii="Times New Roman" w:hAnsi="Times New Roman" w:cs="Times New Roman"/>
          <w:sz w:val="24"/>
          <w:szCs w:val="24"/>
        </w:rPr>
        <w:t xml:space="preserve"> </w:t>
      </w:r>
      <w:r>
        <w:rPr>
          <w:rFonts w:ascii="Times New Roman" w:hAnsi="Times New Roman" w:cs="Times New Roman"/>
          <w:sz w:val="24"/>
          <w:szCs w:val="24"/>
        </w:rPr>
        <w:t>užtikrinti darbo plano vykdymą, veiklos krypčių planavimą ir rengti veiklos ataskaitas;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.5</w:t>
      </w:r>
      <w:r w:rsidR="00422D9E">
        <w:rPr>
          <w:rFonts w:ascii="Times New Roman" w:hAnsi="Times New Roman" w:cs="Times New Roman"/>
          <w:sz w:val="24"/>
          <w:szCs w:val="24"/>
        </w:rPr>
        <w:t>.</w:t>
      </w:r>
      <w:r w:rsidR="00B50E0C">
        <w:rPr>
          <w:rFonts w:ascii="Times New Roman" w:hAnsi="Times New Roman" w:cs="Times New Roman"/>
          <w:sz w:val="24"/>
          <w:szCs w:val="24"/>
        </w:rPr>
        <w:t xml:space="preserve"> </w:t>
      </w:r>
      <w:r>
        <w:rPr>
          <w:rFonts w:ascii="Times New Roman" w:hAnsi="Times New Roman" w:cs="Times New Roman"/>
          <w:sz w:val="24"/>
          <w:szCs w:val="24"/>
        </w:rPr>
        <w:t>teisės aktų nustatyta tvarka valdyti, naudoti ir disponuoti priskirtu valstybės, Savivaldybės turtu;</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.6</w:t>
      </w:r>
      <w:r w:rsidR="00422D9E">
        <w:rPr>
          <w:rFonts w:ascii="Times New Roman" w:hAnsi="Times New Roman" w:cs="Times New Roman"/>
          <w:sz w:val="24"/>
          <w:szCs w:val="24"/>
        </w:rPr>
        <w:t>.</w:t>
      </w:r>
      <w:r w:rsidR="00B50E0C">
        <w:rPr>
          <w:rFonts w:ascii="Times New Roman" w:hAnsi="Times New Roman" w:cs="Times New Roman"/>
          <w:sz w:val="24"/>
          <w:szCs w:val="24"/>
        </w:rPr>
        <w:t xml:space="preserve"> </w:t>
      </w:r>
      <w:r>
        <w:rPr>
          <w:rFonts w:ascii="Times New Roman" w:hAnsi="Times New Roman" w:cs="Times New Roman"/>
          <w:sz w:val="24"/>
          <w:szCs w:val="24"/>
        </w:rPr>
        <w:t>garantuoti finansinių ir statistinių ataskaitų teisingumą ir jų pateikimą laiku;</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.7</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užtikrinti savo darbuotojams saugias ir sveikas darbo sąlygas;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.8</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informuoti savivaldybės bendruomenę apie Biuro veiklą;</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.9</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išsaugoti fizinių, juridinių asmenų komercinę paslaptį, patikėtą Biurui;</w:t>
      </w:r>
    </w:p>
    <w:p w:rsidR="00F173B5" w:rsidRDefault="00F173B5" w:rsidP="006142F6">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2163AA">
        <w:rPr>
          <w:rFonts w:ascii="Times New Roman" w:hAnsi="Times New Roman" w:cs="Times New Roman"/>
          <w:sz w:val="24"/>
          <w:szCs w:val="24"/>
        </w:rPr>
        <w:t>1</w:t>
      </w:r>
      <w:r>
        <w:rPr>
          <w:rFonts w:ascii="Times New Roman" w:hAnsi="Times New Roman" w:cs="Times New Roman"/>
          <w:sz w:val="24"/>
          <w:szCs w:val="24"/>
        </w:rPr>
        <w:t>.10</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vykdyti įsipareigojimus pagal sudarytas sutartis;</w:t>
      </w:r>
    </w:p>
    <w:p w:rsidR="00F173B5" w:rsidRDefault="00F173B5" w:rsidP="006142F6">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1</w:t>
      </w:r>
      <w:r>
        <w:rPr>
          <w:rFonts w:ascii="Times New Roman" w:hAnsi="Times New Roman" w:cs="Times New Roman"/>
          <w:sz w:val="24"/>
          <w:szCs w:val="24"/>
        </w:rPr>
        <w:t>.11</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teikti informaciją apie Biuro veiklą Savivaldybės ir valstybės institucijoms teisės aktų nustatyta tvarka;</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1</w:t>
      </w:r>
      <w:r>
        <w:rPr>
          <w:rFonts w:ascii="Times New Roman" w:hAnsi="Times New Roman" w:cs="Times New Roman"/>
          <w:sz w:val="24"/>
          <w:szCs w:val="24"/>
        </w:rPr>
        <w:t>.12</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pagal savo kompetenciją nagrinėti juridinių bei fizinių asmenų prašymus, pasiūlymus, piliečių skundus;</w:t>
      </w:r>
    </w:p>
    <w:p w:rsidR="00F173B5" w:rsidRDefault="00F173B5" w:rsidP="006142F6">
      <w:pPr>
        <w:pStyle w:val="Sraopastraipa"/>
        <w:tabs>
          <w:tab w:val="left" w:pos="1134"/>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1</w:t>
      </w:r>
      <w:r>
        <w:rPr>
          <w:rFonts w:ascii="Times New Roman" w:hAnsi="Times New Roman" w:cs="Times New Roman"/>
          <w:sz w:val="24"/>
          <w:szCs w:val="24"/>
        </w:rPr>
        <w:t>.13</w:t>
      </w:r>
      <w:r w:rsidR="00422D9E">
        <w:rPr>
          <w:rFonts w:ascii="Times New Roman" w:hAnsi="Times New Roman" w:cs="Times New Roman"/>
          <w:sz w:val="24"/>
          <w:szCs w:val="24"/>
        </w:rPr>
        <w:t>.</w:t>
      </w:r>
      <w:r w:rsidR="00FB4FB3">
        <w:rPr>
          <w:rFonts w:ascii="Times New Roman" w:hAnsi="Times New Roman" w:cs="Times New Roman"/>
          <w:sz w:val="24"/>
          <w:szCs w:val="24"/>
        </w:rPr>
        <w:t xml:space="preserve"> </w:t>
      </w:r>
      <w:r>
        <w:rPr>
          <w:rFonts w:ascii="Times New Roman" w:hAnsi="Times New Roman" w:cs="Times New Roman"/>
          <w:sz w:val="24"/>
          <w:szCs w:val="24"/>
        </w:rPr>
        <w:t>savo veikloje naudoti tik tuos tyrimo metodus ir tik tas visuomenės sveikatos priežiūros technologijas, kurios yra aprobuotos Lietuvos Respublikoje;</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1</w:t>
      </w:r>
      <w:r>
        <w:rPr>
          <w:rFonts w:ascii="Times New Roman" w:hAnsi="Times New Roman" w:cs="Times New Roman"/>
          <w:sz w:val="24"/>
          <w:szCs w:val="24"/>
        </w:rPr>
        <w:t>.14</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įgyvendinti būtinąsias visuomenės sveikatos priežiūros priemones;</w:t>
      </w:r>
    </w:p>
    <w:p w:rsidR="00F173B5" w:rsidRDefault="00F173B5" w:rsidP="006142F6">
      <w:pPr>
        <w:pStyle w:val="Sraopastraipa"/>
        <w:tabs>
          <w:tab w:val="left" w:pos="1276"/>
          <w:tab w:val="left" w:pos="141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1</w:t>
      </w:r>
      <w:r>
        <w:rPr>
          <w:rFonts w:ascii="Times New Roman" w:hAnsi="Times New Roman" w:cs="Times New Roman"/>
          <w:sz w:val="24"/>
          <w:szCs w:val="24"/>
        </w:rPr>
        <w:t>.15</w:t>
      </w:r>
      <w:r w:rsidR="00422D9E">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vykdyti Plungės rajono savivaldybės nustatytas visuomenės sveikatos priežiūros funkcijas.</w:t>
      </w:r>
    </w:p>
    <w:p w:rsidR="00F173B5" w:rsidRDefault="00F173B5" w:rsidP="006142F6">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lastRenderedPageBreak/>
        <w:t>2</w:t>
      </w:r>
      <w:r w:rsidR="00C00CEB">
        <w:rPr>
          <w:rFonts w:ascii="Times New Roman" w:hAnsi="Times New Roman" w:cs="Times New Roman"/>
          <w:sz w:val="24"/>
          <w:szCs w:val="24"/>
        </w:rPr>
        <w:t>2</w:t>
      </w:r>
      <w:r w:rsidR="00FB4FB3">
        <w:rPr>
          <w:rFonts w:ascii="Times New Roman" w:hAnsi="Times New Roman" w:cs="Times New Roman"/>
          <w:sz w:val="24"/>
          <w:szCs w:val="24"/>
        </w:rPr>
        <w:t>.</w:t>
      </w:r>
      <w:r>
        <w:rPr>
          <w:rFonts w:ascii="Times New Roman" w:hAnsi="Times New Roman" w:cs="Times New Roman"/>
          <w:sz w:val="24"/>
          <w:szCs w:val="24"/>
        </w:rPr>
        <w:t xml:space="preserve"> Biuras gali turėti ir kitų teisių ir pareigų, jei jos neprieštarauja Lietuvos Respublikos įstatymams, Lietuvos Respublikos Vyriausybės nutarimams ir kitiems teisės aktams.</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3</w:t>
      </w:r>
      <w:r w:rsidR="00FB4FB3">
        <w:rPr>
          <w:rFonts w:ascii="Times New Roman" w:hAnsi="Times New Roman" w:cs="Times New Roman"/>
          <w:sz w:val="24"/>
          <w:szCs w:val="24"/>
        </w:rPr>
        <w:t xml:space="preserve">. </w:t>
      </w:r>
      <w:r>
        <w:rPr>
          <w:rFonts w:ascii="Times New Roman" w:hAnsi="Times New Roman" w:cs="Times New Roman"/>
          <w:sz w:val="24"/>
          <w:szCs w:val="24"/>
        </w:rPr>
        <w:t xml:space="preserve">Jeigu Nuostatuose nustatytai veiklai reikalinga licencija (leidimas), tai Biuras tokią licenciją (leidimą) turi turėti. </w:t>
      </w:r>
    </w:p>
    <w:p w:rsidR="006379F4" w:rsidRPr="009308EF" w:rsidRDefault="006379F4" w:rsidP="006379F4">
      <w:pPr>
        <w:pStyle w:val="Sraopastraipa"/>
        <w:tabs>
          <w:tab w:val="left" w:pos="1276"/>
        </w:tabs>
        <w:spacing w:line="240" w:lineRule="auto"/>
        <w:ind w:left="0" w:firstLine="567"/>
        <w:jc w:val="both"/>
        <w:rPr>
          <w:rFonts w:ascii="Times New Roman" w:hAnsi="Times New Roman" w:cs="Times New Roman"/>
          <w:b/>
          <w:sz w:val="24"/>
          <w:szCs w:val="24"/>
        </w:rPr>
      </w:pPr>
    </w:p>
    <w:p w:rsidR="00F173B5" w:rsidRPr="009308EF" w:rsidRDefault="00F173B5" w:rsidP="00F173B5">
      <w:pPr>
        <w:pStyle w:val="Sraopastraipa"/>
        <w:spacing w:line="240" w:lineRule="auto"/>
        <w:ind w:left="0"/>
        <w:jc w:val="center"/>
        <w:rPr>
          <w:rFonts w:ascii="Times New Roman" w:hAnsi="Times New Roman" w:cs="Times New Roman"/>
          <w:b/>
          <w:sz w:val="24"/>
          <w:szCs w:val="24"/>
        </w:rPr>
      </w:pPr>
      <w:r w:rsidRPr="009308EF">
        <w:rPr>
          <w:rFonts w:ascii="Times New Roman" w:hAnsi="Times New Roman" w:cs="Times New Roman"/>
          <w:b/>
          <w:sz w:val="24"/>
          <w:szCs w:val="24"/>
        </w:rPr>
        <w:t>V SKYRIUS</w:t>
      </w:r>
    </w:p>
    <w:p w:rsidR="00F173B5" w:rsidRDefault="00F173B5" w:rsidP="006379F4">
      <w:pPr>
        <w:pStyle w:val="Sraopastraipa"/>
        <w:tabs>
          <w:tab w:val="left" w:pos="1276"/>
          <w:tab w:val="left" w:pos="1418"/>
        </w:tabs>
        <w:spacing w:line="240" w:lineRule="auto"/>
        <w:ind w:left="0"/>
        <w:jc w:val="center"/>
        <w:rPr>
          <w:rFonts w:ascii="Times New Roman" w:hAnsi="Times New Roman" w:cs="Times New Roman"/>
          <w:b/>
          <w:sz w:val="24"/>
          <w:szCs w:val="24"/>
        </w:rPr>
      </w:pPr>
      <w:r w:rsidRPr="009308EF">
        <w:rPr>
          <w:rFonts w:ascii="Times New Roman" w:hAnsi="Times New Roman" w:cs="Times New Roman"/>
          <w:b/>
          <w:sz w:val="24"/>
          <w:szCs w:val="24"/>
        </w:rPr>
        <w:t>BIURO VADOVO KOMPETENCIJA, JO SKYRIMO IR ATLEIDIMO TVARKA</w:t>
      </w:r>
    </w:p>
    <w:p w:rsidR="00B91BF3" w:rsidRDefault="00B91BF3" w:rsidP="00F173B5">
      <w:pPr>
        <w:pStyle w:val="Sraopastraipa"/>
        <w:spacing w:line="240" w:lineRule="auto"/>
        <w:ind w:left="0"/>
        <w:rPr>
          <w:rFonts w:ascii="Times New Roman" w:hAnsi="Times New Roman" w:cs="Times New Roman"/>
          <w:b/>
          <w:sz w:val="24"/>
          <w:szCs w:val="24"/>
        </w:rPr>
      </w:pPr>
    </w:p>
    <w:p w:rsidR="00F173B5" w:rsidRDefault="00F173B5" w:rsidP="00F71833">
      <w:pPr>
        <w:pStyle w:val="Sraopastraipa"/>
        <w:tabs>
          <w:tab w:val="left" w:pos="1276"/>
        </w:tabs>
        <w:spacing w:after="0" w:line="240" w:lineRule="auto"/>
        <w:ind w:left="0" w:firstLine="720"/>
        <w:jc w:val="both"/>
        <w:rPr>
          <w:rFonts w:ascii="Times New Roman" w:hAnsi="Times New Roman" w:cs="Times New Roman"/>
          <w:sz w:val="24"/>
          <w:szCs w:val="24"/>
        </w:rPr>
      </w:pPr>
      <w:r w:rsidRPr="009308EF">
        <w:rPr>
          <w:rFonts w:ascii="Times New Roman" w:hAnsi="Times New Roman" w:cs="Times New Roman"/>
          <w:sz w:val="24"/>
          <w:szCs w:val="24"/>
        </w:rPr>
        <w:t>2</w:t>
      </w:r>
      <w:r w:rsidR="00C00CEB">
        <w:rPr>
          <w:rFonts w:ascii="Times New Roman" w:hAnsi="Times New Roman" w:cs="Times New Roman"/>
          <w:sz w:val="24"/>
          <w:szCs w:val="24"/>
        </w:rPr>
        <w:t>4</w:t>
      </w:r>
      <w:r w:rsidR="00F71833">
        <w:rPr>
          <w:rFonts w:ascii="Times New Roman" w:hAnsi="Times New Roman" w:cs="Times New Roman"/>
          <w:sz w:val="24"/>
          <w:szCs w:val="24"/>
        </w:rPr>
        <w:t>.</w:t>
      </w:r>
      <w:r>
        <w:rPr>
          <w:rFonts w:ascii="Times New Roman" w:hAnsi="Times New Roman" w:cs="Times New Roman"/>
          <w:sz w:val="24"/>
          <w:szCs w:val="24"/>
        </w:rPr>
        <w:t xml:space="preserve"> Biuro direktorius yra vienasmenis biudžetinės įstaigos valdymo organas. Jį į pareigas priima ir iš jų atleidžia Savivaldybės meras, kuris nustato tarnybinį atlyginimą (koeficientais), priedus prie tarnybinio atlyginimo, vienkartines pinigines išmokas bei kitas darbo apmokėjimo sąlygas. Biuro direktorius pareigas pradeda eiti nuo jo priėmimo į pareigas dienos, jei su juo sudarytoje darbo sutartyje nenustatyta kitaip. Apie biudžetinės įstaigos vadovo priėmimą į pareigas ar atleidimą iš pareigų savininko teises ir pareigas įgyvendinančios institucijos įgaliotas asmuo ne vėliau kaip per 5 dienas privalo pranešti Juridinių asmenų registro tvarkytojui.</w:t>
      </w:r>
    </w:p>
    <w:p w:rsidR="00F173B5" w:rsidRDefault="00F173B5" w:rsidP="00F71833">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5</w:t>
      </w:r>
      <w:r w:rsidR="00F71833">
        <w:rPr>
          <w:rFonts w:ascii="Times New Roman" w:hAnsi="Times New Roman" w:cs="Times New Roman"/>
          <w:sz w:val="24"/>
          <w:szCs w:val="24"/>
        </w:rPr>
        <w:t xml:space="preserve">. </w:t>
      </w:r>
      <w:r>
        <w:rPr>
          <w:rFonts w:ascii="Times New Roman" w:hAnsi="Times New Roman" w:cs="Times New Roman"/>
          <w:sz w:val="24"/>
          <w:szCs w:val="24"/>
        </w:rPr>
        <w:t>Biuro direktorius gali būti fizinis asmuo, kurio kvalifikacija atitinka sveikatos apsaugos ministro patvirtintus kvalifikacinius reikalavimus. Biuro direktoriumi negali būti asmuo, kuris pagal teisės aktus neturi teisės eiti tokių pareigų.</w:t>
      </w:r>
    </w:p>
    <w:p w:rsidR="00080E2B" w:rsidRDefault="00F173B5" w:rsidP="00080E2B">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sidR="00F71833">
        <w:rPr>
          <w:rFonts w:ascii="Times New Roman" w:hAnsi="Times New Roman" w:cs="Times New Roman"/>
          <w:sz w:val="24"/>
          <w:szCs w:val="24"/>
        </w:rPr>
        <w:t xml:space="preserve">. </w:t>
      </w:r>
      <w:r>
        <w:rPr>
          <w:rFonts w:ascii="Times New Roman" w:hAnsi="Times New Roman" w:cs="Times New Roman"/>
          <w:sz w:val="24"/>
          <w:szCs w:val="24"/>
        </w:rPr>
        <w:t>Biuro direktoriaus pareigos:</w:t>
      </w:r>
    </w:p>
    <w:p w:rsidR="00F173B5" w:rsidRDefault="00F173B5" w:rsidP="00080E2B">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.1</w:t>
      </w:r>
      <w:r w:rsidR="00295C5F">
        <w:rPr>
          <w:rFonts w:ascii="Times New Roman" w:hAnsi="Times New Roman" w:cs="Times New Roman"/>
          <w:sz w:val="24"/>
          <w:szCs w:val="24"/>
        </w:rPr>
        <w:t>.</w:t>
      </w:r>
      <w:r w:rsidR="00A90832">
        <w:rPr>
          <w:rFonts w:ascii="Times New Roman" w:hAnsi="Times New Roman" w:cs="Times New Roman"/>
          <w:sz w:val="24"/>
          <w:szCs w:val="24"/>
        </w:rPr>
        <w:t xml:space="preserve"> </w:t>
      </w:r>
      <w:r>
        <w:rPr>
          <w:rFonts w:ascii="Times New Roman" w:hAnsi="Times New Roman" w:cs="Times New Roman"/>
          <w:sz w:val="24"/>
          <w:szCs w:val="24"/>
        </w:rPr>
        <w:t xml:space="preserve">organizuoti </w:t>
      </w:r>
      <w:r w:rsidR="00F74E7D">
        <w:rPr>
          <w:rFonts w:ascii="Times New Roman" w:hAnsi="Times New Roman" w:cs="Times New Roman"/>
          <w:sz w:val="24"/>
          <w:szCs w:val="24"/>
        </w:rPr>
        <w:t>B</w:t>
      </w:r>
      <w:r>
        <w:rPr>
          <w:rFonts w:ascii="Times New Roman" w:hAnsi="Times New Roman" w:cs="Times New Roman"/>
          <w:sz w:val="24"/>
          <w:szCs w:val="24"/>
        </w:rPr>
        <w:t>iuro darbą taip, kad būtų įgyvendinami biudžetinės įstaigos tikslai ir atliekamos nustatytos funkcijos;</w:t>
      </w:r>
    </w:p>
    <w:p w:rsidR="00F173B5" w:rsidRDefault="00F173B5" w:rsidP="00F71833">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.2</w:t>
      </w:r>
      <w:r w:rsidR="00295C5F">
        <w:rPr>
          <w:rFonts w:ascii="Times New Roman" w:hAnsi="Times New Roman" w:cs="Times New Roman"/>
          <w:sz w:val="24"/>
          <w:szCs w:val="24"/>
        </w:rPr>
        <w:t>.</w:t>
      </w:r>
      <w:r>
        <w:rPr>
          <w:rFonts w:ascii="Times New Roman" w:hAnsi="Times New Roman" w:cs="Times New Roman"/>
          <w:sz w:val="24"/>
          <w:szCs w:val="24"/>
        </w:rPr>
        <w:t xml:space="preserve"> užtikrinti, kad būtų laikomasi įstatymų, kitų teisės aktų ir Biuro nuostatų;</w:t>
      </w:r>
    </w:p>
    <w:p w:rsidR="00F173B5" w:rsidRDefault="00F173B5" w:rsidP="00F71833">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.3</w:t>
      </w:r>
      <w:r w:rsidR="00295C5F">
        <w:rPr>
          <w:rFonts w:ascii="Times New Roman" w:hAnsi="Times New Roman" w:cs="Times New Roman"/>
          <w:sz w:val="24"/>
          <w:szCs w:val="24"/>
        </w:rPr>
        <w:t>.</w:t>
      </w:r>
      <w:r w:rsidR="00F71833">
        <w:rPr>
          <w:rFonts w:ascii="Times New Roman" w:hAnsi="Times New Roman" w:cs="Times New Roman"/>
          <w:sz w:val="24"/>
          <w:szCs w:val="24"/>
        </w:rPr>
        <w:t xml:space="preserve"> </w:t>
      </w:r>
      <w:r>
        <w:rPr>
          <w:rFonts w:ascii="Times New Roman" w:hAnsi="Times New Roman" w:cs="Times New Roman"/>
          <w:sz w:val="24"/>
          <w:szCs w:val="24"/>
        </w:rPr>
        <w:t>nustatyta tvarka priimti ir atleisti Biuro darbuotojus;</w:t>
      </w:r>
    </w:p>
    <w:p w:rsidR="00F173B5" w:rsidRDefault="00F173B5" w:rsidP="00F71833">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.4</w:t>
      </w:r>
      <w:r w:rsidR="00295C5F">
        <w:rPr>
          <w:rFonts w:ascii="Times New Roman" w:hAnsi="Times New Roman" w:cs="Times New Roman"/>
          <w:sz w:val="24"/>
          <w:szCs w:val="24"/>
        </w:rPr>
        <w:t>.</w:t>
      </w:r>
      <w:r>
        <w:rPr>
          <w:rFonts w:ascii="Times New Roman" w:hAnsi="Times New Roman" w:cs="Times New Roman"/>
          <w:sz w:val="24"/>
          <w:szCs w:val="24"/>
        </w:rPr>
        <w:t xml:space="preserve"> tvirtinti Biuro struktūrą ir pareigybių sąrašą, neviršijant nustatyto didžiausio leistino pareigybių skaičiaus;</w:t>
      </w:r>
    </w:p>
    <w:p w:rsidR="00F173B5" w:rsidRDefault="00F173B5" w:rsidP="00F71833">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.5</w:t>
      </w:r>
      <w:r w:rsidR="00F71833">
        <w:rPr>
          <w:rFonts w:ascii="Times New Roman" w:hAnsi="Times New Roman" w:cs="Times New Roman"/>
          <w:sz w:val="24"/>
          <w:szCs w:val="24"/>
        </w:rPr>
        <w:t xml:space="preserve">. </w:t>
      </w:r>
      <w:r>
        <w:rPr>
          <w:rFonts w:ascii="Times New Roman" w:hAnsi="Times New Roman" w:cs="Times New Roman"/>
          <w:sz w:val="24"/>
          <w:szCs w:val="24"/>
        </w:rPr>
        <w:t>tvirtinti įstaigos vidaus darbo taisykles, darbuotojų pareigybių aprašymus, kitus vidaus tvarkomuosius dokumentus jo kompetencijai priskirtais klausimais ir kontroliuoti jų vykdymą;</w:t>
      </w:r>
    </w:p>
    <w:p w:rsidR="00080E2B" w:rsidRDefault="00F173B5" w:rsidP="00080E2B">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.6</w:t>
      </w:r>
      <w:r w:rsidR="00295C5F">
        <w:rPr>
          <w:rFonts w:ascii="Times New Roman" w:hAnsi="Times New Roman" w:cs="Times New Roman"/>
          <w:sz w:val="24"/>
          <w:szCs w:val="24"/>
        </w:rPr>
        <w:t>.</w:t>
      </w:r>
      <w:r>
        <w:rPr>
          <w:rFonts w:ascii="Times New Roman" w:hAnsi="Times New Roman" w:cs="Times New Roman"/>
          <w:sz w:val="24"/>
          <w:szCs w:val="24"/>
        </w:rPr>
        <w:t xml:space="preserve"> užtikrinti, kad pagal Lietuvos Respublikos viešojo sektoriaus atsakomybės įstatymą teikiami ataskaitų rinkiniai ir statistinės ataskaitos būtų teisingi;</w:t>
      </w:r>
    </w:p>
    <w:p w:rsidR="00080E2B" w:rsidRDefault="00F173B5" w:rsidP="00080E2B">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.7</w:t>
      </w:r>
      <w:r w:rsidR="00ED75B8">
        <w:rPr>
          <w:rFonts w:ascii="Times New Roman" w:hAnsi="Times New Roman" w:cs="Times New Roman"/>
          <w:sz w:val="24"/>
          <w:szCs w:val="24"/>
        </w:rPr>
        <w:t>.</w:t>
      </w:r>
      <w:r>
        <w:rPr>
          <w:rFonts w:ascii="Times New Roman" w:hAnsi="Times New Roman" w:cs="Times New Roman"/>
          <w:sz w:val="24"/>
          <w:szCs w:val="24"/>
        </w:rPr>
        <w:t xml:space="preserve"> užtikrinti racionalų ir taupų lėšų bei turto naudojimą, veiksmingą Biuro vidaus </w:t>
      </w:r>
      <w:r w:rsidR="00080E2B">
        <w:rPr>
          <w:rFonts w:ascii="Times New Roman" w:hAnsi="Times New Roman" w:cs="Times New Roman"/>
          <w:sz w:val="24"/>
          <w:szCs w:val="24"/>
        </w:rPr>
        <w:t>k</w:t>
      </w:r>
      <w:r>
        <w:rPr>
          <w:rFonts w:ascii="Times New Roman" w:hAnsi="Times New Roman" w:cs="Times New Roman"/>
          <w:sz w:val="24"/>
          <w:szCs w:val="24"/>
        </w:rPr>
        <w:t>ontrolės sistemos sukūrimą, jos veikimą ir tobulinimą;</w:t>
      </w:r>
    </w:p>
    <w:p w:rsidR="0086727F" w:rsidRDefault="00F173B5" w:rsidP="00080E2B">
      <w:pPr>
        <w:pStyle w:val="Sraopastraipa"/>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2</w:t>
      </w:r>
      <w:r w:rsidR="00C00CEB">
        <w:rPr>
          <w:rFonts w:ascii="Times New Roman" w:hAnsi="Times New Roman" w:cs="Times New Roman"/>
          <w:sz w:val="24"/>
          <w:szCs w:val="24"/>
        </w:rPr>
        <w:t>6</w:t>
      </w:r>
      <w:r>
        <w:rPr>
          <w:rFonts w:ascii="Times New Roman" w:hAnsi="Times New Roman" w:cs="Times New Roman"/>
          <w:sz w:val="24"/>
          <w:szCs w:val="24"/>
        </w:rPr>
        <w:t>.8</w:t>
      </w:r>
      <w:r w:rsidR="00ED75B8">
        <w:rPr>
          <w:rFonts w:ascii="Times New Roman" w:hAnsi="Times New Roman" w:cs="Times New Roman"/>
          <w:sz w:val="24"/>
          <w:szCs w:val="24"/>
        </w:rPr>
        <w:t>.</w:t>
      </w:r>
      <w:r w:rsidR="004E58EC">
        <w:rPr>
          <w:rFonts w:ascii="Times New Roman" w:hAnsi="Times New Roman" w:cs="Times New Roman"/>
          <w:sz w:val="24"/>
          <w:szCs w:val="24"/>
        </w:rPr>
        <w:t xml:space="preserve"> </w:t>
      </w:r>
      <w:r>
        <w:rPr>
          <w:rFonts w:ascii="Times New Roman" w:hAnsi="Times New Roman" w:cs="Times New Roman"/>
          <w:sz w:val="24"/>
          <w:szCs w:val="24"/>
        </w:rPr>
        <w:t>Biuro direktorius gali turėti ir kitų, jam nustatytų pareigų, jeigu tai neprieštarauja Lietuvos Respublikos teisės aktams.</w:t>
      </w:r>
    </w:p>
    <w:p w:rsidR="004E58EC" w:rsidRDefault="004E58EC" w:rsidP="004E58EC">
      <w:pPr>
        <w:pStyle w:val="Sraopastraipa"/>
        <w:tabs>
          <w:tab w:val="left" w:pos="1276"/>
        </w:tabs>
        <w:spacing w:before="240" w:line="240" w:lineRule="auto"/>
        <w:ind w:left="0"/>
        <w:jc w:val="center"/>
        <w:rPr>
          <w:rFonts w:ascii="Times New Roman" w:hAnsi="Times New Roman" w:cs="Times New Roman"/>
          <w:b/>
          <w:sz w:val="24"/>
          <w:szCs w:val="24"/>
        </w:rPr>
      </w:pPr>
    </w:p>
    <w:p w:rsidR="00F173B5" w:rsidRPr="005C7F2A" w:rsidRDefault="00F173B5" w:rsidP="0086727F">
      <w:pPr>
        <w:pStyle w:val="Sraopastraipa"/>
        <w:tabs>
          <w:tab w:val="left" w:pos="1276"/>
        </w:tabs>
        <w:spacing w:before="240" w:line="240" w:lineRule="auto"/>
        <w:ind w:left="0"/>
        <w:jc w:val="center"/>
        <w:rPr>
          <w:rFonts w:ascii="Times New Roman" w:hAnsi="Times New Roman" w:cs="Times New Roman"/>
          <w:b/>
          <w:sz w:val="24"/>
          <w:szCs w:val="24"/>
        </w:rPr>
      </w:pPr>
      <w:r w:rsidRPr="005C7F2A">
        <w:rPr>
          <w:rFonts w:ascii="Times New Roman" w:hAnsi="Times New Roman" w:cs="Times New Roman"/>
          <w:b/>
          <w:sz w:val="24"/>
          <w:szCs w:val="24"/>
        </w:rPr>
        <w:t>VI SKYRIUS</w:t>
      </w:r>
    </w:p>
    <w:p w:rsidR="006379F4" w:rsidRDefault="00F173B5" w:rsidP="00F173B5">
      <w:pPr>
        <w:pStyle w:val="Sraopastraipa"/>
        <w:tabs>
          <w:tab w:val="left" w:pos="1276"/>
        </w:tabs>
        <w:spacing w:before="240" w:line="240" w:lineRule="auto"/>
        <w:ind w:left="0"/>
        <w:jc w:val="center"/>
        <w:rPr>
          <w:rFonts w:ascii="Times New Roman" w:hAnsi="Times New Roman" w:cs="Times New Roman"/>
          <w:b/>
          <w:sz w:val="24"/>
          <w:szCs w:val="24"/>
        </w:rPr>
      </w:pPr>
      <w:r w:rsidRPr="005C7F2A">
        <w:rPr>
          <w:rFonts w:ascii="Times New Roman" w:hAnsi="Times New Roman" w:cs="Times New Roman"/>
          <w:b/>
          <w:sz w:val="24"/>
          <w:szCs w:val="24"/>
        </w:rPr>
        <w:t>DARBUOTOJŲ PRIĖMIMO Į DARBĄ, JŲ APMOKĖJIMO TVARKA</w:t>
      </w:r>
    </w:p>
    <w:p w:rsidR="00F173B5" w:rsidRDefault="00F173B5" w:rsidP="00F173B5">
      <w:pPr>
        <w:pStyle w:val="Sraopastraipa"/>
        <w:tabs>
          <w:tab w:val="left" w:pos="1276"/>
        </w:tabs>
        <w:spacing w:before="240" w:line="240" w:lineRule="auto"/>
        <w:ind w:left="0" w:firstLine="567"/>
        <w:jc w:val="center"/>
        <w:rPr>
          <w:rFonts w:ascii="Times New Roman" w:hAnsi="Times New Roman" w:cs="Times New Roman"/>
          <w:b/>
          <w:sz w:val="24"/>
          <w:szCs w:val="24"/>
        </w:rPr>
      </w:pPr>
    </w:p>
    <w:p w:rsidR="00F173B5" w:rsidRDefault="004E58EC" w:rsidP="00080E2B">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7</w:t>
      </w:r>
      <w:r w:rsidR="00080E2B">
        <w:rPr>
          <w:rFonts w:ascii="Times New Roman" w:hAnsi="Times New Roman" w:cs="Times New Roman"/>
          <w:sz w:val="24"/>
          <w:szCs w:val="24"/>
        </w:rPr>
        <w:t xml:space="preserve">. </w:t>
      </w:r>
      <w:r w:rsidR="00F173B5">
        <w:rPr>
          <w:rFonts w:ascii="Times New Roman" w:hAnsi="Times New Roman" w:cs="Times New Roman"/>
          <w:sz w:val="24"/>
          <w:szCs w:val="24"/>
        </w:rPr>
        <w:t>Biuro darbuotojai į darbą priimami ir atleidžiami iš jo Lietuvos Respublikos darbo</w:t>
      </w:r>
      <w:r w:rsidR="00080E2B">
        <w:rPr>
          <w:rFonts w:ascii="Times New Roman" w:hAnsi="Times New Roman" w:cs="Times New Roman"/>
          <w:sz w:val="24"/>
          <w:szCs w:val="24"/>
        </w:rPr>
        <w:t xml:space="preserve"> k</w:t>
      </w:r>
      <w:r w:rsidR="00F173B5">
        <w:rPr>
          <w:rFonts w:ascii="Times New Roman" w:hAnsi="Times New Roman" w:cs="Times New Roman"/>
          <w:sz w:val="24"/>
          <w:szCs w:val="24"/>
        </w:rPr>
        <w:t>odekso ir kitų teisės aktų nustatyta tvarka.</w:t>
      </w:r>
    </w:p>
    <w:p w:rsidR="00F173B5" w:rsidRDefault="00B45EDB" w:rsidP="00080E2B">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w:t>
      </w:r>
      <w:r w:rsidR="00C00CEB">
        <w:rPr>
          <w:rFonts w:ascii="Times New Roman" w:hAnsi="Times New Roman" w:cs="Times New Roman"/>
          <w:sz w:val="24"/>
          <w:szCs w:val="24"/>
        </w:rPr>
        <w:t>8</w:t>
      </w:r>
      <w:r w:rsidR="00080E2B">
        <w:rPr>
          <w:rFonts w:ascii="Times New Roman" w:hAnsi="Times New Roman" w:cs="Times New Roman"/>
          <w:sz w:val="24"/>
          <w:szCs w:val="24"/>
        </w:rPr>
        <w:t xml:space="preserve">. </w:t>
      </w:r>
      <w:r w:rsidR="00F173B5">
        <w:rPr>
          <w:rFonts w:ascii="Times New Roman" w:hAnsi="Times New Roman" w:cs="Times New Roman"/>
          <w:sz w:val="24"/>
          <w:szCs w:val="24"/>
        </w:rPr>
        <w:t xml:space="preserve">Biuro darbuotojams už darbą apmokama Lietuvos Respublikos įstatymų ir kitų teisės aktų nustatyta tvarka. </w:t>
      </w:r>
    </w:p>
    <w:p w:rsidR="00F173B5" w:rsidRPr="00D80321" w:rsidRDefault="00F173B5" w:rsidP="00F173B5">
      <w:pPr>
        <w:pStyle w:val="Sraopastraipa"/>
        <w:tabs>
          <w:tab w:val="left" w:pos="1276"/>
        </w:tabs>
        <w:spacing w:before="240" w:line="240" w:lineRule="auto"/>
        <w:ind w:left="0" w:firstLine="567"/>
        <w:rPr>
          <w:rFonts w:ascii="Times New Roman" w:hAnsi="Times New Roman" w:cs="Times New Roman"/>
          <w:sz w:val="24"/>
          <w:szCs w:val="24"/>
        </w:rPr>
      </w:pPr>
    </w:p>
    <w:p w:rsidR="00B91BF3" w:rsidRDefault="00B91BF3" w:rsidP="00B91BF3">
      <w:pPr>
        <w:pStyle w:val="Sraopastraipa"/>
        <w:tabs>
          <w:tab w:val="left" w:pos="1276"/>
        </w:tabs>
        <w:spacing w:before="240" w:line="240" w:lineRule="auto"/>
        <w:ind w:left="0"/>
        <w:jc w:val="center"/>
        <w:rPr>
          <w:rFonts w:ascii="Times New Roman" w:hAnsi="Times New Roman" w:cs="Times New Roman"/>
          <w:b/>
          <w:sz w:val="24"/>
          <w:szCs w:val="24"/>
        </w:rPr>
      </w:pPr>
      <w:r w:rsidRPr="00517DDB">
        <w:rPr>
          <w:rFonts w:ascii="Times New Roman" w:hAnsi="Times New Roman" w:cs="Times New Roman"/>
          <w:b/>
          <w:sz w:val="24"/>
          <w:szCs w:val="24"/>
        </w:rPr>
        <w:t>VII SKYRIU</w:t>
      </w:r>
      <w:r>
        <w:rPr>
          <w:rFonts w:ascii="Times New Roman" w:hAnsi="Times New Roman" w:cs="Times New Roman"/>
          <w:b/>
          <w:sz w:val="24"/>
          <w:szCs w:val="24"/>
        </w:rPr>
        <w:t>S</w:t>
      </w:r>
      <w:r w:rsidRPr="00B91BF3">
        <w:rPr>
          <w:rFonts w:ascii="Times New Roman" w:hAnsi="Times New Roman" w:cs="Times New Roman"/>
          <w:b/>
          <w:sz w:val="24"/>
          <w:szCs w:val="24"/>
        </w:rPr>
        <w:t xml:space="preserve"> </w:t>
      </w:r>
    </w:p>
    <w:p w:rsidR="006379F4" w:rsidRDefault="00B91BF3" w:rsidP="00755405">
      <w:pPr>
        <w:pStyle w:val="Sraopastraipa"/>
        <w:tabs>
          <w:tab w:val="left" w:pos="1276"/>
        </w:tabs>
        <w:spacing w:before="240" w:line="240" w:lineRule="auto"/>
        <w:ind w:left="0"/>
        <w:jc w:val="center"/>
        <w:rPr>
          <w:rFonts w:ascii="Times New Roman" w:hAnsi="Times New Roman" w:cs="Times New Roman"/>
          <w:b/>
          <w:sz w:val="24"/>
          <w:szCs w:val="24"/>
        </w:rPr>
      </w:pPr>
      <w:r w:rsidRPr="00517DDB">
        <w:rPr>
          <w:rFonts w:ascii="Times New Roman" w:hAnsi="Times New Roman" w:cs="Times New Roman"/>
          <w:b/>
          <w:sz w:val="24"/>
          <w:szCs w:val="24"/>
        </w:rPr>
        <w:t>BIURO FILIALAI</w:t>
      </w:r>
      <w:r w:rsidRPr="00B91BF3">
        <w:rPr>
          <w:rFonts w:ascii="Times New Roman" w:hAnsi="Times New Roman" w:cs="Times New Roman"/>
          <w:b/>
          <w:sz w:val="24"/>
          <w:szCs w:val="24"/>
        </w:rPr>
        <w:t xml:space="preserve"> </w:t>
      </w:r>
    </w:p>
    <w:p w:rsidR="00F173B5" w:rsidRPr="00517DDB" w:rsidRDefault="00F173B5" w:rsidP="00B91BF3">
      <w:pPr>
        <w:pStyle w:val="Sraopastraipa"/>
        <w:tabs>
          <w:tab w:val="left" w:pos="2325"/>
        </w:tabs>
        <w:spacing w:line="240" w:lineRule="auto"/>
        <w:ind w:left="0"/>
        <w:jc w:val="both"/>
        <w:rPr>
          <w:rFonts w:ascii="Times New Roman" w:hAnsi="Times New Roman" w:cs="Times New Roman"/>
          <w:b/>
          <w:sz w:val="24"/>
          <w:szCs w:val="24"/>
        </w:rPr>
      </w:pPr>
    </w:p>
    <w:p w:rsidR="00F173B5" w:rsidRDefault="00C00CEB" w:rsidP="00501D2C">
      <w:pPr>
        <w:pStyle w:val="Sraopastraipa"/>
        <w:tabs>
          <w:tab w:val="left" w:pos="1276"/>
          <w:tab w:val="left" w:pos="141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29</w:t>
      </w:r>
      <w:r w:rsidR="00501D2C">
        <w:rPr>
          <w:rFonts w:ascii="Times New Roman" w:hAnsi="Times New Roman" w:cs="Times New Roman"/>
          <w:sz w:val="24"/>
          <w:szCs w:val="24"/>
        </w:rPr>
        <w:t>.</w:t>
      </w:r>
      <w:r w:rsidR="005B4878">
        <w:rPr>
          <w:rFonts w:ascii="Times New Roman" w:hAnsi="Times New Roman" w:cs="Times New Roman"/>
          <w:sz w:val="24"/>
          <w:szCs w:val="24"/>
        </w:rPr>
        <w:t xml:space="preserve"> </w:t>
      </w:r>
      <w:r w:rsidR="00F173B5">
        <w:rPr>
          <w:rFonts w:ascii="Times New Roman" w:hAnsi="Times New Roman" w:cs="Times New Roman"/>
          <w:sz w:val="24"/>
          <w:szCs w:val="24"/>
        </w:rPr>
        <w:t>Biuras gali turėti filialų. Filialas yra Biuro padalinys, turintis atskirą buveinę. Filialas nėra juridinis asmuo ir veikia Biuro, kaip juridinio asmens, vardu pagal B</w:t>
      </w:r>
      <w:r w:rsidR="00501D2C">
        <w:rPr>
          <w:rFonts w:ascii="Times New Roman" w:hAnsi="Times New Roman" w:cs="Times New Roman"/>
          <w:sz w:val="24"/>
          <w:szCs w:val="24"/>
        </w:rPr>
        <w:t xml:space="preserve">iuro nuostatus ir direktoriaus </w:t>
      </w:r>
      <w:r w:rsidR="00F173B5">
        <w:rPr>
          <w:rFonts w:ascii="Times New Roman" w:hAnsi="Times New Roman" w:cs="Times New Roman"/>
          <w:sz w:val="24"/>
          <w:szCs w:val="24"/>
        </w:rPr>
        <w:t>suteiktus įgaliojimus, kurie nurodyti filialo nuostatuose. Filialas gali turėti sąskaitą. Filialų skaičius neribojamas.</w:t>
      </w:r>
    </w:p>
    <w:p w:rsidR="005B4878" w:rsidRDefault="005B4878" w:rsidP="00501D2C">
      <w:pPr>
        <w:pStyle w:val="Sraopastraipa"/>
        <w:tabs>
          <w:tab w:val="left" w:pos="1276"/>
          <w:tab w:val="left" w:pos="1418"/>
        </w:tabs>
        <w:spacing w:after="0" w:line="240" w:lineRule="auto"/>
        <w:ind w:left="0" w:firstLine="720"/>
        <w:jc w:val="both"/>
        <w:rPr>
          <w:rFonts w:ascii="Times New Roman" w:hAnsi="Times New Roman" w:cs="Times New Roman"/>
          <w:sz w:val="24"/>
          <w:szCs w:val="24"/>
        </w:rPr>
      </w:pPr>
    </w:p>
    <w:p w:rsidR="00F173B5" w:rsidRPr="00FE4D88" w:rsidRDefault="00F173B5" w:rsidP="00B91BF3">
      <w:pPr>
        <w:pStyle w:val="Sraopastraipa"/>
        <w:spacing w:line="240" w:lineRule="auto"/>
        <w:ind w:left="0"/>
        <w:jc w:val="center"/>
        <w:rPr>
          <w:rFonts w:ascii="Times New Roman" w:hAnsi="Times New Roman" w:cs="Times New Roman"/>
          <w:b/>
          <w:sz w:val="24"/>
          <w:szCs w:val="24"/>
        </w:rPr>
      </w:pPr>
      <w:r w:rsidRPr="00FE4D88">
        <w:rPr>
          <w:rFonts w:ascii="Times New Roman" w:hAnsi="Times New Roman" w:cs="Times New Roman"/>
          <w:b/>
          <w:sz w:val="24"/>
          <w:szCs w:val="24"/>
        </w:rPr>
        <w:t>VIII SKYRIUS</w:t>
      </w:r>
    </w:p>
    <w:p w:rsidR="006379F4" w:rsidRDefault="00F173B5" w:rsidP="006379F4">
      <w:pPr>
        <w:pStyle w:val="Sraopastraipa"/>
        <w:spacing w:line="240" w:lineRule="auto"/>
        <w:ind w:left="0" w:firstLine="567"/>
        <w:jc w:val="center"/>
        <w:rPr>
          <w:rFonts w:ascii="Times New Roman" w:hAnsi="Times New Roman" w:cs="Times New Roman"/>
          <w:b/>
          <w:sz w:val="24"/>
          <w:szCs w:val="24"/>
        </w:rPr>
      </w:pPr>
      <w:r w:rsidRPr="00FE4D88">
        <w:rPr>
          <w:rFonts w:ascii="Times New Roman" w:hAnsi="Times New Roman" w:cs="Times New Roman"/>
          <w:b/>
          <w:sz w:val="24"/>
          <w:szCs w:val="24"/>
        </w:rPr>
        <w:t>BIURO TURTAS, LĖŠOS, JŲ NAUDOJIMO TVARKA</w:t>
      </w:r>
    </w:p>
    <w:p w:rsidR="00F173B5" w:rsidRDefault="00F173B5" w:rsidP="006379F4">
      <w:pPr>
        <w:pStyle w:val="Sraopastraipa"/>
        <w:spacing w:line="240" w:lineRule="auto"/>
        <w:ind w:left="0" w:firstLine="567"/>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lastRenderedPageBreak/>
        <w:t>3</w:t>
      </w:r>
      <w:r w:rsidR="00C00CEB">
        <w:rPr>
          <w:rFonts w:ascii="Times New Roman" w:hAnsi="Times New Roman" w:cs="Times New Roman"/>
          <w:sz w:val="24"/>
          <w:szCs w:val="24"/>
        </w:rPr>
        <w:t>0</w:t>
      </w:r>
      <w:r w:rsidR="00501D2C">
        <w:rPr>
          <w:rFonts w:ascii="Times New Roman" w:hAnsi="Times New Roman" w:cs="Times New Roman"/>
          <w:sz w:val="24"/>
          <w:szCs w:val="24"/>
        </w:rPr>
        <w:t xml:space="preserve">. </w:t>
      </w:r>
      <w:r>
        <w:rPr>
          <w:rFonts w:ascii="Times New Roman" w:hAnsi="Times New Roman" w:cs="Times New Roman"/>
          <w:sz w:val="24"/>
          <w:szCs w:val="24"/>
        </w:rPr>
        <w:t>Savivaldybės perduotas Biurui ir Biuro įgytas turtas nuosavybės teise priklauso Savivaldybei, o Biuras šį turtą valdo, naudoja ir disponuoja juo teisės aktų nustatyta tvarka.</w:t>
      </w:r>
    </w:p>
    <w:p w:rsidR="00F173B5" w:rsidRDefault="004E58EC" w:rsidP="00501D2C">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1</w:t>
      </w:r>
      <w:r w:rsidR="00501D2C">
        <w:rPr>
          <w:rFonts w:ascii="Times New Roman" w:hAnsi="Times New Roman" w:cs="Times New Roman"/>
          <w:sz w:val="24"/>
          <w:szCs w:val="24"/>
        </w:rPr>
        <w:t xml:space="preserve">. </w:t>
      </w:r>
      <w:r w:rsidR="00F173B5">
        <w:rPr>
          <w:rFonts w:ascii="Times New Roman" w:hAnsi="Times New Roman" w:cs="Times New Roman"/>
          <w:sz w:val="24"/>
          <w:szCs w:val="24"/>
        </w:rPr>
        <w:t>Biuro lėšų šaltiniai:</w:t>
      </w:r>
    </w:p>
    <w:p w:rsidR="00F173B5" w:rsidRDefault="004E58EC"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1</w:t>
      </w:r>
      <w:r>
        <w:rPr>
          <w:rFonts w:ascii="Times New Roman" w:hAnsi="Times New Roman" w:cs="Times New Roman"/>
          <w:sz w:val="24"/>
          <w:szCs w:val="24"/>
        </w:rPr>
        <w:t>.1</w:t>
      </w:r>
      <w:r w:rsidR="00B45EDB">
        <w:rPr>
          <w:rFonts w:ascii="Times New Roman" w:hAnsi="Times New Roman" w:cs="Times New Roman"/>
          <w:sz w:val="24"/>
          <w:szCs w:val="24"/>
        </w:rPr>
        <w:t>.</w:t>
      </w:r>
      <w:r w:rsidR="00501D2C">
        <w:rPr>
          <w:rFonts w:ascii="Times New Roman" w:hAnsi="Times New Roman" w:cs="Times New Roman"/>
          <w:sz w:val="24"/>
          <w:szCs w:val="24"/>
        </w:rPr>
        <w:t xml:space="preserve"> </w:t>
      </w:r>
      <w:r w:rsidR="00F173B5">
        <w:rPr>
          <w:rFonts w:ascii="Times New Roman" w:hAnsi="Times New Roman" w:cs="Times New Roman"/>
          <w:sz w:val="24"/>
          <w:szCs w:val="24"/>
        </w:rPr>
        <w:t>valstybės biudžeto lėšos;</w:t>
      </w:r>
    </w:p>
    <w:p w:rsidR="00F173B5" w:rsidRDefault="004E58EC" w:rsidP="00501D2C">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1</w:t>
      </w:r>
      <w:r>
        <w:rPr>
          <w:rFonts w:ascii="Times New Roman" w:hAnsi="Times New Roman" w:cs="Times New Roman"/>
          <w:sz w:val="24"/>
          <w:szCs w:val="24"/>
        </w:rPr>
        <w:t>.2</w:t>
      </w:r>
      <w:r w:rsidR="00501D2C">
        <w:rPr>
          <w:rFonts w:ascii="Times New Roman" w:hAnsi="Times New Roman" w:cs="Times New Roman"/>
          <w:sz w:val="24"/>
          <w:szCs w:val="24"/>
        </w:rPr>
        <w:t>.</w:t>
      </w:r>
      <w:r w:rsidR="00B45EDB">
        <w:rPr>
          <w:rFonts w:ascii="Times New Roman" w:hAnsi="Times New Roman" w:cs="Times New Roman"/>
          <w:sz w:val="24"/>
          <w:szCs w:val="24"/>
        </w:rPr>
        <w:t xml:space="preserve"> </w:t>
      </w:r>
      <w:r w:rsidR="00D037AE">
        <w:rPr>
          <w:rFonts w:ascii="Times New Roman" w:hAnsi="Times New Roman" w:cs="Times New Roman"/>
          <w:sz w:val="24"/>
          <w:szCs w:val="24"/>
        </w:rPr>
        <w:t>S</w:t>
      </w:r>
      <w:r w:rsidR="00F173B5">
        <w:rPr>
          <w:rFonts w:ascii="Times New Roman" w:hAnsi="Times New Roman" w:cs="Times New Roman"/>
          <w:sz w:val="24"/>
          <w:szCs w:val="24"/>
        </w:rPr>
        <w:t>avivaldybės biudžeto lėšos;</w:t>
      </w:r>
    </w:p>
    <w:p w:rsidR="00F173B5" w:rsidRDefault="004E58EC"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1</w:t>
      </w:r>
      <w:r>
        <w:rPr>
          <w:rFonts w:ascii="Times New Roman" w:hAnsi="Times New Roman" w:cs="Times New Roman"/>
          <w:sz w:val="24"/>
          <w:szCs w:val="24"/>
        </w:rPr>
        <w:t>.3</w:t>
      </w:r>
      <w:r w:rsidR="00501D2C">
        <w:rPr>
          <w:rFonts w:ascii="Times New Roman" w:hAnsi="Times New Roman" w:cs="Times New Roman"/>
          <w:sz w:val="24"/>
          <w:szCs w:val="24"/>
        </w:rPr>
        <w:t>.</w:t>
      </w:r>
      <w:r w:rsidR="00B45EDB">
        <w:rPr>
          <w:rFonts w:ascii="Times New Roman" w:hAnsi="Times New Roman" w:cs="Times New Roman"/>
          <w:sz w:val="24"/>
          <w:szCs w:val="24"/>
        </w:rPr>
        <w:t xml:space="preserve"> </w:t>
      </w:r>
      <w:r w:rsidR="00F173B5">
        <w:rPr>
          <w:rFonts w:ascii="Times New Roman" w:hAnsi="Times New Roman" w:cs="Times New Roman"/>
          <w:sz w:val="24"/>
          <w:szCs w:val="24"/>
        </w:rPr>
        <w:t>pajamos už teikiamas paslaugas;</w:t>
      </w:r>
    </w:p>
    <w:p w:rsidR="00F173B5" w:rsidRDefault="004E58EC" w:rsidP="00501D2C">
      <w:pPr>
        <w:pStyle w:val="Sraopastraipa"/>
        <w:spacing w:after="0" w:line="240" w:lineRule="auto"/>
        <w:ind w:left="0" w:firstLine="720"/>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1</w:t>
      </w:r>
      <w:r>
        <w:rPr>
          <w:rFonts w:ascii="Times New Roman" w:hAnsi="Times New Roman" w:cs="Times New Roman"/>
          <w:sz w:val="24"/>
          <w:szCs w:val="24"/>
        </w:rPr>
        <w:t>.4</w:t>
      </w:r>
      <w:r w:rsidR="00501D2C">
        <w:rPr>
          <w:rFonts w:ascii="Times New Roman" w:hAnsi="Times New Roman" w:cs="Times New Roman"/>
          <w:sz w:val="24"/>
          <w:szCs w:val="24"/>
        </w:rPr>
        <w:t>.</w:t>
      </w:r>
      <w:r w:rsidR="00B45EDB">
        <w:rPr>
          <w:rFonts w:ascii="Times New Roman" w:hAnsi="Times New Roman" w:cs="Times New Roman"/>
          <w:sz w:val="24"/>
          <w:szCs w:val="24"/>
        </w:rPr>
        <w:t xml:space="preserve"> </w:t>
      </w:r>
      <w:r w:rsidR="00F173B5">
        <w:rPr>
          <w:rFonts w:ascii="Times New Roman" w:hAnsi="Times New Roman" w:cs="Times New Roman"/>
          <w:sz w:val="24"/>
          <w:szCs w:val="24"/>
        </w:rPr>
        <w:t>kitos, teisėtai gautos, lėšos.</w:t>
      </w:r>
    </w:p>
    <w:p w:rsidR="00F173B5" w:rsidRDefault="001C03E1"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2</w:t>
      </w:r>
      <w:r w:rsidR="00501D2C">
        <w:rPr>
          <w:rFonts w:ascii="Times New Roman" w:hAnsi="Times New Roman" w:cs="Times New Roman"/>
          <w:sz w:val="24"/>
          <w:szCs w:val="24"/>
        </w:rPr>
        <w:t xml:space="preserve">. </w:t>
      </w:r>
      <w:r w:rsidR="00F173B5">
        <w:rPr>
          <w:rFonts w:ascii="Times New Roman" w:hAnsi="Times New Roman" w:cs="Times New Roman"/>
          <w:sz w:val="24"/>
          <w:szCs w:val="24"/>
        </w:rPr>
        <w:t>Visos 32 punkte išvardytos lėšos naudojamos va</w:t>
      </w:r>
      <w:r w:rsidR="00501D2C">
        <w:rPr>
          <w:rFonts w:ascii="Times New Roman" w:hAnsi="Times New Roman" w:cs="Times New Roman"/>
          <w:sz w:val="24"/>
          <w:szCs w:val="24"/>
        </w:rPr>
        <w:t xml:space="preserve">dovaujantis šių lėšų naudojimą </w:t>
      </w:r>
      <w:r w:rsidR="00F173B5">
        <w:rPr>
          <w:rFonts w:ascii="Times New Roman" w:hAnsi="Times New Roman" w:cs="Times New Roman"/>
          <w:sz w:val="24"/>
          <w:szCs w:val="24"/>
        </w:rPr>
        <w:t>reglamentuojančių teisės aktų nuostatomis.</w:t>
      </w:r>
    </w:p>
    <w:p w:rsidR="00F173B5" w:rsidRDefault="004E58EC"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3</w:t>
      </w:r>
      <w:r w:rsidR="00501D2C">
        <w:rPr>
          <w:rFonts w:ascii="Times New Roman" w:hAnsi="Times New Roman" w:cs="Times New Roman"/>
          <w:sz w:val="24"/>
          <w:szCs w:val="24"/>
        </w:rPr>
        <w:t>.</w:t>
      </w:r>
      <w:r>
        <w:rPr>
          <w:rFonts w:ascii="Times New Roman" w:hAnsi="Times New Roman" w:cs="Times New Roman"/>
          <w:sz w:val="24"/>
          <w:szCs w:val="24"/>
        </w:rPr>
        <w:t xml:space="preserve"> </w:t>
      </w:r>
      <w:r w:rsidR="00F173B5">
        <w:rPr>
          <w:rFonts w:ascii="Times New Roman" w:hAnsi="Times New Roman" w:cs="Times New Roman"/>
          <w:sz w:val="24"/>
          <w:szCs w:val="24"/>
        </w:rPr>
        <w:t>Biuras buhalterinę apskaitą organizuoja ir finansinę atsakomybę tvarko teisės aktų nustatyta tvarka. Biuro direktorius atsako už Biuro finansinės apskaitos vykdymą, lėšų panaudojimą pagal sąmatą, finansinių ir statistinių ataskaitų teisingumą.</w:t>
      </w:r>
    </w:p>
    <w:p w:rsidR="00F173B5" w:rsidRDefault="00F173B5"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4</w:t>
      </w:r>
      <w:r w:rsidR="00501D2C">
        <w:rPr>
          <w:rFonts w:ascii="Times New Roman" w:hAnsi="Times New Roman" w:cs="Times New Roman"/>
          <w:sz w:val="24"/>
          <w:szCs w:val="24"/>
        </w:rPr>
        <w:t xml:space="preserve">. </w:t>
      </w:r>
      <w:r>
        <w:rPr>
          <w:rFonts w:ascii="Times New Roman" w:hAnsi="Times New Roman" w:cs="Times New Roman"/>
          <w:sz w:val="24"/>
          <w:szCs w:val="24"/>
        </w:rPr>
        <w:t>Biuro direktorius turi teisę keisti sąmatoje numatytas lėšas pagal straipsnius, vadovaudamasis savininko nustatyta tvarka.</w:t>
      </w:r>
    </w:p>
    <w:p w:rsidR="00F173B5" w:rsidRDefault="00F173B5" w:rsidP="00B91BF3">
      <w:pPr>
        <w:pStyle w:val="Sraopastraipa"/>
        <w:tabs>
          <w:tab w:val="left" w:pos="1276"/>
        </w:tabs>
        <w:spacing w:line="240" w:lineRule="auto"/>
        <w:ind w:left="0" w:firstLine="567"/>
        <w:jc w:val="both"/>
        <w:rPr>
          <w:rFonts w:ascii="Times New Roman" w:hAnsi="Times New Roman" w:cs="Times New Roman"/>
          <w:sz w:val="24"/>
          <w:szCs w:val="24"/>
        </w:rPr>
      </w:pPr>
    </w:p>
    <w:p w:rsidR="00F173B5" w:rsidRPr="00DF6DFF" w:rsidRDefault="00F173B5" w:rsidP="00755405">
      <w:pPr>
        <w:pStyle w:val="Sraopastraipa"/>
        <w:spacing w:line="240" w:lineRule="auto"/>
        <w:ind w:left="0"/>
        <w:jc w:val="center"/>
        <w:rPr>
          <w:rFonts w:ascii="Times New Roman" w:hAnsi="Times New Roman" w:cs="Times New Roman"/>
          <w:b/>
          <w:sz w:val="24"/>
          <w:szCs w:val="24"/>
        </w:rPr>
      </w:pPr>
      <w:r w:rsidRPr="00DF6DFF">
        <w:rPr>
          <w:rFonts w:ascii="Times New Roman" w:hAnsi="Times New Roman" w:cs="Times New Roman"/>
          <w:b/>
          <w:sz w:val="24"/>
          <w:szCs w:val="24"/>
        </w:rPr>
        <w:t>IX SKYRIUS</w:t>
      </w:r>
    </w:p>
    <w:p w:rsidR="00F173B5" w:rsidRDefault="00F173B5" w:rsidP="00755405">
      <w:pPr>
        <w:pStyle w:val="Sraopastraipa"/>
        <w:spacing w:line="240" w:lineRule="auto"/>
        <w:ind w:left="0" w:firstLine="567"/>
        <w:jc w:val="center"/>
        <w:rPr>
          <w:rFonts w:ascii="Times New Roman" w:hAnsi="Times New Roman" w:cs="Times New Roman"/>
          <w:b/>
          <w:sz w:val="24"/>
          <w:szCs w:val="24"/>
        </w:rPr>
      </w:pPr>
      <w:r w:rsidRPr="00DF6DFF">
        <w:rPr>
          <w:rFonts w:ascii="Times New Roman" w:hAnsi="Times New Roman" w:cs="Times New Roman"/>
          <w:b/>
          <w:sz w:val="24"/>
          <w:szCs w:val="24"/>
        </w:rPr>
        <w:t>BIURO VEIKLOS KONTROLĖ</w:t>
      </w:r>
    </w:p>
    <w:p w:rsidR="00F173B5" w:rsidRDefault="00F173B5" w:rsidP="00B91BF3">
      <w:pPr>
        <w:pStyle w:val="Sraopastraipa"/>
        <w:spacing w:line="240" w:lineRule="auto"/>
        <w:ind w:left="0" w:firstLine="567"/>
        <w:jc w:val="both"/>
        <w:rPr>
          <w:rFonts w:ascii="Times New Roman" w:hAnsi="Times New Roman" w:cs="Times New Roman"/>
          <w:b/>
          <w:sz w:val="24"/>
          <w:szCs w:val="24"/>
        </w:rPr>
      </w:pPr>
    </w:p>
    <w:p w:rsidR="00F173B5" w:rsidRDefault="00F173B5"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5</w:t>
      </w:r>
      <w:r>
        <w:rPr>
          <w:rFonts w:ascii="Times New Roman" w:hAnsi="Times New Roman" w:cs="Times New Roman"/>
          <w:sz w:val="24"/>
          <w:szCs w:val="24"/>
        </w:rPr>
        <w:t>.</w:t>
      </w:r>
      <w:r w:rsidR="00501D2C">
        <w:rPr>
          <w:rFonts w:ascii="Times New Roman" w:hAnsi="Times New Roman" w:cs="Times New Roman"/>
          <w:sz w:val="24"/>
          <w:szCs w:val="24"/>
        </w:rPr>
        <w:t xml:space="preserve"> </w:t>
      </w:r>
      <w:r>
        <w:rPr>
          <w:rFonts w:ascii="Times New Roman" w:hAnsi="Times New Roman" w:cs="Times New Roman"/>
          <w:sz w:val="24"/>
          <w:szCs w:val="24"/>
        </w:rPr>
        <w:t>Biuro veiklos kontrolę atlieka savininkas ir kitos įstatymais ir kitais teisės aktais įgaliotos institucijos.</w:t>
      </w:r>
    </w:p>
    <w:p w:rsidR="00F173B5" w:rsidRDefault="004E58EC" w:rsidP="00501D2C">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6</w:t>
      </w:r>
      <w:r w:rsidR="00501D2C">
        <w:rPr>
          <w:rFonts w:ascii="Times New Roman" w:hAnsi="Times New Roman" w:cs="Times New Roman"/>
          <w:sz w:val="24"/>
          <w:szCs w:val="24"/>
        </w:rPr>
        <w:t xml:space="preserve">. </w:t>
      </w:r>
      <w:r w:rsidR="00F173B5">
        <w:rPr>
          <w:rFonts w:ascii="Times New Roman" w:hAnsi="Times New Roman" w:cs="Times New Roman"/>
          <w:sz w:val="24"/>
          <w:szCs w:val="24"/>
        </w:rPr>
        <w:t xml:space="preserve">Biuro direktorius ar jo įgalioti asmenys privalo pateikti valstybės ir </w:t>
      </w:r>
      <w:r w:rsidR="00D037AE">
        <w:rPr>
          <w:rFonts w:ascii="Times New Roman" w:hAnsi="Times New Roman" w:cs="Times New Roman"/>
          <w:sz w:val="24"/>
          <w:szCs w:val="24"/>
        </w:rPr>
        <w:t>S</w:t>
      </w:r>
      <w:r w:rsidR="00F173B5">
        <w:rPr>
          <w:rFonts w:ascii="Times New Roman" w:hAnsi="Times New Roman" w:cs="Times New Roman"/>
          <w:sz w:val="24"/>
          <w:szCs w:val="24"/>
        </w:rPr>
        <w:t xml:space="preserve">avivaldybės kontrolės institucijoms jų reikalaujamus, su </w:t>
      </w:r>
      <w:r w:rsidR="00D037AE">
        <w:rPr>
          <w:rFonts w:ascii="Times New Roman" w:hAnsi="Times New Roman" w:cs="Times New Roman"/>
          <w:sz w:val="24"/>
          <w:szCs w:val="24"/>
        </w:rPr>
        <w:t>B</w:t>
      </w:r>
      <w:r w:rsidR="00F173B5">
        <w:rPr>
          <w:rFonts w:ascii="Times New Roman" w:hAnsi="Times New Roman" w:cs="Times New Roman"/>
          <w:sz w:val="24"/>
          <w:szCs w:val="24"/>
        </w:rPr>
        <w:t>iuro veikla susijusius, dokumentus.</w:t>
      </w:r>
    </w:p>
    <w:p w:rsidR="00F173B5" w:rsidRDefault="00F173B5" w:rsidP="00B91BF3">
      <w:pPr>
        <w:pStyle w:val="Sraopastraipa"/>
        <w:spacing w:line="240" w:lineRule="auto"/>
        <w:ind w:left="0" w:firstLine="567"/>
        <w:jc w:val="both"/>
        <w:rPr>
          <w:rFonts w:ascii="Times New Roman" w:hAnsi="Times New Roman" w:cs="Times New Roman"/>
          <w:sz w:val="24"/>
          <w:szCs w:val="24"/>
        </w:rPr>
      </w:pPr>
    </w:p>
    <w:p w:rsidR="00F173B5" w:rsidRPr="005E6AF4" w:rsidRDefault="00F173B5" w:rsidP="00755405">
      <w:pPr>
        <w:pStyle w:val="Sraopastraipa"/>
        <w:spacing w:line="240" w:lineRule="auto"/>
        <w:ind w:left="0"/>
        <w:jc w:val="center"/>
        <w:rPr>
          <w:rFonts w:ascii="Times New Roman" w:hAnsi="Times New Roman" w:cs="Times New Roman"/>
          <w:b/>
          <w:sz w:val="24"/>
          <w:szCs w:val="24"/>
        </w:rPr>
      </w:pPr>
      <w:r w:rsidRPr="005E6AF4">
        <w:rPr>
          <w:rFonts w:ascii="Times New Roman" w:hAnsi="Times New Roman" w:cs="Times New Roman"/>
          <w:b/>
          <w:sz w:val="24"/>
          <w:szCs w:val="24"/>
        </w:rPr>
        <w:t>X SKYRIUS</w:t>
      </w:r>
    </w:p>
    <w:p w:rsidR="00F173B5" w:rsidRDefault="00F173B5" w:rsidP="00755405">
      <w:pPr>
        <w:pStyle w:val="Sraopastraipa"/>
        <w:spacing w:line="240" w:lineRule="auto"/>
        <w:ind w:left="0" w:firstLine="567"/>
        <w:jc w:val="center"/>
        <w:rPr>
          <w:rFonts w:ascii="Times New Roman" w:hAnsi="Times New Roman" w:cs="Times New Roman"/>
          <w:b/>
          <w:sz w:val="24"/>
          <w:szCs w:val="24"/>
        </w:rPr>
      </w:pPr>
      <w:r w:rsidRPr="005E6AF4">
        <w:rPr>
          <w:rFonts w:ascii="Times New Roman" w:hAnsi="Times New Roman" w:cs="Times New Roman"/>
          <w:b/>
          <w:sz w:val="24"/>
          <w:szCs w:val="24"/>
        </w:rPr>
        <w:t>ŠALTINIAI, KURIUOSE SKELBIAMI VIEŠI PRANEŠIMAI</w:t>
      </w:r>
    </w:p>
    <w:p w:rsidR="00F173B5" w:rsidRDefault="00F173B5" w:rsidP="00B91BF3">
      <w:pPr>
        <w:pStyle w:val="Sraopastraipa"/>
        <w:spacing w:line="240" w:lineRule="auto"/>
        <w:ind w:left="0" w:firstLine="567"/>
        <w:jc w:val="both"/>
        <w:rPr>
          <w:rFonts w:ascii="Times New Roman" w:hAnsi="Times New Roman" w:cs="Times New Roman"/>
          <w:b/>
          <w:sz w:val="24"/>
          <w:szCs w:val="24"/>
        </w:rPr>
      </w:pPr>
    </w:p>
    <w:p w:rsidR="00F173B5" w:rsidRDefault="008025E8" w:rsidP="00501D2C">
      <w:pPr>
        <w:pStyle w:val="Sraopastraipa"/>
        <w:tabs>
          <w:tab w:val="left" w:pos="1276"/>
        </w:tabs>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3</w:t>
      </w:r>
      <w:r w:rsidR="00C00CEB">
        <w:rPr>
          <w:rFonts w:ascii="Times New Roman" w:hAnsi="Times New Roman" w:cs="Times New Roman"/>
          <w:sz w:val="24"/>
          <w:szCs w:val="24"/>
        </w:rPr>
        <w:t>7</w:t>
      </w:r>
      <w:r w:rsidR="00501D2C">
        <w:rPr>
          <w:rFonts w:ascii="Times New Roman" w:hAnsi="Times New Roman" w:cs="Times New Roman"/>
          <w:sz w:val="24"/>
          <w:szCs w:val="24"/>
        </w:rPr>
        <w:t>.</w:t>
      </w:r>
      <w:r>
        <w:rPr>
          <w:rFonts w:ascii="Times New Roman" w:hAnsi="Times New Roman" w:cs="Times New Roman"/>
          <w:sz w:val="24"/>
          <w:szCs w:val="24"/>
        </w:rPr>
        <w:t xml:space="preserve"> </w:t>
      </w:r>
      <w:r w:rsidR="00F173B5">
        <w:rPr>
          <w:rFonts w:ascii="Times New Roman" w:hAnsi="Times New Roman" w:cs="Times New Roman"/>
          <w:sz w:val="24"/>
          <w:szCs w:val="24"/>
        </w:rPr>
        <w:t>Vieš</w:t>
      </w:r>
      <w:r w:rsidR="004E58EC">
        <w:rPr>
          <w:rFonts w:ascii="Times New Roman" w:hAnsi="Times New Roman" w:cs="Times New Roman"/>
          <w:sz w:val="24"/>
          <w:szCs w:val="24"/>
        </w:rPr>
        <w:t xml:space="preserve">i </w:t>
      </w:r>
      <w:r w:rsidR="00F173B5">
        <w:rPr>
          <w:rFonts w:ascii="Times New Roman" w:hAnsi="Times New Roman" w:cs="Times New Roman"/>
          <w:sz w:val="24"/>
          <w:szCs w:val="24"/>
        </w:rPr>
        <w:t xml:space="preserve">Biuro pranešimai skelbiami interneto tinklalapyje </w:t>
      </w:r>
      <w:hyperlink r:id="rId8" w:history="1">
        <w:r w:rsidR="00F173B5" w:rsidRPr="009A1CB2">
          <w:rPr>
            <w:rStyle w:val="Hipersaitas"/>
            <w:rFonts w:ascii="Times New Roman" w:hAnsi="Times New Roman" w:cs="Times New Roman"/>
            <w:sz w:val="24"/>
            <w:szCs w:val="24"/>
          </w:rPr>
          <w:t>www.plungesvsb.lt</w:t>
        </w:r>
      </w:hyperlink>
      <w:r w:rsidR="00F173B5">
        <w:rPr>
          <w:rFonts w:ascii="Times New Roman" w:hAnsi="Times New Roman" w:cs="Times New Roman"/>
          <w:sz w:val="24"/>
          <w:szCs w:val="24"/>
        </w:rPr>
        <w:t xml:space="preserve"> ir vietinėje spaudoje teisės aktų nustatytais terminais ir tvarka.</w:t>
      </w:r>
    </w:p>
    <w:p w:rsidR="0086727F" w:rsidRDefault="0086727F" w:rsidP="00F173B5">
      <w:pPr>
        <w:pStyle w:val="Sraopastraipa"/>
        <w:spacing w:line="240" w:lineRule="auto"/>
        <w:ind w:left="0"/>
        <w:jc w:val="center"/>
        <w:rPr>
          <w:rFonts w:ascii="Times New Roman" w:hAnsi="Times New Roman" w:cs="Times New Roman"/>
          <w:b/>
          <w:sz w:val="24"/>
          <w:szCs w:val="24"/>
        </w:rPr>
      </w:pPr>
    </w:p>
    <w:p w:rsidR="00F173B5" w:rsidRPr="005E6AF4" w:rsidRDefault="00F173B5" w:rsidP="00F173B5">
      <w:pPr>
        <w:pStyle w:val="Sraopastraipa"/>
        <w:spacing w:line="240" w:lineRule="auto"/>
        <w:ind w:left="0"/>
        <w:jc w:val="center"/>
        <w:rPr>
          <w:rFonts w:ascii="Times New Roman" w:hAnsi="Times New Roman" w:cs="Times New Roman"/>
          <w:b/>
          <w:sz w:val="24"/>
          <w:szCs w:val="24"/>
        </w:rPr>
      </w:pPr>
      <w:r w:rsidRPr="005E6AF4">
        <w:rPr>
          <w:rFonts w:ascii="Times New Roman" w:hAnsi="Times New Roman" w:cs="Times New Roman"/>
          <w:b/>
          <w:sz w:val="24"/>
          <w:szCs w:val="24"/>
        </w:rPr>
        <w:t>XI SKYRIUS</w:t>
      </w:r>
    </w:p>
    <w:p w:rsidR="00F173B5" w:rsidRDefault="00F173B5" w:rsidP="00F173B5">
      <w:pPr>
        <w:pStyle w:val="Sraopastraipa"/>
        <w:tabs>
          <w:tab w:val="left" w:pos="1134"/>
        </w:tabs>
        <w:spacing w:line="240" w:lineRule="auto"/>
        <w:ind w:left="0" w:firstLine="567"/>
        <w:jc w:val="center"/>
        <w:rPr>
          <w:rFonts w:ascii="Times New Roman" w:hAnsi="Times New Roman" w:cs="Times New Roman"/>
          <w:b/>
          <w:sz w:val="24"/>
          <w:szCs w:val="24"/>
        </w:rPr>
      </w:pPr>
      <w:r w:rsidRPr="005E6AF4">
        <w:rPr>
          <w:rFonts w:ascii="Times New Roman" w:hAnsi="Times New Roman" w:cs="Times New Roman"/>
          <w:b/>
          <w:sz w:val="24"/>
          <w:szCs w:val="24"/>
        </w:rPr>
        <w:t>BIURO PERTVARKYMAS, REORGANIZAVIMAS IR LIKVIDAVIMAS</w:t>
      </w:r>
    </w:p>
    <w:p w:rsidR="00F173B5" w:rsidRDefault="00F173B5" w:rsidP="00F173B5">
      <w:pPr>
        <w:pStyle w:val="Sraopastraipa"/>
        <w:spacing w:line="240" w:lineRule="auto"/>
        <w:ind w:left="0" w:firstLine="567"/>
        <w:jc w:val="center"/>
        <w:rPr>
          <w:rFonts w:ascii="Times New Roman" w:hAnsi="Times New Roman" w:cs="Times New Roman"/>
          <w:b/>
          <w:sz w:val="24"/>
          <w:szCs w:val="24"/>
        </w:rPr>
      </w:pPr>
    </w:p>
    <w:p w:rsidR="00F173B5" w:rsidRPr="00032E73" w:rsidRDefault="00F173B5" w:rsidP="00501D2C">
      <w:pPr>
        <w:pStyle w:val="Sraopastraipa"/>
        <w:tabs>
          <w:tab w:val="left" w:pos="1276"/>
        </w:tabs>
        <w:spacing w:after="0" w:line="240" w:lineRule="auto"/>
        <w:ind w:left="0" w:firstLine="720"/>
        <w:rPr>
          <w:rFonts w:ascii="Times New Roman" w:hAnsi="Times New Roman" w:cs="Times New Roman"/>
          <w:sz w:val="24"/>
          <w:szCs w:val="24"/>
        </w:rPr>
      </w:pPr>
      <w:r>
        <w:rPr>
          <w:rFonts w:ascii="Times New Roman" w:hAnsi="Times New Roman" w:cs="Times New Roman"/>
          <w:sz w:val="24"/>
          <w:szCs w:val="24"/>
        </w:rPr>
        <w:t>3</w:t>
      </w:r>
      <w:r w:rsidR="00C00CEB">
        <w:rPr>
          <w:rFonts w:ascii="Times New Roman" w:hAnsi="Times New Roman" w:cs="Times New Roman"/>
          <w:sz w:val="24"/>
          <w:szCs w:val="24"/>
        </w:rPr>
        <w:t>8</w:t>
      </w:r>
      <w:r w:rsidR="00501D2C">
        <w:rPr>
          <w:rFonts w:ascii="Times New Roman" w:hAnsi="Times New Roman" w:cs="Times New Roman"/>
          <w:sz w:val="24"/>
          <w:szCs w:val="24"/>
        </w:rPr>
        <w:t xml:space="preserve">. </w:t>
      </w:r>
      <w:r>
        <w:rPr>
          <w:rFonts w:ascii="Times New Roman" w:hAnsi="Times New Roman" w:cs="Times New Roman"/>
          <w:sz w:val="24"/>
          <w:szCs w:val="24"/>
        </w:rPr>
        <w:t>Biurą, reorganizuoja ir likviduoja Savivaldybės taryba Lietuvos Respublikos įstatymų nustatyta tvarka.</w:t>
      </w:r>
      <w:r w:rsidR="00631D1E" w:rsidRPr="00631D1E">
        <w:rPr>
          <w:rFonts w:ascii="Times New Roman" w:hAnsi="Times New Roman" w:cs="Times New Roman"/>
          <w:sz w:val="24"/>
          <w:szCs w:val="24"/>
        </w:rPr>
        <w:t xml:space="preserve"> </w:t>
      </w:r>
      <w:r w:rsidR="00631D1E">
        <w:rPr>
          <w:rFonts w:ascii="Times New Roman" w:hAnsi="Times New Roman" w:cs="Times New Roman"/>
          <w:sz w:val="24"/>
          <w:szCs w:val="24"/>
        </w:rPr>
        <w:t>pertvarko</w:t>
      </w:r>
    </w:p>
    <w:p w:rsidR="00F173B5" w:rsidRPr="003B4CDD" w:rsidRDefault="00F173B5" w:rsidP="00F173B5">
      <w:pPr>
        <w:pStyle w:val="Sraopastraipa"/>
        <w:tabs>
          <w:tab w:val="left" w:pos="1276"/>
        </w:tabs>
        <w:spacing w:line="240" w:lineRule="auto"/>
        <w:ind w:left="0"/>
        <w:jc w:val="center"/>
        <w:rPr>
          <w:rFonts w:ascii="Times New Roman" w:hAnsi="Times New Roman" w:cs="Times New Roman"/>
          <w:b/>
          <w:sz w:val="24"/>
          <w:szCs w:val="24"/>
        </w:rPr>
      </w:pPr>
      <w:r w:rsidRPr="003B4CDD">
        <w:rPr>
          <w:rFonts w:ascii="Times New Roman" w:hAnsi="Times New Roman" w:cs="Times New Roman"/>
          <w:b/>
          <w:sz w:val="24"/>
          <w:szCs w:val="24"/>
        </w:rPr>
        <w:t>XII SKYRIUS</w:t>
      </w:r>
    </w:p>
    <w:p w:rsidR="00F173B5" w:rsidRDefault="00F173B5" w:rsidP="00F173B5">
      <w:pPr>
        <w:pStyle w:val="Sraopastraipa"/>
        <w:spacing w:line="240" w:lineRule="auto"/>
        <w:ind w:left="0" w:firstLine="567"/>
        <w:jc w:val="center"/>
        <w:rPr>
          <w:rFonts w:ascii="Times New Roman" w:hAnsi="Times New Roman" w:cs="Times New Roman"/>
          <w:b/>
          <w:sz w:val="24"/>
          <w:szCs w:val="24"/>
        </w:rPr>
      </w:pPr>
      <w:r w:rsidRPr="003B4CDD">
        <w:rPr>
          <w:rFonts w:ascii="Times New Roman" w:hAnsi="Times New Roman" w:cs="Times New Roman"/>
          <w:b/>
          <w:sz w:val="24"/>
          <w:szCs w:val="24"/>
        </w:rPr>
        <w:t>BIURO NUOSTATŲ KEITIMO TVARKA</w:t>
      </w:r>
    </w:p>
    <w:p w:rsidR="00F173B5" w:rsidRDefault="00F173B5" w:rsidP="00F173B5">
      <w:pPr>
        <w:pStyle w:val="Sraopastraipa"/>
        <w:spacing w:line="240" w:lineRule="auto"/>
        <w:ind w:left="0" w:firstLine="567"/>
        <w:jc w:val="center"/>
        <w:rPr>
          <w:rFonts w:ascii="Times New Roman" w:hAnsi="Times New Roman" w:cs="Times New Roman"/>
          <w:b/>
          <w:sz w:val="24"/>
          <w:szCs w:val="24"/>
        </w:rPr>
      </w:pPr>
    </w:p>
    <w:p w:rsidR="00F173B5" w:rsidRDefault="00C00CEB" w:rsidP="00501D2C">
      <w:pPr>
        <w:pStyle w:val="Sraopastraipa"/>
        <w:tabs>
          <w:tab w:val="left" w:pos="1276"/>
        </w:tabs>
        <w:spacing w:after="0" w:line="240" w:lineRule="auto"/>
        <w:ind w:left="0" w:firstLine="720"/>
        <w:rPr>
          <w:rFonts w:ascii="Times New Roman" w:hAnsi="Times New Roman" w:cs="Times New Roman"/>
          <w:sz w:val="24"/>
          <w:szCs w:val="24"/>
        </w:rPr>
      </w:pPr>
      <w:r>
        <w:rPr>
          <w:rFonts w:ascii="Times New Roman" w:hAnsi="Times New Roman" w:cs="Times New Roman"/>
          <w:sz w:val="24"/>
          <w:szCs w:val="24"/>
        </w:rPr>
        <w:t>39</w:t>
      </w:r>
      <w:r w:rsidR="00501D2C">
        <w:rPr>
          <w:rFonts w:ascii="Times New Roman" w:hAnsi="Times New Roman" w:cs="Times New Roman"/>
          <w:sz w:val="24"/>
          <w:szCs w:val="24"/>
        </w:rPr>
        <w:t xml:space="preserve">. </w:t>
      </w:r>
      <w:r w:rsidR="00F173B5">
        <w:rPr>
          <w:rFonts w:ascii="Times New Roman" w:hAnsi="Times New Roman" w:cs="Times New Roman"/>
          <w:sz w:val="24"/>
          <w:szCs w:val="24"/>
        </w:rPr>
        <w:t>Iniciatyvos teisę keisti Biuro nuostatus turi Savivaldybės taryba ir Biuro direktorius.</w:t>
      </w:r>
    </w:p>
    <w:p w:rsidR="00F173B5" w:rsidRDefault="00F173B5" w:rsidP="00501D2C">
      <w:pPr>
        <w:pStyle w:val="Sraopastraipa"/>
        <w:tabs>
          <w:tab w:val="left" w:pos="1276"/>
        </w:tabs>
        <w:spacing w:after="0" w:line="240" w:lineRule="auto"/>
        <w:ind w:left="0" w:firstLine="720"/>
        <w:rPr>
          <w:rFonts w:ascii="Times New Roman" w:hAnsi="Times New Roman" w:cs="Times New Roman"/>
          <w:sz w:val="24"/>
          <w:szCs w:val="24"/>
        </w:rPr>
      </w:pPr>
      <w:r>
        <w:rPr>
          <w:rFonts w:ascii="Times New Roman" w:hAnsi="Times New Roman" w:cs="Times New Roman"/>
          <w:sz w:val="24"/>
          <w:szCs w:val="24"/>
        </w:rPr>
        <w:t>4</w:t>
      </w:r>
      <w:r w:rsidR="00C00CEB">
        <w:rPr>
          <w:rFonts w:ascii="Times New Roman" w:hAnsi="Times New Roman" w:cs="Times New Roman"/>
          <w:sz w:val="24"/>
          <w:szCs w:val="24"/>
        </w:rPr>
        <w:t>0</w:t>
      </w:r>
      <w:r w:rsidR="00501D2C">
        <w:rPr>
          <w:rFonts w:ascii="Times New Roman" w:hAnsi="Times New Roman" w:cs="Times New Roman"/>
          <w:sz w:val="24"/>
          <w:szCs w:val="24"/>
        </w:rPr>
        <w:t xml:space="preserve">. </w:t>
      </w:r>
      <w:r>
        <w:rPr>
          <w:rFonts w:ascii="Times New Roman" w:hAnsi="Times New Roman" w:cs="Times New Roman"/>
          <w:sz w:val="24"/>
          <w:szCs w:val="24"/>
        </w:rPr>
        <w:t>Pakeistus Biuro nuostatus tvirtina Savivaldybės taryba.</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4</w:t>
      </w:r>
      <w:r w:rsidR="00C00CEB">
        <w:rPr>
          <w:rFonts w:ascii="Times New Roman" w:hAnsi="Times New Roman" w:cs="Times New Roman"/>
          <w:sz w:val="24"/>
          <w:szCs w:val="24"/>
        </w:rPr>
        <w:t>1</w:t>
      </w:r>
      <w:r w:rsidR="00501D2C">
        <w:rPr>
          <w:rFonts w:ascii="Times New Roman" w:hAnsi="Times New Roman" w:cs="Times New Roman"/>
          <w:sz w:val="24"/>
          <w:szCs w:val="24"/>
        </w:rPr>
        <w:t>.</w:t>
      </w:r>
      <w:r w:rsidR="00B45EDB">
        <w:rPr>
          <w:rFonts w:ascii="Times New Roman" w:hAnsi="Times New Roman" w:cs="Times New Roman"/>
          <w:sz w:val="24"/>
          <w:szCs w:val="24"/>
        </w:rPr>
        <w:t xml:space="preserve"> </w:t>
      </w:r>
      <w:r>
        <w:rPr>
          <w:rFonts w:ascii="Times New Roman" w:hAnsi="Times New Roman" w:cs="Times New Roman"/>
          <w:sz w:val="24"/>
          <w:szCs w:val="24"/>
        </w:rPr>
        <w:t>Pakeistus Biuro nuostatus pasirašo savininko teises ir pareigas įgyvendinančios institucijos vardu veikiantis asmuo arba savininko teises ir pareigas įgyvendinančios institucijos įgaliotas asmuo.</w:t>
      </w:r>
    </w:p>
    <w:p w:rsidR="00F173B5"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4</w:t>
      </w:r>
      <w:r w:rsidR="00C00CEB">
        <w:rPr>
          <w:rFonts w:ascii="Times New Roman" w:hAnsi="Times New Roman" w:cs="Times New Roman"/>
          <w:sz w:val="24"/>
          <w:szCs w:val="24"/>
        </w:rPr>
        <w:t>2</w:t>
      </w:r>
      <w:r w:rsidR="00501D2C">
        <w:rPr>
          <w:rFonts w:ascii="Times New Roman" w:hAnsi="Times New Roman" w:cs="Times New Roman"/>
          <w:sz w:val="24"/>
          <w:szCs w:val="24"/>
        </w:rPr>
        <w:t xml:space="preserve">. </w:t>
      </w:r>
      <w:r>
        <w:rPr>
          <w:rFonts w:ascii="Times New Roman" w:hAnsi="Times New Roman" w:cs="Times New Roman"/>
          <w:sz w:val="24"/>
          <w:szCs w:val="24"/>
        </w:rPr>
        <w:t>Pakeitus nuostatus, kartu su teisės aktų nustatytais dokumentais Juridinių asmenų registrui turi būti pateikti pakeisti Biuro nuostatai ir nurodyti jų keitimai.</w:t>
      </w:r>
    </w:p>
    <w:p w:rsidR="00F173B5" w:rsidRPr="003B4CDD" w:rsidRDefault="00F173B5" w:rsidP="006142F6">
      <w:pPr>
        <w:pStyle w:val="Sraopastraipa"/>
        <w:tabs>
          <w:tab w:val="left" w:pos="1276"/>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4</w:t>
      </w:r>
      <w:r w:rsidR="00C00CEB">
        <w:rPr>
          <w:rFonts w:ascii="Times New Roman" w:hAnsi="Times New Roman" w:cs="Times New Roman"/>
          <w:sz w:val="24"/>
          <w:szCs w:val="24"/>
        </w:rPr>
        <w:t>3</w:t>
      </w:r>
      <w:r w:rsidR="00501D2C">
        <w:rPr>
          <w:rFonts w:ascii="Times New Roman" w:hAnsi="Times New Roman" w:cs="Times New Roman"/>
          <w:sz w:val="24"/>
          <w:szCs w:val="24"/>
        </w:rPr>
        <w:t>.</w:t>
      </w:r>
      <w:r>
        <w:rPr>
          <w:rFonts w:ascii="Times New Roman" w:hAnsi="Times New Roman" w:cs="Times New Roman"/>
          <w:sz w:val="24"/>
          <w:szCs w:val="24"/>
        </w:rPr>
        <w:t xml:space="preserve"> Pakeisti biudžetinės įstaigos nuostatai įsigalioja nuo jų įregistravimo Juridinių asmenų registre dienos.</w:t>
      </w:r>
    </w:p>
    <w:p w:rsidR="00173687" w:rsidRDefault="00DE4A75" w:rsidP="006379F4">
      <w:pPr>
        <w:pStyle w:val="Sraopastraipa"/>
        <w:tabs>
          <w:tab w:val="left" w:pos="567"/>
        </w:tabs>
        <w:spacing w:after="0" w:line="240" w:lineRule="auto"/>
        <w:ind w:left="567" w:firstLine="567"/>
        <w:jc w:val="center"/>
      </w:pPr>
      <w:r>
        <w:rPr>
          <w:rFonts w:ascii="Times New Roman" w:hAnsi="Times New Roman" w:cs="Times New Roman"/>
          <w:sz w:val="24"/>
          <w:szCs w:val="24"/>
        </w:rPr>
        <w:t>_________________________________________________________________</w:t>
      </w:r>
    </w:p>
    <w:sectPr w:rsidR="00173687" w:rsidSect="005B487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222B"/>
    <w:multiLevelType w:val="multilevel"/>
    <w:tmpl w:val="19A2C264"/>
    <w:lvl w:ilvl="0">
      <w:start w:val="18"/>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nsid w:val="1C017BF7"/>
    <w:multiLevelType w:val="multilevel"/>
    <w:tmpl w:val="05C0E642"/>
    <w:lvl w:ilvl="0">
      <w:start w:val="1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0190C9B"/>
    <w:multiLevelType w:val="multilevel"/>
    <w:tmpl w:val="972E6EB2"/>
    <w:lvl w:ilvl="0">
      <w:start w:val="18"/>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20284C9F"/>
    <w:multiLevelType w:val="hybridMultilevel"/>
    <w:tmpl w:val="84484542"/>
    <w:lvl w:ilvl="0" w:tplc="0427000F">
      <w:start w:val="1"/>
      <w:numFmt w:val="decimal"/>
      <w:lvlText w:val="%1."/>
      <w:lvlJc w:val="left"/>
      <w:pPr>
        <w:ind w:left="3195"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nsid w:val="2DBD69A7"/>
    <w:multiLevelType w:val="multilevel"/>
    <w:tmpl w:val="D8DCFCD2"/>
    <w:lvl w:ilvl="0">
      <w:start w:val="20"/>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DC02DE0"/>
    <w:multiLevelType w:val="multilevel"/>
    <w:tmpl w:val="6B5ADE86"/>
    <w:lvl w:ilvl="0">
      <w:start w:val="19"/>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4A7A7A37"/>
    <w:multiLevelType w:val="multilevel"/>
    <w:tmpl w:val="9A2643DC"/>
    <w:lvl w:ilvl="0">
      <w:start w:val="17"/>
      <w:numFmt w:val="decimal"/>
      <w:lvlText w:val="%1."/>
      <w:lvlJc w:val="left"/>
      <w:pPr>
        <w:ind w:left="360" w:hanging="360"/>
      </w:pPr>
      <w:rPr>
        <w:rFonts w:hint="default"/>
      </w:rPr>
    </w:lvl>
    <w:lvl w:ilvl="1">
      <w:start w:val="1"/>
      <w:numFmt w:val="decimal"/>
      <w:isLgl/>
      <w:lvlText w:val="%1.%2."/>
      <w:lvlJc w:val="left"/>
      <w:pPr>
        <w:ind w:left="943" w:hanging="66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7">
    <w:nsid w:val="4AE31E5E"/>
    <w:multiLevelType w:val="multilevel"/>
    <w:tmpl w:val="1A12964A"/>
    <w:lvl w:ilvl="0">
      <w:start w:val="20"/>
      <w:numFmt w:val="decimal"/>
      <w:lvlText w:val="%1."/>
      <w:lvlJc w:val="left"/>
      <w:pPr>
        <w:ind w:left="600" w:hanging="600"/>
      </w:pPr>
      <w:rPr>
        <w:rFonts w:hint="default"/>
      </w:rPr>
    </w:lvl>
    <w:lvl w:ilvl="1">
      <w:start w:val="1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E641F49"/>
    <w:multiLevelType w:val="multilevel"/>
    <w:tmpl w:val="CA0E3A38"/>
    <w:lvl w:ilvl="0">
      <w:start w:val="15"/>
      <w:numFmt w:val="decimal"/>
      <w:lvlText w:val="%1"/>
      <w:lvlJc w:val="left"/>
      <w:pPr>
        <w:ind w:left="278"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4342" w:hanging="1080"/>
      </w:pPr>
      <w:rPr>
        <w:rFonts w:hint="default"/>
      </w:rPr>
    </w:lvl>
    <w:lvl w:ilvl="5">
      <w:start w:val="1"/>
      <w:numFmt w:val="decimal"/>
      <w:lvlText w:val="%1.%2.%3.%4.%5.%6"/>
      <w:lvlJc w:val="left"/>
      <w:pPr>
        <w:ind w:left="5193"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255" w:hanging="1440"/>
      </w:pPr>
      <w:rPr>
        <w:rFonts w:hint="default"/>
      </w:rPr>
    </w:lvl>
    <w:lvl w:ilvl="8">
      <w:start w:val="1"/>
      <w:numFmt w:val="decimal"/>
      <w:lvlText w:val="%1.%2.%3.%4.%5.%6.%7.%8.%9"/>
      <w:lvlJc w:val="left"/>
      <w:pPr>
        <w:ind w:left="8466" w:hanging="1800"/>
      </w:pPr>
      <w:rPr>
        <w:rFonts w:hint="default"/>
      </w:rPr>
    </w:lvl>
  </w:abstractNum>
  <w:abstractNum w:abstractNumId="9">
    <w:nsid w:val="561A600D"/>
    <w:multiLevelType w:val="multilevel"/>
    <w:tmpl w:val="05DACD46"/>
    <w:lvl w:ilvl="0">
      <w:start w:val="15"/>
      <w:numFmt w:val="decimal"/>
      <w:lvlText w:val="%1."/>
      <w:lvlJc w:val="left"/>
      <w:pPr>
        <w:ind w:left="107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10">
    <w:nsid w:val="7F3E4F65"/>
    <w:multiLevelType w:val="multilevel"/>
    <w:tmpl w:val="1FBEFEF8"/>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num w:numId="1">
    <w:abstractNumId w:val="10"/>
  </w:num>
  <w:num w:numId="2">
    <w:abstractNumId w:val="8"/>
  </w:num>
  <w:num w:numId="3">
    <w:abstractNumId w:val="3"/>
  </w:num>
  <w:num w:numId="4">
    <w:abstractNumId w:val="6"/>
  </w:num>
  <w:num w:numId="5">
    <w:abstractNumId w:val="9"/>
  </w:num>
  <w:num w:numId="6">
    <w:abstractNumId w:val="7"/>
  </w:num>
  <w:num w:numId="7">
    <w:abstractNumId w:val="4"/>
  </w:num>
  <w:num w:numId="8">
    <w:abstractNumId w:val="1"/>
  </w:num>
  <w:num w:numId="9">
    <w:abstractNumId w:val="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072"/>
    <w:rsid w:val="00063401"/>
    <w:rsid w:val="00080E2B"/>
    <w:rsid w:val="000A053F"/>
    <w:rsid w:val="000A5A93"/>
    <w:rsid w:val="00173687"/>
    <w:rsid w:val="001B5B62"/>
    <w:rsid w:val="001C03E1"/>
    <w:rsid w:val="001D49C6"/>
    <w:rsid w:val="00203050"/>
    <w:rsid w:val="00213074"/>
    <w:rsid w:val="002163AA"/>
    <w:rsid w:val="00222BE7"/>
    <w:rsid w:val="002328A4"/>
    <w:rsid w:val="0026541A"/>
    <w:rsid w:val="0027540B"/>
    <w:rsid w:val="00282E2E"/>
    <w:rsid w:val="00292E13"/>
    <w:rsid w:val="00295C5F"/>
    <w:rsid w:val="002C6329"/>
    <w:rsid w:val="002F20B7"/>
    <w:rsid w:val="0034212C"/>
    <w:rsid w:val="003527A8"/>
    <w:rsid w:val="003535DC"/>
    <w:rsid w:val="003F1F94"/>
    <w:rsid w:val="004022D7"/>
    <w:rsid w:val="00407EF9"/>
    <w:rsid w:val="00422D9E"/>
    <w:rsid w:val="004467DA"/>
    <w:rsid w:val="00466643"/>
    <w:rsid w:val="004D7FE0"/>
    <w:rsid w:val="004E58EC"/>
    <w:rsid w:val="00501D2C"/>
    <w:rsid w:val="00504B11"/>
    <w:rsid w:val="0058588E"/>
    <w:rsid w:val="005B4878"/>
    <w:rsid w:val="005B77CB"/>
    <w:rsid w:val="006018D0"/>
    <w:rsid w:val="006142F6"/>
    <w:rsid w:val="00626FC8"/>
    <w:rsid w:val="00631D1E"/>
    <w:rsid w:val="006379F4"/>
    <w:rsid w:val="006D3469"/>
    <w:rsid w:val="00755405"/>
    <w:rsid w:val="00770E8D"/>
    <w:rsid w:val="00772F78"/>
    <w:rsid w:val="007A686E"/>
    <w:rsid w:val="007B0B49"/>
    <w:rsid w:val="007D149D"/>
    <w:rsid w:val="008025E8"/>
    <w:rsid w:val="0086727F"/>
    <w:rsid w:val="00884E8B"/>
    <w:rsid w:val="00887306"/>
    <w:rsid w:val="008A3B27"/>
    <w:rsid w:val="00913C20"/>
    <w:rsid w:val="009968E6"/>
    <w:rsid w:val="00A90832"/>
    <w:rsid w:val="00AB37E8"/>
    <w:rsid w:val="00AD76ED"/>
    <w:rsid w:val="00B073A3"/>
    <w:rsid w:val="00B17678"/>
    <w:rsid w:val="00B45EDB"/>
    <w:rsid w:val="00B47A09"/>
    <w:rsid w:val="00B50E0C"/>
    <w:rsid w:val="00B75903"/>
    <w:rsid w:val="00B91BF3"/>
    <w:rsid w:val="00B96EA3"/>
    <w:rsid w:val="00C00CEB"/>
    <w:rsid w:val="00C42BB7"/>
    <w:rsid w:val="00C55173"/>
    <w:rsid w:val="00C755DF"/>
    <w:rsid w:val="00D037AE"/>
    <w:rsid w:val="00D51F9D"/>
    <w:rsid w:val="00DA6A1B"/>
    <w:rsid w:val="00DE4A75"/>
    <w:rsid w:val="00E36B12"/>
    <w:rsid w:val="00E55A96"/>
    <w:rsid w:val="00ED75B8"/>
    <w:rsid w:val="00EF5072"/>
    <w:rsid w:val="00F173B5"/>
    <w:rsid w:val="00F71833"/>
    <w:rsid w:val="00F74E7D"/>
    <w:rsid w:val="00FB4FB3"/>
    <w:rsid w:val="00FE72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F507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F5072"/>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semiHidden/>
    <w:rsid w:val="00EF5072"/>
    <w:rPr>
      <w:sz w:val="16"/>
    </w:rPr>
  </w:style>
  <w:style w:type="paragraph" w:styleId="Betarp">
    <w:name w:val="No Spacing"/>
    <w:uiPriority w:val="1"/>
    <w:qFormat/>
    <w:rsid w:val="00F173B5"/>
    <w:pPr>
      <w:spacing w:after="0" w:line="240" w:lineRule="auto"/>
    </w:pPr>
  </w:style>
  <w:style w:type="paragraph" w:styleId="Sraopastraipa">
    <w:name w:val="List Paragraph"/>
    <w:basedOn w:val="prastasis"/>
    <w:uiPriority w:val="34"/>
    <w:qFormat/>
    <w:rsid w:val="00F173B5"/>
    <w:pPr>
      <w:spacing w:after="200" w:line="276" w:lineRule="auto"/>
      <w:ind w:left="720" w:firstLine="0"/>
      <w:contextualSpacing/>
      <w:jc w:val="left"/>
    </w:pPr>
    <w:rPr>
      <w:rFonts w:asciiTheme="minorHAnsi" w:eastAsiaTheme="minorHAnsi" w:hAnsiTheme="minorHAnsi" w:cstheme="minorBidi"/>
      <w:sz w:val="22"/>
      <w:szCs w:val="22"/>
    </w:rPr>
  </w:style>
  <w:style w:type="character" w:styleId="Hipersaitas">
    <w:name w:val="Hyperlink"/>
    <w:basedOn w:val="Numatytasispastraiposriftas"/>
    <w:uiPriority w:val="99"/>
    <w:unhideWhenUsed/>
    <w:rsid w:val="00F173B5"/>
    <w:rPr>
      <w:color w:val="0000FF" w:themeColor="hyperlink"/>
      <w:u w:val="single"/>
    </w:rPr>
  </w:style>
  <w:style w:type="paragraph" w:styleId="Debesliotekstas">
    <w:name w:val="Balloon Text"/>
    <w:basedOn w:val="prastasis"/>
    <w:link w:val="DebesliotekstasDiagrama"/>
    <w:uiPriority w:val="99"/>
    <w:semiHidden/>
    <w:unhideWhenUsed/>
    <w:rsid w:val="00DE4A7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E4A7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F507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F5072"/>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semiHidden/>
    <w:rsid w:val="00EF5072"/>
    <w:rPr>
      <w:sz w:val="16"/>
    </w:rPr>
  </w:style>
  <w:style w:type="paragraph" w:styleId="Betarp">
    <w:name w:val="No Spacing"/>
    <w:uiPriority w:val="1"/>
    <w:qFormat/>
    <w:rsid w:val="00F173B5"/>
    <w:pPr>
      <w:spacing w:after="0" w:line="240" w:lineRule="auto"/>
    </w:pPr>
  </w:style>
  <w:style w:type="paragraph" w:styleId="Sraopastraipa">
    <w:name w:val="List Paragraph"/>
    <w:basedOn w:val="prastasis"/>
    <w:uiPriority w:val="34"/>
    <w:qFormat/>
    <w:rsid w:val="00F173B5"/>
    <w:pPr>
      <w:spacing w:after="200" w:line="276" w:lineRule="auto"/>
      <w:ind w:left="720" w:firstLine="0"/>
      <w:contextualSpacing/>
      <w:jc w:val="left"/>
    </w:pPr>
    <w:rPr>
      <w:rFonts w:asciiTheme="minorHAnsi" w:eastAsiaTheme="minorHAnsi" w:hAnsiTheme="minorHAnsi" w:cstheme="minorBidi"/>
      <w:sz w:val="22"/>
      <w:szCs w:val="22"/>
    </w:rPr>
  </w:style>
  <w:style w:type="character" w:styleId="Hipersaitas">
    <w:name w:val="Hyperlink"/>
    <w:basedOn w:val="Numatytasispastraiposriftas"/>
    <w:uiPriority w:val="99"/>
    <w:unhideWhenUsed/>
    <w:rsid w:val="00F173B5"/>
    <w:rPr>
      <w:color w:val="0000FF" w:themeColor="hyperlink"/>
      <w:u w:val="single"/>
    </w:rPr>
  </w:style>
  <w:style w:type="paragraph" w:styleId="Debesliotekstas">
    <w:name w:val="Balloon Text"/>
    <w:basedOn w:val="prastasis"/>
    <w:link w:val="DebesliotekstasDiagrama"/>
    <w:uiPriority w:val="99"/>
    <w:semiHidden/>
    <w:unhideWhenUsed/>
    <w:rsid w:val="00DE4A7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E4A7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611553">
      <w:bodyDiv w:val="1"/>
      <w:marLeft w:val="0"/>
      <w:marRight w:val="0"/>
      <w:marTop w:val="0"/>
      <w:marBottom w:val="0"/>
      <w:divBdr>
        <w:top w:val="none" w:sz="0" w:space="0" w:color="auto"/>
        <w:left w:val="none" w:sz="0" w:space="0" w:color="auto"/>
        <w:bottom w:val="none" w:sz="0" w:space="0" w:color="auto"/>
        <w:right w:val="none" w:sz="0" w:space="0" w:color="auto"/>
      </w:divBdr>
      <w:divsChild>
        <w:div w:id="1995331922">
          <w:marLeft w:val="0"/>
          <w:marRight w:val="0"/>
          <w:marTop w:val="0"/>
          <w:marBottom w:val="0"/>
          <w:divBdr>
            <w:top w:val="none" w:sz="0" w:space="0" w:color="auto"/>
            <w:left w:val="none" w:sz="0" w:space="0" w:color="auto"/>
            <w:bottom w:val="none" w:sz="0" w:space="0" w:color="auto"/>
            <w:right w:val="none" w:sz="0" w:space="0" w:color="auto"/>
          </w:divBdr>
        </w:div>
        <w:div w:id="953942248">
          <w:marLeft w:val="0"/>
          <w:marRight w:val="0"/>
          <w:marTop w:val="0"/>
          <w:marBottom w:val="0"/>
          <w:divBdr>
            <w:top w:val="none" w:sz="0" w:space="0" w:color="auto"/>
            <w:left w:val="none" w:sz="0" w:space="0" w:color="auto"/>
            <w:bottom w:val="none" w:sz="0" w:space="0" w:color="auto"/>
            <w:right w:val="none" w:sz="0" w:space="0" w:color="auto"/>
          </w:divBdr>
        </w:div>
        <w:div w:id="1503426635">
          <w:marLeft w:val="0"/>
          <w:marRight w:val="0"/>
          <w:marTop w:val="0"/>
          <w:marBottom w:val="0"/>
          <w:divBdr>
            <w:top w:val="none" w:sz="0" w:space="0" w:color="auto"/>
            <w:left w:val="none" w:sz="0" w:space="0" w:color="auto"/>
            <w:bottom w:val="none" w:sz="0" w:space="0" w:color="auto"/>
            <w:right w:val="none" w:sz="0" w:space="0" w:color="auto"/>
          </w:divBdr>
        </w:div>
        <w:div w:id="1990594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svsb.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E4B81-0F24-4A3D-B32C-956DEABC9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10129</Words>
  <Characters>5775</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Renata Štuikytė</cp:lastModifiedBy>
  <cp:revision>16</cp:revision>
  <cp:lastPrinted>2018-03-07T06:52:00Z</cp:lastPrinted>
  <dcterms:created xsi:type="dcterms:W3CDTF">2018-03-15T09:04:00Z</dcterms:created>
  <dcterms:modified xsi:type="dcterms:W3CDTF">2018-03-29T14:34:00Z</dcterms:modified>
</cp:coreProperties>
</file>