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4C8" w:rsidRPr="00C45652" w:rsidRDefault="002642BC" w:rsidP="00D9229E">
      <w:pPr>
        <w:jc w:val="center"/>
        <w:rPr>
          <w:b/>
          <w:sz w:val="28"/>
          <w:szCs w:val="28"/>
        </w:rPr>
      </w:pPr>
      <w:r>
        <w:rPr>
          <w:b/>
          <w:noProof/>
          <w:sz w:val="28"/>
          <w:szCs w:val="28"/>
        </w:rPr>
        <w:drawing>
          <wp:anchor distT="0" distB="180340" distL="114300" distR="114300" simplePos="0" relativeHeight="251659264" behindDoc="1" locked="0" layoutInCell="0" allowOverlap="1" wp14:anchorId="22766F8B" wp14:editId="34A1EED4">
            <wp:simplePos x="0" y="0"/>
            <wp:positionH relativeFrom="column">
              <wp:posOffset>2754630</wp:posOffset>
            </wp:positionH>
            <wp:positionV relativeFrom="paragraph">
              <wp:posOffset>-292100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C45652">
        <w:rPr>
          <w:b/>
          <w:sz w:val="28"/>
          <w:szCs w:val="28"/>
        </w:rPr>
        <w:t>PLUNGĖS RAJONO SAVIVALDYBĖS</w:t>
      </w:r>
    </w:p>
    <w:p w:rsidR="00D56554" w:rsidRPr="00C45652" w:rsidRDefault="00D56554" w:rsidP="00D9229E">
      <w:pPr>
        <w:jc w:val="center"/>
        <w:rPr>
          <w:b/>
          <w:sz w:val="28"/>
          <w:szCs w:val="28"/>
        </w:rPr>
      </w:pPr>
      <w:r w:rsidRPr="00C45652">
        <w:rPr>
          <w:b/>
          <w:sz w:val="28"/>
          <w:szCs w:val="28"/>
        </w:rPr>
        <w:t>TARYBA</w:t>
      </w:r>
    </w:p>
    <w:p w:rsidR="00D56554" w:rsidRPr="00C45652" w:rsidRDefault="00D56554" w:rsidP="00D9229E">
      <w:pPr>
        <w:jc w:val="center"/>
        <w:rPr>
          <w:b/>
          <w:sz w:val="28"/>
          <w:szCs w:val="28"/>
        </w:rPr>
      </w:pPr>
    </w:p>
    <w:p w:rsidR="00D56554" w:rsidRPr="00C45652" w:rsidRDefault="00D56554" w:rsidP="00D9229E">
      <w:pPr>
        <w:jc w:val="center"/>
        <w:rPr>
          <w:b/>
          <w:sz w:val="28"/>
          <w:szCs w:val="28"/>
        </w:rPr>
      </w:pPr>
      <w:r w:rsidRPr="00C45652">
        <w:rPr>
          <w:b/>
          <w:sz w:val="28"/>
          <w:szCs w:val="28"/>
        </w:rPr>
        <w:t>SPRENDIMAS</w:t>
      </w:r>
    </w:p>
    <w:p w:rsidR="00D5538E" w:rsidRPr="00C45652" w:rsidRDefault="00D5538E" w:rsidP="00D9229E">
      <w:pPr>
        <w:jc w:val="center"/>
      </w:pPr>
      <w:r w:rsidRPr="00C45652">
        <w:rPr>
          <w:b/>
          <w:sz w:val="28"/>
          <w:szCs w:val="28"/>
        </w:rPr>
        <w:t>DĖL PRITARIMO VALSTYBĖS ĮMONĖS LIETUVOS AUTOMOBILIŲ KELIŲ DIREKCIJOS IR PLUNGĖS RAJONO SAVIVALDYBĖS BENDRADARBIAV</w:t>
      </w:r>
      <w:r w:rsidR="00A91CEA">
        <w:rPr>
          <w:b/>
          <w:sz w:val="28"/>
          <w:szCs w:val="28"/>
        </w:rPr>
        <w:t>IMO SUTARTIES SUSITARIMUI NR. 1</w:t>
      </w:r>
      <w:r w:rsidRPr="00C45652">
        <w:rPr>
          <w:b/>
          <w:sz w:val="28"/>
          <w:szCs w:val="28"/>
        </w:rPr>
        <w:t xml:space="preserve"> „DĖL 2018 M. </w:t>
      </w:r>
      <w:r w:rsidR="00C61F23" w:rsidRPr="00C45652">
        <w:rPr>
          <w:b/>
          <w:sz w:val="28"/>
          <w:szCs w:val="28"/>
        </w:rPr>
        <w:t>R</w:t>
      </w:r>
      <w:r w:rsidR="00AA01BA" w:rsidRPr="00C45652">
        <w:rPr>
          <w:b/>
          <w:sz w:val="28"/>
          <w:szCs w:val="28"/>
        </w:rPr>
        <w:t>UGPJŪČIO 2</w:t>
      </w:r>
      <w:r w:rsidRPr="00C45652">
        <w:rPr>
          <w:b/>
          <w:sz w:val="28"/>
          <w:szCs w:val="28"/>
        </w:rPr>
        <w:t xml:space="preserve"> D. BENDRADARBIAVIMO SUTARTIES NR. S-</w:t>
      </w:r>
      <w:r w:rsidR="00AA01BA" w:rsidRPr="00C45652">
        <w:rPr>
          <w:b/>
          <w:sz w:val="28"/>
          <w:szCs w:val="28"/>
        </w:rPr>
        <w:t>530</w:t>
      </w:r>
      <w:r w:rsidR="00922C50" w:rsidRPr="00C45652">
        <w:rPr>
          <w:b/>
          <w:sz w:val="28"/>
          <w:szCs w:val="28"/>
        </w:rPr>
        <w:t>/A1-29</w:t>
      </w:r>
      <w:r w:rsidRPr="00C45652">
        <w:rPr>
          <w:b/>
          <w:sz w:val="28"/>
          <w:szCs w:val="28"/>
        </w:rPr>
        <w:t xml:space="preserve"> PAKEITIMO“ </w:t>
      </w:r>
    </w:p>
    <w:p w:rsidR="00E253E4" w:rsidRPr="00D9229E" w:rsidRDefault="00E253E4" w:rsidP="00D9229E">
      <w:pPr>
        <w:jc w:val="center"/>
        <w:rPr>
          <w:b/>
        </w:rPr>
      </w:pPr>
    </w:p>
    <w:p w:rsidR="00D56554" w:rsidRPr="00C45652" w:rsidRDefault="00E534C8" w:rsidP="00D9229E">
      <w:pPr>
        <w:jc w:val="center"/>
      </w:pPr>
      <w:r w:rsidRPr="00C45652">
        <w:t>20</w:t>
      </w:r>
      <w:r w:rsidR="0095261A" w:rsidRPr="00C45652">
        <w:t>21</w:t>
      </w:r>
      <w:r w:rsidRPr="00C45652">
        <w:t xml:space="preserve"> m. </w:t>
      </w:r>
      <w:r w:rsidR="00E253E4" w:rsidRPr="00C45652">
        <w:t>liepos 29</w:t>
      </w:r>
      <w:r w:rsidRPr="00C45652">
        <w:t xml:space="preserve"> d. </w:t>
      </w:r>
      <w:r w:rsidR="00D56554" w:rsidRPr="00C45652">
        <w:t>Nr.</w:t>
      </w:r>
      <w:r w:rsidRPr="00C45652">
        <w:t xml:space="preserve"> T1-</w:t>
      </w:r>
      <w:r w:rsidR="005855A3">
        <w:t>218</w:t>
      </w:r>
    </w:p>
    <w:p w:rsidR="00D56554" w:rsidRPr="00C45652" w:rsidRDefault="00D56554" w:rsidP="00D9229E">
      <w:pPr>
        <w:jc w:val="center"/>
        <w:rPr>
          <w:b/>
        </w:rPr>
      </w:pPr>
      <w:r w:rsidRPr="00C45652">
        <w:t>Plungė</w:t>
      </w:r>
    </w:p>
    <w:p w:rsidR="00594FDA" w:rsidRPr="00C45652" w:rsidRDefault="00594FDA" w:rsidP="009A6388">
      <w:pPr>
        <w:ind w:firstLine="737"/>
      </w:pPr>
    </w:p>
    <w:p w:rsidR="00D5538E" w:rsidRPr="00C45652" w:rsidRDefault="00D5538E" w:rsidP="00D5538E">
      <w:pPr>
        <w:ind w:firstLine="720"/>
        <w:jc w:val="both"/>
      </w:pPr>
      <w:r w:rsidRPr="00C45652">
        <w:t xml:space="preserve">Vadovaudamasi Lietuvos Respublikos vietos savivaldos įstatymo 16 straipsnio 4 dalimi,   Plungės rajono savivaldybės vardu sudaromų sutarčių rengimo ir pasirašymo tvarkos aprašo, patvirtinto Plungės rajono savivaldybės tarybos </w:t>
      </w:r>
      <w:r w:rsidR="00697657" w:rsidRPr="00C45652">
        <w:t>2011 m. rugsėjo 29 d. sprendimu Nr. T1-225</w:t>
      </w:r>
      <w:r w:rsidRPr="00C45652">
        <w:t xml:space="preserve">, 8.15 papunkčiu, Plungės rajono savivaldybės taryba </w:t>
      </w:r>
      <w:r w:rsidRPr="00C45652">
        <w:rPr>
          <w:spacing w:val="40"/>
        </w:rPr>
        <w:t>nusprendžia</w:t>
      </w:r>
      <w:r w:rsidRPr="00C45652">
        <w:t>:</w:t>
      </w:r>
    </w:p>
    <w:p w:rsidR="00D5538E" w:rsidRPr="00C45652" w:rsidRDefault="00D5538E" w:rsidP="00D5538E">
      <w:pPr>
        <w:ind w:firstLine="720"/>
        <w:jc w:val="both"/>
      </w:pPr>
      <w:r w:rsidRPr="00C45652">
        <w:t xml:space="preserve">1. Pritarti </w:t>
      </w:r>
      <w:r w:rsidR="0041229A" w:rsidRPr="00C45652">
        <w:t>v</w:t>
      </w:r>
      <w:r w:rsidRPr="00C45652">
        <w:t>alstybės įmonės Lietuvos automobilių kelių direkcijos ir Plungės rajono savivaldybės bendradarbiavimo sutarties susitarimui Nr.1 „Dėl 20</w:t>
      </w:r>
      <w:r w:rsidR="004D44C2" w:rsidRPr="00C45652">
        <w:t>18</w:t>
      </w:r>
      <w:r w:rsidRPr="00C45652">
        <w:t xml:space="preserve"> m. </w:t>
      </w:r>
      <w:r w:rsidR="00697657" w:rsidRPr="00C45652">
        <w:t>rugpjūčio</w:t>
      </w:r>
      <w:r w:rsidRPr="00C45652">
        <w:t xml:space="preserve"> </w:t>
      </w:r>
      <w:r w:rsidR="00697657" w:rsidRPr="00C45652">
        <w:t>2</w:t>
      </w:r>
      <w:r w:rsidRPr="00C45652">
        <w:t xml:space="preserve"> d. bendradarbiavimo sutarties Nr. S-</w:t>
      </w:r>
      <w:r w:rsidR="00697657" w:rsidRPr="00C45652">
        <w:t>530</w:t>
      </w:r>
      <w:r w:rsidR="00922C50" w:rsidRPr="00C45652">
        <w:t>/A1-29</w:t>
      </w:r>
      <w:r w:rsidR="00A91CEA">
        <w:t xml:space="preserve"> pakeitimo“ </w:t>
      </w:r>
      <w:r w:rsidRPr="00C45652">
        <w:t xml:space="preserve">(pridedama). </w:t>
      </w:r>
    </w:p>
    <w:p w:rsidR="00D5538E" w:rsidRPr="00C45652" w:rsidRDefault="00D5538E" w:rsidP="00D5538E">
      <w:pPr>
        <w:ind w:firstLine="720"/>
        <w:jc w:val="both"/>
      </w:pPr>
      <w:r w:rsidRPr="00C45652">
        <w:t>2. Įgalioti Plungės rajono savivaldybės administracijos direktorių, o jo nesant – Administracijos direktoriaus pavaduotoją pasirašyti sprendimo 1 punkte nurodytą Bendradarbiavimo sutarties susitarimą Nr.</w:t>
      </w:r>
      <w:r w:rsidR="00A91CEA">
        <w:t xml:space="preserve"> </w:t>
      </w:r>
      <w:r w:rsidRPr="00C45652">
        <w:t>1.</w:t>
      </w:r>
    </w:p>
    <w:p w:rsidR="00DE2EB2" w:rsidRPr="00C45652" w:rsidRDefault="00DE2EB2" w:rsidP="00E534C8">
      <w:pPr>
        <w:tabs>
          <w:tab w:val="num" w:pos="-3261"/>
        </w:tabs>
        <w:jc w:val="both"/>
      </w:pPr>
    </w:p>
    <w:p w:rsidR="00E534C8" w:rsidRPr="00C45652" w:rsidRDefault="00E534C8" w:rsidP="00594FDA">
      <w:pPr>
        <w:jc w:val="both"/>
      </w:pPr>
    </w:p>
    <w:p w:rsidR="00161FDA" w:rsidRPr="00C45652" w:rsidRDefault="00395865" w:rsidP="002642BC">
      <w:pPr>
        <w:tabs>
          <w:tab w:val="left" w:pos="7938"/>
        </w:tabs>
        <w:jc w:val="both"/>
      </w:pPr>
      <w:r w:rsidRPr="00C45652">
        <w:t>Savivaldybės mer</w:t>
      </w:r>
      <w:r w:rsidR="002E5472" w:rsidRPr="00C45652">
        <w:t>as</w:t>
      </w:r>
      <w:r w:rsidR="002642BC">
        <w:t xml:space="preserve"> </w:t>
      </w:r>
      <w:r w:rsidR="002642BC">
        <w:tab/>
        <w:t>Audrius Klišonis</w:t>
      </w:r>
    </w:p>
    <w:p w:rsidR="00161FDA" w:rsidRPr="00C45652" w:rsidRDefault="00161FDA" w:rsidP="00594FDA">
      <w:pPr>
        <w:ind w:firstLine="737"/>
        <w:jc w:val="both"/>
      </w:pPr>
    </w:p>
    <w:p w:rsidR="00594FDA" w:rsidRPr="00C45652" w:rsidRDefault="00594FDA" w:rsidP="00594FDA">
      <w:pPr>
        <w:ind w:firstLine="737"/>
        <w:jc w:val="both"/>
      </w:pPr>
    </w:p>
    <w:p w:rsidR="009A6388" w:rsidRPr="00C45652" w:rsidRDefault="009A6388" w:rsidP="009A6388"/>
    <w:p w:rsidR="009A6388" w:rsidRPr="00C45652" w:rsidRDefault="009A6388"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Default="00E253E4" w:rsidP="009A6388">
      <w:pPr>
        <w:jc w:val="both"/>
      </w:pPr>
    </w:p>
    <w:p w:rsidR="00D9229E" w:rsidRDefault="00D9229E" w:rsidP="009A6388">
      <w:pPr>
        <w:jc w:val="both"/>
      </w:pPr>
    </w:p>
    <w:p w:rsidR="00D9229E" w:rsidRPr="00C45652" w:rsidRDefault="00D9229E" w:rsidP="009A6388">
      <w:pPr>
        <w:jc w:val="both"/>
      </w:pPr>
      <w:bookmarkStart w:id="0" w:name="_GoBack"/>
      <w:bookmarkEnd w:id="0"/>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9A6388">
      <w:pPr>
        <w:jc w:val="both"/>
      </w:pPr>
    </w:p>
    <w:p w:rsidR="00E253E4" w:rsidRPr="00C45652" w:rsidRDefault="00E253E4" w:rsidP="00E253E4">
      <w:pPr>
        <w:ind w:left="5184" w:firstLine="1296"/>
      </w:pPr>
      <w:r w:rsidRPr="00C45652">
        <w:lastRenderedPageBreak/>
        <w:t>PRITARTA</w:t>
      </w:r>
    </w:p>
    <w:p w:rsidR="00E253E4" w:rsidRPr="00C45652" w:rsidRDefault="00E253E4" w:rsidP="00E253E4">
      <w:pPr>
        <w:ind w:left="5184" w:firstLine="1296"/>
      </w:pPr>
      <w:r w:rsidRPr="00C45652">
        <w:t>Plungės rajono savivaldybės</w:t>
      </w:r>
    </w:p>
    <w:p w:rsidR="00A91CEA" w:rsidRDefault="00E253E4" w:rsidP="00A91CEA">
      <w:pPr>
        <w:ind w:left="5184" w:firstLine="1296"/>
      </w:pPr>
      <w:r w:rsidRPr="00C45652">
        <w:t>tarybos 2021 m. liepos 29 d.</w:t>
      </w:r>
    </w:p>
    <w:p w:rsidR="00E253E4" w:rsidRDefault="00E253E4" w:rsidP="00A91CEA">
      <w:pPr>
        <w:ind w:left="5184" w:firstLine="1296"/>
      </w:pPr>
      <w:r w:rsidRPr="00C45652">
        <w:t>sprendimu Nr. T1-</w:t>
      </w:r>
      <w:r w:rsidR="005855A3">
        <w:t>218</w:t>
      </w:r>
    </w:p>
    <w:p w:rsidR="00A91CEA" w:rsidRPr="00C45652" w:rsidRDefault="00A91CEA" w:rsidP="00A91CEA">
      <w:pPr>
        <w:ind w:left="5184" w:firstLine="1296"/>
      </w:pPr>
    </w:p>
    <w:p w:rsidR="00DF6611" w:rsidRPr="00C45652" w:rsidRDefault="00DF6611" w:rsidP="00DF6611">
      <w:pPr>
        <w:spacing w:line="288" w:lineRule="auto"/>
        <w:ind w:firstLine="709"/>
        <w:jc w:val="center"/>
        <w:rPr>
          <w:b/>
        </w:rPr>
      </w:pPr>
      <w:r w:rsidRPr="00C45652">
        <w:rPr>
          <w:b/>
        </w:rPr>
        <w:t>SUSITARIMAS NR. 1</w:t>
      </w:r>
    </w:p>
    <w:p w:rsidR="00DF6611" w:rsidRPr="00C45652" w:rsidRDefault="00DF6611" w:rsidP="00DF6611">
      <w:pPr>
        <w:spacing w:line="288" w:lineRule="auto"/>
        <w:ind w:firstLine="709"/>
        <w:jc w:val="center"/>
        <w:rPr>
          <w:b/>
        </w:rPr>
      </w:pPr>
      <w:r w:rsidRPr="00C45652">
        <w:rPr>
          <w:b/>
        </w:rPr>
        <w:t>DĖL 2018 M. RUGPJŪČIO 2 D. PARTNERYSTĖS SUTARTIES NR. S-530/A1-29 PAKEITIMO</w:t>
      </w:r>
    </w:p>
    <w:p w:rsidR="00DF6611" w:rsidRPr="00C45652" w:rsidRDefault="00DF6611" w:rsidP="00DF6611">
      <w:pPr>
        <w:spacing w:line="288" w:lineRule="auto"/>
        <w:ind w:firstLine="709"/>
        <w:jc w:val="center"/>
      </w:pPr>
    </w:p>
    <w:p w:rsidR="00DF6611" w:rsidRPr="00C45652" w:rsidRDefault="00DF6611" w:rsidP="00DF6611">
      <w:pPr>
        <w:spacing w:line="288" w:lineRule="auto"/>
        <w:ind w:firstLine="709"/>
        <w:jc w:val="center"/>
      </w:pPr>
      <w:r w:rsidRPr="00C45652">
        <w:t>2021 m.  _____________________________  d. Nr. _____</w:t>
      </w:r>
    </w:p>
    <w:p w:rsidR="00DF6611" w:rsidRPr="00C45652" w:rsidRDefault="00DF6611" w:rsidP="00DF6611">
      <w:pPr>
        <w:spacing w:line="288" w:lineRule="auto"/>
        <w:ind w:firstLine="709"/>
        <w:jc w:val="center"/>
      </w:pPr>
    </w:p>
    <w:p w:rsidR="00DF6611" w:rsidRPr="00C45652" w:rsidRDefault="00DF6611" w:rsidP="00DF6611">
      <w:pPr>
        <w:spacing w:line="288" w:lineRule="auto"/>
        <w:ind w:firstLine="709"/>
        <w:jc w:val="both"/>
      </w:pPr>
      <w:r w:rsidRPr="00C45652">
        <w:rPr>
          <w:b/>
        </w:rPr>
        <w:t>Valstybės įmonė Lietuvos automobilių kelių direkcija</w:t>
      </w:r>
      <w:r w:rsidRPr="00C45652">
        <w:t>, juridinio asmens kodas </w:t>
      </w:r>
      <w:r w:rsidRPr="00C45652">
        <w:rPr>
          <w:bCs/>
        </w:rPr>
        <w:t>188710638</w:t>
      </w:r>
      <w:r w:rsidRPr="00C45652">
        <w:t>, registruota adresu</w:t>
      </w:r>
      <w:r w:rsidR="002C3F05">
        <w:t>:</w:t>
      </w:r>
      <w:r w:rsidRPr="00C45652">
        <w:t xml:space="preserve"> J. Basanavičiaus g. 36, LT-03109 Vilnius, duomenys apie įmonę kaupiami ir saugomi Lietuvos Respublikos juridinių asmenų registre, atstovaujama ___________________________________________________________________, veikiančio pagal Valstybės įmonės Lietuvos automobilių kelių direkcijos įstatus, patvirtintus Lietuvos Respublikos susisiekimo ministro 2020 m. rugpjūčio 24 d. įsakymu Nr. 3-476 (toliau – </w:t>
      </w:r>
      <w:r w:rsidRPr="00C45652">
        <w:rPr>
          <w:b/>
        </w:rPr>
        <w:t>Kelių direkcija</w:t>
      </w:r>
      <w:r w:rsidRPr="00C45652">
        <w:t>)</w:t>
      </w:r>
      <w:r w:rsidR="002C3F05">
        <w:t>,</w:t>
      </w:r>
    </w:p>
    <w:p w:rsidR="00DF6611" w:rsidRPr="00C45652" w:rsidRDefault="00DF6611" w:rsidP="00DF6611">
      <w:pPr>
        <w:spacing w:line="288" w:lineRule="auto"/>
        <w:ind w:firstLine="709"/>
        <w:jc w:val="both"/>
        <w:rPr>
          <w:b/>
        </w:rPr>
      </w:pPr>
      <w:r w:rsidRPr="00C45652">
        <w:t>ir</w:t>
      </w:r>
    </w:p>
    <w:p w:rsidR="00DF6611" w:rsidRPr="00C45652" w:rsidRDefault="00DF6611" w:rsidP="00DF6611">
      <w:pPr>
        <w:spacing w:line="288" w:lineRule="auto"/>
        <w:ind w:firstLine="709"/>
        <w:jc w:val="both"/>
      </w:pPr>
      <w:r w:rsidRPr="00C45652">
        <w:rPr>
          <w:b/>
        </w:rPr>
        <w:t xml:space="preserve">Plungės rajono savivaldybės administracija </w:t>
      </w:r>
      <w:r w:rsidRPr="00C45652">
        <w:t xml:space="preserve">(toliau – </w:t>
      </w:r>
      <w:r w:rsidRPr="00C45652">
        <w:rPr>
          <w:b/>
        </w:rPr>
        <w:t>Savivaldybė</w:t>
      </w:r>
      <w:r w:rsidRPr="00C45652">
        <w:t>), juridinio asmens kodas 188714469, registruota adresu</w:t>
      </w:r>
      <w:r w:rsidR="002C3F05">
        <w:t>:</w:t>
      </w:r>
      <w:r w:rsidRPr="00C45652">
        <w:t xml:space="preserve"> Vytauto g. </w:t>
      </w:r>
      <w:r w:rsidR="007D286E">
        <w:t>1</w:t>
      </w:r>
      <w:r w:rsidRPr="00C45652">
        <w:t xml:space="preserve">2, LT-90123 Plungė, duomenys apie įstaigą kaupiami ir saugomi Lietuvos Respublikos juridinių asmenų registre, atstovaujama Plungės rajono savivaldybės administracijos direktoriaus Mindaugo Kauno, veikiančio pagal Plungės rajono savivaldybės administracijos nuostatus, patvirtintus Plungės rajono savivaldybės tarybos 2015 m. rugsėjo 24 d. sprendimu Nr. T1-227 (toliau – </w:t>
      </w:r>
      <w:r w:rsidRPr="00C45652">
        <w:rPr>
          <w:b/>
        </w:rPr>
        <w:t>Savivaldybė</w:t>
      </w:r>
      <w:r w:rsidRPr="00C45652">
        <w:t>)</w:t>
      </w:r>
      <w:r w:rsidR="002C3F05">
        <w:t>,</w:t>
      </w:r>
    </w:p>
    <w:p w:rsidR="00DF6611" w:rsidRPr="00C45652" w:rsidRDefault="00DF6611" w:rsidP="00DF6611">
      <w:pPr>
        <w:spacing w:line="288" w:lineRule="auto"/>
        <w:ind w:firstLine="709"/>
        <w:jc w:val="both"/>
      </w:pPr>
      <w:r w:rsidRPr="00C45652">
        <w:t xml:space="preserve">toliau kartu vadinamos </w:t>
      </w:r>
      <w:r w:rsidRPr="00C45652">
        <w:rPr>
          <w:b/>
        </w:rPr>
        <w:t>Šalimis</w:t>
      </w:r>
      <w:r w:rsidRPr="00C45652">
        <w:t xml:space="preserve">, o kiekviena atskirai – </w:t>
      </w:r>
      <w:r w:rsidRPr="00C45652">
        <w:rPr>
          <w:b/>
        </w:rPr>
        <w:t>Šalimi</w:t>
      </w:r>
      <w:r w:rsidRPr="00C45652">
        <w:t xml:space="preserve">, </w:t>
      </w:r>
    </w:p>
    <w:p w:rsidR="00DF6611" w:rsidRPr="00C45652" w:rsidRDefault="00DF6611" w:rsidP="00DF6611">
      <w:pPr>
        <w:spacing w:line="288" w:lineRule="auto"/>
        <w:ind w:firstLine="709"/>
        <w:jc w:val="both"/>
      </w:pPr>
      <w:r w:rsidRPr="00C45652">
        <w:t xml:space="preserve">vadovaudamosi tarp Šalių 2018 m. rugpjūčio 2 d. sudarytos </w:t>
      </w:r>
      <w:r w:rsidR="002C3F05">
        <w:t>Bendradarbiavimo</w:t>
      </w:r>
      <w:r w:rsidRPr="00C45652">
        <w:t xml:space="preserve"> sutarties Nr. S-530/A1-29 (toliau – Sutartis) 20 ir 21 punktais, teisingumo, protingumo ir sąžiningumo principais, susitarė ir sudarė šį papildomą susitarimą Nr. 1 prie Sutarties (toliau – Susitarimas), kuriuo susitarė pakeisti Sutartį ir išdėstyti ją nauja redakcija:</w:t>
      </w:r>
    </w:p>
    <w:p w:rsidR="00DF6611" w:rsidRPr="00C45652" w:rsidRDefault="00DF6611" w:rsidP="00DF6611">
      <w:pPr>
        <w:spacing w:line="288" w:lineRule="auto"/>
        <w:ind w:firstLine="709"/>
        <w:jc w:val="both"/>
      </w:pPr>
      <w:r w:rsidRPr="00C45652">
        <w:t>atsižvelgdamos į tai, kad:</w:t>
      </w:r>
      <w:r w:rsidRPr="00C45652">
        <w:rPr>
          <w:i/>
        </w:rPr>
        <w:t xml:space="preserve"> </w:t>
      </w:r>
    </w:p>
    <w:p w:rsidR="00DF6611" w:rsidRPr="00C45652" w:rsidRDefault="00DF6611" w:rsidP="00DF6611">
      <w:pPr>
        <w:pStyle w:val="Sraopastraipa"/>
        <w:numPr>
          <w:ilvl w:val="0"/>
          <w:numId w:val="5"/>
        </w:numPr>
        <w:tabs>
          <w:tab w:val="left" w:pos="1276"/>
        </w:tabs>
        <w:spacing w:line="288" w:lineRule="auto"/>
        <w:ind w:left="0" w:firstLine="709"/>
        <w:jc w:val="both"/>
        <w:rPr>
          <w:i/>
          <w:iCs/>
        </w:rPr>
      </w:pPr>
      <w:r w:rsidRPr="00C45652">
        <w:rPr>
          <w:i/>
          <w:iCs/>
        </w:rPr>
        <w:t>Plungės rajono savivaldybėje</w:t>
      </w:r>
      <w:r w:rsidR="002C3F05">
        <w:rPr>
          <w:i/>
          <w:iCs/>
        </w:rPr>
        <w:t>,</w:t>
      </w:r>
      <w:r w:rsidRPr="00C45652">
        <w:rPr>
          <w:i/>
          <w:iCs/>
        </w:rPr>
        <w:t xml:space="preserve"> Kulių miestelyje</w:t>
      </w:r>
      <w:r w:rsidR="002C3F05">
        <w:rPr>
          <w:i/>
          <w:iCs/>
        </w:rPr>
        <w:t>,</w:t>
      </w:r>
      <w:r w:rsidRPr="00C45652">
        <w:rPr>
          <w:i/>
          <w:iCs/>
        </w:rPr>
        <w:t xml:space="preserve"> bus įgyvendinamas objektas „Valstybinės reikšmės rajoninio kelio Nr. 3213 Kuliai–</w:t>
      </w:r>
      <w:proofErr w:type="spellStart"/>
      <w:r w:rsidRPr="00C45652">
        <w:rPr>
          <w:i/>
          <w:iCs/>
        </w:rPr>
        <w:t>Šiemuliai</w:t>
      </w:r>
      <w:proofErr w:type="spellEnd"/>
      <w:r w:rsidRPr="00C45652">
        <w:rPr>
          <w:i/>
          <w:iCs/>
        </w:rPr>
        <w:t>–Gaudučiai ruožo nuo 0,691 iki 1,85 km,</w:t>
      </w:r>
      <w:r w:rsidRPr="00C45652">
        <w:rPr>
          <w:bCs/>
          <w:i/>
          <w:iCs/>
        </w:rPr>
        <w:t xml:space="preserve"> kuriam Kulių miestelyje suteikti Aušros ir Liepų gatvių pavadinimai, rekonstravimas</w:t>
      </w:r>
      <w:r w:rsidRPr="00C45652">
        <w:rPr>
          <w:i/>
          <w:iCs/>
        </w:rPr>
        <w:t xml:space="preserve">, sutvarkant </w:t>
      </w:r>
      <w:r w:rsidRPr="00C45652">
        <w:rPr>
          <w:bCs/>
          <w:i/>
          <w:iCs/>
        </w:rPr>
        <w:t>asfalto dangą, šaligatvius, įrengiant apšvietimą, vandens nuleidimą, ir vietinės reikšmės kelių (gatvių) dangų suvedimas su keliu Nr. 3213 Kuliai–</w:t>
      </w:r>
      <w:proofErr w:type="spellStart"/>
      <w:r w:rsidRPr="00C45652">
        <w:rPr>
          <w:bCs/>
          <w:i/>
          <w:iCs/>
        </w:rPr>
        <w:t>Šiemuliai</w:t>
      </w:r>
      <w:proofErr w:type="spellEnd"/>
      <w:r w:rsidRPr="00C45652">
        <w:rPr>
          <w:bCs/>
          <w:i/>
          <w:iCs/>
        </w:rPr>
        <w:t xml:space="preserve">–Gaudučiai“ (toliau – </w:t>
      </w:r>
      <w:r w:rsidRPr="00C45652">
        <w:rPr>
          <w:b/>
          <w:bCs/>
          <w:i/>
          <w:iCs/>
        </w:rPr>
        <w:t>Projektas</w:t>
      </w:r>
      <w:r w:rsidRPr="00C45652">
        <w:rPr>
          <w:bCs/>
          <w:i/>
          <w:iCs/>
        </w:rPr>
        <w:t>)</w:t>
      </w:r>
      <w:r w:rsidRPr="00C45652">
        <w:rPr>
          <w:i/>
        </w:rPr>
        <w:t xml:space="preserve"> (darbų vieta ir apimtys gali būti tikslinamos projektavimo metu)</w:t>
      </w:r>
      <w:r w:rsidRPr="00C45652">
        <w:rPr>
          <w:bCs/>
          <w:i/>
          <w:iCs/>
        </w:rPr>
        <w:t>;</w:t>
      </w:r>
    </w:p>
    <w:p w:rsidR="00DF6611" w:rsidRPr="00C45652" w:rsidRDefault="00DF6611" w:rsidP="00DF6611">
      <w:pPr>
        <w:pStyle w:val="Sraopastraipa"/>
        <w:numPr>
          <w:ilvl w:val="0"/>
          <w:numId w:val="5"/>
        </w:numPr>
        <w:tabs>
          <w:tab w:val="left" w:pos="1276"/>
        </w:tabs>
        <w:spacing w:line="288" w:lineRule="auto"/>
        <w:ind w:left="0" w:firstLine="709"/>
        <w:jc w:val="both"/>
        <w:rPr>
          <w:i/>
          <w:iCs/>
        </w:rPr>
      </w:pPr>
      <w:r w:rsidRPr="00C45652">
        <w:rPr>
          <w:bCs/>
          <w:i/>
          <w:iCs/>
        </w:rPr>
        <w:t xml:space="preserve">Kelių direkcija atliks valstybinės reikšmės rajoninio kelio </w:t>
      </w:r>
      <w:r w:rsidRPr="00C45652">
        <w:rPr>
          <w:i/>
          <w:iCs/>
        </w:rPr>
        <w:t xml:space="preserve">Nr. 3214 </w:t>
      </w:r>
      <w:proofErr w:type="spellStart"/>
      <w:r w:rsidRPr="00C45652">
        <w:rPr>
          <w:i/>
          <w:iCs/>
        </w:rPr>
        <w:t>Šiemuliai</w:t>
      </w:r>
      <w:proofErr w:type="spellEnd"/>
      <w:r w:rsidRPr="00C45652">
        <w:rPr>
          <w:i/>
          <w:iCs/>
        </w:rPr>
        <w:t>–</w:t>
      </w:r>
      <w:proofErr w:type="spellStart"/>
      <w:r w:rsidRPr="00C45652">
        <w:rPr>
          <w:i/>
          <w:iCs/>
        </w:rPr>
        <w:t>Reiskiai</w:t>
      </w:r>
      <w:proofErr w:type="spellEnd"/>
      <w:r w:rsidRPr="00C45652">
        <w:rPr>
          <w:i/>
          <w:iCs/>
        </w:rPr>
        <w:t xml:space="preserve"> ruožo nuo apie </w:t>
      </w:r>
      <w:r w:rsidRPr="00C45652">
        <w:rPr>
          <w:b/>
          <w:bCs/>
          <w:i/>
          <w:iCs/>
        </w:rPr>
        <w:t xml:space="preserve">4,2 </w:t>
      </w:r>
      <w:r w:rsidRPr="00C45652">
        <w:rPr>
          <w:i/>
          <w:iCs/>
        </w:rPr>
        <w:t>km iki kelio pabaigos žvyrkelio dangos stiprinimą (apie 1,429 km) (ruožas ir apimtys gali būti tikslinamos);</w:t>
      </w:r>
    </w:p>
    <w:p w:rsidR="00DF6611" w:rsidRPr="00C45652" w:rsidRDefault="00DF6611" w:rsidP="00DF6611">
      <w:pPr>
        <w:pStyle w:val="Sraopastraipa"/>
        <w:numPr>
          <w:ilvl w:val="0"/>
          <w:numId w:val="5"/>
        </w:numPr>
        <w:tabs>
          <w:tab w:val="left" w:pos="1276"/>
        </w:tabs>
        <w:spacing w:line="288" w:lineRule="auto"/>
        <w:ind w:left="0" w:firstLine="709"/>
        <w:jc w:val="both"/>
        <w:rPr>
          <w:i/>
          <w:iCs/>
        </w:rPr>
      </w:pPr>
      <w:r w:rsidRPr="00C45652">
        <w:rPr>
          <w:bCs/>
          <w:i/>
          <w:iCs/>
        </w:rPr>
        <w:t xml:space="preserve">Kelių direkcija valstybinės reikšmės rajoninius kelius Nr. </w:t>
      </w:r>
      <w:r w:rsidRPr="00C45652">
        <w:rPr>
          <w:i/>
          <w:iCs/>
        </w:rPr>
        <w:t>3213 Kuliai–</w:t>
      </w:r>
      <w:proofErr w:type="spellStart"/>
      <w:r w:rsidRPr="00C45652">
        <w:rPr>
          <w:i/>
          <w:iCs/>
        </w:rPr>
        <w:t>Šiemuliai</w:t>
      </w:r>
      <w:proofErr w:type="spellEnd"/>
      <w:r w:rsidRPr="00C45652">
        <w:rPr>
          <w:i/>
          <w:iCs/>
        </w:rPr>
        <w:t xml:space="preserve">–Gaudučiai ir Nr. 3214 </w:t>
      </w:r>
      <w:proofErr w:type="spellStart"/>
      <w:r w:rsidRPr="00C45652">
        <w:rPr>
          <w:i/>
          <w:iCs/>
        </w:rPr>
        <w:t>Šiemuliai</w:t>
      </w:r>
      <w:proofErr w:type="spellEnd"/>
      <w:r w:rsidRPr="00C45652">
        <w:rPr>
          <w:i/>
          <w:iCs/>
        </w:rPr>
        <w:t>–</w:t>
      </w:r>
      <w:proofErr w:type="spellStart"/>
      <w:r w:rsidRPr="00C45652">
        <w:rPr>
          <w:i/>
          <w:iCs/>
        </w:rPr>
        <w:t>Reiskiai</w:t>
      </w:r>
      <w:proofErr w:type="spellEnd"/>
      <w:r w:rsidRPr="00C45652">
        <w:rPr>
          <w:i/>
          <w:iCs/>
        </w:rPr>
        <w:t xml:space="preserve"> valdo patikėjimo teise;</w:t>
      </w:r>
    </w:p>
    <w:p w:rsidR="00DF6611" w:rsidRPr="00C45652" w:rsidRDefault="00DF6611" w:rsidP="00DF6611">
      <w:pPr>
        <w:pStyle w:val="Sraopastraipa"/>
        <w:numPr>
          <w:ilvl w:val="0"/>
          <w:numId w:val="5"/>
        </w:numPr>
        <w:tabs>
          <w:tab w:val="left" w:pos="1276"/>
        </w:tabs>
        <w:spacing w:line="288" w:lineRule="auto"/>
        <w:ind w:left="0" w:firstLine="709"/>
        <w:jc w:val="both"/>
        <w:rPr>
          <w:i/>
          <w:iCs/>
        </w:rPr>
      </w:pPr>
      <w:r w:rsidRPr="00C45652">
        <w:rPr>
          <w:i/>
          <w:iCs/>
        </w:rPr>
        <w:lastRenderedPageBreak/>
        <w:t>Projektas bus vykdomas Kelių direkcijos patikėjimo teise ir laisvoje valstybinėje žemėje, kurioje nesuformuoti žemės sklypai, bet gautas Nacionalinės žemės tarnybos prie Žemės ūkio ministerijos sutikimas;</w:t>
      </w:r>
    </w:p>
    <w:p w:rsidR="00DF6611" w:rsidRPr="00C45652" w:rsidRDefault="00DF6611" w:rsidP="00DF6611">
      <w:pPr>
        <w:pStyle w:val="Sraopastraipa"/>
        <w:numPr>
          <w:ilvl w:val="0"/>
          <w:numId w:val="5"/>
        </w:numPr>
        <w:tabs>
          <w:tab w:val="left" w:pos="1276"/>
        </w:tabs>
        <w:spacing w:line="288" w:lineRule="auto"/>
        <w:ind w:left="0" w:firstLine="709"/>
        <w:jc w:val="both"/>
        <w:rPr>
          <w:i/>
          <w:iCs/>
        </w:rPr>
      </w:pPr>
      <w:r w:rsidRPr="00C45652">
        <w:rPr>
          <w:i/>
          <w:iCs/>
        </w:rPr>
        <w:t>Projektas bus įgyvendinamas pagal Kelių direkcijos užsakytą ir parengtą Projekto techninį darbo projektą;</w:t>
      </w:r>
    </w:p>
    <w:p w:rsidR="00DF6611" w:rsidRPr="00C45652" w:rsidRDefault="00DF6611" w:rsidP="00DF6611">
      <w:pPr>
        <w:pStyle w:val="Sraopastraipa"/>
        <w:numPr>
          <w:ilvl w:val="0"/>
          <w:numId w:val="5"/>
        </w:numPr>
        <w:tabs>
          <w:tab w:val="left" w:pos="1276"/>
        </w:tabs>
        <w:spacing w:line="288" w:lineRule="auto"/>
        <w:ind w:left="0" w:firstLine="709"/>
        <w:jc w:val="both"/>
        <w:rPr>
          <w:i/>
        </w:rPr>
      </w:pPr>
      <w:r w:rsidRPr="00C45652">
        <w:rPr>
          <w:i/>
        </w:rPr>
        <w:t>Šalys įsipareigoja užtikrinti Projekto finansavimą ir patvirtina, kad yra finansiškai pajėgios įgyvendinti Projektą,</w:t>
      </w:r>
    </w:p>
    <w:p w:rsidR="00DF6611" w:rsidRPr="00C45652" w:rsidRDefault="00DF6611" w:rsidP="00DF6611">
      <w:pPr>
        <w:tabs>
          <w:tab w:val="left" w:pos="1843"/>
        </w:tabs>
        <w:spacing w:line="288" w:lineRule="auto"/>
        <w:ind w:firstLine="709"/>
        <w:jc w:val="both"/>
        <w:rPr>
          <w:i/>
        </w:rPr>
      </w:pPr>
    </w:p>
    <w:p w:rsidR="00DF6611" w:rsidRPr="00C45652" w:rsidRDefault="00DF6611" w:rsidP="00DF6611">
      <w:pPr>
        <w:spacing w:line="288" w:lineRule="auto"/>
        <w:ind w:firstLine="709"/>
        <w:jc w:val="both"/>
        <w:rPr>
          <w:rFonts w:eastAsia="Courier New"/>
          <w:b/>
          <w:i/>
        </w:rPr>
      </w:pPr>
      <w:r w:rsidRPr="00C45652">
        <w:rPr>
          <w:i/>
        </w:rPr>
        <w:t xml:space="preserve">besivadovaudamos teisingumo, protingumo ir sąžiningumo principais, susitarė ir </w:t>
      </w:r>
      <w:r w:rsidRPr="00C45652">
        <w:rPr>
          <w:rFonts w:eastAsia="Courier New"/>
          <w:i/>
        </w:rPr>
        <w:t xml:space="preserve">sudarė šią Bendradarbiavimo sutartį (toliau vadinama </w:t>
      </w:r>
      <w:r w:rsidRPr="00C45652">
        <w:rPr>
          <w:rFonts w:eastAsia="Courier New"/>
          <w:b/>
          <w:i/>
        </w:rPr>
        <w:t>Sutartimi):</w:t>
      </w:r>
    </w:p>
    <w:p w:rsidR="00DF6611" w:rsidRPr="00C45652" w:rsidRDefault="00DF6611" w:rsidP="00DF6611">
      <w:pPr>
        <w:spacing w:line="288" w:lineRule="auto"/>
        <w:ind w:firstLine="709"/>
        <w:jc w:val="both"/>
        <w:rPr>
          <w:i/>
        </w:rPr>
      </w:pPr>
    </w:p>
    <w:p w:rsidR="00DF6611" w:rsidRPr="00C45652" w:rsidRDefault="00DF6611" w:rsidP="00DF6611">
      <w:pPr>
        <w:pStyle w:val="Sraopastraipa"/>
        <w:spacing w:line="288" w:lineRule="auto"/>
        <w:ind w:left="0" w:firstLine="709"/>
        <w:jc w:val="center"/>
        <w:rPr>
          <w:b/>
        </w:rPr>
      </w:pPr>
      <w:r w:rsidRPr="00C45652">
        <w:rPr>
          <w:b/>
        </w:rPr>
        <w:t>I. SUTARTIES DALYKAS</w:t>
      </w:r>
    </w:p>
    <w:p w:rsidR="00DF6611" w:rsidRPr="00C45652" w:rsidRDefault="00DF6611" w:rsidP="00DF6611">
      <w:pPr>
        <w:spacing w:line="288" w:lineRule="auto"/>
        <w:ind w:firstLine="709"/>
      </w:pPr>
    </w:p>
    <w:p w:rsidR="00DF6611" w:rsidRPr="00C45652" w:rsidRDefault="00DF6611" w:rsidP="00DF6611">
      <w:pPr>
        <w:pStyle w:val="Sraopastraipa"/>
        <w:numPr>
          <w:ilvl w:val="1"/>
          <w:numId w:val="3"/>
        </w:numPr>
        <w:tabs>
          <w:tab w:val="left" w:pos="1276"/>
        </w:tabs>
        <w:spacing w:line="288" w:lineRule="auto"/>
        <w:ind w:left="0" w:firstLine="709"/>
        <w:jc w:val="both"/>
      </w:pPr>
      <w:r w:rsidRPr="00C45652">
        <w:t>Sutarties dalykas yra Šalių bendra veikla ir bendri įsipareigojimai bei prisiimtų įsipareigojimų vykdymas tinkamai ir laiku, įgyvendinant Projektą.</w:t>
      </w:r>
    </w:p>
    <w:p w:rsidR="00DF6611" w:rsidRPr="00C45652" w:rsidRDefault="00DF6611" w:rsidP="00DF6611">
      <w:pPr>
        <w:pStyle w:val="Sraopastraipa"/>
        <w:numPr>
          <w:ilvl w:val="1"/>
          <w:numId w:val="3"/>
        </w:numPr>
        <w:tabs>
          <w:tab w:val="left" w:pos="1276"/>
        </w:tabs>
        <w:spacing w:line="288" w:lineRule="auto"/>
        <w:ind w:left="0" w:firstLine="709"/>
        <w:jc w:val="both"/>
      </w:pPr>
      <w:r w:rsidRPr="00C45652">
        <w:t>Ši Sutartis yra sudaroma siekiant nustatyti Projektui įgyvendinti reikalingų Šalių įnašų, teisių, pareigų, atsakomybės ir Projekto rezultatų paskirstymą bei tęstinės veiklos po Projekto užbaigimo vykdymą.</w:t>
      </w:r>
    </w:p>
    <w:p w:rsidR="00DF6611" w:rsidRPr="00C45652" w:rsidRDefault="00DF6611" w:rsidP="00DF6611">
      <w:pPr>
        <w:pStyle w:val="Sraopastraipa"/>
        <w:numPr>
          <w:ilvl w:val="1"/>
          <w:numId w:val="3"/>
        </w:numPr>
        <w:tabs>
          <w:tab w:val="left" w:pos="1276"/>
        </w:tabs>
        <w:spacing w:line="288" w:lineRule="auto"/>
        <w:ind w:left="0" w:firstLine="709"/>
        <w:jc w:val="both"/>
      </w:pPr>
      <w:r w:rsidRPr="00C45652">
        <w:t>Šia Sutartimi Šalys, kooperuodamos savo darbą, žinias ir žmogiškuosius išteklius, įsipareigoja bendrai veikdamos rengtis Projekto įgyvendinimui, įgyvendinti Projektą bei užtikrinti Šalims tenkančios tęstinės veiklos po Projekto užbaigimo vykdymą.</w:t>
      </w:r>
    </w:p>
    <w:p w:rsidR="00DF6611" w:rsidRPr="00C45652" w:rsidRDefault="00DF6611" w:rsidP="00DF6611">
      <w:pPr>
        <w:pStyle w:val="Sraopastraipa"/>
        <w:numPr>
          <w:ilvl w:val="1"/>
          <w:numId w:val="3"/>
        </w:numPr>
        <w:tabs>
          <w:tab w:val="left" w:pos="1276"/>
        </w:tabs>
        <w:spacing w:line="288" w:lineRule="auto"/>
        <w:ind w:left="0" w:firstLine="709"/>
        <w:jc w:val="both"/>
      </w:pPr>
      <w:bookmarkStart w:id="1" w:name="_Hlk519503795"/>
      <w:r w:rsidRPr="00C45652">
        <w:t>Projekto įgyvendinimas, kuris bus vykdomas Kelių direkcijos su tiekėjais ir Savivaldybės su tiekėjais sudarytų sutarčių pagrindu, dalijamas į 2 (dvi) dalis:</w:t>
      </w:r>
    </w:p>
    <w:p w:rsidR="00DF6611" w:rsidRPr="00C45652" w:rsidRDefault="00DF6611" w:rsidP="00DF6611">
      <w:pPr>
        <w:pStyle w:val="Sraopastraipa"/>
        <w:numPr>
          <w:ilvl w:val="1"/>
          <w:numId w:val="6"/>
        </w:numPr>
        <w:spacing w:after="200" w:line="288" w:lineRule="auto"/>
        <w:ind w:left="0" w:firstLine="709"/>
        <w:jc w:val="both"/>
      </w:pPr>
      <w:r w:rsidRPr="00C45652">
        <w:t xml:space="preserve">Pirma dalis, atliekama Kelių direkcijos patikėjimo teise valdomoje bei laisvoje valstybinėje žemėje, kurioje nesuformuoti žemės sklypai, bet gautas Nacionalinės žemės tarnybos prie Žemės ūkio ministerijos sutikimas: </w:t>
      </w:r>
      <w:r w:rsidRPr="00C45652">
        <w:rPr>
          <w:b/>
          <w:bCs/>
          <w:i/>
          <w:iCs/>
        </w:rPr>
        <w:t>valstybinės reikšmės rajoninio kelio Nr. 3213 Kuliai–</w:t>
      </w:r>
      <w:proofErr w:type="spellStart"/>
      <w:r w:rsidRPr="00C45652">
        <w:rPr>
          <w:b/>
          <w:bCs/>
          <w:i/>
          <w:iCs/>
        </w:rPr>
        <w:t>Šiemuliai</w:t>
      </w:r>
      <w:proofErr w:type="spellEnd"/>
      <w:r w:rsidRPr="00C45652">
        <w:rPr>
          <w:b/>
          <w:bCs/>
          <w:i/>
          <w:iCs/>
        </w:rPr>
        <w:t>–Gaudučiai ruožo nuo 0,691 iki 1,85 km, kuriam Kulių miestelyje suteikti Aušros ir Liepų gatvių pavadinimai, rekonstravimas, sutvarkant asfalto dangą, šaligatvius, įrengiant apšvietimą, vandens nuleidimą</w:t>
      </w:r>
      <w:r w:rsidRPr="00C45652">
        <w:t xml:space="preserve">, įskaitant projektavimą, statybos darbus, projekto vykdymo priežiūrą, statybos darbų techninę priežiūrą ir su ja susijusius laboratorinius tyrimus ir bandymus, geodezinių nuotraukų, sklypų ir statinių kadastrinių matavimų bylų parengimą pagerintam ir (ar) naujai sukurtam turtui, statybos užbaigimo procedūras (toliau – </w:t>
      </w:r>
      <w:r w:rsidRPr="00C45652">
        <w:rPr>
          <w:b/>
          <w:bCs/>
        </w:rPr>
        <w:t>Projekto I dalis</w:t>
      </w:r>
      <w:r w:rsidRPr="00C45652">
        <w:t>);</w:t>
      </w:r>
    </w:p>
    <w:p w:rsidR="00DF6611" w:rsidRPr="00C45652" w:rsidRDefault="00DF6611" w:rsidP="00DF6611">
      <w:pPr>
        <w:pStyle w:val="Sraopastraipa"/>
        <w:numPr>
          <w:ilvl w:val="1"/>
          <w:numId w:val="6"/>
        </w:numPr>
        <w:spacing w:line="288" w:lineRule="auto"/>
        <w:ind w:left="0" w:firstLine="709"/>
        <w:jc w:val="both"/>
      </w:pPr>
      <w:r w:rsidRPr="00C45652">
        <w:t>Antra dalis, atliekama laisvoje valstybinėje žemėje, kurioje nesuformuoti žemės sklypai, bet gautas Nacionalinės žemės tarnybos prie Žemės ūkio ministerijos sutikimas, už valstybinės reikšmės rajoninio kelio Nr. 3213 Kuliai–</w:t>
      </w:r>
      <w:proofErr w:type="spellStart"/>
      <w:r w:rsidRPr="00C45652">
        <w:t>Šiemuliai</w:t>
      </w:r>
      <w:proofErr w:type="spellEnd"/>
      <w:r w:rsidRPr="00C45652">
        <w:t xml:space="preserve">–Gaudučiai juostos ribų: </w:t>
      </w:r>
      <w:r w:rsidRPr="00C45652">
        <w:rPr>
          <w:b/>
          <w:bCs/>
          <w:i/>
          <w:iCs/>
        </w:rPr>
        <w:t>vietinės reikšmės kelių (gatvių) dangų suvedimas su valstybinės reikšmės rajoniniu keliu Nr. 3213 Kuliai–</w:t>
      </w:r>
      <w:proofErr w:type="spellStart"/>
      <w:r w:rsidRPr="00C45652">
        <w:rPr>
          <w:b/>
          <w:bCs/>
          <w:i/>
          <w:iCs/>
        </w:rPr>
        <w:t>Šiemuliai</w:t>
      </w:r>
      <w:proofErr w:type="spellEnd"/>
      <w:r w:rsidRPr="00C45652">
        <w:rPr>
          <w:b/>
          <w:bCs/>
          <w:i/>
          <w:iCs/>
        </w:rPr>
        <w:t>–Gaudučiai rekonstruojamame kelio ruože</w:t>
      </w:r>
      <w:r w:rsidRPr="00C45652">
        <w:t xml:space="preserve">, įskaitant projektavimą, statybos darbus, projekto vykdymo priežiūrą, statybos darbų techninę priežiūrą ir su ja susijusius laboratorinius tyrimus ir bandymus, geodezinių nuotraukų, statinių kadastrinių matavimų bylų parengimą pagerintam ir (ar) naujai sukurtam turtui (esant poreikiui), statybos užbaigimo procedūras  (toliau – </w:t>
      </w:r>
      <w:r w:rsidRPr="00C45652">
        <w:rPr>
          <w:b/>
          <w:bCs/>
        </w:rPr>
        <w:t>Projekto II dalis</w:t>
      </w:r>
      <w:r w:rsidRPr="00C45652">
        <w:t>).</w:t>
      </w:r>
      <w:bookmarkEnd w:id="1"/>
    </w:p>
    <w:p w:rsidR="00DF6611" w:rsidRDefault="00DF6611" w:rsidP="00DF6611">
      <w:pPr>
        <w:pStyle w:val="Sraopastraipa"/>
        <w:spacing w:line="288" w:lineRule="auto"/>
        <w:ind w:left="0" w:firstLine="709"/>
        <w:rPr>
          <w:bCs/>
        </w:rPr>
      </w:pPr>
    </w:p>
    <w:p w:rsidR="00A91CEA" w:rsidRDefault="00A91CEA" w:rsidP="00DF6611">
      <w:pPr>
        <w:pStyle w:val="Sraopastraipa"/>
        <w:spacing w:line="288" w:lineRule="auto"/>
        <w:ind w:left="0" w:firstLine="709"/>
        <w:rPr>
          <w:bCs/>
        </w:rPr>
      </w:pPr>
    </w:p>
    <w:p w:rsidR="00A91CEA" w:rsidRPr="00C45652" w:rsidRDefault="00A91CEA" w:rsidP="00DF6611">
      <w:pPr>
        <w:pStyle w:val="Sraopastraipa"/>
        <w:spacing w:line="288" w:lineRule="auto"/>
        <w:ind w:left="0" w:firstLine="709"/>
        <w:rPr>
          <w:bCs/>
        </w:rPr>
      </w:pPr>
    </w:p>
    <w:p w:rsidR="00DF6611" w:rsidRPr="00C45652" w:rsidRDefault="00DF6611" w:rsidP="00DF6611">
      <w:pPr>
        <w:pStyle w:val="Sraopastraipa"/>
        <w:spacing w:line="288" w:lineRule="auto"/>
        <w:ind w:left="0" w:firstLine="709"/>
        <w:jc w:val="center"/>
        <w:rPr>
          <w:b/>
        </w:rPr>
      </w:pPr>
      <w:r w:rsidRPr="00C45652">
        <w:rPr>
          <w:b/>
        </w:rPr>
        <w:lastRenderedPageBreak/>
        <w:t>II. ŠALIŲ PAREIŠKIMAI, GARANTIJOS IR ĮSIPAREIGOJIMAI</w:t>
      </w:r>
    </w:p>
    <w:p w:rsidR="00DF6611" w:rsidRPr="00C45652" w:rsidRDefault="00DF6611" w:rsidP="00DF6611">
      <w:pPr>
        <w:spacing w:line="288" w:lineRule="auto"/>
        <w:ind w:firstLine="709"/>
        <w:jc w:val="both"/>
      </w:pPr>
    </w:p>
    <w:p w:rsidR="00DF6611" w:rsidRPr="00C45652" w:rsidRDefault="00DF6611" w:rsidP="00DF6611">
      <w:pPr>
        <w:pStyle w:val="Sraopastraipa"/>
        <w:numPr>
          <w:ilvl w:val="1"/>
          <w:numId w:val="3"/>
        </w:numPr>
        <w:tabs>
          <w:tab w:val="left" w:pos="1276"/>
        </w:tabs>
        <w:spacing w:line="288" w:lineRule="auto"/>
        <w:ind w:left="0" w:firstLine="709"/>
        <w:jc w:val="both"/>
      </w:pPr>
      <w:r w:rsidRPr="00C45652">
        <w:t>Kelių direkcija ir Savivaldybė kiekviena atskirai savo vardu pareiškia ir garantuoja, kad:</w:t>
      </w:r>
    </w:p>
    <w:p w:rsidR="00DF6611" w:rsidRPr="00C45652" w:rsidRDefault="00DF6611" w:rsidP="00DF6611">
      <w:pPr>
        <w:pStyle w:val="Sraopastraipa"/>
        <w:numPr>
          <w:ilvl w:val="1"/>
          <w:numId w:val="4"/>
        </w:numPr>
        <w:spacing w:line="288" w:lineRule="auto"/>
        <w:ind w:left="0" w:firstLine="709"/>
        <w:jc w:val="both"/>
      </w:pPr>
      <w:r w:rsidRPr="00C45652">
        <w:t>ji, vadovaudamasi Lietuvos Respublikos ir Europos Sąjungos teisės aktais bei kitais Šalių veiklą reglamentuojančiais dokumentais, turi teisę sudaryti ir vykdyti šią Sutartį pagal joje numatytas sąlygas;</w:t>
      </w:r>
    </w:p>
    <w:p w:rsidR="00DF6611" w:rsidRPr="00C45652" w:rsidRDefault="00DF6611" w:rsidP="00DF6611">
      <w:pPr>
        <w:pStyle w:val="Sraopastraipa"/>
        <w:numPr>
          <w:ilvl w:val="1"/>
          <w:numId w:val="4"/>
        </w:numPr>
        <w:spacing w:line="288" w:lineRule="auto"/>
        <w:ind w:left="0" w:firstLine="709"/>
        <w:jc w:val="both"/>
      </w:pPr>
      <w:r w:rsidRPr="00C45652">
        <w:t>ji atliko visus teisinius veiksmus, kurie turėjo būti atlikti iki šios Sutarties sudarymo, būtinus Sutarties tinkamam sudarymui, galiojimui ir vykdymui;</w:t>
      </w:r>
    </w:p>
    <w:p w:rsidR="00DF6611" w:rsidRPr="00C45652" w:rsidRDefault="00DF6611" w:rsidP="00DF6611">
      <w:pPr>
        <w:pStyle w:val="Sraopastraipa"/>
        <w:numPr>
          <w:ilvl w:val="1"/>
          <w:numId w:val="4"/>
        </w:numPr>
        <w:spacing w:line="288" w:lineRule="auto"/>
        <w:ind w:left="0" w:firstLine="709"/>
        <w:jc w:val="both"/>
      </w:pPr>
      <w:r w:rsidRPr="00C45652">
        <w:t>sudarydama Sutartį ir vykdydama iš jos kylančius įsipareigojimus, ji nepažeis jos saistančių įsipareigojimų, sutarčių, kitų dokumentų ir teisės aktų nuostatų;</w:t>
      </w:r>
    </w:p>
    <w:p w:rsidR="00DF6611" w:rsidRPr="00C45652" w:rsidRDefault="00DF6611" w:rsidP="00DF6611">
      <w:pPr>
        <w:pStyle w:val="Sraopastraipa"/>
        <w:numPr>
          <w:ilvl w:val="1"/>
          <w:numId w:val="4"/>
        </w:numPr>
        <w:spacing w:line="288" w:lineRule="auto"/>
        <w:ind w:left="0" w:firstLine="709"/>
        <w:jc w:val="both"/>
      </w:pPr>
      <w:r w:rsidRPr="00C45652">
        <w:t>ji yra susipažinusi su savo teisėmis ir pareigomis įgyvendinant Projektą ir laikysis visų su Projekto įgyvendinimu susijusių ir šia Sutartimi prisiimtų bei teisės aktuose nustatytų įsipareigojimų;</w:t>
      </w:r>
    </w:p>
    <w:p w:rsidR="00DF6611" w:rsidRPr="00C45652" w:rsidRDefault="00DF6611" w:rsidP="00DF6611">
      <w:pPr>
        <w:pStyle w:val="Sraopastraipa"/>
        <w:numPr>
          <w:ilvl w:val="1"/>
          <w:numId w:val="4"/>
        </w:numPr>
        <w:spacing w:line="288" w:lineRule="auto"/>
        <w:ind w:left="0" w:firstLine="709"/>
        <w:jc w:val="both"/>
      </w:pPr>
      <w:r w:rsidRPr="00C45652">
        <w:t>įgyvendindamos Projektą, įsipareigoja Projekto įgyvendinimui skirti atsakingus darbuotojus, bendradarbiauti, konsultuotis bei teikti viena kitai informaciją apie Projekto įgyvendinimo eigą.</w:t>
      </w:r>
    </w:p>
    <w:p w:rsidR="00DF6611" w:rsidRPr="00C45652" w:rsidRDefault="00DF6611" w:rsidP="00DF6611">
      <w:pPr>
        <w:pStyle w:val="Sraopastraipa"/>
        <w:numPr>
          <w:ilvl w:val="0"/>
          <w:numId w:val="4"/>
        </w:numPr>
        <w:tabs>
          <w:tab w:val="left" w:pos="1276"/>
        </w:tabs>
        <w:spacing w:line="288" w:lineRule="auto"/>
        <w:ind w:left="0" w:firstLine="709"/>
        <w:jc w:val="both"/>
      </w:pPr>
      <w:r w:rsidRPr="00C45652">
        <w:t>Šalys įsipareigoja užtikrinti, kad šiame skyriuje išdėstyti jų pareiškimai, garantijos ir įsipareigojimai išliks teisingi ir galiojantys iki visiško šios Sutarties įvykdymo.</w:t>
      </w:r>
    </w:p>
    <w:p w:rsidR="00DF6611" w:rsidRPr="00C45652" w:rsidRDefault="00DF6611" w:rsidP="00DF6611">
      <w:pPr>
        <w:pStyle w:val="Sraopastraipa"/>
        <w:numPr>
          <w:ilvl w:val="0"/>
          <w:numId w:val="4"/>
        </w:numPr>
        <w:tabs>
          <w:tab w:val="left" w:pos="1276"/>
        </w:tabs>
        <w:spacing w:line="288" w:lineRule="auto"/>
        <w:ind w:left="0" w:firstLine="709"/>
        <w:jc w:val="both"/>
      </w:pPr>
      <w:r w:rsidRPr="00C45652">
        <w:t>Kelių direkcija ir Savivaldybė susitaria, kad už tinkamą Projekto įgyvendinimą prieš trečiuosius asmenis, kiekviena Šalis atsako pagal savo prisiimtus įsipareigojimus.</w:t>
      </w:r>
    </w:p>
    <w:p w:rsidR="00DF6611" w:rsidRPr="00C45652" w:rsidRDefault="00DF6611" w:rsidP="00DF6611">
      <w:pPr>
        <w:pStyle w:val="Sraopastraipa"/>
        <w:numPr>
          <w:ilvl w:val="0"/>
          <w:numId w:val="4"/>
        </w:numPr>
        <w:spacing w:line="288" w:lineRule="auto"/>
        <w:ind w:left="0" w:firstLine="709"/>
        <w:jc w:val="both"/>
        <w:rPr>
          <w:b/>
        </w:rPr>
      </w:pPr>
      <w:bookmarkStart w:id="2" w:name="_Ref519841767"/>
      <w:r w:rsidRPr="00C45652">
        <w:rPr>
          <w:b/>
        </w:rPr>
        <w:t>Kelių direkcija</w:t>
      </w:r>
      <w:r w:rsidRPr="00C45652">
        <w:t xml:space="preserve"> </w:t>
      </w:r>
      <w:r w:rsidRPr="00C45652">
        <w:rPr>
          <w:b/>
        </w:rPr>
        <w:t>įsipareigoja:</w:t>
      </w:r>
    </w:p>
    <w:p w:rsidR="00DF6611" w:rsidRPr="00C45652" w:rsidRDefault="00DF6611" w:rsidP="00DF6611">
      <w:pPr>
        <w:pStyle w:val="Sraopastraipa"/>
        <w:numPr>
          <w:ilvl w:val="1"/>
          <w:numId w:val="4"/>
        </w:numPr>
        <w:spacing w:line="288" w:lineRule="auto"/>
        <w:ind w:left="0" w:firstLine="709"/>
        <w:jc w:val="both"/>
      </w:pPr>
      <w:r w:rsidRPr="00C45652">
        <w:t>gavusi iš Savivaldybės Projekto geologinių tyrinėjimų ataskaitą, organizuoti ir finansuoti Projekto techninio darbo projekto parengimą;</w:t>
      </w:r>
    </w:p>
    <w:p w:rsidR="00DF6611" w:rsidRPr="00C45652" w:rsidRDefault="00DF6611" w:rsidP="00DF6611">
      <w:pPr>
        <w:pStyle w:val="Sraopastraipa"/>
        <w:numPr>
          <w:ilvl w:val="1"/>
          <w:numId w:val="4"/>
        </w:numPr>
        <w:spacing w:line="288" w:lineRule="auto"/>
        <w:ind w:left="0" w:firstLine="709"/>
        <w:jc w:val="both"/>
      </w:pPr>
      <w:r w:rsidRPr="00C45652">
        <w:t>organizuoti ir finansuoti Projekto techninio darbo projekto kelių saugumo auditą, prieš teikiant ekspertizei;</w:t>
      </w:r>
    </w:p>
    <w:p w:rsidR="00DF6611" w:rsidRPr="00C45652" w:rsidRDefault="00DF6611" w:rsidP="00DF6611">
      <w:pPr>
        <w:pStyle w:val="Sraopastraipa"/>
        <w:numPr>
          <w:ilvl w:val="1"/>
          <w:numId w:val="4"/>
        </w:numPr>
        <w:spacing w:line="288" w:lineRule="auto"/>
        <w:ind w:left="0" w:firstLine="709"/>
        <w:jc w:val="both"/>
      </w:pPr>
      <w:r w:rsidRPr="00C45652">
        <w:t>organizuoti ir finansuoti Projekto techninio darbo projekto ekspertizę, korekcijas (esant poreikiui);</w:t>
      </w:r>
    </w:p>
    <w:p w:rsidR="00DF6611" w:rsidRPr="00C45652" w:rsidRDefault="00DF6611" w:rsidP="00DF6611">
      <w:pPr>
        <w:pStyle w:val="Sraopastraipa"/>
        <w:numPr>
          <w:ilvl w:val="1"/>
          <w:numId w:val="4"/>
        </w:numPr>
        <w:spacing w:line="288" w:lineRule="auto"/>
        <w:ind w:left="0" w:firstLine="709"/>
        <w:jc w:val="both"/>
      </w:pPr>
      <w:r w:rsidRPr="00C45652">
        <w:t>patvirtinti Projekto techninį darbo projektą, gavus teigiamą ekspertizės išvadą;</w:t>
      </w:r>
    </w:p>
    <w:p w:rsidR="00DF6611" w:rsidRPr="00C45652" w:rsidRDefault="00DF6611" w:rsidP="00DF6611">
      <w:pPr>
        <w:pStyle w:val="Sraopastraipa"/>
        <w:numPr>
          <w:ilvl w:val="1"/>
          <w:numId w:val="4"/>
        </w:numPr>
        <w:spacing w:line="288" w:lineRule="auto"/>
        <w:ind w:left="0" w:firstLine="709"/>
        <w:jc w:val="both"/>
      </w:pPr>
      <w:r w:rsidRPr="00C45652">
        <w:t>organizuoti ir atlikti visas procedūras, reikalingas statybą leidžiančiam dokumentui gauti;</w:t>
      </w:r>
    </w:p>
    <w:p w:rsidR="00DF6611" w:rsidRPr="00C45652" w:rsidRDefault="00DF6611" w:rsidP="00DF6611">
      <w:pPr>
        <w:pStyle w:val="Sraopastraipa"/>
        <w:numPr>
          <w:ilvl w:val="1"/>
          <w:numId w:val="4"/>
        </w:numPr>
        <w:spacing w:line="288" w:lineRule="auto"/>
        <w:ind w:left="0" w:firstLine="709"/>
        <w:jc w:val="both"/>
      </w:pPr>
      <w:r w:rsidRPr="00C45652">
        <w:t>parengti Projekto statybos darbų atlikimo viešojo pirkimo dokumentus ir Lietuvos Respublikos viešųjų pirkimų įstatyme bei kituose teisės aktuose perkančiajai organizacijai numatytomis teisėmis, pareigomis ir atsakomybe įvykdyti viešuosius pirkimus; tinkamai įforminti viešojo pirkimo rezultatus, parinkti laimėtoją ir su juo pasirašyti Projekto statybos darbų sutartį;</w:t>
      </w:r>
    </w:p>
    <w:p w:rsidR="00DF6611" w:rsidRPr="00C45652" w:rsidRDefault="00DF6611" w:rsidP="00DF6611">
      <w:pPr>
        <w:pStyle w:val="Sraopastraipa"/>
        <w:numPr>
          <w:ilvl w:val="1"/>
          <w:numId w:val="4"/>
        </w:numPr>
        <w:spacing w:line="288" w:lineRule="auto"/>
        <w:ind w:left="0" w:firstLine="709"/>
        <w:jc w:val="both"/>
      </w:pPr>
      <w:r w:rsidRPr="00C45652">
        <w:t>finansuoti Projekto I dalies statybos darbus, įskaitant geodezinių nuotraukų, sklypų ir statinių kadastrinių matavimų bylų parengimą pagerintam ir (ar) naujai sukurtam turtui;</w:t>
      </w:r>
    </w:p>
    <w:p w:rsidR="00DF6611" w:rsidRPr="00C45652" w:rsidRDefault="00DF6611" w:rsidP="00DF6611">
      <w:pPr>
        <w:pStyle w:val="Sraopastraipa"/>
        <w:numPr>
          <w:ilvl w:val="1"/>
          <w:numId w:val="4"/>
        </w:numPr>
        <w:spacing w:line="288" w:lineRule="auto"/>
        <w:ind w:left="0" w:firstLine="709"/>
        <w:jc w:val="both"/>
      </w:pPr>
      <w:r w:rsidRPr="00C45652">
        <w:t>organizuoti ir finansuoti Projekto vykdymo priežiūrą;</w:t>
      </w:r>
    </w:p>
    <w:p w:rsidR="00DF6611" w:rsidRPr="00C45652" w:rsidRDefault="00DF6611" w:rsidP="00DF6611">
      <w:pPr>
        <w:pStyle w:val="Sraopastraipa"/>
        <w:numPr>
          <w:ilvl w:val="1"/>
          <w:numId w:val="4"/>
        </w:numPr>
        <w:spacing w:line="288" w:lineRule="auto"/>
        <w:ind w:left="0" w:firstLine="709"/>
        <w:jc w:val="both"/>
        <w:rPr>
          <w:b/>
          <w:bCs/>
        </w:rPr>
      </w:pPr>
      <w:r w:rsidRPr="00C45652">
        <w:rPr>
          <w:b/>
          <w:bCs/>
        </w:rPr>
        <w:t>organizuoti ir finansuoti Projekto I dalies statybos darbų techninę priežiūrą bei atlikti su ja susijusius laboratorinius tyrimus ir bandymus;</w:t>
      </w:r>
    </w:p>
    <w:p w:rsidR="00DF6611" w:rsidRPr="00C45652" w:rsidRDefault="00DF6611" w:rsidP="00DF6611">
      <w:pPr>
        <w:pStyle w:val="Sraopastraipa"/>
        <w:numPr>
          <w:ilvl w:val="1"/>
          <w:numId w:val="4"/>
        </w:numPr>
        <w:spacing w:line="288" w:lineRule="auto"/>
        <w:ind w:left="0" w:firstLine="709"/>
        <w:jc w:val="both"/>
      </w:pPr>
      <w:r w:rsidRPr="00C45652">
        <w:t>organizuoti Projekto statybos darbų užbaigimo procedūras teisės aktų nustatyta tvarka;</w:t>
      </w:r>
    </w:p>
    <w:p w:rsidR="00DF6611" w:rsidRPr="00C45652" w:rsidRDefault="00DF6611" w:rsidP="00DF6611">
      <w:pPr>
        <w:pStyle w:val="Sraopastraipa"/>
        <w:numPr>
          <w:ilvl w:val="1"/>
          <w:numId w:val="4"/>
        </w:numPr>
        <w:spacing w:line="288" w:lineRule="auto"/>
        <w:ind w:left="0" w:firstLine="709"/>
        <w:jc w:val="both"/>
      </w:pPr>
      <w:r w:rsidRPr="00C45652">
        <w:t>užbaigus Projekto įgyvendinimą, perduoti Projekto I dalies įgyvendinimo metu sukurtus lietaus nuotekų nuvedimo inžinerinius tinklus Plungės rajono savivaldybės nuosavybėn;</w:t>
      </w:r>
    </w:p>
    <w:p w:rsidR="00DF6611" w:rsidRPr="00C45652" w:rsidRDefault="00DF6611" w:rsidP="00DF6611">
      <w:pPr>
        <w:pStyle w:val="Sraopastraipa"/>
        <w:numPr>
          <w:ilvl w:val="1"/>
          <w:numId w:val="4"/>
        </w:numPr>
        <w:spacing w:line="288" w:lineRule="auto"/>
        <w:ind w:left="0" w:firstLine="709"/>
        <w:jc w:val="both"/>
      </w:pPr>
      <w:r w:rsidRPr="00C45652">
        <w:rPr>
          <w:bCs/>
        </w:rPr>
        <w:lastRenderedPageBreak/>
        <w:t xml:space="preserve">atlikti valstybinės reikšmės rajoninio kelio Nr. 3214 </w:t>
      </w:r>
      <w:proofErr w:type="spellStart"/>
      <w:r w:rsidRPr="00C45652">
        <w:rPr>
          <w:bCs/>
        </w:rPr>
        <w:t>Šiemuliai</w:t>
      </w:r>
      <w:proofErr w:type="spellEnd"/>
      <w:r w:rsidRPr="00C45652">
        <w:rPr>
          <w:bCs/>
        </w:rPr>
        <w:t>–</w:t>
      </w:r>
      <w:proofErr w:type="spellStart"/>
      <w:r w:rsidRPr="00C45652">
        <w:rPr>
          <w:bCs/>
        </w:rPr>
        <w:t>Reiskiai</w:t>
      </w:r>
      <w:proofErr w:type="spellEnd"/>
      <w:r w:rsidRPr="00C45652">
        <w:rPr>
          <w:bCs/>
        </w:rPr>
        <w:t xml:space="preserve"> ruožo nuo apie </w:t>
      </w:r>
      <w:r w:rsidRPr="00C45652">
        <w:rPr>
          <w:i/>
          <w:iCs/>
        </w:rPr>
        <w:t>4,2 (6191858; 349229)</w:t>
      </w:r>
      <w:r w:rsidRPr="00C45652">
        <w:rPr>
          <w:bCs/>
        </w:rPr>
        <w:t xml:space="preserve"> km iki kelio pabaigos žvyrkelio dangos stiprinimą (apie 1,429 km);</w:t>
      </w:r>
    </w:p>
    <w:p w:rsidR="00DF6611" w:rsidRPr="00C45652" w:rsidRDefault="00DF6611" w:rsidP="00DF6611">
      <w:pPr>
        <w:pStyle w:val="Sraopastraipa"/>
        <w:numPr>
          <w:ilvl w:val="1"/>
          <w:numId w:val="4"/>
        </w:numPr>
        <w:spacing w:line="288" w:lineRule="auto"/>
        <w:ind w:left="0" w:firstLine="709"/>
        <w:jc w:val="both"/>
      </w:pPr>
      <w:r w:rsidRPr="00C45652">
        <w:t xml:space="preserve">atsižvelgiant į tai, kad valstybinės reikšmės rajoninis kelias Nr. 3214 </w:t>
      </w:r>
      <w:proofErr w:type="spellStart"/>
      <w:r w:rsidRPr="00C45652">
        <w:t>Šiemuliai</w:t>
      </w:r>
      <w:proofErr w:type="spellEnd"/>
      <w:r w:rsidRPr="00C45652">
        <w:t>–</w:t>
      </w:r>
      <w:proofErr w:type="spellStart"/>
      <w:r w:rsidRPr="00C45652">
        <w:t>Reiskiai</w:t>
      </w:r>
      <w:proofErr w:type="spellEnd"/>
      <w:r w:rsidRPr="00C45652">
        <w:t xml:space="preserve"> (nuo 0,0 iki 5,629 km) atitinka Kelių įstatymo 3 str. 3 d. nurodytus vietinės reikšmės kelių požymius, perduoti šį kelią Plungės rajono savivaldybės nuosavybėn.</w:t>
      </w:r>
    </w:p>
    <w:p w:rsidR="00DF6611" w:rsidRPr="00C45652" w:rsidRDefault="00DF6611" w:rsidP="00DF6611">
      <w:pPr>
        <w:pStyle w:val="Sraopastraipa"/>
        <w:numPr>
          <w:ilvl w:val="0"/>
          <w:numId w:val="4"/>
        </w:numPr>
        <w:spacing w:line="288" w:lineRule="auto"/>
        <w:ind w:left="0" w:firstLine="709"/>
        <w:jc w:val="both"/>
        <w:rPr>
          <w:b/>
        </w:rPr>
      </w:pPr>
      <w:r w:rsidRPr="00C45652">
        <w:rPr>
          <w:b/>
        </w:rPr>
        <w:t>Savivaldybė įsipareigoja:</w:t>
      </w:r>
    </w:p>
    <w:p w:rsidR="00DF6611" w:rsidRPr="00C45652" w:rsidRDefault="00DF6611" w:rsidP="00DF6611">
      <w:pPr>
        <w:pStyle w:val="Sraopastraipa"/>
        <w:numPr>
          <w:ilvl w:val="1"/>
          <w:numId w:val="4"/>
        </w:numPr>
        <w:spacing w:after="200" w:line="288" w:lineRule="auto"/>
        <w:ind w:left="0" w:firstLine="709"/>
        <w:jc w:val="both"/>
      </w:pPr>
      <w:r w:rsidRPr="00C45652">
        <w:t>organizuoti ir finansuoti Projekto geologinių tyrinėjimų ataskaitos parengimą ir ją pateikti Kelių direkcijai;</w:t>
      </w:r>
    </w:p>
    <w:p w:rsidR="00DF6611" w:rsidRPr="00C45652" w:rsidRDefault="00DF6611" w:rsidP="00DF6611">
      <w:pPr>
        <w:pStyle w:val="Sraopastraipa"/>
        <w:numPr>
          <w:ilvl w:val="1"/>
          <w:numId w:val="4"/>
        </w:numPr>
        <w:spacing w:after="200" w:line="288" w:lineRule="auto"/>
        <w:ind w:left="0" w:firstLine="709"/>
        <w:jc w:val="both"/>
      </w:pPr>
      <w:r w:rsidRPr="00C45652">
        <w:t xml:space="preserve">gauti ir pateikti Kelių direkcijai teigiamą Plungės rajono savivaldybės tarybos sprendimą dėl sutikimo perimti valstybinės reikšmės rajoninio kelią Nr. 3214 </w:t>
      </w:r>
      <w:proofErr w:type="spellStart"/>
      <w:r w:rsidRPr="00C45652">
        <w:t>Šiemuliai</w:t>
      </w:r>
      <w:proofErr w:type="spellEnd"/>
      <w:r w:rsidRPr="00C45652">
        <w:t>–</w:t>
      </w:r>
      <w:proofErr w:type="spellStart"/>
      <w:r w:rsidRPr="00C45652">
        <w:t>Reiskiai</w:t>
      </w:r>
      <w:proofErr w:type="spellEnd"/>
      <w:r w:rsidRPr="00C45652">
        <w:t xml:space="preserve"> nuo 0,0 iki 5,629 km Plungės rajono savivaldybės nuosavybėn;</w:t>
      </w:r>
    </w:p>
    <w:p w:rsidR="00DF6611" w:rsidRPr="00C45652" w:rsidRDefault="00DF6611" w:rsidP="00DF6611">
      <w:pPr>
        <w:pStyle w:val="Sraopastraipa"/>
        <w:numPr>
          <w:ilvl w:val="1"/>
          <w:numId w:val="4"/>
        </w:numPr>
        <w:spacing w:after="200" w:line="288" w:lineRule="auto"/>
        <w:ind w:left="0" w:firstLine="709"/>
        <w:jc w:val="both"/>
      </w:pPr>
      <w:r w:rsidRPr="00C45652">
        <w:t>suteikti įgaliojimą Kelių direkcijai atstovauti Savivaldybę kaip statytoją įgyvendinant Projekto II dalį (išskyrus statybos techninės priežiūros organizavimą ir atlikimą);</w:t>
      </w:r>
    </w:p>
    <w:p w:rsidR="00DF6611" w:rsidRPr="00C45652" w:rsidRDefault="00DF6611" w:rsidP="00DF6611">
      <w:pPr>
        <w:pStyle w:val="Sraopastraipa"/>
        <w:numPr>
          <w:ilvl w:val="1"/>
          <w:numId w:val="4"/>
        </w:numPr>
        <w:spacing w:line="288" w:lineRule="auto"/>
        <w:ind w:left="0" w:firstLine="709"/>
        <w:jc w:val="both"/>
      </w:pPr>
      <w:r w:rsidRPr="00C45652">
        <w:t>finansuoti Projekto II dalies statybos darbus, įskaitant geodezinių nuotraukų, statinių, kuriuose vyko statybos darbai, kadastrinių matavimų bylų parengimą pagerintam turtui (esant poreikiui);</w:t>
      </w:r>
    </w:p>
    <w:p w:rsidR="00DF6611" w:rsidRPr="00C45652" w:rsidRDefault="00DF6611" w:rsidP="00DF6611">
      <w:pPr>
        <w:pStyle w:val="Sraopastraipa"/>
        <w:numPr>
          <w:ilvl w:val="1"/>
          <w:numId w:val="4"/>
        </w:numPr>
        <w:spacing w:line="288" w:lineRule="auto"/>
        <w:ind w:left="0" w:firstLine="709"/>
        <w:jc w:val="both"/>
        <w:rPr>
          <w:b/>
          <w:bCs/>
        </w:rPr>
      </w:pPr>
      <w:r w:rsidRPr="00C45652">
        <w:rPr>
          <w:b/>
          <w:bCs/>
        </w:rPr>
        <w:t>organizuoti ir finansuoti Projekto II dalies statybos darbų techninę priežiūrą bei atlikti su ja susijusius laboratorinius tyrimus ir bandymus;</w:t>
      </w:r>
    </w:p>
    <w:p w:rsidR="00DF6611" w:rsidRPr="00C45652" w:rsidRDefault="00DF6611" w:rsidP="00DF6611">
      <w:pPr>
        <w:pStyle w:val="Sraopastraipa"/>
        <w:numPr>
          <w:ilvl w:val="1"/>
          <w:numId w:val="4"/>
        </w:numPr>
        <w:spacing w:line="288" w:lineRule="auto"/>
        <w:ind w:left="0" w:firstLine="709"/>
        <w:jc w:val="both"/>
      </w:pPr>
      <w:r w:rsidRPr="00C45652">
        <w:t>nedelsiant informuoti Kelių direkciją, jeigu dėl pasikeitusių aplinkybių tampa finansiškai nepajėgi įgyvendinti savo įsipareigojimus dėl Projekto įgyvendinimo;</w:t>
      </w:r>
    </w:p>
    <w:p w:rsidR="00DF6611" w:rsidRPr="00C45652" w:rsidRDefault="00DF6611" w:rsidP="00DF6611">
      <w:pPr>
        <w:pStyle w:val="Sraopastraipa"/>
        <w:numPr>
          <w:ilvl w:val="1"/>
          <w:numId w:val="4"/>
        </w:numPr>
        <w:spacing w:line="288" w:lineRule="auto"/>
        <w:ind w:left="0" w:firstLine="709"/>
        <w:jc w:val="both"/>
      </w:pPr>
      <w:r w:rsidRPr="00C45652">
        <w:t>gavusi Kelių direkcijos prašymą, ne vėliau, kaip per 20 (dvidešimt) kalendorinių dienų pateikti Kelių direkcijai pagrįstų įrodymų, kad yra finansiškai pasirengusi įgyvendinti įsipareigojimus dėl Projekto įgyvendinimo;</w:t>
      </w:r>
    </w:p>
    <w:p w:rsidR="00DF6611" w:rsidRPr="00C45652" w:rsidRDefault="00DF6611" w:rsidP="00DF6611">
      <w:pPr>
        <w:pStyle w:val="Sraopastraipa"/>
        <w:numPr>
          <w:ilvl w:val="1"/>
          <w:numId w:val="4"/>
        </w:numPr>
        <w:spacing w:line="288" w:lineRule="auto"/>
        <w:ind w:left="0" w:firstLine="709"/>
        <w:jc w:val="both"/>
      </w:pPr>
      <w:r w:rsidRPr="00C45652">
        <w:t>užbaigus Projekto įgyvendinimą, perimti Projekto I dalies įgyvendinimo metu sukurtus lietaus nuotekų nuleidimo inžinerinius tinklus Plungės rajono savivaldybės nuosavybėn;</w:t>
      </w:r>
    </w:p>
    <w:p w:rsidR="00DF6611" w:rsidRPr="00C45652" w:rsidRDefault="00DF6611" w:rsidP="00DF6611">
      <w:pPr>
        <w:pStyle w:val="Sraopastraipa"/>
        <w:numPr>
          <w:ilvl w:val="1"/>
          <w:numId w:val="4"/>
        </w:numPr>
        <w:spacing w:line="288" w:lineRule="auto"/>
        <w:ind w:left="0" w:firstLine="709"/>
        <w:jc w:val="both"/>
      </w:pPr>
      <w:r w:rsidRPr="00C45652">
        <w:t xml:space="preserve">Kelių direkcijai atlikus Sutarties 8.11 papunktyje numatytą įsipareigojimą, perimti Plungės rajono savivaldybės nuosavybėn valstybinės reikšmės rajoninį kelią Nr. 3214 </w:t>
      </w:r>
      <w:proofErr w:type="spellStart"/>
      <w:r w:rsidRPr="00C45652">
        <w:t>Šiemuliai</w:t>
      </w:r>
      <w:proofErr w:type="spellEnd"/>
      <w:r w:rsidRPr="00C45652">
        <w:t>–</w:t>
      </w:r>
      <w:proofErr w:type="spellStart"/>
      <w:r w:rsidRPr="00C45652">
        <w:t>Reiskiai</w:t>
      </w:r>
      <w:proofErr w:type="spellEnd"/>
      <w:r w:rsidRPr="00C45652">
        <w:t xml:space="preserve"> (nuo 0,0 iki 5,629 km).</w:t>
      </w:r>
    </w:p>
    <w:bookmarkEnd w:id="2"/>
    <w:p w:rsidR="00DF6611" w:rsidRPr="00C45652" w:rsidRDefault="00DF6611" w:rsidP="00DF6611">
      <w:pPr>
        <w:pStyle w:val="Sraopastraipa"/>
        <w:numPr>
          <w:ilvl w:val="0"/>
          <w:numId w:val="4"/>
        </w:numPr>
        <w:spacing w:line="288" w:lineRule="auto"/>
        <w:ind w:left="0" w:firstLine="709"/>
        <w:jc w:val="both"/>
      </w:pPr>
      <w:r w:rsidRPr="00C45652">
        <w:t xml:space="preserve">Sutarties </w:t>
      </w:r>
      <w:r w:rsidRPr="00C45652">
        <w:rPr>
          <w:b/>
          <w:bCs/>
        </w:rPr>
        <w:t>8.7, 8.8, 8.9, 8.11, 8.12 ir 9.4, 9.5, 9.8</w:t>
      </w:r>
      <w:r w:rsidRPr="00C45652">
        <w:t xml:space="preserve"> papunkčiuose numatyti Šalių įsipareigojimai yra esminės Sutarties sąlygos.</w:t>
      </w:r>
    </w:p>
    <w:p w:rsidR="00DF6611" w:rsidRPr="00C45652" w:rsidRDefault="00DF6611" w:rsidP="00DF6611">
      <w:pPr>
        <w:spacing w:line="288" w:lineRule="auto"/>
        <w:ind w:firstLine="709"/>
        <w:rPr>
          <w:bCs/>
        </w:rPr>
      </w:pPr>
    </w:p>
    <w:p w:rsidR="00DF6611" w:rsidRPr="00C45652" w:rsidRDefault="00DF6611" w:rsidP="00DF6611">
      <w:pPr>
        <w:spacing w:line="288" w:lineRule="auto"/>
        <w:ind w:firstLine="709"/>
        <w:jc w:val="center"/>
        <w:rPr>
          <w:b/>
        </w:rPr>
      </w:pPr>
      <w:r w:rsidRPr="00C45652">
        <w:rPr>
          <w:b/>
        </w:rPr>
        <w:t>III. ŠALIŲ ATSAKOMYBĖ</w:t>
      </w:r>
    </w:p>
    <w:p w:rsidR="00DF6611" w:rsidRPr="00C45652" w:rsidRDefault="00DF6611" w:rsidP="00DF6611">
      <w:pPr>
        <w:spacing w:line="288" w:lineRule="auto"/>
        <w:ind w:firstLine="709"/>
      </w:pPr>
    </w:p>
    <w:p w:rsidR="00DF6611" w:rsidRPr="00C45652" w:rsidRDefault="00DF6611" w:rsidP="00DF6611">
      <w:pPr>
        <w:pStyle w:val="Sraopastraipa"/>
        <w:numPr>
          <w:ilvl w:val="0"/>
          <w:numId w:val="4"/>
        </w:numPr>
        <w:spacing w:line="288" w:lineRule="auto"/>
        <w:ind w:left="0" w:firstLine="709"/>
        <w:jc w:val="both"/>
      </w:pPr>
      <w:bookmarkStart w:id="3" w:name="_Hlk524597987"/>
      <w:r w:rsidRPr="00C45652">
        <w:t>Šalys už Sutartyje nustatytų pareigų vykdymą atsako teisės aktų nustatyta tvarka.</w:t>
      </w:r>
    </w:p>
    <w:p w:rsidR="00DF6611" w:rsidRPr="00C45652" w:rsidRDefault="00DF6611" w:rsidP="00DF6611">
      <w:pPr>
        <w:pStyle w:val="Sraopastraipa"/>
        <w:numPr>
          <w:ilvl w:val="0"/>
          <w:numId w:val="4"/>
        </w:numPr>
        <w:spacing w:line="288" w:lineRule="auto"/>
        <w:ind w:left="0" w:firstLine="709"/>
        <w:jc w:val="both"/>
      </w:pPr>
      <w:r w:rsidRPr="00C45652">
        <w:t>Šalys įsipareigoja visus Projekto pakeitimus, turinčius įtakos kitos šalies įsipareigojimams ir teisėms, derinti rašytiniu tarpusavio susitarimu.</w:t>
      </w:r>
      <w:bookmarkEnd w:id="3"/>
    </w:p>
    <w:p w:rsidR="00DF6611" w:rsidRPr="00C45652" w:rsidRDefault="00DF6611" w:rsidP="00DF6611">
      <w:pPr>
        <w:pStyle w:val="Sraopastraipa"/>
        <w:numPr>
          <w:ilvl w:val="0"/>
          <w:numId w:val="4"/>
        </w:numPr>
        <w:spacing w:line="288" w:lineRule="auto"/>
        <w:ind w:left="0" w:firstLine="709"/>
        <w:jc w:val="both"/>
      </w:pPr>
      <w:r w:rsidRPr="00C45652">
        <w:t xml:space="preserve">Šalys sutaria vienašališkai nepriimti jokių sprendimų, nutarimų ir pan., kurie nutrauktų, sustabdytų ar pakeistų Sutarties vykdytinus įsipareigojimus, t. y. susitarimai, kurie nutraukia, sustabdo, keičia, papildo Sutarties sąlygas, galios tik tuo atveju, jei bus raštu patvirtinti abiejų Šalių. </w:t>
      </w:r>
    </w:p>
    <w:p w:rsidR="00DF6611" w:rsidRPr="00C45652" w:rsidRDefault="00DF6611" w:rsidP="00DF6611">
      <w:pPr>
        <w:pStyle w:val="Sraopastraipa"/>
        <w:numPr>
          <w:ilvl w:val="0"/>
          <w:numId w:val="4"/>
        </w:numPr>
        <w:spacing w:line="288" w:lineRule="auto"/>
        <w:ind w:left="0" w:firstLine="709"/>
        <w:jc w:val="both"/>
        <w:rPr>
          <w:bCs/>
        </w:rPr>
      </w:pPr>
      <w:r w:rsidRPr="00C45652">
        <w:rPr>
          <w:bCs/>
        </w:rPr>
        <w:t>Jei dėl kažkurios Šalies kaltės tenka apmokėti netinkamomis finansuoti pripažintas išlaidas, tokias išlaidas apmoka dėl minėtų išlaidų atsiradimo kalta Šalis.</w:t>
      </w:r>
    </w:p>
    <w:p w:rsidR="00DF6611" w:rsidRPr="00C45652" w:rsidRDefault="00DF6611" w:rsidP="00DF6611">
      <w:pPr>
        <w:pStyle w:val="Sraopastraipa"/>
        <w:numPr>
          <w:ilvl w:val="0"/>
          <w:numId w:val="4"/>
        </w:numPr>
        <w:spacing w:line="288" w:lineRule="auto"/>
        <w:ind w:left="0" w:firstLine="709"/>
        <w:jc w:val="both"/>
        <w:rPr>
          <w:bCs/>
        </w:rPr>
      </w:pPr>
      <w:bookmarkStart w:id="4" w:name="_Ref519841855"/>
      <w:r w:rsidRPr="00C45652">
        <w:rPr>
          <w:bCs/>
        </w:rPr>
        <w:lastRenderedPageBreak/>
        <w:t xml:space="preserve">Šalys susitaria, kad Savivaldybei neįvykdžius įsipareigojimų, numatytų Sutarties 9, 17, 22 ir 23 punktuose, Savivaldybė atlygina Kelių direkcijai visus patirtus nuostolius ir turėtas išlaidas, </w:t>
      </w:r>
      <w:bookmarkStart w:id="5" w:name="_Hlk519856154"/>
      <w:r w:rsidRPr="00C45652">
        <w:rPr>
          <w:bCs/>
        </w:rPr>
        <w:t>susijusias su konkretaus įsipareigojimo nevykdymu</w:t>
      </w:r>
      <w:bookmarkEnd w:id="5"/>
      <w:r w:rsidRPr="00C45652">
        <w:rPr>
          <w:bCs/>
        </w:rPr>
        <w:t>.</w:t>
      </w:r>
      <w:bookmarkEnd w:id="4"/>
    </w:p>
    <w:p w:rsidR="00DF6611" w:rsidRPr="00C45652" w:rsidRDefault="00DF6611" w:rsidP="00DF6611">
      <w:pPr>
        <w:spacing w:line="288" w:lineRule="auto"/>
        <w:ind w:firstLine="709"/>
        <w:jc w:val="both"/>
      </w:pPr>
    </w:p>
    <w:p w:rsidR="00DF6611" w:rsidRPr="00C45652" w:rsidRDefault="00DF6611" w:rsidP="00DF6611">
      <w:pPr>
        <w:pStyle w:val="Sraopastraipa"/>
        <w:spacing w:line="288" w:lineRule="auto"/>
        <w:ind w:left="0" w:firstLine="709"/>
        <w:jc w:val="center"/>
        <w:rPr>
          <w:b/>
        </w:rPr>
      </w:pPr>
      <w:r w:rsidRPr="00C45652">
        <w:rPr>
          <w:b/>
        </w:rPr>
        <w:t>IV. IŠLAIDŲ APMOKĖJIMAS</w:t>
      </w:r>
    </w:p>
    <w:p w:rsidR="00DF6611" w:rsidRPr="00C45652" w:rsidRDefault="00DF6611" w:rsidP="00DF6611">
      <w:pPr>
        <w:pStyle w:val="Sraopastraipa"/>
        <w:spacing w:line="288" w:lineRule="auto"/>
        <w:ind w:left="0" w:firstLine="709"/>
        <w:rPr>
          <w:bCs/>
        </w:rPr>
      </w:pPr>
    </w:p>
    <w:p w:rsidR="00DF6611" w:rsidRPr="00C45652" w:rsidRDefault="00DF6611" w:rsidP="00DF6611">
      <w:pPr>
        <w:pStyle w:val="Sraopastraipa"/>
        <w:numPr>
          <w:ilvl w:val="0"/>
          <w:numId w:val="4"/>
        </w:numPr>
        <w:spacing w:line="288" w:lineRule="auto"/>
        <w:ind w:left="0" w:firstLine="709"/>
        <w:jc w:val="both"/>
        <w:rPr>
          <w:bCs/>
        </w:rPr>
      </w:pPr>
      <w:bookmarkStart w:id="6" w:name="_Ref519841773"/>
      <w:r w:rsidRPr="00C45652">
        <w:rPr>
          <w:bCs/>
        </w:rPr>
        <w:t>Kelių direkcija įsipareigoja finansuoti Projektą Kelių priežiūros ir plėtros programos lėšomis, kaip numatyta Sutarties 8 punkte.</w:t>
      </w:r>
    </w:p>
    <w:p w:rsidR="00DF6611" w:rsidRPr="00C45652" w:rsidRDefault="00DF6611" w:rsidP="00DF6611">
      <w:pPr>
        <w:pStyle w:val="Sraopastraipa"/>
        <w:numPr>
          <w:ilvl w:val="0"/>
          <w:numId w:val="4"/>
        </w:numPr>
        <w:spacing w:line="288" w:lineRule="auto"/>
        <w:ind w:left="0" w:firstLine="709"/>
        <w:jc w:val="both"/>
        <w:rPr>
          <w:bCs/>
        </w:rPr>
      </w:pPr>
      <w:r w:rsidRPr="00C45652">
        <w:rPr>
          <w:bCs/>
        </w:rPr>
        <w:t xml:space="preserve">Savivaldybė </w:t>
      </w:r>
      <w:bookmarkEnd w:id="6"/>
      <w:r w:rsidRPr="00C45652">
        <w:rPr>
          <w:bCs/>
        </w:rPr>
        <w:t>įsipareigoja finansuoti Projekto I dalies išlaidas Plungės rajono savivaldybės biudžeto lėšomis, kaip numatyta Sutarties 9.1 papunktyje, ir Projekto II dalies išlaidas finansuoti Plungės rajono savivaldybės biudžeto lėšomis, kaip numatyta Sutarties 9 punkte, taip pat:</w:t>
      </w:r>
    </w:p>
    <w:p w:rsidR="00DF6611" w:rsidRPr="00C45652" w:rsidRDefault="00DF6611" w:rsidP="00DF6611">
      <w:pPr>
        <w:pStyle w:val="Sraopastraipa"/>
        <w:numPr>
          <w:ilvl w:val="1"/>
          <w:numId w:val="4"/>
        </w:numPr>
        <w:spacing w:line="288" w:lineRule="auto"/>
        <w:ind w:left="0" w:firstLine="709"/>
        <w:jc w:val="both"/>
      </w:pPr>
      <w:r w:rsidRPr="00C45652">
        <w:t>Kelių direkcija, pasirašiusi Projekto statybos darbų, su Savivaldybe pasirašo planuojamų teikti mokėjimo prašymų Plungės rajono savivaldybės biudžeto ir (arba) kitoms lėšoms gauti grafiką;</w:t>
      </w:r>
    </w:p>
    <w:p w:rsidR="00DF6611" w:rsidRPr="00C45652" w:rsidRDefault="00DF6611" w:rsidP="00DF6611">
      <w:pPr>
        <w:pStyle w:val="Sraopastraipa"/>
        <w:numPr>
          <w:ilvl w:val="1"/>
          <w:numId w:val="4"/>
        </w:numPr>
        <w:spacing w:line="288" w:lineRule="auto"/>
        <w:ind w:left="0" w:firstLine="709"/>
        <w:jc w:val="both"/>
      </w:pPr>
      <w:r w:rsidRPr="00C45652">
        <w:t>Savivaldybė, gavusi iš Kelių direkcijos mokėjimo prašymą su patirtas išlaidas pagrindžiančių dokumentų (atliktų darbų aktų, PVM sąskaitų faktūrų ir kitų dokumentų) kopijomis, perveda Plungės rajono savivaldybės biudžeto ir (arba) kitas lėšas į Kelių direkcijos banke „</w:t>
      </w:r>
      <w:proofErr w:type="spellStart"/>
      <w:r w:rsidRPr="00C45652">
        <w:t>Swedbank</w:t>
      </w:r>
      <w:proofErr w:type="spellEnd"/>
      <w:r w:rsidRPr="00C45652">
        <w:t>“, AB atidarytą sąskaitą Nr. LT20 7300 0101 0447 9851 per 10 (dešimt) darbo dienų nuo dokumentų gavimo dienos.</w:t>
      </w:r>
    </w:p>
    <w:p w:rsidR="00DF6611" w:rsidRPr="00C45652" w:rsidRDefault="00DF6611" w:rsidP="00DF6611">
      <w:pPr>
        <w:pStyle w:val="Sraopastraipa"/>
        <w:numPr>
          <w:ilvl w:val="0"/>
          <w:numId w:val="4"/>
        </w:numPr>
        <w:spacing w:line="288" w:lineRule="auto"/>
        <w:ind w:left="0" w:firstLine="709"/>
        <w:jc w:val="both"/>
      </w:pPr>
      <w:r w:rsidRPr="00C45652">
        <w:t xml:space="preserve">Šalys susitaria, kad neatlygins viena kitos turėtų išlaidų, susijusių su Projekto I dalies ir Projekto II dalies finansavimu, išskyrus atvejį, numatytą Sutarties </w:t>
      </w:r>
      <w:r w:rsidRPr="00C45652">
        <w:rPr>
          <w:b/>
          <w:bCs/>
        </w:rPr>
        <w:t>15</w:t>
      </w:r>
      <w:r w:rsidRPr="00C45652">
        <w:t xml:space="preserve"> punkte.</w:t>
      </w:r>
    </w:p>
    <w:p w:rsidR="00DF6611" w:rsidRPr="00C45652" w:rsidRDefault="00DF6611" w:rsidP="00DF6611">
      <w:pPr>
        <w:pStyle w:val="Sraopastraipa"/>
        <w:spacing w:line="288" w:lineRule="auto"/>
        <w:ind w:left="0" w:firstLine="709"/>
        <w:jc w:val="both"/>
      </w:pPr>
    </w:p>
    <w:p w:rsidR="00DF6611" w:rsidRPr="00C45652" w:rsidRDefault="00DF6611" w:rsidP="00DF6611">
      <w:pPr>
        <w:pStyle w:val="Sraopastraipa"/>
        <w:spacing w:line="288" w:lineRule="auto"/>
        <w:ind w:left="0" w:firstLine="709"/>
        <w:jc w:val="center"/>
        <w:rPr>
          <w:b/>
        </w:rPr>
      </w:pPr>
      <w:r w:rsidRPr="00C45652">
        <w:rPr>
          <w:b/>
        </w:rPr>
        <w:t>V. BENDRADARBIAVIMO SUTARTIES PAGRINDU SUKURTAS IR (AR) PAGERINTAS TURTAS</w:t>
      </w:r>
    </w:p>
    <w:p w:rsidR="00DF6611" w:rsidRPr="00C45652" w:rsidRDefault="00DF6611" w:rsidP="00DF6611">
      <w:pPr>
        <w:spacing w:line="288" w:lineRule="auto"/>
        <w:ind w:firstLine="709"/>
      </w:pPr>
    </w:p>
    <w:p w:rsidR="00DF6611" w:rsidRPr="00C45652" w:rsidRDefault="00DF6611" w:rsidP="00DF6611">
      <w:pPr>
        <w:pStyle w:val="Sraopastraipa"/>
        <w:numPr>
          <w:ilvl w:val="0"/>
          <w:numId w:val="4"/>
        </w:numPr>
        <w:spacing w:line="288" w:lineRule="auto"/>
        <w:ind w:left="0" w:firstLine="709"/>
        <w:jc w:val="both"/>
      </w:pPr>
      <w:r w:rsidRPr="00C45652">
        <w:t xml:space="preserve">Šalys sutaria, kad Sutarties pagrindu nėra sukuriama bendroji dalinė nuosavybė. </w:t>
      </w:r>
    </w:p>
    <w:p w:rsidR="00DF6611" w:rsidRPr="00C45652" w:rsidRDefault="00DF6611" w:rsidP="00DF6611">
      <w:pPr>
        <w:pStyle w:val="Sraopastraipa"/>
        <w:numPr>
          <w:ilvl w:val="0"/>
          <w:numId w:val="4"/>
        </w:numPr>
        <w:spacing w:line="288" w:lineRule="auto"/>
        <w:ind w:left="0" w:firstLine="709"/>
        <w:jc w:val="both"/>
      </w:pPr>
      <w:r w:rsidRPr="00C45652">
        <w:t>Užbaigus Projektą, Kelių direkcija patikėjimo teise valdo visą Projekto I dalies įgyvendinimo metu pagerintą (ir sukurtą) turtą.</w:t>
      </w:r>
    </w:p>
    <w:p w:rsidR="00DF6611" w:rsidRPr="00C45652" w:rsidRDefault="00DF6611" w:rsidP="00DF6611">
      <w:pPr>
        <w:pStyle w:val="Sraopastraipa"/>
        <w:numPr>
          <w:ilvl w:val="0"/>
          <w:numId w:val="4"/>
        </w:numPr>
        <w:spacing w:line="288" w:lineRule="auto"/>
        <w:ind w:left="0" w:firstLine="709"/>
        <w:jc w:val="both"/>
      </w:pPr>
      <w:r w:rsidRPr="00C45652">
        <w:t>Užbaigus Projektą, Savivaldybė nuosavybės teise valdo visą Projekto II dalies įgyvendinimo metu pagerintą (sukurtą) turtą.</w:t>
      </w:r>
    </w:p>
    <w:p w:rsidR="00DF6611" w:rsidRPr="00C45652" w:rsidRDefault="00DF6611" w:rsidP="00DF6611">
      <w:pPr>
        <w:pStyle w:val="Sraopastraipa"/>
        <w:spacing w:line="288" w:lineRule="auto"/>
        <w:ind w:left="0" w:firstLine="709"/>
        <w:jc w:val="both"/>
      </w:pPr>
    </w:p>
    <w:p w:rsidR="00DF6611" w:rsidRPr="00C45652" w:rsidRDefault="00DF6611" w:rsidP="00DF6611">
      <w:pPr>
        <w:pStyle w:val="Sraopastraipa"/>
        <w:spacing w:line="288" w:lineRule="auto"/>
        <w:ind w:left="0" w:firstLine="709"/>
        <w:jc w:val="center"/>
        <w:rPr>
          <w:b/>
        </w:rPr>
      </w:pPr>
      <w:r w:rsidRPr="00C45652">
        <w:rPr>
          <w:b/>
        </w:rPr>
        <w:t>VI. TĘSTINĖ VEIKLA PO PROJEKTO UŽBAIGIMO</w:t>
      </w:r>
    </w:p>
    <w:p w:rsidR="00DF6611" w:rsidRPr="00C45652" w:rsidRDefault="00DF6611" w:rsidP="00DF6611">
      <w:pPr>
        <w:pStyle w:val="Sraopastraipa"/>
        <w:spacing w:line="288" w:lineRule="auto"/>
        <w:ind w:left="0" w:firstLine="709"/>
        <w:jc w:val="both"/>
      </w:pPr>
    </w:p>
    <w:p w:rsidR="00DF6611" w:rsidRPr="00C45652" w:rsidRDefault="00DF6611" w:rsidP="00DF6611">
      <w:pPr>
        <w:pStyle w:val="Sraopastraipa"/>
        <w:numPr>
          <w:ilvl w:val="0"/>
          <w:numId w:val="4"/>
        </w:numPr>
        <w:spacing w:line="288" w:lineRule="auto"/>
        <w:ind w:left="0" w:firstLine="709"/>
        <w:jc w:val="both"/>
      </w:pPr>
      <w:bookmarkStart w:id="7" w:name="_Ref519841927"/>
      <w:r w:rsidRPr="00C45652">
        <w:t xml:space="preserve">Kelių direkcijai atlikus Sutarties 8.12 papunktyje numatytą įsipareigojimą, Savivaldybė įsipareigoja įvykdyti procedūras ir perimti valstybinės reikšmės rajoninio kelią Nr. 3214 </w:t>
      </w:r>
      <w:proofErr w:type="spellStart"/>
      <w:r w:rsidRPr="00C45652">
        <w:t>Šiemuliai</w:t>
      </w:r>
      <w:proofErr w:type="spellEnd"/>
      <w:r w:rsidRPr="00C45652">
        <w:t>–</w:t>
      </w:r>
      <w:proofErr w:type="spellStart"/>
      <w:r w:rsidRPr="00C45652">
        <w:t>Reiskiai</w:t>
      </w:r>
      <w:proofErr w:type="spellEnd"/>
      <w:r w:rsidRPr="00C45652">
        <w:t xml:space="preserve"> nuo 0,0 iki 5,629 km ne vėliau, kaip per 1 (vienerius) metus nuo Kelių direkcijos įsipareigojimo atlikimo bei, atsižvelgiant į tai, kad perimtinas kelias atitinka Kelių įstatymo 3 straipsnio 3 dalies keliamus reikalavimus, remiantis Kelių įstatymo 4 straipsnio 4 dalimi, įtraukti į vietinės reikšmės kelių sąrašą.</w:t>
      </w:r>
    </w:p>
    <w:p w:rsidR="00DF6611" w:rsidRPr="00C45652" w:rsidRDefault="00DF6611" w:rsidP="00DF6611">
      <w:pPr>
        <w:pStyle w:val="Sraopastraipa"/>
        <w:numPr>
          <w:ilvl w:val="0"/>
          <w:numId w:val="4"/>
        </w:numPr>
        <w:spacing w:line="288" w:lineRule="auto"/>
        <w:ind w:left="0" w:firstLine="709"/>
        <w:jc w:val="both"/>
      </w:pPr>
      <w:r w:rsidRPr="00C45652">
        <w:t>Užbaigus Projektą, Savivaldybė įsipareigoja įvykdyti procedūras ir perimti Plungės rajono savivaldybės nuosavybėn Projekto I dalies lietaus nuotekų nuleidimo inžinerinius tinklus.</w:t>
      </w:r>
    </w:p>
    <w:bookmarkEnd w:id="7"/>
    <w:p w:rsidR="00DF6611" w:rsidRDefault="00DF6611" w:rsidP="00DF6611">
      <w:pPr>
        <w:spacing w:line="288" w:lineRule="auto"/>
        <w:ind w:firstLine="709"/>
        <w:jc w:val="both"/>
      </w:pPr>
    </w:p>
    <w:p w:rsidR="00A91CEA" w:rsidRDefault="00A91CEA" w:rsidP="00DF6611">
      <w:pPr>
        <w:spacing w:line="288" w:lineRule="auto"/>
        <w:ind w:firstLine="709"/>
        <w:jc w:val="both"/>
      </w:pPr>
    </w:p>
    <w:p w:rsidR="00A91CEA" w:rsidRPr="00C45652" w:rsidRDefault="00A91CEA" w:rsidP="00DF6611">
      <w:pPr>
        <w:spacing w:line="288" w:lineRule="auto"/>
        <w:ind w:firstLine="709"/>
        <w:jc w:val="both"/>
      </w:pPr>
    </w:p>
    <w:p w:rsidR="00DF6611" w:rsidRPr="00C45652" w:rsidRDefault="00DF6611" w:rsidP="00DF6611">
      <w:pPr>
        <w:pStyle w:val="Sraopastraipa"/>
        <w:spacing w:line="288" w:lineRule="auto"/>
        <w:ind w:left="0" w:firstLine="709"/>
        <w:jc w:val="center"/>
        <w:rPr>
          <w:b/>
        </w:rPr>
      </w:pPr>
      <w:r w:rsidRPr="00C45652">
        <w:rPr>
          <w:b/>
        </w:rPr>
        <w:lastRenderedPageBreak/>
        <w:t>VII. SUTARTIES PAKEITIMAI</w:t>
      </w:r>
    </w:p>
    <w:p w:rsidR="00DF6611" w:rsidRPr="00C45652" w:rsidRDefault="00DF6611" w:rsidP="00DF6611">
      <w:pPr>
        <w:spacing w:line="288" w:lineRule="auto"/>
        <w:ind w:firstLine="709"/>
        <w:jc w:val="both"/>
      </w:pPr>
    </w:p>
    <w:p w:rsidR="00DF6611" w:rsidRPr="00C45652" w:rsidRDefault="00DF6611" w:rsidP="00DF6611">
      <w:pPr>
        <w:pStyle w:val="Sraopastraipa"/>
        <w:numPr>
          <w:ilvl w:val="0"/>
          <w:numId w:val="4"/>
        </w:numPr>
        <w:spacing w:line="288" w:lineRule="auto"/>
        <w:ind w:left="0" w:firstLine="709"/>
        <w:jc w:val="both"/>
      </w:pPr>
      <w:r w:rsidRPr="00C45652">
        <w:t xml:space="preserve">Šios Sutarties pakeitimai galimi tik raštu dėl to sutarus abiem </w:t>
      </w:r>
      <w:r w:rsidRPr="00C45652">
        <w:rPr>
          <w:bCs/>
        </w:rPr>
        <w:t>Š</w:t>
      </w:r>
      <w:r w:rsidRPr="00C45652">
        <w:t>alims.</w:t>
      </w:r>
    </w:p>
    <w:p w:rsidR="00DF6611" w:rsidRPr="00C45652" w:rsidRDefault="00DF6611" w:rsidP="00DF6611">
      <w:pPr>
        <w:pStyle w:val="Sraopastraipa"/>
        <w:numPr>
          <w:ilvl w:val="0"/>
          <w:numId w:val="4"/>
        </w:numPr>
        <w:spacing w:line="288" w:lineRule="auto"/>
        <w:ind w:left="0" w:firstLine="709"/>
        <w:jc w:val="both"/>
      </w:pPr>
      <w:r w:rsidRPr="00C45652">
        <w:t>Sutarties pakeitimas yra įforminamas kaip papildomas susitarimas pakeisti Sutartį ir pasirašomas Šalių įgaliotų atstovų.</w:t>
      </w:r>
    </w:p>
    <w:p w:rsidR="00DF6611" w:rsidRPr="00C45652" w:rsidRDefault="00DF6611" w:rsidP="00DF6611">
      <w:pPr>
        <w:spacing w:line="288" w:lineRule="auto"/>
        <w:ind w:firstLine="709"/>
      </w:pPr>
    </w:p>
    <w:p w:rsidR="00DF6611" w:rsidRPr="00C45652" w:rsidRDefault="00DF6611" w:rsidP="00DF6611">
      <w:pPr>
        <w:pStyle w:val="Sraopastraipa"/>
        <w:spacing w:line="288" w:lineRule="auto"/>
        <w:ind w:left="0" w:firstLine="709"/>
        <w:jc w:val="center"/>
        <w:rPr>
          <w:b/>
        </w:rPr>
      </w:pPr>
      <w:r w:rsidRPr="00C45652">
        <w:rPr>
          <w:b/>
        </w:rPr>
        <w:t>VIII. SUTARTIES GALIOJIMAS IR PABAIGA</w:t>
      </w:r>
    </w:p>
    <w:p w:rsidR="00DF6611" w:rsidRPr="00C45652" w:rsidRDefault="00DF6611" w:rsidP="00DF6611">
      <w:pPr>
        <w:spacing w:line="288" w:lineRule="auto"/>
        <w:ind w:firstLine="709"/>
        <w:jc w:val="both"/>
      </w:pPr>
    </w:p>
    <w:p w:rsidR="00DF6611" w:rsidRPr="00C45652" w:rsidRDefault="00DF6611" w:rsidP="00DF6611">
      <w:pPr>
        <w:pStyle w:val="Sraopastraipa"/>
        <w:numPr>
          <w:ilvl w:val="0"/>
          <w:numId w:val="4"/>
        </w:numPr>
        <w:spacing w:line="288" w:lineRule="auto"/>
        <w:ind w:left="0" w:firstLine="709"/>
        <w:jc w:val="both"/>
      </w:pPr>
      <w:smartTag w:uri="schemas-tilde-lt/tildestengine" w:element="templates">
        <w:smartTagPr>
          <w:attr w:name="id" w:val="-1"/>
          <w:attr w:name="baseform" w:val="sutart|is"/>
        </w:smartTagPr>
        <w:r w:rsidRPr="00C45652">
          <w:t>Sutartis</w:t>
        </w:r>
      </w:smartTag>
      <w:r w:rsidRPr="00C45652">
        <w:t xml:space="preserve"> įsigalioja nuo tos dienos, kai ją pasirašo abi Sutarties </w:t>
      </w:r>
      <w:r w:rsidRPr="00C45652">
        <w:rPr>
          <w:bCs/>
        </w:rPr>
        <w:t>Š</w:t>
      </w:r>
      <w:r w:rsidRPr="00C45652">
        <w:t xml:space="preserve">alys, bet ne anksčiau, kaip Savivaldybei įvykdžius įsipareigojimą, numatytą Sutarties 9.2 papunktyje. </w:t>
      </w:r>
      <w:smartTag w:uri="schemas-tilde-lt/tildestengine" w:element="templates">
        <w:smartTagPr>
          <w:attr w:name="id" w:val="-1"/>
          <w:attr w:name="baseform" w:val="sutart|is"/>
        </w:smartTagPr>
        <w:r w:rsidRPr="00C45652">
          <w:t>Sutartis</w:t>
        </w:r>
      </w:smartTag>
      <w:r w:rsidRPr="00C45652">
        <w:t xml:space="preserve"> galioja, kol </w:t>
      </w:r>
      <w:r w:rsidRPr="00C45652">
        <w:rPr>
          <w:bCs/>
        </w:rPr>
        <w:t>Š</w:t>
      </w:r>
      <w:r w:rsidRPr="00C45652">
        <w:t xml:space="preserve">alys įgyvendina Projektą ir įvykdo visus kitus </w:t>
      </w:r>
      <w:smartTag w:uri="schemas-tilde-lt/tildestengine" w:element="templates">
        <w:smartTagPr>
          <w:attr w:name="text" w:val="sutartyje"/>
          <w:attr w:name="id" w:val="-1"/>
          <w:attr w:name="baseform" w:val="sutart|is"/>
        </w:smartTagPr>
        <w:r w:rsidRPr="00C45652">
          <w:t>Sutartyje</w:t>
        </w:r>
      </w:smartTag>
      <w:r w:rsidRPr="00C45652">
        <w:t xml:space="preserve"> nurodytus įsipareigojimus arba iki Sutarties nutraukimo.</w:t>
      </w:r>
    </w:p>
    <w:p w:rsidR="00DF6611" w:rsidRPr="00C45652" w:rsidRDefault="00DF6611" w:rsidP="00DF6611">
      <w:pPr>
        <w:pStyle w:val="Sraopastraipa"/>
        <w:numPr>
          <w:ilvl w:val="0"/>
          <w:numId w:val="4"/>
        </w:numPr>
        <w:spacing w:line="288" w:lineRule="auto"/>
        <w:ind w:left="0" w:firstLine="709"/>
        <w:jc w:val="both"/>
      </w:pPr>
      <w:r w:rsidRPr="00C45652">
        <w:t>Sutartis gali būti nutraukta Šalių abipusiu rašytiniu susitarimu.</w:t>
      </w:r>
    </w:p>
    <w:p w:rsidR="00DF6611" w:rsidRPr="00C45652" w:rsidRDefault="00DF6611" w:rsidP="00DF6611">
      <w:pPr>
        <w:pStyle w:val="Sraopastraipa"/>
        <w:numPr>
          <w:ilvl w:val="0"/>
          <w:numId w:val="4"/>
        </w:numPr>
        <w:spacing w:line="288" w:lineRule="auto"/>
        <w:ind w:left="0" w:firstLine="709"/>
        <w:jc w:val="both"/>
      </w:pPr>
      <w:r w:rsidRPr="00C45652">
        <w:t xml:space="preserve">Sutartis gali būti nutraukta vienašališkai, įspėjus prieš 30 (trisdešimt) kalendorinių dienų vienai šaliai padarius esminį Sutarties pažeidimą. </w:t>
      </w:r>
    </w:p>
    <w:p w:rsidR="00DF6611" w:rsidRPr="00C45652" w:rsidRDefault="00DF6611" w:rsidP="00DF6611">
      <w:pPr>
        <w:pStyle w:val="Sraopastraipa"/>
        <w:numPr>
          <w:ilvl w:val="0"/>
          <w:numId w:val="4"/>
        </w:numPr>
        <w:spacing w:line="288" w:lineRule="auto"/>
        <w:ind w:left="0" w:firstLine="709"/>
        <w:jc w:val="both"/>
      </w:pPr>
      <w:r w:rsidRPr="00C45652">
        <w:t xml:space="preserve">Savivaldybei neįvykdžius įsipareigojimų, numatytų Sutarties </w:t>
      </w:r>
      <w:r w:rsidRPr="00C45652">
        <w:rPr>
          <w:b/>
          <w:bCs/>
        </w:rPr>
        <w:t>9, 22 ir 23</w:t>
      </w:r>
      <w:r w:rsidRPr="00C45652">
        <w:t xml:space="preserve"> punktuose,</w:t>
      </w:r>
      <w:r w:rsidRPr="00C45652" w:rsidDel="00C51B45">
        <w:t xml:space="preserve"> </w:t>
      </w:r>
      <w:r w:rsidRPr="00C45652">
        <w:t>Kelių direkcija, įspėjusi prieš 30 (trisdešimt) kalendorinių dienų, turi teisę nutraukti Sutartį ir reikalauti iš Savivaldybės atlyginti patirtus nuostolius ir visas su Projekto įgyvendinimu susijusias Kelių direkcijos turėtas išlaidas.</w:t>
      </w:r>
    </w:p>
    <w:p w:rsidR="00DF6611" w:rsidRPr="00C45652" w:rsidRDefault="00DF6611" w:rsidP="00DF6611">
      <w:pPr>
        <w:spacing w:line="288" w:lineRule="auto"/>
        <w:ind w:firstLine="709"/>
        <w:jc w:val="both"/>
      </w:pPr>
    </w:p>
    <w:p w:rsidR="00DF6611" w:rsidRPr="00C45652" w:rsidRDefault="00DF6611" w:rsidP="00DF6611">
      <w:pPr>
        <w:pStyle w:val="Sraopastraipa"/>
        <w:spacing w:line="288" w:lineRule="auto"/>
        <w:ind w:left="0" w:firstLine="709"/>
        <w:jc w:val="center"/>
        <w:rPr>
          <w:b/>
        </w:rPr>
      </w:pPr>
      <w:r w:rsidRPr="00C45652">
        <w:rPr>
          <w:b/>
        </w:rPr>
        <w:t>IX. BAIGIAMOSIOS NUOSTATOS</w:t>
      </w:r>
    </w:p>
    <w:p w:rsidR="00DF6611" w:rsidRPr="00C45652" w:rsidRDefault="00DF6611" w:rsidP="00DF6611">
      <w:pPr>
        <w:spacing w:line="288" w:lineRule="auto"/>
        <w:ind w:firstLine="709"/>
        <w:jc w:val="both"/>
      </w:pPr>
    </w:p>
    <w:p w:rsidR="00DF6611" w:rsidRPr="00C45652" w:rsidRDefault="00DF6611" w:rsidP="00DF6611">
      <w:pPr>
        <w:pStyle w:val="Sraopastraipa"/>
        <w:numPr>
          <w:ilvl w:val="0"/>
          <w:numId w:val="4"/>
        </w:numPr>
        <w:spacing w:line="288" w:lineRule="auto"/>
        <w:ind w:left="0" w:firstLine="709"/>
        <w:jc w:val="both"/>
      </w:pPr>
      <w:r w:rsidRPr="00C45652">
        <w:t>Nei viena iš Šalių negali perleisti savo teisių ir pareigų pagal šią Sutartį be išankstinio kitos Šalies sutikimo.</w:t>
      </w:r>
    </w:p>
    <w:p w:rsidR="00DF6611" w:rsidRPr="00C45652" w:rsidRDefault="00DF6611" w:rsidP="00DF6611">
      <w:pPr>
        <w:pStyle w:val="Sraopastraipa"/>
        <w:numPr>
          <w:ilvl w:val="0"/>
          <w:numId w:val="4"/>
        </w:numPr>
        <w:spacing w:line="288" w:lineRule="auto"/>
        <w:ind w:left="0" w:firstLine="709"/>
        <w:jc w:val="both"/>
      </w:pPr>
      <w:r w:rsidRPr="00C45652">
        <w:t>Visi Sutartyje numatyti pranešimai laikomi įteiktais, jei jie įteikiami tiesiogiai Šalies įgaliotam atstovui ar išsiunčiami paštu registruotu laišku šioje Sutartyje nurodytais Šalių adresais. Jei Šalis neinformavo kitos Šalies apie savo adreso pasikeitimą, pranešimai, išsiųsti pagal paskutinį žinomą adresą, laikomi įteiktais tinkamai.</w:t>
      </w:r>
    </w:p>
    <w:p w:rsidR="00DF6611" w:rsidRPr="00C45652" w:rsidRDefault="00DF6611" w:rsidP="00DF6611">
      <w:pPr>
        <w:pStyle w:val="Sraopastraipa"/>
        <w:numPr>
          <w:ilvl w:val="0"/>
          <w:numId w:val="4"/>
        </w:numPr>
        <w:spacing w:line="288" w:lineRule="auto"/>
        <w:ind w:left="0" w:firstLine="709"/>
        <w:jc w:val="both"/>
      </w:pPr>
      <w:r w:rsidRPr="00C45652">
        <w:t>Visų Projektui įgyvendinti reikalingų dokumentų derinimo, Sutartyje nurodytų sutikimų, pritarimų terminas negali būti ilgesnis kaip 10 (dešimt) darbo dienų nuo šių dokumentų, pranešimų gavimo dienos. Jei per šį terminą, negaunama raštiškų pastabų, laikoma, kad dokumentai suderinti, sutikimai, pritarimai gauti.</w:t>
      </w:r>
    </w:p>
    <w:p w:rsidR="00DF6611" w:rsidRPr="00C45652" w:rsidRDefault="00DF6611" w:rsidP="00DF6611">
      <w:pPr>
        <w:pStyle w:val="Sraopastraipa"/>
        <w:numPr>
          <w:ilvl w:val="0"/>
          <w:numId w:val="4"/>
        </w:numPr>
        <w:spacing w:line="288" w:lineRule="auto"/>
        <w:ind w:left="0" w:firstLine="709"/>
        <w:jc w:val="both"/>
      </w:pPr>
      <w:r w:rsidRPr="00C45652">
        <w:t>Šalys susitaria laikyti konfidencialia visą su Sutartimi susijusią informaciją ir neatskleisti jos jokiems tretiesiems asmenims be išankstinio kitos Šalies sutikimo, išskyrus atvejus, kai šios informacijos atskleidimo reikalauja teisės aktai ir tai būtina tinkamam šios Sutarties įgyvendinimui.</w:t>
      </w:r>
    </w:p>
    <w:p w:rsidR="00DF6611" w:rsidRPr="00C45652" w:rsidRDefault="00DF6611" w:rsidP="00DF6611">
      <w:pPr>
        <w:pStyle w:val="Sraopastraipa"/>
        <w:numPr>
          <w:ilvl w:val="0"/>
          <w:numId w:val="4"/>
        </w:numPr>
        <w:spacing w:line="288" w:lineRule="auto"/>
        <w:ind w:left="0" w:firstLine="709"/>
        <w:jc w:val="both"/>
      </w:pPr>
      <w:r w:rsidRPr="00C45652">
        <w:t>Jeigu kuri nors Sutarties nuostata yra arba tampa iš dalies arba visai negaliojanti, ji nedaro negaliojančių kitų Sutarties nuostatų. Tokiu atveju negaliojančią nuostatą Šalys susitaria pakeisti teisiškai veiksminga norma, kuri, kiek tai įmanoma, turėtų tą patį teisinį ir ekonominį efektą, kaip ir negaliojanti nuostata. Kartu su šia Sutartimi sudaromi priedai turi tokią pačią teisinę galią kaip ir Sutartis.</w:t>
      </w:r>
    </w:p>
    <w:p w:rsidR="00DF6611" w:rsidRPr="00C45652" w:rsidRDefault="00DF6611" w:rsidP="00DF6611">
      <w:pPr>
        <w:pStyle w:val="Sraopastraipa"/>
        <w:numPr>
          <w:ilvl w:val="0"/>
          <w:numId w:val="4"/>
        </w:numPr>
        <w:spacing w:line="288" w:lineRule="auto"/>
        <w:ind w:left="0" w:firstLine="709"/>
        <w:jc w:val="both"/>
      </w:pPr>
      <w:r w:rsidRPr="00C45652">
        <w:t xml:space="preserve">Bet koks ginčas, nesutarimas ar reikalavimas, kylantis iš Sutarties ar susijęs su ja, jos pažeidimu, nutraukimu ar negaliojimu, Sutarties sąlygų nevykdymu ar netinkamu vykdymu, turi </w:t>
      </w:r>
      <w:r w:rsidRPr="00C45652">
        <w:lastRenderedPageBreak/>
        <w:t>būti sprendžiamas derybomis. Nepavykus susitarti taikiai, ginčas sprendžiamas įstatymų nustatyta tvarka teisme, kurio veiklos teritorijai yra priskirta Kelių direkcijos buveinė.</w:t>
      </w:r>
    </w:p>
    <w:p w:rsidR="00DF6611" w:rsidRPr="00C45652" w:rsidRDefault="00DF6611" w:rsidP="00DF6611">
      <w:pPr>
        <w:pStyle w:val="Sraopastraipa"/>
        <w:numPr>
          <w:ilvl w:val="0"/>
          <w:numId w:val="4"/>
        </w:numPr>
        <w:spacing w:line="288" w:lineRule="auto"/>
        <w:ind w:left="0" w:firstLine="709"/>
        <w:jc w:val="both"/>
      </w:pPr>
      <w:r w:rsidRPr="00C45652">
        <w:t>Šalys patvirtina, kad yra susipažinę su savo teisėmis ir pareigomis įgyvendinant Projektą.</w:t>
      </w:r>
    </w:p>
    <w:p w:rsidR="00DF6611" w:rsidRPr="00C45652" w:rsidRDefault="00DF6611" w:rsidP="00DF6611">
      <w:pPr>
        <w:pStyle w:val="Sraopastraipa"/>
        <w:numPr>
          <w:ilvl w:val="0"/>
          <w:numId w:val="4"/>
        </w:numPr>
        <w:spacing w:line="288" w:lineRule="auto"/>
        <w:ind w:left="0" w:firstLine="709"/>
        <w:jc w:val="both"/>
      </w:pPr>
      <w:r w:rsidRPr="00C45652">
        <w:t>Šalių atstovams yra žinoma, kad Šalių ir (ar) jų atstovų, kitų Sutartyje nurodytų asmenų duomenys, būtini tinkamam Sutarties sudarymui ir įvykdymui, yra tvarkomi be atskiro jų sutikimo.</w:t>
      </w:r>
    </w:p>
    <w:p w:rsidR="00DF6611" w:rsidRPr="00C45652" w:rsidRDefault="00DF6611" w:rsidP="00DF6611">
      <w:pPr>
        <w:pStyle w:val="Sraopastraipa"/>
        <w:numPr>
          <w:ilvl w:val="0"/>
          <w:numId w:val="4"/>
        </w:numPr>
        <w:spacing w:line="288" w:lineRule="auto"/>
        <w:ind w:left="0" w:firstLine="709"/>
        <w:jc w:val="both"/>
      </w:pPr>
      <w:r w:rsidRPr="00C45652">
        <w:t>Sutartis pasirašyta dviem egzemplioriais, po vieną kiekvienai Šaliai. Visi Sutarties egzemplioriai turi vienodą teisinę galią. Visi Sutarties priedai laikomi neatskiriama Sutarties dalimi. Šalys pasirašo kiekviename Sutarties lape.</w:t>
      </w:r>
    </w:p>
    <w:p w:rsidR="00DF6611" w:rsidRPr="00C45652" w:rsidRDefault="00DF6611" w:rsidP="00DF6611">
      <w:pPr>
        <w:spacing w:line="288" w:lineRule="auto"/>
        <w:ind w:firstLine="709"/>
        <w:jc w:val="center"/>
        <w:rPr>
          <w:b/>
          <w:sz w:val="20"/>
          <w:szCs w:val="20"/>
        </w:rPr>
      </w:pPr>
    </w:p>
    <w:p w:rsidR="00DF6611" w:rsidRPr="00C45652" w:rsidRDefault="00DF6611" w:rsidP="00DF6611">
      <w:pPr>
        <w:spacing w:line="288" w:lineRule="auto"/>
        <w:ind w:firstLine="709"/>
        <w:jc w:val="center"/>
        <w:rPr>
          <w:b/>
        </w:rPr>
      </w:pPr>
      <w:r w:rsidRPr="00C45652">
        <w:rPr>
          <w:b/>
        </w:rPr>
        <w:t>X. SUTARTIES ŠALYS</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F6611" w:rsidRPr="00C45652" w:rsidTr="00161E1A">
        <w:trPr>
          <w:trHeight w:val="2719"/>
        </w:trPr>
        <w:tc>
          <w:tcPr>
            <w:tcW w:w="4814" w:type="dxa"/>
          </w:tcPr>
          <w:p w:rsidR="00DF6611" w:rsidRPr="00C45652" w:rsidRDefault="00DF6611" w:rsidP="00161E1A">
            <w:pPr>
              <w:pStyle w:val="Betarp"/>
              <w:spacing w:line="288" w:lineRule="auto"/>
            </w:pPr>
          </w:p>
          <w:p w:rsidR="00DF6611" w:rsidRPr="00C45652" w:rsidRDefault="00DF6611" w:rsidP="00161E1A">
            <w:pPr>
              <w:spacing w:line="288" w:lineRule="auto"/>
            </w:pPr>
            <w:r w:rsidRPr="00C45652">
              <w:t xml:space="preserve">Plungės rajono savivaldybės </w:t>
            </w:r>
          </w:p>
          <w:p w:rsidR="00DF6611" w:rsidRPr="00C45652" w:rsidRDefault="00DF6611" w:rsidP="00161E1A">
            <w:pPr>
              <w:spacing w:line="288" w:lineRule="auto"/>
            </w:pPr>
            <w:r w:rsidRPr="00C45652">
              <w:t xml:space="preserve">administracija </w:t>
            </w:r>
          </w:p>
          <w:p w:rsidR="00DF6611" w:rsidRPr="00C45652" w:rsidRDefault="00DF6611" w:rsidP="00161E1A">
            <w:pPr>
              <w:spacing w:line="288" w:lineRule="auto"/>
            </w:pPr>
            <w:r w:rsidRPr="00C45652">
              <w:t xml:space="preserve">Vytauto g. </w:t>
            </w:r>
            <w:r w:rsidR="00A91CEA">
              <w:t>1</w:t>
            </w:r>
            <w:r w:rsidRPr="00C45652">
              <w:t>2, LT-90123 Plungė</w:t>
            </w:r>
          </w:p>
          <w:p w:rsidR="00DF6611" w:rsidRPr="00C45652" w:rsidRDefault="00DF6611" w:rsidP="00161E1A">
            <w:pPr>
              <w:spacing w:line="288" w:lineRule="auto"/>
            </w:pPr>
            <w:r w:rsidRPr="00C45652">
              <w:t>Įstaigos kodas 188714469</w:t>
            </w:r>
          </w:p>
          <w:p w:rsidR="00DF6611" w:rsidRPr="00C45652" w:rsidRDefault="00DF6611" w:rsidP="00161E1A">
            <w:pPr>
              <w:spacing w:line="288" w:lineRule="auto"/>
            </w:pPr>
            <w:r w:rsidRPr="00C45652">
              <w:t>Atsiskaitomoji sąskaita</w:t>
            </w:r>
          </w:p>
          <w:p w:rsidR="00DF6611" w:rsidRPr="00C45652" w:rsidRDefault="00DF6611" w:rsidP="00161E1A">
            <w:r w:rsidRPr="00C45652">
              <w:rPr>
                <w:rFonts w:ascii="TimesNewRomanPSMT" w:hAnsi="TimesNewRomanPSMT" w:cs="TimesNewRomanPSMT"/>
              </w:rPr>
              <w:t>LT117182000000130743</w:t>
            </w:r>
          </w:p>
          <w:p w:rsidR="00DF6611" w:rsidRPr="00C45652" w:rsidRDefault="00DF6611" w:rsidP="00161E1A">
            <w:r w:rsidRPr="00C45652">
              <w:t>„Šiaulių bankas“</w:t>
            </w:r>
            <w:r w:rsidR="002C3F05">
              <w:t>,</w:t>
            </w:r>
            <w:r w:rsidRPr="00C45652">
              <w:t xml:space="preserve"> AB</w:t>
            </w:r>
          </w:p>
          <w:p w:rsidR="00DF6611" w:rsidRPr="00C45652" w:rsidRDefault="00DF6611" w:rsidP="00161E1A">
            <w:pPr>
              <w:spacing w:line="288" w:lineRule="auto"/>
            </w:pPr>
            <w:r w:rsidRPr="00C45652">
              <w:t>Telefonas (8 448) 73 134</w:t>
            </w:r>
          </w:p>
          <w:p w:rsidR="00DF6611" w:rsidRPr="00C45652" w:rsidRDefault="00DF6611" w:rsidP="00161E1A">
            <w:pPr>
              <w:spacing w:line="288" w:lineRule="auto"/>
            </w:pPr>
            <w:r w:rsidRPr="00C45652">
              <w:t>El. paštas savivaldybe@plunge.lt</w:t>
            </w:r>
          </w:p>
          <w:p w:rsidR="00DF6611" w:rsidRPr="00C45652" w:rsidRDefault="00DF6611" w:rsidP="00161E1A">
            <w:pPr>
              <w:spacing w:line="288" w:lineRule="auto"/>
            </w:pPr>
          </w:p>
          <w:p w:rsidR="00DF6611" w:rsidRPr="00C45652" w:rsidRDefault="00DF6611" w:rsidP="00161E1A">
            <w:pPr>
              <w:spacing w:line="288" w:lineRule="auto"/>
            </w:pPr>
          </w:p>
          <w:p w:rsidR="00DF6611" w:rsidRPr="00C45652" w:rsidRDefault="00DF6611" w:rsidP="00161E1A">
            <w:pPr>
              <w:spacing w:line="288" w:lineRule="auto"/>
            </w:pPr>
            <w:r w:rsidRPr="00C45652">
              <w:t xml:space="preserve">Plungės rajono savivaldybės </w:t>
            </w:r>
          </w:p>
          <w:p w:rsidR="00DF6611" w:rsidRDefault="00DF6611" w:rsidP="00161E1A">
            <w:pPr>
              <w:spacing w:line="288" w:lineRule="auto"/>
            </w:pPr>
            <w:r w:rsidRPr="00C45652">
              <w:t xml:space="preserve">administracijos direktorius </w:t>
            </w:r>
          </w:p>
          <w:p w:rsidR="002C3F05" w:rsidRPr="00C45652" w:rsidRDefault="002C3F05" w:rsidP="00161E1A">
            <w:pPr>
              <w:spacing w:line="288" w:lineRule="auto"/>
            </w:pPr>
            <w:r>
              <w:t>______________________</w:t>
            </w:r>
          </w:p>
          <w:p w:rsidR="00DF6611" w:rsidRDefault="00DF6611" w:rsidP="00161E1A">
            <w:pPr>
              <w:spacing w:line="288" w:lineRule="auto"/>
            </w:pPr>
            <w:r w:rsidRPr="00C45652">
              <w:t>Mindaugas Kaunas</w:t>
            </w:r>
          </w:p>
          <w:p w:rsidR="002C3F05" w:rsidRPr="00C45652" w:rsidRDefault="002C3F05" w:rsidP="00161E1A">
            <w:pPr>
              <w:spacing w:line="288" w:lineRule="auto"/>
            </w:pPr>
            <w:r>
              <w:t>A.V.</w:t>
            </w:r>
          </w:p>
        </w:tc>
        <w:tc>
          <w:tcPr>
            <w:tcW w:w="4814" w:type="dxa"/>
          </w:tcPr>
          <w:p w:rsidR="00DF6611" w:rsidRPr="00C45652" w:rsidRDefault="00DF6611" w:rsidP="00161E1A">
            <w:pPr>
              <w:spacing w:line="288" w:lineRule="auto"/>
              <w:ind w:left="609"/>
              <w:rPr>
                <w:bCs/>
              </w:rPr>
            </w:pPr>
          </w:p>
          <w:p w:rsidR="00DF6611" w:rsidRPr="00C45652" w:rsidRDefault="00DF6611" w:rsidP="00161E1A">
            <w:pPr>
              <w:spacing w:line="288" w:lineRule="auto"/>
              <w:ind w:left="609"/>
            </w:pPr>
            <w:r w:rsidRPr="00C45652">
              <w:t>Valstybės įmonė Lietuvos automobilių kelių direkcija</w:t>
            </w:r>
          </w:p>
          <w:p w:rsidR="00DF6611" w:rsidRPr="00C45652" w:rsidRDefault="00DF6611" w:rsidP="00161E1A">
            <w:pPr>
              <w:spacing w:line="288" w:lineRule="auto"/>
              <w:ind w:left="609"/>
            </w:pPr>
            <w:r w:rsidRPr="00C45652">
              <w:t>J. Basanavičiaus g. 36, LT-03109 Vilnius</w:t>
            </w:r>
          </w:p>
          <w:p w:rsidR="00DF6611" w:rsidRPr="00C45652" w:rsidRDefault="00DF6611" w:rsidP="00161E1A">
            <w:pPr>
              <w:spacing w:line="288" w:lineRule="auto"/>
              <w:ind w:left="609"/>
            </w:pPr>
            <w:r w:rsidRPr="00C45652">
              <w:t>Įmonės kodas 188710638</w:t>
            </w:r>
          </w:p>
          <w:p w:rsidR="00DF6611" w:rsidRPr="00C45652" w:rsidRDefault="00DF6611" w:rsidP="00161E1A">
            <w:pPr>
              <w:spacing w:line="288" w:lineRule="auto"/>
              <w:ind w:left="609"/>
            </w:pPr>
            <w:r w:rsidRPr="00C45652">
              <w:t>Atsiskaitomoji sąskaita</w:t>
            </w:r>
          </w:p>
          <w:p w:rsidR="00DF6611" w:rsidRPr="00C45652" w:rsidRDefault="00DF6611" w:rsidP="00161E1A">
            <w:pPr>
              <w:spacing w:line="288" w:lineRule="auto"/>
              <w:ind w:left="609"/>
            </w:pPr>
            <w:r w:rsidRPr="00C45652">
              <w:t>LT37 7300 0100 0245 6303</w:t>
            </w:r>
          </w:p>
          <w:p w:rsidR="00DF6611" w:rsidRPr="00C45652" w:rsidRDefault="00DF6611" w:rsidP="00161E1A">
            <w:pPr>
              <w:spacing w:line="288" w:lineRule="auto"/>
              <w:ind w:left="609"/>
            </w:pPr>
            <w:r w:rsidRPr="00C45652">
              <w:t>„</w:t>
            </w:r>
            <w:proofErr w:type="spellStart"/>
            <w:r w:rsidRPr="00C45652">
              <w:t>Swedbank</w:t>
            </w:r>
            <w:proofErr w:type="spellEnd"/>
            <w:r w:rsidRPr="00C45652">
              <w:t>“, AB</w:t>
            </w:r>
          </w:p>
          <w:p w:rsidR="00DF6611" w:rsidRPr="00C45652" w:rsidRDefault="00DF6611" w:rsidP="00161E1A">
            <w:pPr>
              <w:spacing w:line="288" w:lineRule="auto"/>
              <w:ind w:left="609"/>
            </w:pPr>
            <w:r w:rsidRPr="00C45652">
              <w:t>Telefonas (8 5) 232 9600</w:t>
            </w:r>
          </w:p>
          <w:p w:rsidR="00DF6611" w:rsidRPr="00C45652" w:rsidRDefault="00DF6611" w:rsidP="00161E1A">
            <w:pPr>
              <w:spacing w:line="288" w:lineRule="auto"/>
              <w:ind w:left="609"/>
            </w:pPr>
            <w:r w:rsidRPr="00C45652">
              <w:t>El. paštas lakd@lakd.lt</w:t>
            </w:r>
          </w:p>
          <w:p w:rsidR="00DF6611" w:rsidRPr="00C45652" w:rsidRDefault="00DF6611" w:rsidP="00161E1A">
            <w:pPr>
              <w:spacing w:line="288" w:lineRule="auto"/>
              <w:ind w:left="609"/>
            </w:pPr>
          </w:p>
          <w:p w:rsidR="00DF6611" w:rsidRPr="00C45652" w:rsidRDefault="00DF6611" w:rsidP="00161E1A">
            <w:pPr>
              <w:spacing w:line="288" w:lineRule="auto"/>
              <w:ind w:left="609"/>
            </w:pPr>
          </w:p>
          <w:p w:rsidR="00DF6611" w:rsidRDefault="00DF6611" w:rsidP="00161E1A">
            <w:pPr>
              <w:spacing w:line="288" w:lineRule="auto"/>
              <w:ind w:left="609"/>
            </w:pPr>
            <w:r w:rsidRPr="00C45652">
              <w:t>Valstybės įmonės Lietuvos automobilių kelių direkcijos</w:t>
            </w:r>
          </w:p>
          <w:p w:rsidR="002C3F05" w:rsidRDefault="002C3F05" w:rsidP="00161E1A">
            <w:pPr>
              <w:pBdr>
                <w:bottom w:val="single" w:sz="12" w:space="1" w:color="auto"/>
              </w:pBdr>
              <w:spacing w:line="288" w:lineRule="auto"/>
              <w:ind w:left="609"/>
            </w:pPr>
          </w:p>
          <w:p w:rsidR="002C3F05" w:rsidRDefault="002C3F05" w:rsidP="00161E1A">
            <w:pPr>
              <w:spacing w:line="288" w:lineRule="auto"/>
              <w:ind w:left="609"/>
            </w:pPr>
          </w:p>
          <w:p w:rsidR="002C3F05" w:rsidRPr="00C45652" w:rsidRDefault="002C3F05" w:rsidP="00161E1A">
            <w:pPr>
              <w:spacing w:line="288" w:lineRule="auto"/>
              <w:ind w:left="609"/>
              <w:rPr>
                <w:b/>
              </w:rPr>
            </w:pPr>
            <w:r>
              <w:t>A.V.</w:t>
            </w:r>
          </w:p>
        </w:tc>
      </w:tr>
    </w:tbl>
    <w:p w:rsidR="00DF6611" w:rsidRPr="00C45652" w:rsidRDefault="00DF6611" w:rsidP="00DF6611">
      <w:pPr>
        <w:spacing w:line="288" w:lineRule="auto"/>
      </w:pPr>
    </w:p>
    <w:p w:rsidR="0041229A" w:rsidRPr="00C45652" w:rsidRDefault="0041229A" w:rsidP="00E253E4">
      <w:pPr>
        <w:jc w:val="both"/>
      </w:pPr>
    </w:p>
    <w:sectPr w:rsidR="0041229A" w:rsidRPr="00C45652"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4273581"/>
    <w:multiLevelType w:val="hybridMultilevel"/>
    <w:tmpl w:val="8DDCC710"/>
    <w:lvl w:ilvl="0" w:tplc="04270017">
      <w:start w:val="1"/>
      <w:numFmt w:val="lowerLetter"/>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
    <w:nsid w:val="5EF35844"/>
    <w:multiLevelType w:val="multilevel"/>
    <w:tmpl w:val="C14AAA4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67550752"/>
    <w:multiLevelType w:val="hybridMultilevel"/>
    <w:tmpl w:val="93580A1A"/>
    <w:lvl w:ilvl="0" w:tplc="0427000F">
      <w:start w:val="1"/>
      <w:numFmt w:val="decimal"/>
      <w:lvlText w:val="%1."/>
      <w:lvlJc w:val="left"/>
      <w:pPr>
        <w:ind w:left="720" w:hanging="360"/>
      </w:pPr>
    </w:lvl>
    <w:lvl w:ilvl="1" w:tplc="A44EC9E4">
      <w:start w:val="1"/>
      <w:numFmt w:val="decimal"/>
      <w:lvlText w:val="%2."/>
      <w:lvlJc w:val="left"/>
      <w:pPr>
        <w:ind w:left="644" w:hanging="360"/>
      </w:pPr>
      <w:rPr>
        <w:rFonts w:hint="default"/>
      </w:rPr>
    </w:lvl>
    <w:lvl w:ilvl="2" w:tplc="0427001B">
      <w:start w:val="1"/>
      <w:numFmt w:val="lowerRoman"/>
      <w:lvlText w:val="%3."/>
      <w:lvlJc w:val="right"/>
      <w:pPr>
        <w:ind w:left="2160" w:hanging="180"/>
      </w:pPr>
    </w:lvl>
    <w:lvl w:ilvl="3" w:tplc="030052DC">
      <w:start w:val="1"/>
      <w:numFmt w:val="upperLetter"/>
      <w:lvlText w:val="%4."/>
      <w:lvlJc w:val="left"/>
      <w:pPr>
        <w:ind w:left="2880" w:hanging="360"/>
      </w:pPr>
      <w:rPr>
        <w:rFonts w:hint="default"/>
      </w:r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4F07F2C"/>
    <w:multiLevelType w:val="multilevel"/>
    <w:tmpl w:val="F13E61CC"/>
    <w:lvl w:ilvl="0">
      <w:start w:val="5"/>
      <w:numFmt w:val="decimal"/>
      <w:lvlText w:val="%1."/>
      <w:lvlJc w:val="left"/>
      <w:pPr>
        <w:ind w:left="360" w:hanging="360"/>
      </w:pPr>
      <w:rPr>
        <w:rFonts w:hint="default"/>
        <w:b w:val="0"/>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366AD"/>
    <w:rsid w:val="00072080"/>
    <w:rsid w:val="000814A4"/>
    <w:rsid w:val="0008301D"/>
    <w:rsid w:val="00086C3A"/>
    <w:rsid w:val="000B12B3"/>
    <w:rsid w:val="000D0B1B"/>
    <w:rsid w:val="000F1102"/>
    <w:rsid w:val="000F720D"/>
    <w:rsid w:val="00143AA4"/>
    <w:rsid w:val="00161FDA"/>
    <w:rsid w:val="00164B3D"/>
    <w:rsid w:val="001767B0"/>
    <w:rsid w:val="00183169"/>
    <w:rsid w:val="001B64E4"/>
    <w:rsid w:val="002642BC"/>
    <w:rsid w:val="00267763"/>
    <w:rsid w:val="002A4AB9"/>
    <w:rsid w:val="002A4AEA"/>
    <w:rsid w:val="002A4E11"/>
    <w:rsid w:val="002B0B22"/>
    <w:rsid w:val="002C3F05"/>
    <w:rsid w:val="002D14A7"/>
    <w:rsid w:val="002E25C0"/>
    <w:rsid w:val="002E3010"/>
    <w:rsid w:val="002E5472"/>
    <w:rsid w:val="0030365D"/>
    <w:rsid w:val="003160E7"/>
    <w:rsid w:val="00333CB8"/>
    <w:rsid w:val="0033740E"/>
    <w:rsid w:val="003850DA"/>
    <w:rsid w:val="00395865"/>
    <w:rsid w:val="00395FBB"/>
    <w:rsid w:val="0041229A"/>
    <w:rsid w:val="0046616A"/>
    <w:rsid w:val="004C6713"/>
    <w:rsid w:val="004D44C2"/>
    <w:rsid w:val="004F4F97"/>
    <w:rsid w:val="00577823"/>
    <w:rsid w:val="005855A3"/>
    <w:rsid w:val="00594FDA"/>
    <w:rsid w:val="005E1008"/>
    <w:rsid w:val="00613DE3"/>
    <w:rsid w:val="006203C5"/>
    <w:rsid w:val="00644DE8"/>
    <w:rsid w:val="00697657"/>
    <w:rsid w:val="006F2642"/>
    <w:rsid w:val="006F5609"/>
    <w:rsid w:val="0078588B"/>
    <w:rsid w:val="007D286E"/>
    <w:rsid w:val="007D46EC"/>
    <w:rsid w:val="009027B9"/>
    <w:rsid w:val="00910F8E"/>
    <w:rsid w:val="00922C50"/>
    <w:rsid w:val="0095261A"/>
    <w:rsid w:val="00961EBF"/>
    <w:rsid w:val="009A3E1F"/>
    <w:rsid w:val="009A6388"/>
    <w:rsid w:val="009C5A89"/>
    <w:rsid w:val="009D07C3"/>
    <w:rsid w:val="009D5287"/>
    <w:rsid w:val="009E296C"/>
    <w:rsid w:val="00A33E32"/>
    <w:rsid w:val="00A37879"/>
    <w:rsid w:val="00A6498E"/>
    <w:rsid w:val="00A65AE1"/>
    <w:rsid w:val="00A84938"/>
    <w:rsid w:val="00A91CEA"/>
    <w:rsid w:val="00A92752"/>
    <w:rsid w:val="00AA01BA"/>
    <w:rsid w:val="00AA5B7C"/>
    <w:rsid w:val="00AB516F"/>
    <w:rsid w:val="00B91AEC"/>
    <w:rsid w:val="00B91BC4"/>
    <w:rsid w:val="00BD3029"/>
    <w:rsid w:val="00BF44BF"/>
    <w:rsid w:val="00C45652"/>
    <w:rsid w:val="00C61F23"/>
    <w:rsid w:val="00CB00D1"/>
    <w:rsid w:val="00CB707B"/>
    <w:rsid w:val="00CC68C2"/>
    <w:rsid w:val="00CD4842"/>
    <w:rsid w:val="00D06F5E"/>
    <w:rsid w:val="00D5538E"/>
    <w:rsid w:val="00D56554"/>
    <w:rsid w:val="00D9229E"/>
    <w:rsid w:val="00D922BE"/>
    <w:rsid w:val="00D9696C"/>
    <w:rsid w:val="00DA5471"/>
    <w:rsid w:val="00DE2EB2"/>
    <w:rsid w:val="00DE6703"/>
    <w:rsid w:val="00DF6611"/>
    <w:rsid w:val="00E11ADE"/>
    <w:rsid w:val="00E24F4A"/>
    <w:rsid w:val="00E253E4"/>
    <w:rsid w:val="00E534C8"/>
    <w:rsid w:val="00E61579"/>
    <w:rsid w:val="00E636B3"/>
    <w:rsid w:val="00E725B7"/>
    <w:rsid w:val="00E935BF"/>
    <w:rsid w:val="00EE7D41"/>
    <w:rsid w:val="00F01168"/>
    <w:rsid w:val="00F108FF"/>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6897D-8428-4DDC-BE0D-9AC19A8A0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8D546F1D</Template>
  <TotalTime>6</TotalTime>
  <Pages>8</Pages>
  <Words>12256</Words>
  <Characters>6987</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19205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8</cp:revision>
  <cp:lastPrinted>2021-07-19T11:52:00Z</cp:lastPrinted>
  <dcterms:created xsi:type="dcterms:W3CDTF">2021-07-21T06:43:00Z</dcterms:created>
  <dcterms:modified xsi:type="dcterms:W3CDTF">2021-07-30T05:01:00Z</dcterms:modified>
</cp:coreProperties>
</file>